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8.png" ContentType="image/png"/>
  <Override PartName="/word/media/rId68.png" ContentType="image/png"/>
  <Override PartName="/word/media/rId82.png" ContentType="image/png"/>
  <Override PartName="/word/media/rId88.png" ContentType="image/png"/>
  <Override PartName="/word/media/rId2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42e3eee8ac0cf4ff56ac219e799b99e21fc67f"/>
      <w:r>
        <w:t xml:space="preserve">HH-SDR MAC ↔ Network Layer Interface Specification</w:t>
      </w:r>
      <w:bookmarkEnd w:id="20"/>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Value</w:t>
            </w:r>
          </w:p>
        </w:tc>
      </w:tr>
      <w:tr>
        <w:tc>
          <w:p>
            <w:pPr>
              <w:pStyle w:val="Compact"/>
              <w:jc w:val="left"/>
            </w:pPr>
            <w:r>
              <w:t xml:space="preserve">Version</w:t>
            </w:r>
          </w:p>
        </w:tc>
        <w:tc>
          <w:p>
            <w:pPr>
              <w:pStyle w:val="Compact"/>
              <w:jc w:val="left"/>
            </w:pPr>
            <w:r>
              <w:t xml:space="preserve">1.0</w:t>
            </w:r>
          </w:p>
        </w:tc>
      </w:tr>
      <w:tr>
        <w:tc>
          <w:p>
            <w:pPr>
              <w:pStyle w:val="Compact"/>
              <w:jc w:val="left"/>
            </w:pPr>
            <w:r>
              <w:t xml:space="preserve">Date</w:t>
            </w:r>
          </w:p>
        </w:tc>
        <w:tc>
          <w:p>
            <w:pPr>
              <w:pStyle w:val="Compact"/>
              <w:jc w:val="left"/>
            </w:pPr>
            <w:r>
              <w:t xml:space="preserve">2026-10-06</w:t>
            </w:r>
          </w:p>
        </w:tc>
      </w:tr>
      <w:tr>
        <w:tc>
          <w:p>
            <w:pPr>
              <w:pStyle w:val="Compact"/>
              <w:jc w:val="left"/>
            </w:pPr>
            <w:r>
              <w:t xml:space="preserve">Task</w:t>
            </w:r>
          </w:p>
        </w:tc>
        <w:tc>
          <w:p>
            <w:pPr>
              <w:pStyle w:val="Compact"/>
              <w:jc w:val="left"/>
            </w:pPr>
            <w:r>
              <w:t xml:space="preserve">F01-AK-3</w:t>
            </w:r>
          </w:p>
        </w:tc>
      </w:tr>
      <w:tr>
        <w:tc>
          <w:p>
            <w:pPr>
              <w:pStyle w:val="Compact"/>
              <w:jc w:val="left"/>
            </w:pPr>
            <w:r>
              <w:t xml:space="preserve">Status</w:t>
            </w:r>
          </w:p>
        </w:tc>
        <w:tc>
          <w:p>
            <w:pPr>
              <w:pStyle w:val="Compact"/>
              <w:jc w:val="left"/>
            </w:pPr>
            <w:r>
              <w:t xml:space="preserve">Draft for review</w:t>
            </w:r>
          </w:p>
        </w:tc>
      </w:tr>
      <w:tr>
        <w:tc>
          <w:p>
            <w:pPr>
              <w:pStyle w:val="Compact"/>
              <w:jc w:val="left"/>
            </w:pPr>
            <w:r>
              <w:t xml:space="preserve">Based on</w:t>
            </w:r>
          </w:p>
        </w:tc>
        <w:tc>
          <w:p>
            <w:pPr>
              <w:pStyle w:val="Compact"/>
              <w:jc w:val="left"/>
            </w:pPr>
            <w:r>
              <w:t xml:space="preserve">HH-SDR Medium Access (MAC) Architecture, version 1.0</w:t>
            </w:r>
          </w:p>
        </w:tc>
      </w:tr>
    </w:tbl>
    <w:p>
      <w:pPr>
        <w:pStyle w:val="Heading2"/>
      </w:pPr>
      <w:bookmarkStart w:id="21" w:name="revision-history"/>
      <w:r>
        <w:t xml:space="preserve">Revision history</w:t>
      </w:r>
      <w:bookmarkEnd w:id="21"/>
    </w:p>
    <w:tbl>
      <w:tblPr>
        <w:tblStyle w:val="Table"/>
        <w:tblW w:type="dxa" w:w="9360"/>
        <w:tblLayout w:type="fixed"/>
        <w:tblLook w:firstRow="1"/>
      </w:tblPr>
      <w:tblGrid>
        <w:gridCol w:w="3120"/>
        <w:gridCol w:w="3120"/>
        <w:gridCol w:w="3120"/>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w:t>
            </w:r>
          </w:p>
        </w:tc>
      </w:tr>
      <w:tr>
        <w:tc>
          <w:p>
            <w:pPr>
              <w:pStyle w:val="Compact"/>
              <w:jc w:val="left"/>
            </w:pPr>
            <w:r>
              <w:t xml:space="preserve">1.0</w:t>
            </w:r>
          </w:p>
        </w:tc>
        <w:tc>
          <w:p>
            <w:pPr>
              <w:pStyle w:val="Compact"/>
              <w:jc w:val="left"/>
            </w:pPr>
            <w:r>
              <w:t xml:space="preserve">2026-10-06</w:t>
            </w:r>
          </w:p>
        </w:tc>
        <w:tc>
          <w:p>
            <w:pPr>
              <w:pStyle w:val="Compact"/>
              <w:jc w:val="left"/>
            </w:pPr>
            <w:r>
              <w:t xml:space="preserve">First issue, draft for review</w:t>
            </w:r>
          </w:p>
        </w:tc>
      </w:tr>
    </w:tbl>
    <w:p>
      <w:pPr>
        <w:pStyle w:val="Heading2"/>
      </w:pPr>
      <w:bookmarkStart w:id="22" w:name="contents"/>
      <w:r>
        <w:t xml:space="preserve">Contents</w:t>
      </w:r>
      <w:bookmarkEnd w:id="22"/>
    </w:p>
    <w:p>
      <w:pPr>
        <w:numPr>
          <w:ilvl w:val="0"/>
          <w:numId w:val="1001"/>
        </w:numPr>
        <w:pStyle w:val="Compact"/>
      </w:pPr>
      <w:hyperlink w:anchor="Xe656c7b6450ec476f453091ff6f524ec7bd654f">
        <w:r>
          <w:rPr>
            <w:rStyle w:val="Hyperlink"/>
          </w:rPr>
          <w:t xml:space="preserve">1. Purpose</w:t>
        </w:r>
      </w:hyperlink>
    </w:p>
    <w:p>
      <w:pPr>
        <w:numPr>
          <w:ilvl w:val="0"/>
          <w:numId w:val="1001"/>
        </w:numPr>
        <w:pStyle w:val="Compact"/>
      </w:pPr>
      <w:hyperlink w:anchor="Xb66d8751654b4b3bfdfa8df98730d37eb4be826">
        <w:r>
          <w:rPr>
            <w:rStyle w:val="Hyperlink"/>
          </w:rPr>
          <w:t xml:space="preserve">2. Scope</w:t>
        </w:r>
      </w:hyperlink>
    </w:p>
    <w:p>
      <w:pPr>
        <w:numPr>
          <w:ilvl w:val="0"/>
          <w:numId w:val="1001"/>
        </w:numPr>
        <w:pStyle w:val="Compact"/>
      </w:pPr>
      <w:hyperlink w:anchor="X3d8131388d69e4121e800df83f70c8b49efe8fb">
        <w:r>
          <w:rPr>
            <w:rStyle w:val="Hyperlink"/>
          </w:rPr>
          <w:t xml:space="preserve">3. Conventions</w:t>
        </w:r>
      </w:hyperlink>
    </w:p>
    <w:p>
      <w:pPr>
        <w:numPr>
          <w:ilvl w:val="0"/>
          <w:numId w:val="1001"/>
        </w:numPr>
        <w:pStyle w:val="Compact"/>
      </w:pPr>
      <w:hyperlink w:anchor="Xc0d504e0b308b48d345aff5b5d531fad6aff77b">
        <w:r>
          <w:rPr>
            <w:rStyle w:val="Hyperlink"/>
          </w:rPr>
          <w:t xml:space="preserve">4. Layer responsibilities</w:t>
        </w:r>
      </w:hyperlink>
    </w:p>
    <w:p>
      <w:pPr>
        <w:numPr>
          <w:ilvl w:val="0"/>
          <w:numId w:val="1001"/>
        </w:numPr>
        <w:pStyle w:val="Compact"/>
      </w:pPr>
      <w:hyperlink w:anchor="X266f10bb9f3b0894fc386047a3cc69df173dbbd">
        <w:r>
          <w:rPr>
            <w:rStyle w:val="Hyperlink"/>
          </w:rPr>
          <w:t xml:space="preserve">5. Interface model</w:t>
        </w:r>
      </w:hyperlink>
    </w:p>
    <w:p>
      <w:pPr>
        <w:numPr>
          <w:ilvl w:val="0"/>
          <w:numId w:val="1001"/>
        </w:numPr>
        <w:pStyle w:val="Compact"/>
      </w:pPr>
      <w:hyperlink w:anchor="X6b3c06cf42457d9df932828b13e36d28993952c">
        <w:r>
          <w:rPr>
            <w:rStyle w:val="Hyperlink"/>
          </w:rPr>
          <w:t xml:space="preserve">6. MAC service primitives</w:t>
        </w:r>
      </w:hyperlink>
    </w:p>
    <w:p>
      <w:pPr>
        <w:numPr>
          <w:ilvl w:val="0"/>
          <w:numId w:val="1001"/>
        </w:numPr>
        <w:pStyle w:val="Compact"/>
      </w:pPr>
      <w:hyperlink w:anchor="X0d3cfe6c8fc094687139243baedc5687881937c">
        <w:r>
          <w:rPr>
            <w:rStyle w:val="Hyperlink"/>
          </w:rPr>
          <w:t xml:space="preserve">7. Transmit request</w:t>
        </w:r>
      </w:hyperlink>
    </w:p>
    <w:p>
      <w:pPr>
        <w:numPr>
          <w:ilvl w:val="0"/>
          <w:numId w:val="1001"/>
        </w:numPr>
        <w:pStyle w:val="Compact"/>
      </w:pPr>
      <w:hyperlink w:anchor="Xa5d035930e4830b6bc60661cbd370df6ed6d9d2">
        <w:r>
          <w:rPr>
            <w:rStyle w:val="Hyperlink"/>
          </w:rPr>
          <w:t xml:space="preserve">8. Received frame</w:t>
        </w:r>
      </w:hyperlink>
    </w:p>
    <w:p>
      <w:pPr>
        <w:numPr>
          <w:ilvl w:val="0"/>
          <w:numId w:val="1001"/>
        </w:numPr>
        <w:pStyle w:val="Compact"/>
      </w:pPr>
      <w:hyperlink w:anchor="X6d8c6132b56520bcd53cd749b0d23f891d5e6a9">
        <w:r>
          <w:rPr>
            <w:rStyle w:val="Hyperlink"/>
          </w:rPr>
          <w:t xml:space="preserve">9. Queue model</w:t>
        </w:r>
      </w:hyperlink>
    </w:p>
    <w:p>
      <w:pPr>
        <w:numPr>
          <w:ilvl w:val="0"/>
          <w:numId w:val="1001"/>
        </w:numPr>
        <w:pStyle w:val="Compact"/>
      </w:pPr>
      <w:hyperlink w:anchor="X072c73e943db69bef7dc784596feb5c7ced652c">
        <w:r>
          <w:rPr>
            <w:rStyle w:val="Hyperlink"/>
          </w:rPr>
          <w:t xml:space="preserve">10. Priority handling</w:t>
        </w:r>
      </w:hyperlink>
    </w:p>
    <w:p>
      <w:pPr>
        <w:numPr>
          <w:ilvl w:val="0"/>
          <w:numId w:val="1001"/>
        </w:numPr>
        <w:pStyle w:val="Compact"/>
      </w:pPr>
      <w:hyperlink w:anchor="Xf0c7a943ab014280664c8953e483aba0227ac90">
        <w:r>
          <w:rPr>
            <w:rStyle w:val="Hyperlink"/>
          </w:rPr>
          <w:t xml:space="preserve">11. Slot and scheduling interaction</w:t>
        </w:r>
      </w:hyperlink>
    </w:p>
    <w:p>
      <w:pPr>
        <w:numPr>
          <w:ilvl w:val="0"/>
          <w:numId w:val="1001"/>
        </w:numPr>
        <w:pStyle w:val="Compact"/>
      </w:pPr>
      <w:hyperlink w:anchor="X29a7639f74881fb6f816928d8bd370c9fbfd52e">
        <w:r>
          <w:rPr>
            <w:rStyle w:val="Hyperlink"/>
          </w:rPr>
          <w:t xml:space="preserve">12. Link quality interface</w:t>
        </w:r>
      </w:hyperlink>
    </w:p>
    <w:p>
      <w:pPr>
        <w:numPr>
          <w:ilvl w:val="0"/>
          <w:numId w:val="1001"/>
        </w:numPr>
        <w:pStyle w:val="Compact"/>
      </w:pPr>
      <w:hyperlink w:anchor="X7b2c29855a870dab5c4799aefc2ce9dc5e52355">
        <w:r>
          <w:rPr>
            <w:rStyle w:val="Hyperlink"/>
          </w:rPr>
          <w:t xml:space="preserve">13. Link metric reporting model</w:t>
        </w:r>
      </w:hyperlink>
    </w:p>
    <w:p>
      <w:pPr>
        <w:numPr>
          <w:ilvl w:val="0"/>
          <w:numId w:val="1001"/>
        </w:numPr>
        <w:pStyle w:val="Compact"/>
      </w:pPr>
      <w:hyperlink w:anchor="X174eb114a0e8d532002e30b596475909a82b668">
        <w:r>
          <w:rPr>
            <w:rStyle w:val="Hyperlink"/>
          </w:rPr>
          <w:t xml:space="preserve">14. Receive model</w:t>
        </w:r>
      </w:hyperlink>
    </w:p>
    <w:p>
      <w:pPr>
        <w:numPr>
          <w:ilvl w:val="0"/>
          <w:numId w:val="1001"/>
        </w:numPr>
        <w:pStyle w:val="Compact"/>
      </w:pPr>
      <w:hyperlink w:anchor="X552230d2743a1b066e24991ba5ed889d53d1133">
        <w:r>
          <w:rPr>
            <w:rStyle w:val="Hyperlink"/>
          </w:rPr>
          <w:t xml:space="preserve">15. Broadcast</w:t>
        </w:r>
      </w:hyperlink>
    </w:p>
    <w:p>
      <w:pPr>
        <w:numPr>
          <w:ilvl w:val="0"/>
          <w:numId w:val="1001"/>
        </w:numPr>
        <w:pStyle w:val="Compact"/>
      </w:pPr>
      <w:hyperlink w:anchor="X4708df5c0ff7eb2709f39b72194327463dcd198">
        <w:r>
          <w:rPr>
            <w:rStyle w:val="Hyperlink"/>
          </w:rPr>
          <w:t xml:space="preserve">16. Error model</w:t>
        </w:r>
      </w:hyperlink>
    </w:p>
    <w:p>
      <w:pPr>
        <w:numPr>
          <w:ilvl w:val="0"/>
          <w:numId w:val="1001"/>
        </w:numPr>
        <w:pStyle w:val="Compact"/>
      </w:pPr>
      <w:hyperlink w:anchor="Xc18b5ba336884d02bf075e71f1c2743d0769602">
        <w:r>
          <w:rPr>
            <w:rStyle w:val="Hyperlink"/>
          </w:rPr>
          <w:t xml:space="preserve">17. Retransmission ownership</w:t>
        </w:r>
      </w:hyperlink>
    </w:p>
    <w:p>
      <w:pPr>
        <w:numPr>
          <w:ilvl w:val="0"/>
          <w:numId w:val="1001"/>
        </w:numPr>
        <w:pStyle w:val="Compact"/>
      </w:pPr>
      <w:hyperlink w:anchor="X19a3b7354f3061fe5e5090821f545fa5bdfcc52">
        <w:r>
          <w:rPr>
            <w:rStyle w:val="Hyperlink"/>
          </w:rPr>
          <w:t xml:space="preserve">18. Fragmentation ownership</w:t>
        </w:r>
      </w:hyperlink>
    </w:p>
    <w:p>
      <w:pPr>
        <w:numPr>
          <w:ilvl w:val="0"/>
          <w:numId w:val="1001"/>
        </w:numPr>
        <w:pStyle w:val="Compact"/>
      </w:pPr>
      <w:hyperlink w:anchor="X60deec7f5c1aba89e6353bb8cb519ffa82ffde4">
        <w:r>
          <w:rPr>
            <w:rStyle w:val="Hyperlink"/>
          </w:rPr>
          <w:t xml:space="preserve">19. Status interface</w:t>
        </w:r>
      </w:hyperlink>
    </w:p>
    <w:p>
      <w:pPr>
        <w:numPr>
          <w:ilvl w:val="0"/>
          <w:numId w:val="1001"/>
        </w:numPr>
        <w:pStyle w:val="Compact"/>
      </w:pPr>
      <w:hyperlink w:anchor="X0bf21e491241ec9c35d2e95d11039fab694ee15">
        <w:r>
          <w:rPr>
            <w:rStyle w:val="Hyperlink"/>
          </w:rPr>
          <w:t xml:space="preserve">20. Channel select</w:t>
        </w:r>
      </w:hyperlink>
    </w:p>
    <w:p>
      <w:pPr>
        <w:numPr>
          <w:ilvl w:val="0"/>
          <w:numId w:val="1001"/>
        </w:numPr>
        <w:pStyle w:val="Compact"/>
      </w:pPr>
      <w:hyperlink w:anchor="X8e2e8b5946ae23fbd9fe5d34a44105a1e935f64">
        <w:r>
          <w:rPr>
            <w:rStyle w:val="Hyperlink"/>
          </w:rPr>
          <w:t xml:space="preserve">21. State-dependent behaviour</w:t>
        </w:r>
      </w:hyperlink>
    </w:p>
    <w:p>
      <w:pPr>
        <w:numPr>
          <w:ilvl w:val="0"/>
          <w:numId w:val="1001"/>
        </w:numPr>
        <w:pStyle w:val="Compact"/>
      </w:pPr>
      <w:hyperlink w:anchor="X33acc820240b6acd704459aef4e20e5dad79a05">
        <w:r>
          <w:rPr>
            <w:rStyle w:val="Hyperlink"/>
          </w:rPr>
          <w:t xml:space="preserve">22. Ownership boundaries</w:t>
        </w:r>
      </w:hyperlink>
    </w:p>
    <w:p>
      <w:pPr>
        <w:numPr>
          <w:ilvl w:val="0"/>
          <w:numId w:val="1001"/>
        </w:numPr>
        <w:pStyle w:val="Compact"/>
      </w:pPr>
      <w:hyperlink w:anchor="X916675bb3728418a8996960043ec5e7ed6f48fb">
        <w:r>
          <w:rPr>
            <w:rStyle w:val="Hyperlink"/>
          </w:rPr>
          <w:t xml:space="preserve">23. Timing contract</w:t>
        </w:r>
      </w:hyperlink>
    </w:p>
    <w:p>
      <w:pPr>
        <w:numPr>
          <w:ilvl w:val="0"/>
          <w:numId w:val="1001"/>
        </w:numPr>
        <w:pStyle w:val="Compact"/>
      </w:pPr>
      <w:hyperlink w:anchor="X0cb15aefa78b7b516eadbd0975e9877783f1eb0">
        <w:r>
          <w:rPr>
            <w:rStyle w:val="Hyperlink"/>
          </w:rPr>
          <w:t xml:space="preserve">24. Fixed and TBD items</w:t>
        </w:r>
      </w:hyperlink>
    </w:p>
    <w:p>
      <w:pPr>
        <w:numPr>
          <w:ilvl w:val="0"/>
          <w:numId w:val="1001"/>
        </w:numPr>
        <w:pStyle w:val="Compact"/>
      </w:pPr>
      <w:hyperlink w:anchor="Xffe469bfe07193e1a87b1c40ca8a8df58b9a4b3">
        <w:r>
          <w:rPr>
            <w:rStyle w:val="Hyperlink"/>
          </w:rPr>
          <w:t xml:space="preserve">25. Example scenarios</w:t>
        </w:r>
      </w:hyperlink>
    </w:p>
    <w:p>
      <w:pPr>
        <w:numPr>
          <w:ilvl w:val="0"/>
          <w:numId w:val="1001"/>
        </w:numPr>
        <w:pStyle w:val="Compact"/>
      </w:pPr>
      <w:hyperlink w:anchor="Xafb43df505eb2d85fd0cadc0de5c46f80b4ccae">
        <w:r>
          <w:rPr>
            <w:rStyle w:val="Hyperlink"/>
          </w:rPr>
          <w:t xml:space="preserve">26. Interface contract summary</w:t>
        </w:r>
      </w:hyperlink>
    </w:p>
    <w:p>
      <w:pPr>
        <w:numPr>
          <w:ilvl w:val="0"/>
          <w:numId w:val="1001"/>
        </w:numPr>
        <w:pStyle w:val="Compact"/>
      </w:pPr>
      <w:hyperlink w:anchor="Xd1dc02c8e8e83488339589768280031c388fe15">
        <w:r>
          <w:rPr>
            <w:rStyle w:val="Hyperlink"/>
          </w:rPr>
          <w:t xml:space="preserve">27. Inherited open items</w:t>
        </w:r>
      </w:hyperlink>
    </w:p>
    <w:p>
      <w:pPr>
        <w:numPr>
          <w:ilvl w:val="0"/>
          <w:numId w:val="1001"/>
        </w:numPr>
        <w:pStyle w:val="Compact"/>
      </w:pPr>
      <w:hyperlink w:anchor="X02ce07c120e16954482bda37ddd46250a742508">
        <w:r>
          <w:rPr>
            <w:rStyle w:val="Hyperlink"/>
          </w:rPr>
          <w:t xml:space="preserve">28. F01 acceptance matrix</w:t>
        </w:r>
      </w:hyperlink>
    </w:p>
    <w:p>
      <w:pPr>
        <w:numPr>
          <w:ilvl w:val="0"/>
          <w:numId w:val="1001"/>
        </w:numPr>
        <w:pStyle w:val="Compact"/>
      </w:pPr>
      <w:hyperlink w:anchor="Xc067a2d860c6316f90e6f18a3aecfbae2d88b34">
        <w:r>
          <w:rPr>
            <w:rStyle w:val="Hyperlink"/>
          </w:rPr>
          <w:t xml:space="preserve">29. Review checklist</w:t>
        </w:r>
      </w:hyperlink>
    </w:p>
    <w:p>
      <w:pPr>
        <w:numPr>
          <w:ilvl w:val="0"/>
          <w:numId w:val="1001"/>
        </w:numPr>
        <w:pStyle w:val="Compact"/>
      </w:pPr>
      <w:hyperlink w:anchor="Xd222aa6130a8cdcf7484d94957b2925b14ab8e9">
        <w:r>
          <w:rPr>
            <w:rStyle w:val="Hyperlink"/>
          </w:rPr>
          <w:t xml:space="preserve">30. Sign-off</w:t>
        </w:r>
      </w:hyperlink>
    </w:p>
    <w:p>
      <w:pPr>
        <w:numPr>
          <w:ilvl w:val="0"/>
          <w:numId w:val="1001"/>
        </w:numPr>
        <w:pStyle w:val="Compact"/>
      </w:pPr>
      <w:hyperlink w:anchor="X49fabb23cae613d009849d6b37dea6ff8594354">
        <w:r>
          <w:rPr>
            <w:rStyle w:val="Hyperlink"/>
          </w:rPr>
          <w:t xml:space="preserve">31. Decision pending matrix</w:t>
        </w:r>
      </w:hyperlink>
    </w:p>
    <w:p>
      <w:pPr>
        <w:pStyle w:val="Heading2"/>
      </w:pPr>
      <w:bookmarkStart w:id="23" w:name="Xe656c7b6450ec476f453091ff6f524ec7bd654f"/>
      <w:r>
        <w:t xml:space="preserve">1. Purpose</w:t>
      </w:r>
      <w:bookmarkEnd w:id="23"/>
    </w:p>
    <w:p>
      <w:pPr>
        <w:pStyle w:val="FirstParagraph"/>
      </w:pPr>
      <w:r>
        <w:t xml:space="preserve">The HH-SDR radio splits the job of moving a packet between two layers.</w:t>
      </w:r>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Question it answers</w:t>
            </w:r>
          </w:p>
        </w:tc>
      </w:tr>
      <w:tr>
        <w:tc>
          <w:p>
            <w:pPr>
              <w:pStyle w:val="Compact"/>
              <w:jc w:val="left"/>
            </w:pPr>
            <w:r>
              <w:t xml:space="preserve">Network layer</w:t>
            </w:r>
          </w:p>
        </w:tc>
        <w:tc>
          <w:p>
            <w:pPr>
              <w:pStyle w:val="Compact"/>
              <w:jc w:val="left"/>
            </w:pPr>
            <w:r>
              <w:rPr>
                <w:b/>
              </w:rPr>
              <w:t xml:space="preserve">Where</w:t>
            </w:r>
            <w:r>
              <w:t xml:space="preserve"> </w:t>
            </w:r>
            <w:r>
              <w:t xml:space="preserve">should this packet go?</w:t>
            </w:r>
          </w:p>
        </w:tc>
      </w:tr>
      <w:tr>
        <w:tc>
          <w:p>
            <w:pPr>
              <w:pStyle w:val="Compact"/>
              <w:jc w:val="left"/>
            </w:pPr>
            <w:r>
              <w:t xml:space="preserve">MAC</w:t>
            </w:r>
          </w:p>
        </w:tc>
        <w:tc>
          <w:p>
            <w:pPr>
              <w:pStyle w:val="Compact"/>
              <w:jc w:val="left"/>
            </w:pPr>
            <w:r>
              <w:rPr>
                <w:b/>
              </w:rPr>
              <w:t xml:space="preserve">How and when</w:t>
            </w:r>
            <w:r>
              <w:t xml:space="preserve"> </w:t>
            </w:r>
            <w:r>
              <w:t xml:space="preserve">can this packet use the radio?</w:t>
            </w:r>
          </w:p>
        </w:tc>
      </w:tr>
    </w:tbl>
    <w:p>
      <w:pPr>
        <w:pStyle w:val="BodyText"/>
      </w:pPr>
      <w:r>
        <w:t xml:space="preserve">The network layer runs neighbour discovery, routing and self-healing. It</w:t>
      </w:r>
      <w:r>
        <w:t xml:space="preserve"> </w:t>
      </w:r>
      <w:r>
        <w:t xml:space="preserve">chooses the next hop. The MAC owns access to the shared radio channel: it</w:t>
      </w:r>
      <w:r>
        <w:t xml:space="preserve"> </w:t>
      </w:r>
      <w:r>
        <w:t xml:space="preserve">queues frames, applies priority, and transmits them in the slots the node is</w:t>
      </w:r>
      <w:r>
        <w:t xml:space="preserve"> </w:t>
      </w:r>
      <w:r>
        <w:t xml:space="preserve">allowed to use. It also measures each received burst and hands those</w:t>
      </w:r>
      <w:r>
        <w:t xml:space="preserve"> </w:t>
      </w:r>
      <w:r>
        <w:t xml:space="preserve">measurements up.</w:t>
      </w:r>
    </w:p>
    <w:p>
      <w:pPr>
        <w:pStyle w:val="BodyText"/>
      </w:pPr>
      <w:r>
        <w:t xml:space="preserve">The two layers have different owners. The MAC is built by the logic and</w:t>
      </w:r>
      <w:r>
        <w:t xml:space="preserve"> </w:t>
      </w:r>
      <w:r>
        <w:t xml:space="preserve">software owners. The network layer is built by the network owner. This</w:t>
      </w:r>
      <w:r>
        <w:t xml:space="preserve"> </w:t>
      </w:r>
      <w:r>
        <w:t xml:space="preserve">document is the contract between them. It states exactly what crosses the</w:t>
      </w:r>
      <w:r>
        <w:t xml:space="preserve"> </w:t>
      </w:r>
      <w:r>
        <w:t xml:space="preserve">boundary, what each side may assume about the other, and what is still open.</w:t>
      </w:r>
    </w:p>
    <w:p>
      <w:pPr>
        <w:pStyle w:val="BodyText"/>
      </w:pPr>
      <w:r>
        <w:t xml:space="preserve">The design named in</w:t>
      </w:r>
      <w:r>
        <w:t xml:space="preserve"> </w:t>
      </w:r>
      <w:r>
        <w:t xml:space="preserve">“</w:t>
      </w:r>
      <w:r>
        <w:t xml:space="preserve">Based on</w:t>
      </w:r>
      <w:r>
        <w:t xml:space="preserve">”</w:t>
      </w:r>
      <w:r>
        <w:t xml:space="preserve"> </w:t>
      </w:r>
      <w:r>
        <w:t xml:space="preserve">above already names the service operations</w:t>
      </w:r>
      <w:r>
        <w:t xml:space="preserve"> </w:t>
      </w:r>
      <w:r>
        <w:t xml:space="preserve">and the main guarantees. It does not give each operation’s inputs, outputs, results, queue behaviour,</w:t>
      </w:r>
      <w:r>
        <w:t xml:space="preserve"> </w:t>
      </w:r>
      <w:r>
        <w:t xml:space="preserve">error cases or metric reporting in enough detail for two teams to build</w:t>
      </w:r>
      <w:r>
        <w:t xml:space="preserve"> </w:t>
      </w:r>
      <w:r>
        <w:t xml:space="preserve">against independently. This document adds that detail.</w:t>
      </w:r>
    </w:p>
    <w:p>
      <w:pPr>
        <w:pStyle w:val="BodyText"/>
      </w:pPr>
      <w:r>
        <w:t xml:space="preserve">This document freezes the</w:t>
      </w:r>
      <w:r>
        <w:t xml:space="preserve"> </w:t>
      </w:r>
      <w:r>
        <w:rPr>
          <w:b/>
        </w:rPr>
        <w:t xml:space="preserve">software-visible contract</w:t>
      </w:r>
      <w:r>
        <w:t xml:space="preserve"> </w:t>
      </w:r>
      <w:r>
        <w:t xml:space="preserve">only. It does not</w:t>
      </w:r>
      <w:r>
        <w:t xml:space="preserve"> </w:t>
      </w:r>
      <w:r>
        <w:t xml:space="preserve">freeze anything at register or buffer level in logic. Those depend on open</w:t>
      </w:r>
      <w:r>
        <w:t xml:space="preserve"> </w:t>
      </w:r>
      <w:r>
        <w:t xml:space="preserve">items of that design that are not yet answered (section 27).</w:t>
      </w:r>
    </w:p>
    <w:p>
      <w:pPr>
        <w:pStyle w:val="Heading2"/>
      </w:pPr>
      <w:bookmarkStart w:id="24" w:name="Xb66d8751654b4b3bfdfa8df98730d37eb4be826"/>
      <w:r>
        <w:t xml:space="preserve">2. Scope</w:t>
      </w:r>
      <w:bookmarkEnd w:id="24"/>
    </w:p>
    <w:p>
      <w:pPr>
        <w:pStyle w:val="FirstParagraph"/>
      </w:pPr>
      <w:r>
        <w:rPr>
          <w:b/>
        </w:rPr>
        <w:t xml:space="preserve">Included:</w:t>
      </w:r>
    </w:p>
    <w:p>
      <w:pPr>
        <w:numPr>
          <w:ilvl w:val="0"/>
          <w:numId w:val="1002"/>
        </w:numPr>
        <w:pStyle w:val="Compact"/>
      </w:pPr>
      <w:r>
        <w:t xml:space="preserve">the MAC service primitives offered to the network layer;</w:t>
      </w:r>
    </w:p>
    <w:p>
      <w:pPr>
        <w:numPr>
          <w:ilvl w:val="0"/>
          <w:numId w:val="1002"/>
        </w:numPr>
        <w:pStyle w:val="Compact"/>
      </w:pPr>
      <w:r>
        <w:t xml:space="preserve">the logical content of a transmit request and of a received frame;</w:t>
      </w:r>
    </w:p>
    <w:p>
      <w:pPr>
        <w:numPr>
          <w:ilvl w:val="0"/>
          <w:numId w:val="1002"/>
        </w:numPr>
        <w:pStyle w:val="Compact"/>
      </w:pPr>
      <w:r>
        <w:t xml:space="preserve">queue behaviour and priority;</w:t>
      </w:r>
    </w:p>
    <w:p>
      <w:pPr>
        <w:numPr>
          <w:ilvl w:val="0"/>
          <w:numId w:val="1002"/>
        </w:numPr>
        <w:pStyle w:val="Compact"/>
      </w:pPr>
      <w:r>
        <w:t xml:space="preserve">status;</w:t>
      </w:r>
    </w:p>
    <w:p>
      <w:pPr>
        <w:numPr>
          <w:ilvl w:val="0"/>
          <w:numId w:val="1002"/>
        </w:numPr>
        <w:pStyle w:val="Compact"/>
      </w:pPr>
      <w:r>
        <w:t xml:space="preserve">link metrics and how they are reported;</w:t>
      </w:r>
    </w:p>
    <w:p>
      <w:pPr>
        <w:numPr>
          <w:ilvl w:val="0"/>
          <w:numId w:val="1002"/>
        </w:numPr>
        <w:pStyle w:val="Compact"/>
      </w:pPr>
      <w:r>
        <w:t xml:space="preserve">error and result cases;</w:t>
      </w:r>
    </w:p>
    <w:p>
      <w:pPr>
        <w:numPr>
          <w:ilvl w:val="0"/>
          <w:numId w:val="1002"/>
        </w:numPr>
        <w:pStyle w:val="Compact"/>
      </w:pPr>
      <w:r>
        <w:t xml:space="preserve">ownership boundaries between the network layer, MAC software and MAC logic;</w:t>
      </w:r>
    </w:p>
    <w:p>
      <w:pPr>
        <w:numPr>
          <w:ilvl w:val="0"/>
          <w:numId w:val="1002"/>
        </w:numPr>
        <w:pStyle w:val="Compact"/>
      </w:pPr>
      <w:r>
        <w:t xml:space="preserve">broadcast;</w:t>
      </w:r>
    </w:p>
    <w:p>
      <w:pPr>
        <w:numPr>
          <w:ilvl w:val="0"/>
          <w:numId w:val="1002"/>
        </w:numPr>
        <w:pStyle w:val="Compact"/>
      </w:pPr>
      <w:r>
        <w:t xml:space="preserve">how the interface behaves in each MAC state.</w:t>
      </w:r>
    </w:p>
    <w:p>
      <w:pPr>
        <w:pStyle w:val="FirstParagraph"/>
      </w:pPr>
      <w:r>
        <w:rPr>
          <w:b/>
        </w:rPr>
        <w:t xml:space="preserve">Not included:</w:t>
      </w:r>
    </w:p>
    <w:p>
      <w:pPr>
        <w:numPr>
          <w:ilvl w:val="0"/>
          <w:numId w:val="1003"/>
        </w:numPr>
        <w:pStyle w:val="Compact"/>
      </w:pPr>
      <w:r>
        <w:t xml:space="preserve">logic register map;</w:t>
      </w:r>
    </w:p>
    <w:p>
      <w:pPr>
        <w:numPr>
          <w:ilvl w:val="0"/>
          <w:numId w:val="1003"/>
        </w:numPr>
        <w:pStyle w:val="Compact"/>
      </w:pPr>
      <w:r>
        <w:t xml:space="preserve">hardware buffer layout or transfer mechanism between processor and logic;</w:t>
      </w:r>
    </w:p>
    <w:p>
      <w:pPr>
        <w:numPr>
          <w:ilvl w:val="0"/>
          <w:numId w:val="1003"/>
        </w:numPr>
        <w:pStyle w:val="Compact"/>
      </w:pPr>
      <w:r>
        <w:t xml:space="preserve">modem, waveform and PHY details;</w:t>
      </w:r>
    </w:p>
    <w:p>
      <w:pPr>
        <w:numPr>
          <w:ilvl w:val="0"/>
          <w:numId w:val="1003"/>
        </w:numPr>
        <w:pStyle w:val="Compact"/>
      </w:pPr>
      <w:r>
        <w:t xml:space="preserve">the final on-air MAC header;</w:t>
      </w:r>
    </w:p>
    <w:p>
      <w:pPr>
        <w:numPr>
          <w:ilvl w:val="0"/>
          <w:numId w:val="1003"/>
        </w:numPr>
        <w:pStyle w:val="Compact"/>
      </w:pPr>
      <w:r>
        <w:t xml:space="preserve">the final slot allocation algorithm and network entry protocol;</w:t>
      </w:r>
    </w:p>
    <w:p>
      <w:pPr>
        <w:numPr>
          <w:ilvl w:val="0"/>
          <w:numId w:val="1003"/>
        </w:numPr>
        <w:pStyle w:val="Compact"/>
      </w:pPr>
      <w:r>
        <w:t xml:space="preserve">the final fragmentation format;</w:t>
      </w:r>
    </w:p>
    <w:p>
      <w:pPr>
        <w:numPr>
          <w:ilvl w:val="0"/>
          <w:numId w:val="1003"/>
        </w:numPr>
        <w:pStyle w:val="Compact"/>
      </w:pPr>
      <w:r>
        <w:t xml:space="preserve">any retransmission algorithm;</w:t>
      </w:r>
    </w:p>
    <w:p>
      <w:pPr>
        <w:numPr>
          <w:ilvl w:val="0"/>
          <w:numId w:val="1003"/>
        </w:numPr>
        <w:pStyle w:val="Compact"/>
      </w:pPr>
      <w:r>
        <w:t xml:space="preserve">GNSS, time base and holdover implementation;</w:t>
      </w:r>
    </w:p>
    <w:p>
      <w:pPr>
        <w:numPr>
          <w:ilvl w:val="0"/>
          <w:numId w:val="1003"/>
        </w:numPr>
        <w:pStyle w:val="Compact"/>
      </w:pPr>
      <w:r>
        <w:t xml:space="preserve">the routing protocol itself.</w:t>
      </w:r>
    </w:p>
    <w:p>
      <w:pPr>
        <w:pStyle w:val="FirstParagraph"/>
      </w:pPr>
      <w:r>
        <w:t xml:space="preserve">The interface between MAC software and MAC logic is referred to where it affects this contract, but it is not specified here.</w:t>
      </w:r>
    </w:p>
    <w:p>
      <w:pPr>
        <w:pStyle w:val="Heading2"/>
      </w:pPr>
      <w:bookmarkStart w:id="25" w:name="X3d8131388d69e4121e800df83f70c8b49efe8fb"/>
      <w:r>
        <w:t xml:space="preserve">3. Conventions</w:t>
      </w:r>
      <w:bookmarkEnd w:id="25"/>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Word</w:t>
            </w:r>
          </w:p>
        </w:tc>
        <w:tc>
          <w:tcPr>
            <w:tcBorders>
              <w:bottom w:val="single"/>
            </w:tcBorders>
            <w:vAlign w:val="bottom"/>
          </w:tcPr>
          <w:p>
            <w:pPr>
              <w:pStyle w:val="Compact"/>
              <w:jc w:val="left"/>
            </w:pPr>
            <w:r>
              <w:t xml:space="preserve">Meaning in this document</w:t>
            </w:r>
          </w:p>
        </w:tc>
      </w:tr>
      <w:tr>
        <w:tc>
          <w:p>
            <w:pPr>
              <w:pStyle w:val="Compact"/>
              <w:jc w:val="left"/>
            </w:pPr>
            <w:r>
              <w:rPr>
                <w:b/>
              </w:rPr>
              <w:t xml:space="preserve">MUST</w:t>
            </w:r>
          </w:p>
        </w:tc>
        <w:tc>
          <w:p>
            <w:pPr>
              <w:pStyle w:val="Compact"/>
              <w:jc w:val="left"/>
            </w:pPr>
            <w:r>
              <w:t xml:space="preserve">An established contract. Used only for statements marked Fixed</w:t>
            </w:r>
          </w:p>
        </w:tc>
      </w:tr>
      <w:tr>
        <w:tc>
          <w:p>
            <w:pPr>
              <w:pStyle w:val="Compact"/>
              <w:jc w:val="left"/>
            </w:pPr>
            <w:r>
              <w:rPr>
                <w:b/>
              </w:rPr>
              <w:t xml:space="preserve">SHOULD</w:t>
            </w:r>
          </w:p>
        </w:tc>
        <w:tc>
          <w:p>
            <w:pPr>
              <w:pStyle w:val="Compact"/>
              <w:jc w:val="left"/>
            </w:pPr>
            <w:r>
              <w:t xml:space="preserve">An engineering recommendation made by this document. It becomes a MUST once it is agreed</w:t>
            </w:r>
          </w:p>
        </w:tc>
      </w:tr>
      <w:tr>
        <w:tc>
          <w:p>
            <w:pPr>
              <w:pStyle w:val="Compact"/>
              <w:jc w:val="left"/>
            </w:pPr>
            <w:r>
              <w:rPr>
                <w:b/>
              </w:rPr>
              <w:t xml:space="preserve">MAY</w:t>
            </w:r>
          </w:p>
        </w:tc>
        <w:tc>
          <w:p>
            <w:pPr>
              <w:pStyle w:val="Compact"/>
              <w:jc w:val="left"/>
            </w:pPr>
            <w:r>
              <w:t xml:space="preserve">Permitted, not required</w:t>
            </w:r>
          </w:p>
        </w:tc>
      </w:tr>
      <w:tr>
        <w:tc>
          <w:p>
            <w:pPr>
              <w:pStyle w:val="Compact"/>
              <w:jc w:val="left"/>
            </w:pPr>
            <w:r>
              <w:rPr>
                <w:b/>
              </w:rPr>
              <w:t xml:space="preserve">TBD</w:t>
            </w:r>
          </w:p>
        </w:tc>
        <w:tc>
          <w:p>
            <w:pPr>
              <w:pStyle w:val="Compact"/>
              <w:jc w:val="left"/>
            </w:pPr>
            <w:r>
              <w:t xml:space="preserve">Not decided. Every TBD names an open item (OI-n) or a pending decision (DP-n)</w:t>
            </w:r>
          </w:p>
        </w:tc>
      </w:tr>
    </w:tbl>
    <w:p>
      <w:pPr>
        <w:pStyle w:val="BodyText"/>
      </w:pPr>
      <w:r>
        <w:t xml:space="preserve">Open items:</w:t>
      </w:r>
    </w:p>
    <w:p>
      <w:pPr>
        <w:numPr>
          <w:ilvl w:val="0"/>
          <w:numId w:val="1004"/>
        </w:numPr>
        <w:pStyle w:val="Compact"/>
      </w:pPr>
      <w:r>
        <w:rPr>
          <w:b/>
        </w:rPr>
        <w:t xml:space="preserve">OI-1 to OI-8</w:t>
      </w:r>
      <w:r>
        <w:t xml:space="preserve"> </w:t>
      </w:r>
      <w:r>
        <w:t xml:space="preserve">are open items inherited from the design named in</w:t>
      </w:r>
      <w:r>
        <w:t xml:space="preserve"> </w:t>
      </w:r>
      <w:r>
        <w:t xml:space="preserve">“</w:t>
      </w:r>
      <w:r>
        <w:t xml:space="preserve">Based</w:t>
      </w:r>
      <w:r>
        <w:t xml:space="preserve"> </w:t>
      </w:r>
      <w:r>
        <w:t xml:space="preserve">on</w:t>
      </w:r>
      <w:r>
        <w:t xml:space="preserve">”</w:t>
      </w:r>
      <w:r>
        <w:t xml:space="preserve"> </w:t>
      </w:r>
      <w:r>
        <w:t xml:space="preserve">above. Their numbers and meaning are unchanged. They are listed in</w:t>
      </w:r>
      <w:r>
        <w:t xml:space="preserve"> </w:t>
      </w:r>
      <w:r>
        <w:t xml:space="preserve">section 27.</w:t>
      </w:r>
    </w:p>
    <w:p>
      <w:pPr>
        <w:numPr>
          <w:ilvl w:val="0"/>
          <w:numId w:val="1004"/>
        </w:numPr>
        <w:pStyle w:val="Compact"/>
      </w:pPr>
      <w:r>
        <w:rPr>
          <w:b/>
        </w:rPr>
        <w:t xml:space="preserve">DP-1 to DP-15</w:t>
      </w:r>
      <w:r>
        <w:t xml:space="preserve"> </w:t>
      </w:r>
      <w:r>
        <w:t xml:space="preserve">are decisions about the MAC to network boundary that are</w:t>
      </w:r>
      <w:r>
        <w:t xml:space="preserve"> </w:t>
      </w:r>
      <w:r>
        <w:t xml:space="preserve">still to be made. Each place in the text that depends on one says so and</w:t>
      </w:r>
      <w:r>
        <w:t xml:space="preserve"> </w:t>
      </w:r>
      <w:r>
        <w:t xml:space="preserve">gives the options. All of them are collected, with their options, in the</w:t>
      </w:r>
      <w:r>
        <w:t xml:space="preserve"> </w:t>
      </w:r>
      <w:r>
        <w:t xml:space="preserve">decision pending matrix (section 31).</w:t>
      </w:r>
    </w:p>
    <w:p>
      <w:pPr>
        <w:pStyle w:val="FirstParagraph"/>
      </w:pPr>
      <w:r>
        <w:t xml:space="preserve">Each statement carries one of these markers, written in front of it or after</w:t>
      </w:r>
      <w:r>
        <w:t xml:space="preserve"> </w:t>
      </w:r>
      <w:r>
        <w:t xml:space="preserve">it in brackets:</w:t>
      </w:r>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Marker</w:t>
            </w:r>
          </w:p>
        </w:tc>
        <w:tc>
          <w:tcPr>
            <w:tcBorders>
              <w:bottom w:val="single"/>
            </w:tcBorders>
            <w:vAlign w:val="bottom"/>
          </w:tcPr>
          <w:p>
            <w:pPr>
              <w:pStyle w:val="Compact"/>
              <w:jc w:val="left"/>
            </w:pPr>
            <w:r>
              <w:t xml:space="preserve">Meaning</w:t>
            </w:r>
          </w:p>
        </w:tc>
      </w:tr>
      <w:tr>
        <w:tc>
          <w:p>
            <w:pPr>
              <w:pStyle w:val="Compact"/>
              <w:jc w:val="left"/>
            </w:pPr>
            <w:r>
              <w:t xml:space="preserve">Fixed</w:t>
            </w:r>
          </w:p>
        </w:tc>
        <w:tc>
          <w:p>
            <w:pPr>
              <w:pStyle w:val="Compact"/>
              <w:jc w:val="left"/>
            </w:pPr>
            <w:r>
              <w:t xml:space="preserve">An established requirement. Not open for change in this document</w:t>
            </w:r>
          </w:p>
        </w:tc>
      </w:tr>
      <w:tr>
        <w:tc>
          <w:p>
            <w:pPr>
              <w:pStyle w:val="Compact"/>
              <w:jc w:val="left"/>
            </w:pPr>
            <w:r>
              <w:t xml:space="preserve">Consequence</w:t>
            </w:r>
          </w:p>
        </w:tc>
        <w:tc>
          <w:p>
            <w:pPr>
              <w:pStyle w:val="Compact"/>
              <w:jc w:val="left"/>
            </w:pPr>
            <w:r>
              <w:t xml:space="preserve">Not stated in words but follows directly from what is stated. Where it still needs a decision, the DP number is given</w:t>
            </w:r>
          </w:p>
        </w:tc>
      </w:tr>
      <w:tr>
        <w:tc>
          <w:p>
            <w:pPr>
              <w:pStyle w:val="Compact"/>
              <w:jc w:val="left"/>
            </w:pPr>
            <w:r>
              <w:t xml:space="preserve">Proposed</w:t>
            </w:r>
          </w:p>
        </w:tc>
        <w:tc>
          <w:p>
            <w:pPr>
              <w:pStyle w:val="Compact"/>
              <w:jc w:val="left"/>
            </w:pPr>
            <w:r>
              <w:t xml:space="preserve">Proposed by this document. Not yet agreed</w:t>
            </w:r>
          </w:p>
        </w:tc>
      </w:tr>
      <w:tr>
        <w:tc>
          <w:p>
            <w:pPr>
              <w:pStyle w:val="Compact"/>
              <w:jc w:val="left"/>
            </w:pPr>
            <w:r>
              <w:t xml:space="preserve">TBD</w:t>
            </w:r>
          </w:p>
        </w:tc>
        <w:tc>
          <w:p>
            <w:pPr>
              <w:pStyle w:val="Compact"/>
              <w:jc w:val="left"/>
            </w:pPr>
            <w:r>
              <w:t xml:space="preserve">Open. OI or DP number given</w:t>
            </w:r>
          </w:p>
        </w:tc>
      </w:tr>
    </w:tbl>
    <w:p>
      <w:pPr>
        <w:pStyle w:val="BodyText"/>
      </w:pPr>
      <w:r>
        <w:t xml:space="preserve">Names written in capitals such as</w:t>
      </w:r>
      <w:r>
        <w:t xml:space="preserve"> </w:t>
      </w:r>
      <w:r>
        <w:rPr>
          <w:rStyle w:val="VerbatimChar"/>
        </w:rPr>
        <w:t xml:space="preserve">ACCEPTED</w:t>
      </w:r>
      <w:r>
        <w:t xml:space="preserve"> </w:t>
      </w:r>
      <w:r>
        <w:t xml:space="preserve">or</w:t>
      </w:r>
      <w:r>
        <w:t xml:space="preserve"> </w:t>
      </w:r>
      <w:r>
        <w:rPr>
          <w:rStyle w:val="VerbatimChar"/>
        </w:rPr>
        <w:t xml:space="preserve">TRY_AGAIN</w:t>
      </w:r>
      <w:r>
        <w:t xml:space="preserve"> </w:t>
      </w:r>
      <w:r>
        <w:t xml:space="preserve">are</w:t>
      </w:r>
      <w:r>
        <w:t xml:space="preserve"> </w:t>
      </w:r>
      <w:r>
        <w:rPr>
          <w:b/>
        </w:rPr>
        <w:t xml:space="preserve">proposed</w:t>
      </w:r>
      <w:r>
        <w:rPr>
          <w:b/>
        </w:rPr>
        <w:t xml:space="preserve"> </w:t>
      </w:r>
      <w:r>
        <w:rPr>
          <w:b/>
        </w:rPr>
        <w:t xml:space="preserve">logical names</w:t>
      </w:r>
      <w:r>
        <w:t xml:space="preserve">. They show meaning, not final spelling, numeric values or</w:t>
      </w:r>
      <w:r>
        <w:t xml:space="preserve"> </w:t>
      </w:r>
      <w:r>
        <w:t xml:space="preserve">language binding (DP-13).</w:t>
      </w:r>
    </w:p>
    <w:p>
      <w:pPr>
        <w:pStyle w:val="BodyText"/>
      </w:pPr>
      <w:r>
        <w:t xml:space="preserve">Terms used:</w:t>
      </w:r>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Frame</w:t>
            </w:r>
          </w:p>
        </w:tc>
        <w:tc>
          <w:p>
            <w:pPr>
              <w:pStyle w:val="Compact"/>
              <w:jc w:val="left"/>
            </w:pPr>
            <w:r>
              <w:t xml:space="preserve">The unit the network layer gives to and gets from the MAC: kind, source, destination, payload</w:t>
            </w:r>
          </w:p>
        </w:tc>
      </w:tr>
      <w:tr>
        <w:tc>
          <w:p>
            <w:pPr>
              <w:pStyle w:val="Compact"/>
              <w:jc w:val="left"/>
            </w:pPr>
            <w:r>
              <w:t xml:space="preserve">PDU</w:t>
            </w:r>
          </w:p>
        </w:tc>
        <w:tc>
          <w:p>
            <w:pPr>
              <w:pStyle w:val="Compact"/>
              <w:jc w:val="left"/>
            </w:pPr>
            <w:r>
              <w:t xml:space="preserve">One MAC unit carried in one slot</w:t>
            </w:r>
          </w:p>
        </w:tc>
      </w:tr>
      <w:tr>
        <w:tc>
          <w:p>
            <w:pPr>
              <w:pStyle w:val="Compact"/>
              <w:jc w:val="left"/>
            </w:pPr>
            <w:r>
              <w:t xml:space="preserve">Burst</w:t>
            </w:r>
          </w:p>
        </w:tc>
        <w:tc>
          <w:p>
            <w:pPr>
              <w:pStyle w:val="Compact"/>
              <w:jc w:val="left"/>
            </w:pPr>
            <w:r>
              <w:t xml:space="preserve">One transmission in one slot</w:t>
            </w:r>
          </w:p>
        </w:tc>
      </w:tr>
      <w:tr>
        <w:tc>
          <w:p>
            <w:pPr>
              <w:pStyle w:val="Compact"/>
              <w:jc w:val="left"/>
            </w:pPr>
            <w:r>
              <w:t xml:space="preserve">Collect</w:t>
            </w:r>
          </w:p>
        </w:tc>
        <w:tc>
          <w:p>
            <w:pPr>
              <w:pStyle w:val="Compact"/>
              <w:jc w:val="left"/>
            </w:pPr>
            <w:r>
              <w:t xml:space="preserve">The network layer taking received frames from the MAC</w:t>
            </w:r>
          </w:p>
        </w:tc>
      </w:tr>
      <w:tr>
        <w:tc>
          <w:p>
            <w:pPr>
              <w:pStyle w:val="Compact"/>
              <w:jc w:val="left"/>
            </w:pPr>
            <w:r>
              <w:t xml:space="preserve">Control class</w:t>
            </w:r>
          </w:p>
        </w:tc>
        <w:tc>
          <w:p>
            <w:pPr>
              <w:pStyle w:val="Compact"/>
              <w:jc w:val="left"/>
            </w:pPr>
            <w:r>
              <w:t xml:space="preserve">Beacon and routing frames</w:t>
            </w:r>
          </w:p>
        </w:tc>
      </w:tr>
      <w:tr>
        <w:tc>
          <w:p>
            <w:pPr>
              <w:pStyle w:val="Compact"/>
              <w:jc w:val="left"/>
            </w:pPr>
            <w:r>
              <w:t xml:space="preserve">Data class</w:t>
            </w:r>
          </w:p>
        </w:tc>
        <w:tc>
          <w:p>
            <w:pPr>
              <w:pStyle w:val="Compact"/>
              <w:jc w:val="left"/>
            </w:pPr>
            <w:r>
              <w:t xml:space="preserve">Data frames</w:t>
            </w:r>
          </w:p>
        </w:tc>
      </w:tr>
      <w:tr>
        <w:tc>
          <w:p>
            <w:pPr>
              <w:pStyle w:val="Compact"/>
              <w:jc w:val="left"/>
            </w:pPr>
            <w:r>
              <w:t xml:space="preserve">Node id</w:t>
            </w:r>
          </w:p>
        </w:tc>
        <w:tc>
          <w:p>
            <w:pPr>
              <w:pStyle w:val="Compact"/>
              <w:jc w:val="left"/>
            </w:pPr>
            <w:r>
              <w:t xml:space="preserve">This node’s identifier, shared by the network layer and the MAC</w:t>
            </w:r>
          </w:p>
        </w:tc>
      </w:tr>
    </w:tbl>
    <w:p>
      <w:pPr>
        <w:pStyle w:val="Heading2"/>
      </w:pPr>
      <w:bookmarkStart w:id="26" w:name="Xc0d504e0b308b48d345aff5b5d531fad6aff77b"/>
      <w:r>
        <w:t xml:space="preserve">4. Layer responsibilities</w:t>
      </w:r>
      <w:bookmarkEnd w:id="26"/>
    </w:p>
    <w:p>
      <w:pPr>
        <w:pStyle w:val="FirstParagraph"/>
      </w:pPr>
      <w:r>
        <w:t xml:space="preserve">“</w:t>
      </w:r>
      <w:r>
        <w:t xml:space="preserve">MAC software</w:t>
      </w:r>
      <w:r>
        <w:t xml:space="preserve">”</w:t>
      </w:r>
      <w:r>
        <w:t xml:space="preserve"> </w:t>
      </w:r>
      <w:r>
        <w:t xml:space="preserve">is the MAC policy running on the processor.</w:t>
      </w:r>
      <w:r>
        <w:t xml:space="preserve"> </w:t>
      </w:r>
      <w:r>
        <w:t xml:space="preserve">“</w:t>
      </w:r>
      <w:r>
        <w:t xml:space="preserve">MAC logic</w:t>
      </w:r>
      <w:r>
        <w:t xml:space="preserve">”</w:t>
      </w:r>
      <w:r>
        <w:t xml:space="preserve"> </w:t>
      </w:r>
      <w:r>
        <w:t xml:space="preserve">is the</w:t>
      </w:r>
      <w:r>
        <w:t xml:space="preserve"> </w:t>
      </w:r>
      <w:r>
        <w:t xml:space="preserve">timing engine in the programmable logic.</w:t>
      </w:r>
    </w:p>
    <w:tbl>
      <w:tblPr>
        <w:tblStyle w:val="Table"/>
        <w:tblW w:type="dxa" w:w="9360"/>
        <w:tblLayout w:type="fixed"/>
        <w:tblLook w:firstRow="1"/>
      </w:tblPr>
      <w:tblGrid>
        <w:gridCol w:w="2925"/>
        <w:gridCol w:w="2047"/>
        <w:gridCol w:w="2340"/>
        <w:gridCol w:w="2047"/>
      </w:tblGrid>
      <w:tr>
        <w:trPr>
          <w:cnfStyle w:firstRow="1"/>
        </w:trPr>
        <w:tc>
          <w:tcPr>
            <w:tcBorders>
              <w:bottom w:val="single"/>
            </w:tcBorders>
            <w:vAlign w:val="bottom"/>
          </w:tcPr>
          <w:p>
            <w:pPr>
              <w:pStyle w:val="Compact"/>
              <w:jc w:val="left"/>
            </w:pPr>
            <w:r>
              <w:t xml:space="preserve">Responsibility</w:t>
            </w:r>
          </w:p>
        </w:tc>
        <w:tc>
          <w:tcPr>
            <w:tcBorders>
              <w:bottom w:val="single"/>
            </w:tcBorders>
            <w:vAlign w:val="bottom"/>
          </w:tcPr>
          <w:p>
            <w:pPr>
              <w:pStyle w:val="Compact"/>
              <w:jc w:val="left"/>
            </w:pPr>
            <w:r>
              <w:t xml:space="preserve">Network layer</w:t>
            </w:r>
          </w:p>
        </w:tc>
        <w:tc>
          <w:tcPr>
            <w:tcBorders>
              <w:bottom w:val="single"/>
            </w:tcBorders>
            <w:vAlign w:val="bottom"/>
          </w:tcPr>
          <w:p>
            <w:pPr>
              <w:pStyle w:val="Compact"/>
              <w:jc w:val="left"/>
            </w:pPr>
            <w:r>
              <w:t xml:space="preserve">MAC software</w:t>
            </w:r>
          </w:p>
        </w:tc>
        <w:tc>
          <w:tcPr>
            <w:tcBorders>
              <w:bottom w:val="single"/>
            </w:tcBorders>
            <w:vAlign w:val="bottom"/>
          </w:tcPr>
          <w:p>
            <w:pPr>
              <w:pStyle w:val="Compact"/>
              <w:jc w:val="left"/>
            </w:pPr>
            <w:r>
              <w:t xml:space="preserve">MAC logic</w:t>
            </w:r>
          </w:p>
        </w:tc>
      </w:tr>
      <w:tr>
        <w:tc>
          <w:p>
            <w:pPr>
              <w:pStyle w:val="Compact"/>
              <w:jc w:val="left"/>
            </w:pPr>
            <w:r>
              <w:t xml:space="preserve">Route computation (Fixed)</w:t>
            </w:r>
          </w:p>
        </w:tc>
        <w:tc>
          <w:p>
            <w:pPr>
              <w:pStyle w:val="Compact"/>
              <w:jc w:val="left"/>
            </w:pPr>
            <w:r>
              <w:t xml:space="preserve">Owns</w:t>
            </w:r>
          </w:p>
        </w:tc>
        <w:tc>
          <w:p>
            <w:pPr>
              <w:pStyle w:val="Compact"/>
              <w:jc w:val="left"/>
            </w:pPr>
            <w:r>
              <w:t xml:space="preserve">None</w:t>
            </w:r>
          </w:p>
        </w:tc>
        <w:tc>
          <w:p>
            <w:pPr>
              <w:pStyle w:val="Compact"/>
              <w:jc w:val="left"/>
            </w:pPr>
            <w:r>
              <w:t xml:space="preserve">None</w:t>
            </w:r>
          </w:p>
        </w:tc>
      </w:tr>
      <w:tr>
        <w:tc>
          <w:p>
            <w:pPr>
              <w:pStyle w:val="Compact"/>
              <w:jc w:val="left"/>
            </w:pPr>
            <w:r>
              <w:t xml:space="preserve">Next-hop selection (Fixed)</w:t>
            </w:r>
          </w:p>
        </w:tc>
        <w:tc>
          <w:p>
            <w:pPr>
              <w:pStyle w:val="Compact"/>
              <w:jc w:val="left"/>
            </w:pPr>
            <w:r>
              <w:t xml:space="preserve">Owns</w:t>
            </w:r>
          </w:p>
        </w:tc>
        <w:tc>
          <w:p>
            <w:pPr>
              <w:pStyle w:val="Compact"/>
              <w:jc w:val="left"/>
            </w:pPr>
            <w:r>
              <w:t xml:space="preserve">None</w:t>
            </w:r>
          </w:p>
        </w:tc>
        <w:tc>
          <w:p>
            <w:pPr>
              <w:pStyle w:val="Compact"/>
              <w:jc w:val="left"/>
            </w:pPr>
            <w:r>
              <w:t xml:space="preserve">None</w:t>
            </w:r>
          </w:p>
        </w:tc>
      </w:tr>
      <w:tr>
        <w:tc>
          <w:p>
            <w:pPr>
              <w:pStyle w:val="Compact"/>
              <w:jc w:val="left"/>
            </w:pPr>
            <w:r>
              <w:t xml:space="preserve">Neighbour table and its interpretation (Fixed)</w:t>
            </w:r>
          </w:p>
        </w:tc>
        <w:tc>
          <w:p>
            <w:pPr>
              <w:pStyle w:val="Compact"/>
              <w:jc w:val="left"/>
            </w:pPr>
            <w:r>
              <w:t xml:space="preserve">Owns</w:t>
            </w:r>
          </w:p>
        </w:tc>
        <w:tc>
          <w:p>
            <w:pPr>
              <w:pStyle w:val="Compact"/>
              <w:jc w:val="left"/>
            </w:pPr>
            <w:r>
              <w:t xml:space="preserve">Keeps its own MAC-level neighbour record for diagnostics</w:t>
            </w:r>
          </w:p>
        </w:tc>
        <w:tc>
          <w:p>
            <w:pPr>
              <w:pStyle w:val="Compact"/>
              <w:jc w:val="left"/>
            </w:pPr>
            <w:r>
              <w:t xml:space="preserve">None</w:t>
            </w:r>
          </w:p>
        </w:tc>
      </w:tr>
      <w:tr>
        <w:tc>
          <w:p>
            <w:pPr>
              <w:pStyle w:val="Compact"/>
              <w:jc w:val="left"/>
            </w:pPr>
            <w:r>
              <w:t xml:space="preserve">Generating beacon, routing and data frames (Fixed)</w:t>
            </w:r>
          </w:p>
        </w:tc>
        <w:tc>
          <w:p>
            <w:pPr>
              <w:pStyle w:val="Compact"/>
              <w:jc w:val="left"/>
            </w:pPr>
            <w:r>
              <w:t xml:space="preserve">Owns</w:t>
            </w:r>
          </w:p>
        </w:tc>
        <w:tc>
          <w:p>
            <w:pPr>
              <w:pStyle w:val="Compact"/>
              <w:jc w:val="left"/>
            </w:pPr>
            <w:r>
              <w:t xml:space="preserve">None</w:t>
            </w:r>
          </w:p>
        </w:tc>
        <w:tc>
          <w:p>
            <w:pPr>
              <w:pStyle w:val="Compact"/>
              <w:jc w:val="left"/>
            </w:pPr>
            <w:r>
              <w:t xml:space="preserve">None</w:t>
            </w:r>
          </w:p>
        </w:tc>
      </w:tr>
      <w:tr>
        <w:tc>
          <w:p>
            <w:pPr>
              <w:pStyle w:val="Compact"/>
              <w:jc w:val="left"/>
            </w:pPr>
            <w:r>
              <w:t xml:space="preserve">Choosing the frame kind (Fixed)</w:t>
            </w:r>
          </w:p>
        </w:tc>
        <w:tc>
          <w:p>
            <w:pPr>
              <w:pStyle w:val="Compact"/>
              <w:jc w:val="left"/>
            </w:pPr>
            <w:r>
              <w:t xml:space="preserve">Owns</w:t>
            </w:r>
          </w:p>
        </w:tc>
        <w:tc>
          <w:p>
            <w:pPr>
              <w:pStyle w:val="Compact"/>
              <w:jc w:val="left"/>
            </w:pPr>
            <w:r>
              <w:t xml:space="preserve">Uses it to pick the class</w:t>
            </w:r>
          </w:p>
        </w:tc>
        <w:tc>
          <w:p>
            <w:pPr>
              <w:pStyle w:val="Compact"/>
              <w:jc w:val="left"/>
            </w:pPr>
            <w:r>
              <w:t xml:space="preserve">None</w:t>
            </w:r>
          </w:p>
        </w:tc>
      </w:tr>
      <w:tr>
        <w:tc>
          <w:p>
            <w:pPr>
              <w:pStyle w:val="Compact"/>
              <w:jc w:val="left"/>
            </w:pPr>
            <w:r>
              <w:t xml:space="preserve">Queueing accepted frames (Fixed)</w:t>
            </w:r>
          </w:p>
        </w:tc>
        <w:tc>
          <w:p>
            <w:pPr>
              <w:pStyle w:val="Compact"/>
              <w:jc w:val="left"/>
            </w:pPr>
            <w:r>
              <w:t xml:space="preserve">None</w:t>
            </w:r>
          </w:p>
        </w:tc>
        <w:tc>
          <w:p>
            <w:pPr>
              <w:pStyle w:val="Compact"/>
              <w:jc w:val="left"/>
            </w:pPr>
            <w:r>
              <w:t xml:space="preserve">Owns</w:t>
            </w:r>
          </w:p>
        </w:tc>
        <w:tc>
          <w:p>
            <w:pPr>
              <w:pStyle w:val="Compact"/>
              <w:jc w:val="left"/>
            </w:pPr>
            <w:r>
              <w:t xml:space="preserve">None</w:t>
            </w:r>
          </w:p>
        </w:tc>
      </w:tr>
      <w:tr>
        <w:tc>
          <w:p>
            <w:pPr>
              <w:pStyle w:val="Compact"/>
              <w:jc w:val="left"/>
            </w:pPr>
            <w:r>
              <w:t xml:space="preserve">Priority between classes (Fixed)</w:t>
            </w:r>
          </w:p>
        </w:tc>
        <w:tc>
          <w:p>
            <w:pPr>
              <w:pStyle w:val="Compact"/>
              <w:jc w:val="left"/>
            </w:pPr>
            <w:r>
              <w:t xml:space="preserve">None</w:t>
            </w:r>
          </w:p>
        </w:tc>
        <w:tc>
          <w:p>
            <w:pPr>
              <w:pStyle w:val="Compact"/>
              <w:jc w:val="left"/>
            </w:pPr>
            <w:r>
              <w:t xml:space="preserve">Owns</w:t>
            </w:r>
          </w:p>
        </w:tc>
        <w:tc>
          <w:p>
            <w:pPr>
              <w:pStyle w:val="Compact"/>
              <w:jc w:val="left"/>
            </w:pPr>
            <w:r>
              <w:t xml:space="preserve">None</w:t>
            </w:r>
          </w:p>
        </w:tc>
      </w:tr>
      <w:tr>
        <w:tc>
          <w:p>
            <w:pPr>
              <w:pStyle w:val="Compact"/>
              <w:jc w:val="left"/>
            </w:pPr>
            <w:r>
              <w:t xml:space="preserve">Which slots this node owns (Fixed. Method TBD, OI-3)</w:t>
            </w:r>
          </w:p>
        </w:tc>
        <w:tc>
          <w:p>
            <w:pPr>
              <w:pStyle w:val="Compact"/>
              <w:jc w:val="left"/>
            </w:pPr>
            <w:r>
              <w:t xml:space="preserve">None</w:t>
            </w:r>
          </w:p>
        </w:tc>
        <w:tc>
          <w:p>
            <w:pPr>
              <w:pStyle w:val="Compact"/>
              <w:jc w:val="left"/>
            </w:pPr>
            <w:r>
              <w:t xml:space="preserve">Owns</w:t>
            </w:r>
          </w:p>
        </w:tc>
        <w:tc>
          <w:p>
            <w:pPr>
              <w:pStyle w:val="Compact"/>
              <w:jc w:val="left"/>
            </w:pPr>
            <w:r>
              <w:t xml:space="preserve">Carries it out</w:t>
            </w:r>
          </w:p>
        </w:tc>
      </w:tr>
      <w:tr>
        <w:tc>
          <w:p>
            <w:pPr>
              <w:pStyle w:val="Compact"/>
              <w:jc w:val="left"/>
            </w:pPr>
            <w:r>
              <w:t xml:space="preserve">Slot timing, guard, hop instant (Fixed)</w:t>
            </w:r>
          </w:p>
        </w:tc>
        <w:tc>
          <w:p>
            <w:pPr>
              <w:pStyle w:val="Compact"/>
              <w:jc w:val="left"/>
            </w:pPr>
            <w:r>
              <w:t xml:space="preserve">None</w:t>
            </w:r>
          </w:p>
        </w:tc>
        <w:tc>
          <w:p>
            <w:pPr>
              <w:pStyle w:val="Compact"/>
              <w:jc w:val="left"/>
            </w:pPr>
            <w:r>
              <w:t xml:space="preserve">None</w:t>
            </w:r>
          </w:p>
        </w:tc>
        <w:tc>
          <w:p>
            <w:pPr>
              <w:pStyle w:val="Compact"/>
              <w:jc w:val="left"/>
            </w:pPr>
            <w:r>
              <w:t xml:space="preserve">Owns</w:t>
            </w:r>
          </w:p>
        </w:tc>
      </w:tr>
      <w:tr>
        <w:tc>
          <w:p>
            <w:pPr>
              <w:pStyle w:val="Compact"/>
              <w:jc w:val="left"/>
            </w:pPr>
            <w:r>
              <w:t xml:space="preserve">Transmit gating (own slot only, in sync only) (Fixed)</w:t>
            </w:r>
          </w:p>
        </w:tc>
        <w:tc>
          <w:p>
            <w:pPr>
              <w:pStyle w:val="Compact"/>
              <w:jc w:val="left"/>
            </w:pPr>
            <w:r>
              <w:t xml:space="preserve">None</w:t>
            </w:r>
          </w:p>
        </w:tc>
        <w:tc>
          <w:p>
            <w:pPr>
              <w:pStyle w:val="Compact"/>
              <w:jc w:val="left"/>
            </w:pPr>
            <w:r>
              <w:t xml:space="preserve">None</w:t>
            </w:r>
          </w:p>
        </w:tc>
        <w:tc>
          <w:p>
            <w:pPr>
              <w:pStyle w:val="Compact"/>
              <w:jc w:val="left"/>
            </w:pPr>
            <w:r>
              <w:t xml:space="preserve">Owns</w:t>
            </w:r>
          </w:p>
        </w:tc>
      </w:tr>
      <w:tr>
        <w:tc>
          <w:p>
            <w:pPr>
              <w:pStyle w:val="Compact"/>
              <w:jc w:val="left"/>
            </w:pPr>
            <w:r>
              <w:t xml:space="preserve">TX inhibit on loss of sync (Fixed)</w:t>
            </w:r>
          </w:p>
        </w:tc>
        <w:tc>
          <w:p>
            <w:pPr>
              <w:pStyle w:val="Compact"/>
              <w:jc w:val="left"/>
            </w:pPr>
            <w:r>
              <w:t xml:space="preserve">None</w:t>
            </w:r>
          </w:p>
        </w:tc>
        <w:tc>
          <w:p>
            <w:pPr>
              <w:pStyle w:val="Compact"/>
              <w:jc w:val="left"/>
            </w:pPr>
            <w:r>
              <w:t xml:space="preserve">Told afterwards</w:t>
            </w:r>
          </w:p>
        </w:tc>
        <w:tc>
          <w:p>
            <w:pPr>
              <w:pStyle w:val="Compact"/>
              <w:jc w:val="left"/>
            </w:pPr>
            <w:r>
              <w:t xml:space="preserve">Owns</w:t>
            </w:r>
          </w:p>
        </w:tc>
      </w:tr>
      <w:tr>
        <w:tc>
          <w:p>
            <w:pPr>
              <w:pStyle w:val="Compact"/>
              <w:jc w:val="left"/>
            </w:pPr>
            <w:r>
              <w:t xml:space="preserve">RF state and T/R switching (Fixed)</w:t>
            </w:r>
          </w:p>
        </w:tc>
        <w:tc>
          <w:p>
            <w:pPr>
              <w:pStyle w:val="Compact"/>
              <w:jc w:val="left"/>
            </w:pPr>
            <w:r>
              <w:t xml:space="preserve">None</w:t>
            </w:r>
          </w:p>
        </w:tc>
        <w:tc>
          <w:p>
            <w:pPr>
              <w:pStyle w:val="Compact"/>
              <w:jc w:val="left"/>
            </w:pPr>
            <w:r>
              <w:t xml:space="preserve">None</w:t>
            </w:r>
          </w:p>
        </w:tc>
        <w:tc>
          <w:p>
            <w:pPr>
              <w:pStyle w:val="Compact"/>
              <w:jc w:val="left"/>
            </w:pPr>
            <w:r>
              <w:t xml:space="preserve">Owns, through STROBE</w:t>
            </w:r>
          </w:p>
        </w:tc>
      </w:tr>
      <w:tr>
        <w:tc>
          <w:p>
            <w:pPr>
              <w:pStyle w:val="Compact"/>
              <w:jc w:val="left"/>
            </w:pPr>
            <w:r>
              <w:t xml:space="preserve">PDU CRC (Fixed)</w:t>
            </w:r>
          </w:p>
        </w:tc>
        <w:tc>
          <w:p>
            <w:pPr>
              <w:pStyle w:val="Compact"/>
              <w:jc w:val="left"/>
            </w:pPr>
            <w:r>
              <w:t xml:space="preserve">None</w:t>
            </w:r>
          </w:p>
        </w:tc>
        <w:tc>
          <w:p>
            <w:pPr>
              <w:pStyle w:val="Compact"/>
              <w:jc w:val="left"/>
            </w:pPr>
            <w:r>
              <w:t xml:space="preserve">None</w:t>
            </w:r>
          </w:p>
        </w:tc>
        <w:tc>
          <w:p>
            <w:pPr>
              <w:pStyle w:val="Compact"/>
              <w:jc w:val="left"/>
            </w:pPr>
            <w:r>
              <w:t xml:space="preserve">Owns</w:t>
            </w:r>
          </w:p>
        </w:tc>
      </w:tr>
      <w:tr>
        <w:tc>
          <w:p>
            <w:pPr>
              <w:pStyle w:val="Compact"/>
              <w:jc w:val="left"/>
            </w:pPr>
            <w:r>
              <w:t xml:space="preserve">Per-burst RSSI, SNR, arrival offset (Fixed. Feasibility and units TBD, OI-5)</w:t>
            </w:r>
          </w:p>
        </w:tc>
        <w:tc>
          <w:p>
            <w:pPr>
              <w:pStyle w:val="Compact"/>
              <w:jc w:val="left"/>
            </w:pPr>
            <w:r>
              <w:t xml:space="preserve">None</w:t>
            </w:r>
          </w:p>
        </w:tc>
        <w:tc>
          <w:p>
            <w:pPr>
              <w:pStyle w:val="Compact"/>
              <w:jc w:val="left"/>
            </w:pPr>
            <w:r>
              <w:t xml:space="preserve">None</w:t>
            </w:r>
          </w:p>
        </w:tc>
        <w:tc>
          <w:p>
            <w:pPr>
              <w:pStyle w:val="Compact"/>
              <w:jc w:val="left"/>
            </w:pPr>
            <w:r>
              <w:t xml:space="preserve">Measures</w:t>
            </w:r>
          </w:p>
        </w:tc>
      </w:tr>
      <w:tr>
        <w:tc>
          <w:p>
            <w:pPr>
              <w:pStyle w:val="Compact"/>
              <w:jc w:val="left"/>
            </w:pPr>
            <w:r>
              <w:t xml:space="preserve">Address filtering of received frames (Fixed)</w:t>
            </w:r>
          </w:p>
        </w:tc>
        <w:tc>
          <w:p>
            <w:pPr>
              <w:pStyle w:val="Compact"/>
              <w:jc w:val="left"/>
            </w:pPr>
            <w:r>
              <w:t xml:space="preserve">None</w:t>
            </w:r>
          </w:p>
        </w:tc>
        <w:tc>
          <w:p>
            <w:pPr>
              <w:pStyle w:val="Compact"/>
              <w:jc w:val="left"/>
            </w:pPr>
            <w:r>
              <w:t xml:space="preserve">Owns</w:t>
            </w:r>
          </w:p>
        </w:tc>
        <w:tc>
          <w:p>
            <w:pPr>
              <w:pStyle w:val="Compact"/>
              <w:jc w:val="left"/>
            </w:pPr>
            <w:r>
              <w:t xml:space="preserve">Passes every CRC-good PDU up</w:t>
            </w:r>
          </w:p>
        </w:tc>
      </w:tr>
      <w:tr>
        <w:tc>
          <w:p>
            <w:pPr>
              <w:pStyle w:val="Compact"/>
              <w:jc w:val="left"/>
            </w:pPr>
            <w:r>
              <w:t xml:space="preserve">Link metric averaging (Fixed. Which software layer: decision pending, DP-6)</w:t>
            </w:r>
          </w:p>
        </w:tc>
        <w:tc>
          <w:p>
            <w:pPr>
              <w:pStyle w:val="Compact"/>
              <w:jc w:val="left"/>
            </w:pPr>
            <w:r>
              <w:t xml:space="preserve">Decision pending (DP-6)</w:t>
            </w:r>
          </w:p>
        </w:tc>
        <w:tc>
          <w:p>
            <w:pPr>
              <w:pStyle w:val="Compact"/>
              <w:jc w:val="left"/>
            </w:pPr>
            <w:r>
              <w:t xml:space="preserve">Decision pending (DP-6)</w:t>
            </w:r>
          </w:p>
        </w:tc>
        <w:tc>
          <w:p>
            <w:pPr>
              <w:pStyle w:val="Compact"/>
              <w:jc w:val="left"/>
            </w:pPr>
            <w:r>
              <w:t xml:space="preserve">None</w:t>
            </w:r>
          </w:p>
        </w:tc>
      </w:tr>
      <w:tr>
        <w:tc>
          <w:p>
            <w:pPr>
              <w:pStyle w:val="Compact"/>
              <w:jc w:val="left"/>
            </w:pPr>
            <w:r>
              <w:t xml:space="preserve">Interpreting link quality for routing (Fixed)</w:t>
            </w:r>
          </w:p>
        </w:tc>
        <w:tc>
          <w:p>
            <w:pPr>
              <w:pStyle w:val="Compact"/>
              <w:jc w:val="left"/>
            </w:pPr>
            <w:r>
              <w:t xml:space="preserve">Owns</w:t>
            </w:r>
          </w:p>
        </w:tc>
        <w:tc>
          <w:p>
            <w:pPr>
              <w:pStyle w:val="Compact"/>
              <w:jc w:val="left"/>
            </w:pPr>
            <w:r>
              <w:t xml:space="preserve">None</w:t>
            </w:r>
          </w:p>
        </w:tc>
        <w:tc>
          <w:p>
            <w:pPr>
              <w:pStyle w:val="Compact"/>
              <w:jc w:val="left"/>
            </w:pPr>
            <w:r>
              <w:t xml:space="preserve">None</w:t>
            </w:r>
          </w:p>
        </w:tc>
      </w:tr>
      <w:tr>
        <w:tc>
          <w:p>
            <w:pPr>
              <w:pStyle w:val="Compact"/>
              <w:jc w:val="left"/>
            </w:pPr>
            <w:r>
              <w:t xml:space="preserve">Retransmission decision (TBD, DP-1)</w:t>
            </w:r>
          </w:p>
        </w:tc>
        <w:tc>
          <w:p>
            <w:pPr>
              <w:pStyle w:val="Compact"/>
              <w:jc w:val="left"/>
            </w:pPr>
            <w:r>
              <w:t xml:space="preserve">TBD</w:t>
            </w:r>
          </w:p>
        </w:tc>
        <w:tc>
          <w:p>
            <w:pPr>
              <w:pStyle w:val="Compact"/>
              <w:jc w:val="left"/>
            </w:pPr>
            <w:r>
              <w:t xml:space="preserve">TBD</w:t>
            </w:r>
          </w:p>
        </w:tc>
        <w:tc>
          <w:p>
            <w:pPr>
              <w:pStyle w:val="Compact"/>
              <w:jc w:val="left"/>
            </w:pPr>
            <w:r>
              <w:t xml:space="preserve">TBD</w:t>
            </w:r>
          </w:p>
        </w:tc>
      </w:tr>
      <w:tr>
        <w:tc>
          <w:p>
            <w:pPr>
              <w:pStyle w:val="Compact"/>
              <w:jc w:val="left"/>
            </w:pPr>
            <w:r>
              <w:t xml:space="preserve">Fragmentation, if needed (Fixed. Whether it happens: TBD, OI-2)</w:t>
            </w:r>
          </w:p>
        </w:tc>
        <w:tc>
          <w:p>
            <w:pPr>
              <w:pStyle w:val="Compact"/>
              <w:jc w:val="left"/>
            </w:pPr>
            <w:r>
              <w:t xml:space="preserve">None</w:t>
            </w:r>
          </w:p>
        </w:tc>
        <w:tc>
          <w:p>
            <w:pPr>
              <w:pStyle w:val="Compact"/>
              <w:jc w:val="left"/>
            </w:pPr>
            <w:r>
              <w:t xml:space="preserve">Owns, if MAC fragments</w:t>
            </w:r>
          </w:p>
        </w:tc>
        <w:tc>
          <w:p>
            <w:pPr>
              <w:pStyle w:val="Compact"/>
              <w:jc w:val="left"/>
            </w:pPr>
            <w:r>
              <w:t xml:space="preserve">None</w:t>
            </w:r>
          </w:p>
        </w:tc>
      </w:tr>
      <w:tr>
        <w:tc>
          <w:p>
            <w:pPr>
              <w:pStyle w:val="Compact"/>
              <w:jc w:val="left"/>
            </w:pPr>
            <w:r>
              <w:t xml:space="preserve">Broadcast transmission and acceptance (Fixed)</w:t>
            </w:r>
          </w:p>
        </w:tc>
        <w:tc>
          <w:p>
            <w:pPr>
              <w:pStyle w:val="Compact"/>
              <w:jc w:val="left"/>
            </w:pPr>
            <w:r>
              <w:t xml:space="preserve">Decides network meaning</w:t>
            </w:r>
          </w:p>
        </w:tc>
        <w:tc>
          <w:p>
            <w:pPr>
              <w:pStyle w:val="Compact"/>
              <w:jc w:val="left"/>
            </w:pPr>
            <w:r>
              <w:t xml:space="preserve">Accepts and queues</w:t>
            </w:r>
          </w:p>
        </w:tc>
        <w:tc>
          <w:p>
            <w:pPr>
              <w:pStyle w:val="Compact"/>
              <w:jc w:val="left"/>
            </w:pPr>
            <w:r>
              <w:t xml:space="preserve">Transmits in own slot</w:t>
            </w:r>
          </w:p>
        </w:tc>
      </w:tr>
      <w:tr>
        <w:tc>
          <w:p>
            <w:pPr>
              <w:pStyle w:val="Compact"/>
              <w:jc w:val="left"/>
            </w:pPr>
            <w:r>
              <w:t xml:space="preserve">MAC state machine (Fixed)</w:t>
            </w:r>
          </w:p>
        </w:tc>
        <w:tc>
          <w:p>
            <w:pPr>
              <w:pStyle w:val="Compact"/>
              <w:jc w:val="left"/>
            </w:pPr>
            <w:r>
              <w:t xml:space="preserve">Observes through Status</w:t>
            </w:r>
          </w:p>
        </w:tc>
        <w:tc>
          <w:p>
            <w:pPr>
              <w:pStyle w:val="Compact"/>
              <w:jc w:val="left"/>
            </w:pPr>
            <w:r>
              <w:t xml:space="preserve">Owns most transitions</w:t>
            </w:r>
          </w:p>
        </w:tc>
        <w:tc>
          <w:p>
            <w:pPr>
              <w:pStyle w:val="Compact"/>
              <w:jc w:val="left"/>
            </w:pPr>
            <w:r>
              <w:t xml:space="preserve">Owns sync-loss and holdover transitions</w:t>
            </w:r>
          </w:p>
        </w:tc>
      </w:tr>
    </w:tbl>
    <w:p>
      <w:pPr>
        <w:pStyle w:val="Heading2"/>
      </w:pPr>
      <w:bookmarkStart w:id="27" w:name="X266f10bb9f3b0894fc386047a3cc69df173dbbd"/>
      <w:r>
        <w:t xml:space="preserve">5. Interface model</w:t>
      </w:r>
      <w:bookmarkEnd w:id="27"/>
    </w:p>
    <w:p>
      <w:pPr>
        <w:pStyle w:val="FirstParagraph"/>
      </w:pPr>
      <w:r>
        <w:drawing>
          <wp:inline>
            <wp:extent cx="1434539" cy="5486400"/>
            <wp:effectExtent b="0" l="0" r="0" t="0"/>
            <wp:docPr descr="" title="" id="1" name="Picture"/>
            <a:graphic>
              <a:graphicData uri="http://schemas.openxmlformats.org/drawingml/2006/picture">
                <pic:pic>
                  <pic:nvPicPr>
                    <pic:cNvPr descr="d1.png" id="0" name="Picture"/>
                    <pic:cNvPicPr>
                      <a:picLocks noChangeArrowheads="1" noChangeAspect="1"/>
                    </pic:cNvPicPr>
                  </pic:nvPicPr>
                  <pic:blipFill>
                    <a:blip r:embed="rId28"/>
                    <a:stretch>
                      <a:fillRect/>
                    </a:stretch>
                  </pic:blipFill>
                  <pic:spPr bwMode="auto">
                    <a:xfrm>
                      <a:off x="0" y="0"/>
                      <a:ext cx="1434539" cy="5486400"/>
                    </a:xfrm>
                    <a:prstGeom prst="rect">
                      <a:avLst/>
                    </a:prstGeom>
                    <a:noFill/>
                    <a:ln w="9525">
                      <a:noFill/>
                      <a:headEnd/>
                      <a:tailEnd/>
                    </a:ln>
                  </pic:spPr>
                </pic:pic>
              </a:graphicData>
            </a:graphic>
          </wp:inline>
        </w:drawing>
      </w:r>
    </w:p>
    <w:p>
      <w:pPr>
        <w:pStyle w:val="BodyText"/>
      </w:pPr>
      <w:r>
        <w:t xml:space="preserve">This is a logical model. It shows what crosses each boundary and in which</w:t>
      </w:r>
      <w:r>
        <w:t xml:space="preserve"> </w:t>
      </w:r>
      <w:r>
        <w:t xml:space="preserve">direction. It is not a binary ABI, and it does not say whether the boundary</w:t>
      </w:r>
      <w:r>
        <w:t xml:space="preserve"> </w:t>
      </w:r>
      <w:r>
        <w:t xml:space="preserve">is a function call, a queue between processes or a message on a socket. That</w:t>
      </w:r>
      <w:r>
        <w:t xml:space="preserve"> </w:t>
      </w:r>
      <w:r>
        <w:t xml:space="preserve">binding is TBD (DP-13). Whatever binding is chosen MUST keep the behaviour</w:t>
      </w:r>
      <w:r>
        <w:t xml:space="preserve"> </w:t>
      </w:r>
      <w:r>
        <w:t xml:space="preserve">specified here: Send never blocks, and received frames reach the network</w:t>
      </w:r>
      <w:r>
        <w:t xml:space="preserve"> </w:t>
      </w:r>
      <w:r>
        <w:t xml:space="preserve">layer only when it collects them.</w:t>
      </w:r>
    </w:p>
    <w:p>
      <w:pPr>
        <w:pStyle w:val="BodyText"/>
      </w:pPr>
      <w:r>
        <w:t xml:space="preserve">The two halves are independent:</w:t>
      </w:r>
    </w:p>
    <w:p>
      <w:pPr>
        <w:numPr>
          <w:ilvl w:val="0"/>
          <w:numId w:val="1005"/>
        </w:numPr>
        <w:pStyle w:val="Compact"/>
      </w:pPr>
      <w:r>
        <w:t xml:space="preserve">Transmit path: the network layer hands a frame down. The call returns at</w:t>
      </w:r>
      <w:r>
        <w:t xml:space="preserve"> </w:t>
      </w:r>
      <w:r>
        <w:t xml:space="preserve">once. Everything after that happens on the MAC’s own schedule.</w:t>
      </w:r>
    </w:p>
    <w:p>
      <w:pPr>
        <w:numPr>
          <w:ilvl w:val="0"/>
          <w:numId w:val="1005"/>
        </w:numPr>
        <w:pStyle w:val="Compact"/>
      </w:pPr>
      <w:r>
        <w:t xml:space="preserve">Receive path: the MAC holds received frames until the network layer</w:t>
      </w:r>
      <w:r>
        <w:t xml:space="preserve"> </w:t>
      </w:r>
      <w:r>
        <w:t xml:space="preserve">collects them, about every 10 ms.</w:t>
      </w:r>
    </w:p>
    <w:p>
      <w:pPr>
        <w:pStyle w:val="Heading2"/>
      </w:pPr>
      <w:bookmarkStart w:id="29" w:name="X6b3c06cf42457d9df932828b13e36d28993952c"/>
      <w:r>
        <w:t xml:space="preserve">6. MAC service primitives</w:t>
      </w:r>
      <w:bookmarkEnd w:id="29"/>
    </w:p>
    <w:p>
      <w:pPr>
        <w:pStyle w:val="FirstParagraph"/>
      </w:pPr>
      <w:r>
        <w:t xml:space="preserve">There are seven operations. Each is specified</w:t>
      </w:r>
      <w:r>
        <w:t xml:space="preserve"> </w:t>
      </w:r>
      <w:r>
        <w:t xml:space="preserve">below. The direction is always</w:t>
      </w:r>
      <w:r>
        <w:t xml:space="preserve"> </w:t>
      </w:r>
      <w:r>
        <w:t xml:space="preserve">“</w:t>
      </w:r>
      <w:r>
        <w:t xml:space="preserve">Network layer calls MAC</w:t>
      </w:r>
      <w:r>
        <w:t xml:space="preserve">”</w:t>
      </w:r>
      <w:r>
        <w:t xml:space="preserve">. Results flow back</w:t>
      </w:r>
      <w:r>
        <w:t xml:space="preserve"> </w:t>
      </w:r>
      <w:r>
        <w:t xml:space="preserve">as the return of the call.</w:t>
      </w:r>
    </w:p>
    <w:p>
      <w:pPr>
        <w:pStyle w:val="Heading3"/>
      </w:pPr>
      <w:bookmarkStart w:id="30" w:name="Xb7888a515301c63cffd24f0f013995b1a2f4e6b"/>
      <w:r>
        <w:t xml:space="preserve">6.1 Open</w:t>
      </w:r>
      <w:bookmarkEnd w:id="30"/>
    </w:p>
    <w:tbl>
      <w:tblPr>
        <w:tblStyle w:val="Table"/>
        <w:tblW w:type="dxa" w:w="9360"/>
        <w:tblLayout w:type="fixed"/>
        <w:tblLook w:firstRow="1"/>
      </w:tblPr>
      <w:tblGrid>
        <w:gridCol w:w="1393"/>
        <w:gridCol w:w="796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Direction</w:t>
            </w:r>
          </w:p>
        </w:tc>
        <w:tc>
          <w:p>
            <w:pPr>
              <w:pStyle w:val="Compact"/>
              <w:jc w:val="left"/>
            </w:pPr>
            <w:r>
              <w:t xml:space="preserve">Network layer to MAC</w:t>
            </w:r>
          </w:p>
        </w:tc>
      </w:tr>
      <w:tr>
        <w:tc>
          <w:p>
            <w:pPr>
              <w:pStyle w:val="Compact"/>
              <w:jc w:val="left"/>
            </w:pPr>
            <w:r>
              <w:t xml:space="preserve">Purpose</w:t>
            </w:r>
          </w:p>
        </w:tc>
        <w:tc>
          <w:p>
            <w:pPr>
              <w:pStyle w:val="Compact"/>
              <w:jc w:val="left"/>
            </w:pPr>
            <w:r>
              <w:t xml:space="preserve">Enable the MAC</w:t>
            </w:r>
          </w:p>
        </w:tc>
      </w:tr>
      <w:tr>
        <w:tc>
          <w:p>
            <w:pPr>
              <w:pStyle w:val="Compact"/>
              <w:jc w:val="left"/>
            </w:pPr>
            <w:r>
              <w:t xml:space="preserve">Inputs</w:t>
            </w:r>
          </w:p>
        </w:tc>
        <w:tc>
          <w:p>
            <w:pPr>
              <w:pStyle w:val="Compact"/>
              <w:jc w:val="left"/>
            </w:pPr>
            <w:r>
              <w:t xml:space="preserve">None at this interface. MAC configuration (node id, frame parameters) is supplied through the MAC’s own configuration path</w:t>
            </w:r>
          </w:p>
        </w:tc>
      </w:tr>
      <w:tr>
        <w:tc>
          <w:p>
            <w:pPr>
              <w:pStyle w:val="Compact"/>
              <w:jc w:val="left"/>
            </w:pPr>
            <w:r>
              <w:t xml:space="preserve">Outputs</w:t>
            </w:r>
          </w:p>
        </w:tc>
        <w:tc>
          <w:p>
            <w:pPr>
              <w:pStyle w:val="Compact"/>
              <w:jc w:val="left"/>
            </w:pPr>
            <w:r>
              <w:t xml:space="preserve">Result</w:t>
            </w:r>
          </w:p>
        </w:tc>
      </w:tr>
      <w:tr>
        <w:tc>
          <w:p>
            <w:pPr>
              <w:pStyle w:val="Compact"/>
              <w:jc w:val="left"/>
            </w:pPr>
            <w:r>
              <w:t xml:space="preserve">Blocking</w:t>
            </w:r>
          </w:p>
        </w:tc>
        <w:tc>
          <w:p>
            <w:pPr>
              <w:pStyle w:val="Compact"/>
              <w:jc w:val="left"/>
            </w:pPr>
            <w:r>
              <w:t xml:space="preserve">SHOULD return without waiting for synchronisation (Proposed)</w:t>
            </w:r>
          </w:p>
        </w:tc>
      </w:tr>
      <w:tr>
        <w:tc>
          <w:p>
            <w:pPr>
              <w:pStyle w:val="Compact"/>
              <w:jc w:val="left"/>
            </w:pPr>
            <w:r>
              <w:t xml:space="preserve">Success means</w:t>
            </w:r>
          </w:p>
        </w:tc>
        <w:tc>
          <w:p>
            <w:pPr>
              <w:pStyle w:val="Compact"/>
              <w:jc w:val="left"/>
            </w:pPr>
            <w:r>
              <w:t xml:space="preserve">The MAC is enabled and its state machine has entered WAIT_TIME (Fixed). It does</w:t>
            </w:r>
            <w:r>
              <w:t xml:space="preserve"> </w:t>
            </w:r>
            <w:r>
              <w:rPr>
                <w:b/>
              </w:rPr>
              <w:t xml:space="preserve">not</w:t>
            </w:r>
            <w:r>
              <w:t xml:space="preserve"> </w:t>
            </w:r>
            <w:r>
              <w:t xml:space="preserve">mean the node is synchronised or can transmit</w:t>
            </w:r>
          </w:p>
        </w:tc>
      </w:tr>
      <w:tr>
        <w:tc>
          <w:p>
            <w:pPr>
              <w:pStyle w:val="Compact"/>
              <w:jc w:val="left"/>
            </w:pPr>
            <w:r>
              <w:t xml:space="preserve">Failure</w:t>
            </w:r>
          </w:p>
        </w:tc>
        <w:tc>
          <w:p>
            <w:pPr>
              <w:pStyle w:val="Compact"/>
              <w:jc w:val="left"/>
            </w:pPr>
            <w:r>
              <w:t xml:space="preserve">MAC could not be enabled, for example a logic or configuration fault. Result names are Proposed:</w:t>
            </w:r>
            <w:r>
              <w:t xml:space="preserve"> </w:t>
            </w:r>
            <w:r>
              <w:rPr>
                <w:rStyle w:val="VerbatimChar"/>
              </w:rPr>
              <w:t xml:space="preserve">FAULT</w:t>
            </w:r>
            <w:r>
              <w:t xml:space="preserve">,</w:t>
            </w:r>
            <w:r>
              <w:t xml:space="preserve"> </w:t>
            </w:r>
            <w:r>
              <w:rPr>
                <w:rStyle w:val="VerbatimChar"/>
              </w:rPr>
              <w:t xml:space="preserve">INVALID_CONFIG</w:t>
            </w:r>
          </w:p>
        </w:tc>
      </w:tr>
      <w:tr>
        <w:tc>
          <w:p>
            <w:pPr>
              <w:pStyle w:val="Compact"/>
              <w:jc w:val="left"/>
            </w:pPr>
            <w:r>
              <w:t xml:space="preserve">Owner</w:t>
            </w:r>
          </w:p>
        </w:tc>
        <w:tc>
          <w:p>
            <w:pPr>
              <w:pStyle w:val="Compact"/>
              <w:jc w:val="left"/>
            </w:pPr>
            <w:r>
              <w:t xml:space="preserve">MAC software</w:t>
            </w:r>
          </w:p>
        </w:tc>
      </w:tr>
      <w:tr>
        <w:tc>
          <w:p>
            <w:pPr>
              <w:pStyle w:val="Compact"/>
              <w:jc w:val="left"/>
            </w:pPr>
            <w:r>
              <w:t xml:space="preserve">Notes</w:t>
            </w:r>
          </w:p>
        </w:tc>
        <w:tc>
          <w:p>
            <w:pPr>
              <w:pStyle w:val="Compact"/>
              <w:jc w:val="left"/>
            </w:pPr>
            <w:r>
              <w:t xml:space="preserve">After Open, the network layer reads Status to learn when Send will be accepted. Calling Open while already open: behaviour TBD (DP-13)</w:t>
            </w:r>
          </w:p>
        </w:tc>
      </w:tr>
    </w:tbl>
    <w:p>
      <w:pPr>
        <w:pStyle w:val="Heading3"/>
      </w:pPr>
      <w:bookmarkStart w:id="31" w:name="X7a5395d8b507f8508f3453314d8aedfdc538a7b"/>
      <w:r>
        <w:t xml:space="preserve">6.2 Close</w:t>
      </w:r>
      <w:bookmarkEnd w:id="31"/>
    </w:p>
    <w:tbl>
      <w:tblPr>
        <w:tblStyle w:val="Table"/>
        <w:tblW w:type="dxa" w:w="9360"/>
        <w:tblLayout w:type="fixed"/>
        <w:tblLook w:firstRow="1"/>
      </w:tblPr>
      <w:tblGrid>
        <w:gridCol w:w="1393"/>
        <w:gridCol w:w="796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Direction</w:t>
            </w:r>
          </w:p>
        </w:tc>
        <w:tc>
          <w:p>
            <w:pPr>
              <w:pStyle w:val="Compact"/>
              <w:jc w:val="left"/>
            </w:pPr>
            <w:r>
              <w:t xml:space="preserve">Network layer to MAC</w:t>
            </w:r>
          </w:p>
        </w:tc>
      </w:tr>
      <w:tr>
        <w:tc>
          <w:p>
            <w:pPr>
              <w:pStyle w:val="Compact"/>
              <w:jc w:val="left"/>
            </w:pPr>
            <w:r>
              <w:t xml:space="preserve">Purpose</w:t>
            </w:r>
          </w:p>
        </w:tc>
        <w:tc>
          <w:p>
            <w:pPr>
              <w:pStyle w:val="Compact"/>
              <w:jc w:val="left"/>
            </w:pPr>
            <w:r>
              <w:t xml:space="preserve">Disable the MAC</w:t>
            </w:r>
          </w:p>
        </w:tc>
      </w:tr>
      <w:tr>
        <w:tc>
          <w:p>
            <w:pPr>
              <w:pStyle w:val="Compact"/>
              <w:jc w:val="left"/>
            </w:pPr>
            <w:r>
              <w:t xml:space="preserve">Inputs</w:t>
            </w:r>
          </w:p>
        </w:tc>
        <w:tc>
          <w:p>
            <w:pPr>
              <w:pStyle w:val="Compact"/>
              <w:jc w:val="left"/>
            </w:pPr>
            <w:r>
              <w:t xml:space="preserve">None</w:t>
            </w:r>
          </w:p>
        </w:tc>
      </w:tr>
      <w:tr>
        <w:tc>
          <w:p>
            <w:pPr>
              <w:pStyle w:val="Compact"/>
              <w:jc w:val="left"/>
            </w:pPr>
            <w:r>
              <w:t xml:space="preserve">Outputs</w:t>
            </w:r>
          </w:p>
        </w:tc>
        <w:tc>
          <w:p>
            <w:pPr>
              <w:pStyle w:val="Compact"/>
              <w:jc w:val="left"/>
            </w:pPr>
            <w:r>
              <w:t xml:space="preserve">Result</w:t>
            </w:r>
          </w:p>
        </w:tc>
      </w:tr>
      <w:tr>
        <w:tc>
          <w:p>
            <w:pPr>
              <w:pStyle w:val="Compact"/>
              <w:jc w:val="left"/>
            </w:pPr>
            <w:r>
              <w:t xml:space="preserve">Blocking</w:t>
            </w:r>
          </w:p>
        </w:tc>
        <w:tc>
          <w:p>
            <w:pPr>
              <w:pStyle w:val="Compact"/>
              <w:jc w:val="left"/>
            </w:pPr>
            <w:r>
              <w:t xml:space="preserve">SHOULD return without waiting for the next frame boundary (Proposed)</w:t>
            </w:r>
          </w:p>
        </w:tc>
      </w:tr>
      <w:tr>
        <w:tc>
          <w:p>
            <w:pPr>
              <w:pStyle w:val="Compact"/>
              <w:jc w:val="left"/>
            </w:pPr>
            <w:r>
              <w:t xml:space="preserve">Success means</w:t>
            </w:r>
          </w:p>
        </w:tc>
        <w:tc>
          <w:p>
            <w:pPr>
              <w:pStyle w:val="Compact"/>
              <w:jc w:val="left"/>
            </w:pPr>
            <w:r>
              <w:t xml:space="preserve">MAC software accepts no further Send, hands no further PDU to logic, and has commanded logic to stop. Logic stops at the next frame boundary, and STROBE then takes RF to RF_OFF (Fixed). PDUs already handed to logic for the frame in progress MAY still be transmitted between the return of Close and that boundary. After the boundary the node does not transmit</w:t>
            </w:r>
          </w:p>
        </w:tc>
      </w:tr>
      <w:tr>
        <w:tc>
          <w:p>
            <w:pPr>
              <w:pStyle w:val="Compact"/>
              <w:jc w:val="left"/>
            </w:pPr>
            <w:r>
              <w:t xml:space="preserve">Failure</w:t>
            </w:r>
          </w:p>
        </w:tc>
        <w:tc>
          <w:p>
            <w:pPr>
              <w:pStyle w:val="Compact"/>
              <w:jc w:val="left"/>
            </w:pPr>
            <w:r>
              <w:t xml:space="preserve">None expected. Close MUST be safe to call twice and after a failed Open (Fixed)</w:t>
            </w:r>
          </w:p>
        </w:tc>
      </w:tr>
      <w:tr>
        <w:tc>
          <w:p>
            <w:pPr>
              <w:pStyle w:val="Compact"/>
              <w:jc w:val="left"/>
            </w:pPr>
            <w:r>
              <w:t xml:space="preserve">Owner</w:t>
            </w:r>
          </w:p>
        </w:tc>
        <w:tc>
          <w:p>
            <w:pPr>
              <w:pStyle w:val="Compact"/>
              <w:jc w:val="left"/>
            </w:pPr>
            <w:r>
              <w:t xml:space="preserve">MAC software</w:t>
            </w:r>
          </w:p>
        </w:tc>
      </w:tr>
      <w:tr>
        <w:tc>
          <w:p>
            <w:pPr>
              <w:pStyle w:val="Compact"/>
              <w:jc w:val="left"/>
            </w:pPr>
            <w:r>
              <w:t xml:space="preserve">Notes</w:t>
            </w:r>
          </w:p>
        </w:tc>
        <w:tc>
          <w:p>
            <w:pPr>
              <w:pStyle w:val="Compact"/>
              <w:jc w:val="left"/>
            </w:pPr>
            <w:r>
              <w:t xml:space="preserve">Frames still in the MAC software queues at Close are discarded and counted as drops (Proposed. Decision pending, DP-3). The network layer receives no per-frame notice of them, which is the same as any accepted frame that is never delivered (section 16.1). Whether undelivered received frames can still be collected after Close is TBD (DP-13)</w:t>
            </w:r>
          </w:p>
        </w:tc>
      </w:tr>
    </w:tbl>
    <w:p>
      <w:pPr>
        <w:pStyle w:val="Heading3"/>
      </w:pPr>
      <w:bookmarkStart w:id="32" w:name="Xc959a92173eaed3f946a1f08e95bb1b279edd8c"/>
      <w:r>
        <w:t xml:space="preserve">6.3 Send</w:t>
      </w:r>
      <w:bookmarkEnd w:id="32"/>
    </w:p>
    <w:tbl>
      <w:tblPr>
        <w:tblStyle w:val="Table"/>
        <w:tblW w:type="dxa" w:w="9360"/>
        <w:tblLayout w:type="fixed"/>
        <w:tblLook w:firstRow="1"/>
      </w:tblPr>
      <w:tblGrid>
        <w:gridCol w:w="1393"/>
        <w:gridCol w:w="796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Direction</w:t>
            </w:r>
          </w:p>
        </w:tc>
        <w:tc>
          <w:p>
            <w:pPr>
              <w:pStyle w:val="Compact"/>
              <w:jc w:val="left"/>
            </w:pPr>
            <w:r>
              <w:t xml:space="preserve">Network layer to MAC</w:t>
            </w:r>
          </w:p>
        </w:tc>
      </w:tr>
      <w:tr>
        <w:tc>
          <w:p>
            <w:pPr>
              <w:pStyle w:val="Compact"/>
              <w:jc w:val="left"/>
            </w:pPr>
            <w:r>
              <w:t xml:space="preserve">Purpose</w:t>
            </w:r>
          </w:p>
        </w:tc>
        <w:tc>
          <w:p>
            <w:pPr>
              <w:pStyle w:val="Compact"/>
              <w:jc w:val="left"/>
            </w:pPr>
            <w:r>
              <w:t xml:space="preserve">Ask the MAC to transmit one frame</w:t>
            </w:r>
          </w:p>
        </w:tc>
      </w:tr>
      <w:tr>
        <w:tc>
          <w:p>
            <w:pPr>
              <w:pStyle w:val="Compact"/>
              <w:jc w:val="left"/>
            </w:pPr>
            <w:r>
              <w:t xml:space="preserve">Inputs</w:t>
            </w:r>
          </w:p>
        </w:tc>
        <w:tc>
          <w:p>
            <w:pPr>
              <w:pStyle w:val="Compact"/>
              <w:jc w:val="left"/>
            </w:pPr>
            <w:r>
              <w:t xml:space="preserve">Frame kind, destination id, payload (Fixed). Full content in section 7</w:t>
            </w:r>
          </w:p>
        </w:tc>
      </w:tr>
      <w:tr>
        <w:tc>
          <w:p>
            <w:pPr>
              <w:pStyle w:val="Compact"/>
              <w:jc w:val="left"/>
            </w:pPr>
            <w:r>
              <w:t xml:space="preserve">Outputs</w:t>
            </w:r>
          </w:p>
        </w:tc>
        <w:tc>
          <w:p>
            <w:pPr>
              <w:pStyle w:val="Compact"/>
              <w:jc w:val="left"/>
            </w:pPr>
            <w:r>
              <w:t xml:space="preserve">Result</w:t>
            </w:r>
          </w:p>
        </w:tc>
      </w:tr>
      <w:tr>
        <w:tc>
          <w:p>
            <w:pPr>
              <w:pStyle w:val="Compact"/>
              <w:jc w:val="left"/>
            </w:pPr>
            <w:r>
              <w:t xml:space="preserve">Blocking</w:t>
            </w:r>
          </w:p>
        </w:tc>
        <w:tc>
          <w:p>
            <w:pPr>
              <w:pStyle w:val="Compact"/>
              <w:jc w:val="left"/>
            </w:pPr>
            <w:r>
              <w:t xml:space="preserve">MUST NOT block. Returns at once (Fixed)</w:t>
            </w:r>
          </w:p>
        </w:tc>
      </w:tr>
      <w:tr>
        <w:tc>
          <w:p>
            <w:pPr>
              <w:pStyle w:val="Compact"/>
              <w:jc w:val="left"/>
            </w:pPr>
            <w:r>
              <w:t xml:space="preserve">Success means</w:t>
            </w:r>
          </w:p>
        </w:tc>
        <w:tc>
          <w:p>
            <w:pPr>
              <w:pStyle w:val="Compact"/>
              <w:jc w:val="left"/>
            </w:pPr>
            <w:r>
              <w:rPr>
                <w:b/>
              </w:rPr>
              <w:t xml:space="preserve">The MAC accepted the frame into its queue.</w:t>
            </w:r>
            <w:r>
              <w:t xml:space="preserve"> </w:t>
            </w:r>
            <w:r>
              <w:t xml:space="preserve">It does</w:t>
            </w:r>
            <w:r>
              <w:t xml:space="preserve"> </w:t>
            </w:r>
            <w:r>
              <w:rPr>
                <w:b/>
              </w:rPr>
              <w:t xml:space="preserve">not</w:t>
            </w:r>
            <w:r>
              <w:t xml:space="preserve"> </w:t>
            </w:r>
            <w:r>
              <w:t xml:space="preserve">mean the frame was transmitted, and it does</w:t>
            </w:r>
            <w:r>
              <w:t xml:space="preserve"> </w:t>
            </w:r>
            <w:r>
              <w:rPr>
                <w:b/>
              </w:rPr>
              <w:t xml:space="preserve">not</w:t>
            </w:r>
            <w:r>
              <w:t xml:space="preserve"> </w:t>
            </w:r>
            <w:r>
              <w:t xml:space="preserve">mean any node received it</w:t>
            </w:r>
          </w:p>
        </w:tc>
      </w:tr>
      <w:tr>
        <w:tc>
          <w:p>
            <w:pPr>
              <w:pStyle w:val="Compact"/>
              <w:jc w:val="left"/>
            </w:pPr>
            <w:r>
              <w:t xml:space="preserve">Failure</w:t>
            </w:r>
          </w:p>
        </w:tc>
        <w:tc>
          <w:p>
            <w:pPr>
              <w:pStyle w:val="Compact"/>
              <w:jc w:val="left"/>
            </w:pPr>
            <w:r>
              <w:t xml:space="preserve">Queue for that class full:</w:t>
            </w:r>
            <w:r>
              <w:t xml:space="preserve"> </w:t>
            </w:r>
            <w:r>
              <w:t xml:space="preserve">“</w:t>
            </w:r>
            <w:r>
              <w:t xml:space="preserve">try again</w:t>
            </w:r>
            <w:r>
              <w:t xml:space="preserve">”</w:t>
            </w:r>
            <w:r>
              <w:t xml:space="preserve"> </w:t>
            </w:r>
            <w:r>
              <w:t xml:space="preserve">(Fixed). MAC not in STEADY or HOLDOVER:</w:t>
            </w:r>
            <w:r>
              <w:t xml:space="preserve"> </w:t>
            </w:r>
            <w:r>
              <w:t xml:space="preserve">“</w:t>
            </w:r>
            <w:r>
              <w:t xml:space="preserve">wrong state</w:t>
            </w:r>
            <w:r>
              <w:t xml:space="preserve">”</w:t>
            </w:r>
            <w:r>
              <w:t xml:space="preserve"> </w:t>
            </w:r>
            <w:r>
              <w:t xml:space="preserve">(Fixed). Payload too large:</w:t>
            </w:r>
            <w:r>
              <w:t xml:space="preserve"> </w:t>
            </w:r>
            <w:r>
              <w:t xml:space="preserve">“</w:t>
            </w:r>
            <w:r>
              <w:t xml:space="preserve">too large</w:t>
            </w:r>
            <w:r>
              <w:t xml:space="preserve">”</w:t>
            </w:r>
            <w:r>
              <w:t xml:space="preserve"> </w:t>
            </w:r>
            <w:r>
              <w:t xml:space="preserve">(Fixed as a refusal reason). Malformed request: Proposed. Full list in section 16</w:t>
            </w:r>
          </w:p>
        </w:tc>
      </w:tr>
      <w:tr>
        <w:tc>
          <w:p>
            <w:pPr>
              <w:pStyle w:val="Compact"/>
              <w:jc w:val="left"/>
            </w:pPr>
            <w:r>
              <w:t xml:space="preserve">Owner</w:t>
            </w:r>
          </w:p>
        </w:tc>
        <w:tc>
          <w:p>
            <w:pPr>
              <w:pStyle w:val="Compact"/>
              <w:jc w:val="left"/>
            </w:pPr>
            <w:r>
              <w:t xml:space="preserve">MAC software</w:t>
            </w:r>
          </w:p>
        </w:tc>
      </w:tr>
      <w:tr>
        <w:tc>
          <w:p>
            <w:pPr>
              <w:pStyle w:val="Compact"/>
              <w:jc w:val="left"/>
            </w:pPr>
            <w:r>
              <w:t xml:space="preserve">Notes</w:t>
            </w:r>
          </w:p>
        </w:tc>
        <w:tc>
          <w:p>
            <w:pPr>
              <w:pStyle w:val="Compact"/>
              <w:jc w:val="left"/>
            </w:pPr>
            <w:r>
              <w:t xml:space="preserve">After acceptance, the network layer gets no per-frame report of transmission (Consequence: none is defined). Whether one should exist is TBD (DP-12)</w:t>
            </w:r>
          </w:p>
        </w:tc>
      </w:tr>
    </w:tbl>
    <w:p>
      <w:pPr>
        <w:pStyle w:val="Heading3"/>
      </w:pPr>
      <w:bookmarkStart w:id="33" w:name="Xde220b280f96cec4ee453be570c6e55491137ae"/>
      <w:r>
        <w:t xml:space="preserve">6.4 Receive (collect)</w:t>
      </w:r>
      <w:bookmarkEnd w:id="33"/>
    </w:p>
    <w:tbl>
      <w:tblPr>
        <w:tblStyle w:val="Table"/>
        <w:tblW w:type="dxa" w:w="9360"/>
        <w:tblLayout w:type="fixed"/>
        <w:tblLook w:firstRow="1"/>
      </w:tblPr>
      <w:tblGrid>
        <w:gridCol w:w="1393"/>
        <w:gridCol w:w="796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Direction</w:t>
            </w:r>
          </w:p>
        </w:tc>
        <w:tc>
          <w:p>
            <w:pPr>
              <w:pStyle w:val="Compact"/>
              <w:jc w:val="left"/>
            </w:pPr>
            <w:r>
              <w:t xml:space="preserve">Network layer to MAC. Frames flow MAC to network layer as the result</w:t>
            </w:r>
          </w:p>
        </w:tc>
      </w:tr>
      <w:tr>
        <w:tc>
          <w:p>
            <w:pPr>
              <w:pStyle w:val="Compact"/>
              <w:jc w:val="left"/>
            </w:pPr>
            <w:r>
              <w:t xml:space="preserve">Purpose</w:t>
            </w:r>
          </w:p>
        </w:tc>
        <w:tc>
          <w:p>
            <w:pPr>
              <w:pStyle w:val="Compact"/>
              <w:jc w:val="left"/>
            </w:pPr>
            <w:r>
              <w:t xml:space="preserve">Collect received frames that are addressed to this node or broadcast</w:t>
            </w:r>
          </w:p>
        </w:tc>
      </w:tr>
      <w:tr>
        <w:tc>
          <w:p>
            <w:pPr>
              <w:pStyle w:val="Compact"/>
              <w:jc w:val="left"/>
            </w:pPr>
            <w:r>
              <w:t xml:space="preserve">Inputs</w:t>
            </w:r>
          </w:p>
        </w:tc>
        <w:tc>
          <w:p>
            <w:pPr>
              <w:pStyle w:val="Compact"/>
              <w:jc w:val="left"/>
            </w:pPr>
            <w:r>
              <w:t xml:space="preserve">None, or a buffer for the frames (binding TBD, DP-13)</w:t>
            </w:r>
          </w:p>
        </w:tc>
      </w:tr>
      <w:tr>
        <w:tc>
          <w:p>
            <w:pPr>
              <w:pStyle w:val="Compact"/>
              <w:jc w:val="left"/>
            </w:pPr>
            <w:r>
              <w:t xml:space="preserve">Outputs</w:t>
            </w:r>
          </w:p>
        </w:tc>
        <w:tc>
          <w:p>
            <w:pPr>
              <w:pStyle w:val="Compact"/>
              <w:jc w:val="left"/>
            </w:pPr>
            <w:r>
              <w:t xml:space="preserve">Zero or more received frames, each with its metrics (section 8)</w:t>
            </w:r>
          </w:p>
        </w:tc>
      </w:tr>
      <w:tr>
        <w:tc>
          <w:p>
            <w:pPr>
              <w:pStyle w:val="Compact"/>
              <w:jc w:val="left"/>
            </w:pPr>
            <w:r>
              <w:t xml:space="preserve">Blocking</w:t>
            </w:r>
          </w:p>
        </w:tc>
        <w:tc>
          <w:p>
            <w:pPr>
              <w:pStyle w:val="Compact"/>
              <w:jc w:val="left"/>
            </w:pPr>
            <w:r>
              <w:t xml:space="preserve">SHOULD NOT block (Proposed). The network layer collects on its own timer, about every 10 ms. Returning</w:t>
            </w:r>
            <w:r>
              <w:t xml:space="preserve"> </w:t>
            </w:r>
            <w:r>
              <w:t xml:space="preserve">“</w:t>
            </w:r>
            <w:r>
              <w:t xml:space="preserve">nothing available</w:t>
            </w:r>
            <w:r>
              <w:t xml:space="preserve">”</w:t>
            </w:r>
            <w:r>
              <w:t xml:space="preserve"> </w:t>
            </w:r>
            <w:r>
              <w:t xml:space="preserve">is a normal result</w:t>
            </w:r>
          </w:p>
        </w:tc>
      </w:tr>
      <w:tr>
        <w:tc>
          <w:p>
            <w:pPr>
              <w:pStyle w:val="Compact"/>
              <w:jc w:val="left"/>
            </w:pPr>
            <w:r>
              <w:t xml:space="preserve">Success means</w:t>
            </w:r>
          </w:p>
        </w:tc>
        <w:tc>
          <w:p>
            <w:pPr>
              <w:pStyle w:val="Compact"/>
              <w:jc w:val="left"/>
            </w:pPr>
            <w:r>
              <w:t xml:space="preserve">The returned frames were CRC-good and addressed to this node or broadcast (Fixed). Each payload is byte-identical to the payload the sender’s network layer gave its MAC (Fixed). Kind and destination have the values given to the sender’s Send, and source is the sender’s node id (section 8.1)</w:t>
            </w:r>
          </w:p>
        </w:tc>
      </w:tr>
      <w:tr>
        <w:tc>
          <w:p>
            <w:pPr>
              <w:pStyle w:val="Compact"/>
              <w:jc w:val="left"/>
            </w:pPr>
            <w:r>
              <w:t xml:space="preserve">Failure</w:t>
            </w:r>
          </w:p>
        </w:tc>
        <w:tc>
          <w:p>
            <w:pPr>
              <w:pStyle w:val="Compact"/>
              <w:jc w:val="left"/>
            </w:pPr>
            <w:r>
              <w:t xml:space="preserve">Not open (Proposed). RX holding buffer overflowed since the last collect: reported through a counter, not as a failure of this call (Proposed, DP-5)</w:t>
            </w:r>
          </w:p>
        </w:tc>
      </w:tr>
      <w:tr>
        <w:tc>
          <w:p>
            <w:pPr>
              <w:pStyle w:val="Compact"/>
              <w:jc w:val="left"/>
            </w:pPr>
            <w:r>
              <w:t xml:space="preserve">Owner</w:t>
            </w:r>
          </w:p>
        </w:tc>
        <w:tc>
          <w:p>
            <w:pPr>
              <w:pStyle w:val="Compact"/>
              <w:jc w:val="left"/>
            </w:pPr>
            <w:r>
              <w:t xml:space="preserve">MAC software</w:t>
            </w:r>
          </w:p>
        </w:tc>
      </w:tr>
      <w:tr>
        <w:tc>
          <w:p>
            <w:pPr>
              <w:pStyle w:val="Compact"/>
              <w:jc w:val="left"/>
            </w:pPr>
            <w:r>
              <w:t xml:space="preserve">Notes</w:t>
            </w:r>
          </w:p>
        </w:tc>
        <w:tc>
          <w:p>
            <w:pPr>
              <w:pStyle w:val="Compact"/>
              <w:jc w:val="left"/>
            </w:pPr>
            <w:r>
              <w:t xml:space="preserve">Frames are handed up only when the network layer collects them, never from another thread (Fixed). Whether one call returns one frame or a batch is TBD (DP-13)</w:t>
            </w:r>
          </w:p>
        </w:tc>
      </w:tr>
    </w:tbl>
    <w:p>
      <w:pPr>
        <w:pStyle w:val="Heading3"/>
      </w:pPr>
      <w:bookmarkStart w:id="34" w:name="X68459505b51d2db510d603af30664bac81da550"/>
      <w:r>
        <w:t xml:space="preserve">6.5 Status</w:t>
      </w:r>
      <w:bookmarkEnd w:id="34"/>
    </w:p>
    <w:tbl>
      <w:tblPr>
        <w:tblStyle w:val="Table"/>
        <w:tblW w:type="dxa" w:w="9360"/>
        <w:tblLayout w:type="fixed"/>
        <w:tblLook w:firstRow="1"/>
      </w:tblPr>
      <w:tblGrid>
        <w:gridCol w:w="1393"/>
        <w:gridCol w:w="796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Direction</w:t>
            </w:r>
          </w:p>
        </w:tc>
        <w:tc>
          <w:p>
            <w:pPr>
              <w:pStyle w:val="Compact"/>
              <w:jc w:val="left"/>
            </w:pPr>
            <w:r>
              <w:t xml:space="preserve">Network layer to MAC</w:t>
            </w:r>
          </w:p>
        </w:tc>
      </w:tr>
      <w:tr>
        <w:tc>
          <w:p>
            <w:pPr>
              <w:pStyle w:val="Compact"/>
              <w:jc w:val="left"/>
            </w:pPr>
            <w:r>
              <w:t xml:space="preserve">Purpose</w:t>
            </w:r>
          </w:p>
        </w:tc>
        <w:tc>
          <w:p>
            <w:pPr>
              <w:pStyle w:val="Compact"/>
              <w:jc w:val="left"/>
            </w:pPr>
            <w:r>
              <w:t xml:space="preserve">Read the MAC’s current condition</w:t>
            </w:r>
          </w:p>
        </w:tc>
      </w:tr>
      <w:tr>
        <w:tc>
          <w:p>
            <w:pPr>
              <w:pStyle w:val="Compact"/>
              <w:jc w:val="left"/>
            </w:pPr>
            <w:r>
              <w:t xml:space="preserve">Inputs</w:t>
            </w:r>
          </w:p>
        </w:tc>
        <w:tc>
          <w:p>
            <w:pPr>
              <w:pStyle w:val="Compact"/>
              <w:jc w:val="left"/>
            </w:pPr>
            <w:r>
              <w:t xml:space="preserve">None</w:t>
            </w:r>
          </w:p>
        </w:tc>
      </w:tr>
      <w:tr>
        <w:tc>
          <w:p>
            <w:pPr>
              <w:pStyle w:val="Compact"/>
              <w:jc w:val="left"/>
            </w:pPr>
            <w:r>
              <w:t xml:space="preserve">Outputs</w:t>
            </w:r>
          </w:p>
        </w:tc>
        <w:tc>
          <w:p>
            <w:pPr>
              <w:pStyle w:val="Compact"/>
              <w:jc w:val="left"/>
            </w:pPr>
            <w:r>
              <w:t xml:space="preserve">Operational flag, MAC state, sync quality, time in holdover, schedule version, hopset id, frame counts (Fixed). Detail in section 19</w:t>
            </w:r>
          </w:p>
        </w:tc>
      </w:tr>
      <w:tr>
        <w:tc>
          <w:p>
            <w:pPr>
              <w:pStyle w:val="Compact"/>
              <w:jc w:val="left"/>
            </w:pPr>
            <w:r>
              <w:t xml:space="preserve">Blocking</w:t>
            </w:r>
          </w:p>
        </w:tc>
        <w:tc>
          <w:p>
            <w:pPr>
              <w:pStyle w:val="Compact"/>
              <w:jc w:val="left"/>
            </w:pPr>
            <w:r>
              <w:t xml:space="preserve">MUST NOT block (Proposed: it is a read of state the MAC already holds)</w:t>
            </w:r>
          </w:p>
        </w:tc>
      </w:tr>
      <w:tr>
        <w:tc>
          <w:p>
            <w:pPr>
              <w:pStyle w:val="Compact"/>
              <w:jc w:val="left"/>
            </w:pPr>
            <w:r>
              <w:t xml:space="preserve">Success means</w:t>
            </w:r>
          </w:p>
        </w:tc>
        <w:tc>
          <w:p>
            <w:pPr>
              <w:pStyle w:val="Compact"/>
              <w:jc w:val="left"/>
            </w:pPr>
            <w:r>
              <w:t xml:space="preserve">The returned values are the MAC’s current view</w:t>
            </w:r>
          </w:p>
        </w:tc>
      </w:tr>
      <w:tr>
        <w:tc>
          <w:p>
            <w:pPr>
              <w:pStyle w:val="Compact"/>
              <w:jc w:val="left"/>
            </w:pPr>
            <w:r>
              <w:t xml:space="preserve">Failure</w:t>
            </w:r>
          </w:p>
        </w:tc>
        <w:tc>
          <w:p>
            <w:pPr>
              <w:pStyle w:val="Compact"/>
              <w:jc w:val="left"/>
            </w:pPr>
            <w:r>
              <w:t xml:space="preserve">Not open (Proposed)</w:t>
            </w:r>
          </w:p>
        </w:tc>
      </w:tr>
      <w:tr>
        <w:tc>
          <w:p>
            <w:pPr>
              <w:pStyle w:val="Compact"/>
              <w:jc w:val="left"/>
            </w:pPr>
            <w:r>
              <w:t xml:space="preserve">Owner</w:t>
            </w:r>
          </w:p>
        </w:tc>
        <w:tc>
          <w:p>
            <w:pPr>
              <w:pStyle w:val="Compact"/>
              <w:jc w:val="left"/>
            </w:pPr>
            <w:r>
              <w:t xml:space="preserve">MAC software</w:t>
            </w:r>
          </w:p>
        </w:tc>
      </w:tr>
    </w:tbl>
    <w:p>
      <w:pPr>
        <w:pStyle w:val="Heading3"/>
      </w:pPr>
      <w:bookmarkStart w:id="35" w:name="Xeef6fd2c3e59472e80baf28f81124b5b9fa7832"/>
      <w:r>
        <w:t xml:space="preserve">6.6 Link metrics</w:t>
      </w:r>
      <w:bookmarkEnd w:id="35"/>
    </w:p>
    <w:tbl>
      <w:tblPr>
        <w:tblStyle w:val="Table"/>
        <w:tblW w:type="dxa" w:w="9360"/>
        <w:tblLayout w:type="fixed"/>
        <w:tblLook w:firstRow="1"/>
      </w:tblPr>
      <w:tblGrid>
        <w:gridCol w:w="1393"/>
        <w:gridCol w:w="796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Direction</w:t>
            </w:r>
          </w:p>
        </w:tc>
        <w:tc>
          <w:p>
            <w:pPr>
              <w:pStyle w:val="Compact"/>
              <w:jc w:val="left"/>
            </w:pPr>
            <w:r>
              <w:t xml:space="preserve">Network layer to MAC</w:t>
            </w:r>
          </w:p>
        </w:tc>
      </w:tr>
      <w:tr>
        <w:tc>
          <w:p>
            <w:pPr>
              <w:pStyle w:val="Compact"/>
              <w:jc w:val="left"/>
            </w:pPr>
            <w:r>
              <w:t xml:space="preserve">Purpose</w:t>
            </w:r>
          </w:p>
        </w:tc>
        <w:tc>
          <w:p>
            <w:pPr>
              <w:pStyle w:val="Compact"/>
              <w:jc w:val="left"/>
            </w:pPr>
            <w:r>
              <w:t xml:space="preserve">Read averaged link metrics for one neighbour</w:t>
            </w:r>
          </w:p>
        </w:tc>
      </w:tr>
      <w:tr>
        <w:tc>
          <w:p>
            <w:pPr>
              <w:pStyle w:val="Compact"/>
              <w:jc w:val="left"/>
            </w:pPr>
            <w:r>
              <w:t xml:space="preserve">Inputs</w:t>
            </w:r>
          </w:p>
        </w:tc>
        <w:tc>
          <w:p>
            <w:pPr>
              <w:pStyle w:val="Compact"/>
              <w:jc w:val="left"/>
            </w:pPr>
            <w:r>
              <w:t xml:space="preserve">Neighbour id</w:t>
            </w:r>
          </w:p>
        </w:tc>
      </w:tr>
      <w:tr>
        <w:tc>
          <w:p>
            <w:pPr>
              <w:pStyle w:val="Compact"/>
              <w:jc w:val="left"/>
            </w:pPr>
            <w:r>
              <w:t xml:space="preserve">Outputs</w:t>
            </w:r>
          </w:p>
        </w:tc>
        <w:tc>
          <w:p>
            <w:pPr>
              <w:pStyle w:val="Compact"/>
              <w:jc w:val="left"/>
            </w:pPr>
            <w:r>
              <w:t xml:space="preserve">Averaged metrics for that neighbour, each with a valid flag (Fixed). Detail in section 12</w:t>
            </w:r>
          </w:p>
        </w:tc>
      </w:tr>
      <w:tr>
        <w:tc>
          <w:p>
            <w:pPr>
              <w:pStyle w:val="Compact"/>
              <w:jc w:val="left"/>
            </w:pPr>
            <w:r>
              <w:t xml:space="preserve">Blocking</w:t>
            </w:r>
          </w:p>
        </w:tc>
        <w:tc>
          <w:p>
            <w:pPr>
              <w:pStyle w:val="Compact"/>
              <w:jc w:val="left"/>
            </w:pPr>
            <w:r>
              <w:t xml:space="preserve">MUST NOT block (Proposed)</w:t>
            </w:r>
          </w:p>
        </w:tc>
      </w:tr>
      <w:tr>
        <w:tc>
          <w:p>
            <w:pPr>
              <w:pStyle w:val="Compact"/>
              <w:jc w:val="left"/>
            </w:pPr>
            <w:r>
              <w:t xml:space="preserve">Success means</w:t>
            </w:r>
          </w:p>
        </w:tc>
        <w:tc>
          <w:p>
            <w:pPr>
              <w:pStyle w:val="Compact"/>
              <w:jc w:val="left"/>
            </w:pPr>
            <w:r>
              <w:t xml:space="preserve">The MAC holds metrics for that neighbour and returns them</w:t>
            </w:r>
          </w:p>
        </w:tc>
      </w:tr>
      <w:tr>
        <w:tc>
          <w:p>
            <w:pPr>
              <w:pStyle w:val="Compact"/>
              <w:jc w:val="left"/>
            </w:pPr>
            <w:r>
              <w:t xml:space="preserve">Failure</w:t>
            </w:r>
          </w:p>
        </w:tc>
        <w:tc>
          <w:p>
            <w:pPr>
              <w:pStyle w:val="Compact"/>
              <w:jc w:val="left"/>
            </w:pPr>
            <w:r>
              <w:t xml:space="preserve">No record for that neighbour: Proposed</w:t>
            </w:r>
            <w:r>
              <w:t xml:space="preserve"> </w:t>
            </w:r>
            <w:r>
              <w:rPr>
                <w:rStyle w:val="VerbatimChar"/>
              </w:rPr>
              <w:t xml:space="preserve">NOT_FOUND</w:t>
            </w:r>
            <w:r>
              <w:t xml:space="preserve">. Not open: Proposed</w:t>
            </w:r>
          </w:p>
        </w:tc>
      </w:tr>
      <w:tr>
        <w:tc>
          <w:p>
            <w:pPr>
              <w:pStyle w:val="Compact"/>
              <w:jc w:val="left"/>
            </w:pPr>
            <w:r>
              <w:t xml:space="preserve">Owner</w:t>
            </w:r>
          </w:p>
        </w:tc>
        <w:tc>
          <w:p>
            <w:pPr>
              <w:pStyle w:val="Compact"/>
              <w:jc w:val="left"/>
            </w:pPr>
            <w:r>
              <w:t xml:space="preserve">MAC software</w:t>
            </w:r>
          </w:p>
        </w:tc>
      </w:tr>
      <w:tr>
        <w:tc>
          <w:p>
            <w:pPr>
              <w:pStyle w:val="Compact"/>
              <w:jc w:val="left"/>
            </w:pPr>
            <w:r>
              <w:t xml:space="preserve">Notes</w:t>
            </w:r>
          </w:p>
        </w:tc>
        <w:tc>
          <w:p>
            <w:pPr>
              <w:pStyle w:val="Compact"/>
              <w:jc w:val="left"/>
            </w:pPr>
            <w:r>
              <w:t xml:space="preserve">Averaging window and method are TBD (DP-6)</w:t>
            </w:r>
          </w:p>
        </w:tc>
      </w:tr>
    </w:tbl>
    <w:p>
      <w:pPr>
        <w:pStyle w:val="Heading3"/>
      </w:pPr>
      <w:bookmarkStart w:id="36" w:name="X107558efc385f0a1f5a7620ff07bf5792c2a207"/>
      <w:r>
        <w:t xml:space="preserve">6.7 Channel select</w:t>
      </w:r>
      <w:bookmarkEnd w:id="36"/>
    </w:p>
    <w:tbl>
      <w:tblPr>
        <w:tblStyle w:val="Table"/>
        <w:tblW w:type="dxa" w:w="9360"/>
        <w:tblLayout w:type="fixed"/>
        <w:tblLook w:firstRow="1"/>
      </w:tblPr>
      <w:tblGrid>
        <w:gridCol w:w="1393"/>
        <w:gridCol w:w="7966"/>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Content</w:t>
            </w:r>
          </w:p>
        </w:tc>
      </w:tr>
      <w:tr>
        <w:tc>
          <w:p>
            <w:pPr>
              <w:pStyle w:val="Compact"/>
              <w:jc w:val="left"/>
            </w:pPr>
            <w:r>
              <w:t xml:space="preserve">Direction</w:t>
            </w:r>
          </w:p>
        </w:tc>
        <w:tc>
          <w:p>
            <w:pPr>
              <w:pStyle w:val="Compact"/>
              <w:jc w:val="left"/>
            </w:pPr>
            <w:r>
              <w:t xml:space="preserve">Network layer to MAC</w:t>
            </w:r>
          </w:p>
        </w:tc>
      </w:tr>
      <w:tr>
        <w:tc>
          <w:p>
            <w:pPr>
              <w:pStyle w:val="Compact"/>
              <w:jc w:val="left"/>
            </w:pPr>
            <w:r>
              <w:t xml:space="preserve">Purpose</w:t>
            </w:r>
          </w:p>
        </w:tc>
        <w:tc>
          <w:p>
            <w:pPr>
              <w:pStyle w:val="Compact"/>
              <w:jc w:val="left"/>
            </w:pPr>
            <w:r>
              <w:t xml:space="preserve">Not yet defined. With frequency hopping, a single channel has no direct meaning (Fixed)</w:t>
            </w:r>
          </w:p>
        </w:tc>
      </w:tr>
      <w:tr>
        <w:tc>
          <w:p>
            <w:pPr>
              <w:pStyle w:val="Compact"/>
              <w:jc w:val="left"/>
            </w:pPr>
            <w:r>
              <w:t xml:space="preserve">Inputs</w:t>
            </w:r>
          </w:p>
        </w:tc>
        <w:tc>
          <w:p>
            <w:pPr>
              <w:pStyle w:val="Compact"/>
              <w:jc w:val="left"/>
            </w:pPr>
            <w:r>
              <w:t xml:space="preserve">TBD (OI-4)</w:t>
            </w:r>
          </w:p>
        </w:tc>
      </w:tr>
      <w:tr>
        <w:tc>
          <w:p>
            <w:pPr>
              <w:pStyle w:val="Compact"/>
              <w:jc w:val="left"/>
            </w:pPr>
            <w:r>
              <w:t xml:space="preserve">Outputs</w:t>
            </w:r>
          </w:p>
        </w:tc>
        <w:tc>
          <w:p>
            <w:pPr>
              <w:pStyle w:val="Compact"/>
              <w:jc w:val="left"/>
            </w:pPr>
            <w:r>
              <w:t xml:space="preserve">Result</w:t>
            </w:r>
          </w:p>
        </w:tc>
      </w:tr>
      <w:tr>
        <w:tc>
          <w:p>
            <w:pPr>
              <w:pStyle w:val="Compact"/>
              <w:jc w:val="left"/>
            </w:pPr>
            <w:r>
              <w:t xml:space="preserve">Blocking</w:t>
            </w:r>
          </w:p>
        </w:tc>
        <w:tc>
          <w:p>
            <w:pPr>
              <w:pStyle w:val="Compact"/>
              <w:jc w:val="left"/>
            </w:pPr>
            <w:r>
              <w:t xml:space="preserve">SHOULD NOT block (Proposed). Any change applies at a superframe boundary</w:t>
            </w:r>
          </w:p>
        </w:tc>
      </w:tr>
      <w:tr>
        <w:tc>
          <w:p>
            <w:pPr>
              <w:pStyle w:val="Compact"/>
              <w:jc w:val="left"/>
            </w:pPr>
            <w:r>
              <w:t xml:space="preserve">Success means</w:t>
            </w:r>
          </w:p>
        </w:tc>
        <w:tc>
          <w:p>
            <w:pPr>
              <w:pStyle w:val="Compact"/>
              <w:jc w:val="left"/>
            </w:pPr>
            <w:r>
              <w:t xml:space="preserve">TBD (OI-4)</w:t>
            </w:r>
          </w:p>
        </w:tc>
      </w:tr>
      <w:tr>
        <w:tc>
          <w:p>
            <w:pPr>
              <w:pStyle w:val="Compact"/>
              <w:jc w:val="left"/>
            </w:pPr>
            <w:r>
              <w:t xml:space="preserve">Failure</w:t>
            </w:r>
          </w:p>
        </w:tc>
        <w:tc>
          <w:p>
            <w:pPr>
              <w:pStyle w:val="Compact"/>
              <w:jc w:val="left"/>
            </w:pPr>
            <w:r>
              <w:t xml:space="preserve">Until OI-4 is closed, Channel select SHOULD return</w:t>
            </w:r>
            <w:r>
              <w:t xml:space="preserve"> </w:t>
            </w:r>
            <w:r>
              <w:rPr>
                <w:rStyle w:val="VerbatimChar"/>
              </w:rPr>
              <w:t xml:space="preserve">UNSUPPORTED</w:t>
            </w:r>
            <w:r>
              <w:t xml:space="preserve"> </w:t>
            </w:r>
            <w:r>
              <w:t xml:space="preserve">(Proposed)</w:t>
            </w:r>
          </w:p>
        </w:tc>
      </w:tr>
      <w:tr>
        <w:tc>
          <w:p>
            <w:pPr>
              <w:pStyle w:val="Compact"/>
              <w:jc w:val="left"/>
            </w:pPr>
            <w:r>
              <w:t xml:space="preserve">Owner</w:t>
            </w:r>
          </w:p>
        </w:tc>
        <w:tc>
          <w:p>
            <w:pPr>
              <w:pStyle w:val="Compact"/>
              <w:jc w:val="left"/>
            </w:pPr>
            <w:r>
              <w:t xml:space="preserve">MAC software</w:t>
            </w:r>
          </w:p>
        </w:tc>
      </w:tr>
      <w:tr>
        <w:tc>
          <w:p>
            <w:pPr>
              <w:pStyle w:val="Compact"/>
              <w:jc w:val="left"/>
            </w:pPr>
            <w:r>
              <w:t xml:space="preserve">Notes</w:t>
            </w:r>
          </w:p>
        </w:tc>
        <w:tc>
          <w:p>
            <w:pPr>
              <w:pStyle w:val="Compact"/>
              <w:jc w:val="left"/>
            </w:pPr>
            <w:r>
              <w:t xml:space="preserve">See section 20</w:t>
            </w:r>
          </w:p>
        </w:tc>
      </w:tr>
    </w:tbl>
    <w:p>
      <w:pPr>
        <w:pStyle w:val="Heading2"/>
      </w:pPr>
      <w:bookmarkStart w:id="37" w:name="X0d3cfe6c8fc094687139243baedc5687881937c"/>
      <w:r>
        <w:t xml:space="preserve">7. Transmit request</w:t>
      </w:r>
      <w:bookmarkEnd w:id="37"/>
    </w:p>
    <w:p>
      <w:pPr>
        <w:pStyle w:val="FirstParagraph"/>
      </w:pPr>
      <w:r>
        <w:t xml:space="preserve">The transmit request is the logical content of a Send call. It is not a</w:t>
      </w:r>
      <w:r>
        <w:t xml:space="preserve"> </w:t>
      </w:r>
      <w:r>
        <w:t xml:space="preserve">binary layout.</w:t>
      </w:r>
    </w:p>
    <w:tbl>
      <w:tblPr>
        <w:tblStyle w:val="Table"/>
        <w:tblW w:type="dxa" w:w="9360"/>
        <w:tblLayout w:type="fixed"/>
        <w:tblLook w:firstRow="1"/>
      </w:tblPr>
      <w:tblGrid>
        <w:gridCol w:w="2340"/>
        <w:gridCol w:w="4290"/>
        <w:gridCol w:w="273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Supplied by</w:t>
            </w:r>
          </w:p>
        </w:tc>
      </w:tr>
      <w:tr>
        <w:tc>
          <w:p>
            <w:pPr>
              <w:pStyle w:val="Compact"/>
              <w:jc w:val="left"/>
            </w:pPr>
            <w:r>
              <w:t xml:space="preserve">Kind</w:t>
            </w:r>
          </w:p>
        </w:tc>
        <w:tc>
          <w:p>
            <w:pPr>
              <w:pStyle w:val="Compact"/>
              <w:jc w:val="left"/>
            </w:pPr>
            <w:r>
              <w:t xml:space="preserve">Fixed: One of: beacon, routing, data</w:t>
            </w:r>
          </w:p>
        </w:tc>
        <w:tc>
          <w:p>
            <w:pPr>
              <w:pStyle w:val="Compact"/>
              <w:jc w:val="left"/>
            </w:pPr>
            <w:r>
              <w:t xml:space="preserve">Network layer</w:t>
            </w:r>
          </w:p>
        </w:tc>
      </w:tr>
      <w:tr>
        <w:tc>
          <w:p>
            <w:pPr>
              <w:pStyle w:val="Compact"/>
              <w:jc w:val="left"/>
            </w:pPr>
            <w:r>
              <w:t xml:space="preserve">Destination id</w:t>
            </w:r>
          </w:p>
        </w:tc>
        <w:tc>
          <w:p>
            <w:pPr>
              <w:pStyle w:val="Compact"/>
              <w:jc w:val="left"/>
            </w:pPr>
            <w:r>
              <w:t xml:space="preserve">Fixed: Node that should receive the frame. 0 means broadcast</w:t>
            </w:r>
          </w:p>
        </w:tc>
        <w:tc>
          <w:p>
            <w:pPr>
              <w:pStyle w:val="Compact"/>
              <w:jc w:val="left"/>
            </w:pPr>
            <w:r>
              <w:t xml:space="preserve">Network layer</w:t>
            </w:r>
          </w:p>
        </w:tc>
      </w:tr>
      <w:tr>
        <w:tc>
          <w:p>
            <w:pPr>
              <w:pStyle w:val="Compact"/>
              <w:jc w:val="left"/>
            </w:pPr>
            <w:r>
              <w:t xml:space="preserve">Payload</w:t>
            </w:r>
          </w:p>
        </w:tc>
        <w:tc>
          <w:p>
            <w:pPr>
              <w:pStyle w:val="Compact"/>
              <w:jc w:val="left"/>
            </w:pPr>
            <w:r>
              <w:t xml:space="preserve">Fixed: Opaque bytes. The MAC never reads or changes them</w:t>
            </w:r>
          </w:p>
        </w:tc>
        <w:tc>
          <w:p>
            <w:pPr>
              <w:pStyle w:val="Compact"/>
              <w:jc w:val="left"/>
            </w:pPr>
            <w:r>
              <w:t xml:space="preserve">Network layer</w:t>
            </w:r>
          </w:p>
        </w:tc>
      </w:tr>
      <w:tr>
        <w:tc>
          <w:p>
            <w:pPr>
              <w:pStyle w:val="Compact"/>
              <w:jc w:val="left"/>
            </w:pPr>
            <w:r>
              <w:t xml:space="preserve">Payload length</w:t>
            </w:r>
          </w:p>
        </w:tc>
        <w:tc>
          <w:p>
            <w:pPr>
              <w:pStyle w:val="Compact"/>
              <w:jc w:val="left"/>
            </w:pPr>
            <w:r>
              <w:t xml:space="preserve">Fixed: Number of payload bytes. Up to 512. Final limit TBD (OI-2)</w:t>
            </w:r>
          </w:p>
        </w:tc>
        <w:tc>
          <w:p>
            <w:pPr>
              <w:pStyle w:val="Compact"/>
              <w:jc w:val="left"/>
            </w:pPr>
            <w:r>
              <w:t xml:space="preserve">Network layer</w:t>
            </w:r>
          </w:p>
        </w:tc>
      </w:tr>
      <w:tr>
        <w:tc>
          <w:p>
            <w:pPr>
              <w:pStyle w:val="Compact"/>
              <w:jc w:val="left"/>
            </w:pPr>
            <w:r>
              <w:t xml:space="preserve">Source id</w:t>
            </w:r>
          </w:p>
        </w:tc>
        <w:tc>
          <w:p>
            <w:pPr>
              <w:pStyle w:val="Compact"/>
              <w:jc w:val="left"/>
            </w:pPr>
            <w:r>
              <w:t xml:space="preserve">Consequence: This node’s id. Send takes kind, destination and payload only, and the MAC header carries this node’s id. Decision pending (DP-8)</w:t>
            </w:r>
          </w:p>
        </w:tc>
        <w:tc>
          <w:p>
            <w:pPr>
              <w:pStyle w:val="Compact"/>
              <w:jc w:val="left"/>
            </w:pPr>
            <w:r>
              <w:rPr>
                <w:b/>
              </w:rPr>
              <w:t xml:space="preserve">MAC</w:t>
            </w:r>
            <w:r>
              <w:t xml:space="preserve">, from its configured node id</w:t>
            </w:r>
          </w:p>
        </w:tc>
      </w:tr>
      <w:tr>
        <w:tc>
          <w:p>
            <w:pPr>
              <w:pStyle w:val="Compact"/>
              <w:jc w:val="left"/>
            </w:pPr>
            <w:r>
              <w:t xml:space="preserve">Priority class</w:t>
            </w:r>
          </w:p>
        </w:tc>
        <w:tc>
          <w:p>
            <w:pPr>
              <w:pStyle w:val="Compact"/>
              <w:jc w:val="left"/>
            </w:pPr>
            <w:r>
              <w:t xml:space="preserve">Fixed: Control or data</w:t>
            </w:r>
          </w:p>
        </w:tc>
        <w:tc>
          <w:p>
            <w:pPr>
              <w:pStyle w:val="Compact"/>
              <w:jc w:val="left"/>
            </w:pPr>
            <w:r>
              <w:rPr>
                <w:b/>
              </w:rPr>
              <w:t xml:space="preserve">MAC</w:t>
            </w:r>
            <w:r>
              <w:t xml:space="preserve">, derived from kind</w:t>
            </w:r>
          </w:p>
        </w:tc>
      </w:tr>
    </w:tbl>
    <w:p>
      <w:pPr>
        <w:pStyle w:val="Heading3"/>
      </w:pPr>
      <w:bookmarkStart w:id="38" w:name="X57fa4fa495f3c28a777fd51db870ec2ad33ceb1"/>
      <w:r>
        <w:t xml:space="preserve">7.1 Kind and class</w:t>
      </w:r>
      <w:bookmarkEnd w:id="38"/>
    </w:p>
    <w:tbl>
      <w:tblPr>
        <w:tblStyle w:val="Table"/>
        <w:tblW w:type="dxa" w:w="9360"/>
        <w:tblLayout w:type="fixed"/>
        <w:tblLook w:firstRow="1"/>
      </w:tblPr>
      <w:tblGrid>
        <w:gridCol w:w="3120"/>
        <w:gridCol w:w="3120"/>
        <w:gridCol w:w="3120"/>
      </w:tblGrid>
      <w:tr>
        <w:trPr>
          <w:cnfStyle w:firstRow="1"/>
        </w:trPr>
        <w:tc>
          <w:tcPr>
            <w:tcBorders>
              <w:bottom w:val="single"/>
            </w:tcBorders>
            <w:vAlign w:val="bottom"/>
          </w:tcPr>
          <w:p>
            <w:pPr>
              <w:pStyle w:val="Compact"/>
              <w:jc w:val="left"/>
            </w:pPr>
            <w:r>
              <w:t xml:space="preserve">Kind</w:t>
            </w:r>
          </w:p>
        </w:tc>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Typical content</w:t>
            </w:r>
          </w:p>
        </w:tc>
      </w:tr>
      <w:tr>
        <w:tc>
          <w:p>
            <w:pPr>
              <w:pStyle w:val="Compact"/>
              <w:jc w:val="left"/>
            </w:pPr>
            <w:r>
              <w:t xml:space="preserve">Beacon</w:t>
            </w:r>
          </w:p>
        </w:tc>
        <w:tc>
          <w:p>
            <w:pPr>
              <w:pStyle w:val="Compact"/>
              <w:jc w:val="left"/>
            </w:pPr>
            <w:r>
              <w:t xml:space="preserve">Control</w:t>
            </w:r>
          </w:p>
        </w:tc>
        <w:tc>
          <w:p>
            <w:pPr>
              <w:pStyle w:val="Compact"/>
              <w:jc w:val="left"/>
            </w:pPr>
            <w:r>
              <w:t xml:space="preserve">Discovery and heartbeat</w:t>
            </w:r>
          </w:p>
        </w:tc>
      </w:tr>
      <w:tr>
        <w:tc>
          <w:p>
            <w:pPr>
              <w:pStyle w:val="Compact"/>
              <w:jc w:val="left"/>
            </w:pPr>
            <w:r>
              <w:t xml:space="preserve">Routing</w:t>
            </w:r>
          </w:p>
        </w:tc>
        <w:tc>
          <w:p>
            <w:pPr>
              <w:pStyle w:val="Compact"/>
              <w:jc w:val="left"/>
            </w:pPr>
            <w:r>
              <w:t xml:space="preserve">Control</w:t>
            </w:r>
          </w:p>
        </w:tc>
        <w:tc>
          <w:p>
            <w:pPr>
              <w:pStyle w:val="Compact"/>
              <w:jc w:val="left"/>
            </w:pPr>
            <w:r>
              <w:t xml:space="preserve">Route updates</w:t>
            </w:r>
          </w:p>
        </w:tc>
      </w:tr>
      <w:tr>
        <w:tc>
          <w:p>
            <w:pPr>
              <w:pStyle w:val="Compact"/>
              <w:jc w:val="left"/>
            </w:pPr>
            <w:r>
              <w:t xml:space="preserve">Data</w:t>
            </w:r>
          </w:p>
        </w:tc>
        <w:tc>
          <w:p>
            <w:pPr>
              <w:pStyle w:val="Compact"/>
              <w:jc w:val="left"/>
            </w:pPr>
            <w:r>
              <w:t xml:space="preserve">Data</w:t>
            </w:r>
          </w:p>
        </w:tc>
        <w:tc>
          <w:p>
            <w:pPr>
              <w:pStyle w:val="Compact"/>
              <w:jc w:val="left"/>
            </w:pPr>
            <w:r>
              <w:t xml:space="preserve">Application traffic</w:t>
            </w:r>
          </w:p>
        </w:tc>
      </w:tr>
    </w:tbl>
    <w:p>
      <w:pPr>
        <w:pStyle w:val="BodyText"/>
      </w:pPr>
      <w:r>
        <w:t xml:space="preserve">The class is derived from the kind. The network layer does not pass a separate</w:t>
      </w:r>
      <w:r>
        <w:t xml:space="preserve"> </w:t>
      </w:r>
      <w:r>
        <w:t xml:space="preserve">priority. This keeps one source of truth: a frame cannot be marked</w:t>
      </w:r>
      <w:r>
        <w:t xml:space="preserve"> </w:t>
      </w:r>
      <w:r>
        <w:t xml:space="preserve">“</w:t>
      </w:r>
      <w:r>
        <w:t xml:space="preserve">data</w:t>
      </w:r>
      <w:r>
        <w:t xml:space="preserve">”</w:t>
      </w:r>
      <w:r>
        <w:t xml:space="preserve"> </w:t>
      </w:r>
      <w:r>
        <w:t xml:space="preserve">and</w:t>
      </w:r>
      <w:r>
        <w:t xml:space="preserve"> </w:t>
      </w:r>
      <w:r>
        <w:t xml:space="preserve">“</w:t>
      </w:r>
      <w:r>
        <w:t xml:space="preserve">control</w:t>
      </w:r>
      <w:r>
        <w:t xml:space="preserve">”</w:t>
      </w:r>
      <w:r>
        <w:t xml:space="preserve"> </w:t>
      </w:r>
      <w:r>
        <w:t xml:space="preserve">at once. Additional classes, for example to separate voice from</w:t>
      </w:r>
      <w:r>
        <w:t xml:space="preserve"> </w:t>
      </w:r>
      <w:r>
        <w:t xml:space="preserve">other data, are not defined. Adding one would be a change to this contract</w:t>
      </w:r>
      <w:r>
        <w:t xml:space="preserve"> </w:t>
      </w:r>
      <w:r>
        <w:t xml:space="preserve">(DP-10).</w:t>
      </w:r>
    </w:p>
    <w:p>
      <w:pPr>
        <w:pStyle w:val="Heading3"/>
      </w:pPr>
      <w:bookmarkStart w:id="39" w:name="Xbb25dc4adc63db188fdee34575594ef01a98ed0"/>
      <w:r>
        <w:t xml:space="preserve">7.2 Source and destination are one-hop addresses</w:t>
      </w:r>
      <w:bookmarkEnd w:id="39"/>
    </w:p>
    <w:p>
      <w:pPr>
        <w:pStyle w:val="FirstParagraph"/>
      </w:pPr>
      <w:r>
        <w:t xml:space="preserve">Send has no source parameter, and the MAC delivers a received frame only if</w:t>
      </w:r>
      <w:r>
        <w:t xml:space="preserve"> </w:t>
      </w:r>
      <w:r>
        <w:t xml:space="preserve">its destination is this node or broadcast. Together these mean:</w:t>
      </w:r>
    </w:p>
    <w:p>
      <w:pPr>
        <w:numPr>
          <w:ilvl w:val="0"/>
          <w:numId w:val="1006"/>
        </w:numPr>
        <w:pStyle w:val="Compact"/>
      </w:pPr>
      <w:r>
        <w:t xml:space="preserve">the</w:t>
      </w:r>
      <w:r>
        <w:t xml:space="preserve"> </w:t>
      </w:r>
      <w:r>
        <w:rPr>
          <w:b/>
        </w:rPr>
        <w:t xml:space="preserve">destination</w:t>
      </w:r>
      <w:r>
        <w:t xml:space="preserve"> </w:t>
      </w:r>
      <w:r>
        <w:t xml:space="preserve">in Send is the</w:t>
      </w:r>
      <w:r>
        <w:t xml:space="preserve"> </w:t>
      </w:r>
      <w:r>
        <w:rPr>
          <w:b/>
        </w:rPr>
        <w:t xml:space="preserve">next hop</w:t>
      </w:r>
      <w:r>
        <w:t xml:space="preserve"> </w:t>
      </w:r>
      <w:r>
        <w:t xml:space="preserve">chosen by routing, or 0 for</w:t>
      </w:r>
      <w:r>
        <w:t xml:space="preserve"> </w:t>
      </w:r>
      <w:r>
        <w:t xml:space="preserve">broadcast;</w:t>
      </w:r>
    </w:p>
    <w:p>
      <w:pPr>
        <w:numPr>
          <w:ilvl w:val="0"/>
          <w:numId w:val="1006"/>
        </w:numPr>
        <w:pStyle w:val="Compact"/>
      </w:pPr>
      <w:r>
        <w:t xml:space="preserve">the</w:t>
      </w:r>
      <w:r>
        <w:t xml:space="preserve"> </w:t>
      </w:r>
      <w:r>
        <w:rPr>
          <w:b/>
        </w:rPr>
        <w:t xml:space="preserve">source</w:t>
      </w:r>
      <w:r>
        <w:t xml:space="preserve"> </w:t>
      </w:r>
      <w:r>
        <w:t xml:space="preserve">on a received frame is the</w:t>
      </w:r>
      <w:r>
        <w:t xml:space="preserve"> </w:t>
      </w:r>
      <w:r>
        <w:rPr>
          <w:b/>
        </w:rPr>
        <w:t xml:space="preserve">node that transmitted it</w:t>
      </w:r>
      <w:r>
        <w:t xml:space="preserve">, not</w:t>
      </w:r>
      <w:r>
        <w:t xml:space="preserve"> </w:t>
      </w:r>
      <w:r>
        <w:t xml:space="preserve">necessarily the node that originated the packet.</w:t>
      </w:r>
    </w:p>
    <w:p>
      <w:pPr>
        <w:pStyle w:val="FirstParagraph"/>
      </w:pPr>
      <w:r>
        <w:t xml:space="preserve">Example: A sends a packet to C through B.</w:t>
      </w:r>
    </w:p>
    <w:tbl>
      <w:tblPr>
        <w:tblStyle w:val="Table"/>
        <w:tblW w:type="dxa" w:w="9360"/>
        <w:tblLayout w:type="fixed"/>
        <w:tblLook w:firstRow="1"/>
      </w:tblPr>
      <w:tblGrid>
        <w:gridCol w:w="2340"/>
        <w:gridCol w:w="2340"/>
        <w:gridCol w:w="2340"/>
        <w:gridCol w:w="2340"/>
      </w:tblGrid>
      <w:tr>
        <w:trPr>
          <w:cnfStyle w:firstRow="1"/>
        </w:trPr>
        <w:tc>
          <w:tcPr>
            <w:tcBorders>
              <w:bottom w:val="single"/>
            </w:tcBorders>
            <w:vAlign w:val="bottom"/>
          </w:tcPr>
          <w:p>
            <w:pPr>
              <w:pStyle w:val="Compact"/>
              <w:jc w:val="left"/>
            </w:pPr>
            <w:r>
              <w:t xml:space="preserve">Hop</w:t>
            </w:r>
          </w:p>
        </w:tc>
        <w:tc>
          <w:tcPr>
            <w:tcBorders>
              <w:bottom w:val="single"/>
            </w:tcBorders>
            <w:vAlign w:val="bottom"/>
          </w:tcPr>
          <w:p>
            <w:pPr>
              <w:pStyle w:val="Compact"/>
              <w:jc w:val="left"/>
            </w:pPr>
            <w:r>
              <w:t xml:space="preserve">Send at</w:t>
            </w:r>
          </w:p>
        </w:tc>
        <w:tc>
          <w:tcPr>
            <w:tcBorders>
              <w:bottom w:val="single"/>
            </w:tcBorders>
            <w:vAlign w:val="bottom"/>
          </w:tcPr>
          <w:p>
            <w:pPr>
              <w:pStyle w:val="Compact"/>
              <w:jc w:val="left"/>
            </w:pPr>
            <w:r>
              <w:t xml:space="preserve">Destination given to MAC</w:t>
            </w:r>
          </w:p>
        </w:tc>
        <w:tc>
          <w:tcPr>
            <w:tcBorders>
              <w:bottom w:val="single"/>
            </w:tcBorders>
            <w:vAlign w:val="bottom"/>
          </w:tcPr>
          <w:p>
            <w:pPr>
              <w:pStyle w:val="Compact"/>
              <w:jc w:val="left"/>
            </w:pPr>
            <w:r>
              <w:t xml:space="preserve">Source seen by receiver</w:t>
            </w:r>
          </w:p>
        </w:tc>
      </w:tr>
      <w:tr>
        <w:tc>
          <w:p>
            <w:pPr>
              <w:pStyle w:val="Compact"/>
              <w:jc w:val="left"/>
            </w:pPr>
            <w:r>
              <w:t xml:space="preserve">A to B</w:t>
            </w:r>
          </w:p>
        </w:tc>
        <w:tc>
          <w:p>
            <w:pPr>
              <w:pStyle w:val="Compact"/>
              <w:jc w:val="left"/>
            </w:pPr>
            <w:r>
              <w:t xml:space="preserve">A</w:t>
            </w:r>
          </w:p>
        </w:tc>
        <w:tc>
          <w:p>
            <w:pPr>
              <w:pStyle w:val="Compact"/>
              <w:jc w:val="left"/>
            </w:pPr>
            <w:r>
              <w:t xml:space="preserve">B</w:t>
            </w:r>
          </w:p>
        </w:tc>
        <w:tc>
          <w:p>
            <w:pPr>
              <w:pStyle w:val="Compact"/>
              <w:jc w:val="left"/>
            </w:pPr>
            <w:r>
              <w:t xml:space="preserve">A</w:t>
            </w:r>
          </w:p>
        </w:tc>
      </w:tr>
      <w:tr>
        <w:tc>
          <w:p>
            <w:pPr>
              <w:pStyle w:val="Compact"/>
              <w:jc w:val="left"/>
            </w:pPr>
            <w:r>
              <w:t xml:space="preserve">B to C</w:t>
            </w:r>
          </w:p>
        </w:tc>
        <w:tc>
          <w:p>
            <w:pPr>
              <w:pStyle w:val="Compact"/>
              <w:jc w:val="left"/>
            </w:pPr>
            <w:r>
              <w:t xml:space="preserve">B</w:t>
            </w:r>
          </w:p>
        </w:tc>
        <w:tc>
          <w:p>
            <w:pPr>
              <w:pStyle w:val="Compact"/>
              <w:jc w:val="left"/>
            </w:pPr>
            <w:r>
              <w:t xml:space="preserve">C</w:t>
            </w:r>
          </w:p>
        </w:tc>
        <w:tc>
          <w:p>
            <w:pPr>
              <w:pStyle w:val="Compact"/>
              <w:jc w:val="left"/>
            </w:pPr>
            <w:r>
              <w:t xml:space="preserve">B</w:t>
            </w:r>
          </w:p>
        </w:tc>
      </w:tr>
    </w:tbl>
    <w:p>
      <w:pPr>
        <w:pStyle w:val="BodyText"/>
      </w:pPr>
      <w:r>
        <w:t xml:space="preserve">If the network layer needs the originator (A) or the final destination (C),</w:t>
      </w:r>
      <w:r>
        <w:t xml:space="preserve"> </w:t>
      </w:r>
      <w:r>
        <w:t xml:space="preserve">it carries them inside its own payload. The MAC does not know or care.</w:t>
      </w:r>
    </w:p>
    <w:p>
      <w:pPr>
        <w:pStyle w:val="BodyText"/>
      </w:pPr>
      <w:r>
        <w:t xml:space="preserve">This follows from the fixed operations but is not stated anywhere as a</w:t>
      </w:r>
      <w:r>
        <w:t xml:space="preserve"> </w:t>
      </w:r>
      <w:r>
        <w:t xml:space="preserve">requirement. It is a decision to be made (DP-8). The options are:</w:t>
      </w:r>
    </w:p>
    <w:p>
      <w:pPr>
        <w:numPr>
          <w:ilvl w:val="0"/>
          <w:numId w:val="1007"/>
        </w:numPr>
        <w:pStyle w:val="Compact"/>
      </w:pPr>
      <w:r>
        <w:t xml:space="preserve">accept the one-hop meaning above, with end-to-end addresses carried in the</w:t>
      </w:r>
      <w:r>
        <w:t xml:space="preserve"> </w:t>
      </w:r>
      <w:r>
        <w:t xml:space="preserve">network payload;</w:t>
      </w:r>
    </w:p>
    <w:p>
      <w:pPr>
        <w:numPr>
          <w:ilvl w:val="0"/>
          <w:numId w:val="1007"/>
        </w:numPr>
        <w:pStyle w:val="Compact"/>
      </w:pPr>
      <w:r>
        <w:t xml:space="preserve">extend Send to carry the originator and the final destination, which</w:t>
      </w:r>
      <w:r>
        <w:t xml:space="preserve"> </w:t>
      </w:r>
      <w:r>
        <w:t xml:space="preserve">changes the fixed Send operation and needs both addresses in the on-air</w:t>
      </w:r>
      <w:r>
        <w:t xml:space="preserve"> </w:t>
      </w:r>
      <w:r>
        <w:t xml:space="preserve">MAC header (OI-2).</w:t>
      </w:r>
    </w:p>
    <w:p>
      <w:pPr>
        <w:pStyle w:val="FirstParagraph"/>
      </w:pPr>
      <w:r>
        <w:t xml:space="preserve">This document assumes the first option.</w:t>
      </w:r>
    </w:p>
    <w:p>
      <w:pPr>
        <w:pStyle w:val="Heading3"/>
      </w:pPr>
      <w:bookmarkStart w:id="40" w:name="X593ec4afa0915494d5c39f6c9975b35ea8ad50a"/>
      <w:r>
        <w:t xml:space="preserve">7.3 What the MAC checks</w:t>
      </w:r>
      <w:bookmarkEnd w:id="40"/>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Result if it fails</w:t>
            </w:r>
          </w:p>
        </w:tc>
      </w:tr>
      <w:tr>
        <w:tc>
          <w:p>
            <w:pPr>
              <w:pStyle w:val="Compact"/>
              <w:jc w:val="left"/>
            </w:pPr>
            <w:r>
              <w:t xml:space="preserve">MAC is in STEADY or HOLDOVER (Fixed)</w:t>
            </w:r>
          </w:p>
        </w:tc>
        <w:tc>
          <w:p>
            <w:pPr>
              <w:pStyle w:val="Compact"/>
              <w:jc w:val="left"/>
            </w:pPr>
            <w:r>
              <w:rPr>
                <w:rStyle w:val="VerbatimChar"/>
              </w:rPr>
              <w:t xml:space="preserve">WRONG_STATE</w:t>
            </w:r>
          </w:p>
        </w:tc>
      </w:tr>
      <w:tr>
        <w:tc>
          <w:p>
            <w:pPr>
              <w:pStyle w:val="Compact"/>
              <w:jc w:val="left"/>
            </w:pPr>
            <w:r>
              <w:t xml:space="preserve">Payload length within the current limit (Fixed)</w:t>
            </w:r>
          </w:p>
        </w:tc>
        <w:tc>
          <w:p>
            <w:pPr>
              <w:pStyle w:val="Compact"/>
              <w:jc w:val="left"/>
            </w:pPr>
            <w:r>
              <w:rPr>
                <w:rStyle w:val="VerbatimChar"/>
              </w:rPr>
              <w:t xml:space="preserve">TOO_LARGE</w:t>
            </w:r>
          </w:p>
        </w:tc>
      </w:tr>
      <w:tr>
        <w:tc>
          <w:p>
            <w:pPr>
              <w:pStyle w:val="Compact"/>
              <w:jc w:val="left"/>
            </w:pPr>
            <w:r>
              <w:t xml:space="preserve">Kind is one of the three known kinds (Proposed)</w:t>
            </w:r>
          </w:p>
        </w:tc>
        <w:tc>
          <w:p>
            <w:pPr>
              <w:pStyle w:val="Compact"/>
              <w:jc w:val="left"/>
            </w:pPr>
            <w:r>
              <w:rPr>
                <w:rStyle w:val="VerbatimChar"/>
              </w:rPr>
              <w:t xml:space="preserve">INVALID_ARGUMENT</w:t>
            </w:r>
          </w:p>
        </w:tc>
      </w:tr>
      <w:tr>
        <w:tc>
          <w:p>
            <w:pPr>
              <w:pStyle w:val="Compact"/>
              <w:jc w:val="left"/>
            </w:pPr>
            <w:r>
              <w:t xml:space="preserve">Destination id is valid (Proposed. What counts as invalid, for example own id is TBD, DP-11)</w:t>
            </w:r>
          </w:p>
        </w:tc>
        <w:tc>
          <w:p>
            <w:pPr>
              <w:pStyle w:val="Compact"/>
              <w:jc w:val="left"/>
            </w:pPr>
            <w:r>
              <w:rPr>
                <w:rStyle w:val="VerbatimChar"/>
              </w:rPr>
              <w:t xml:space="preserve">INVALID_ARGUMENT</w:t>
            </w:r>
          </w:p>
        </w:tc>
      </w:tr>
      <w:tr>
        <w:tc>
          <w:p>
            <w:pPr>
              <w:pStyle w:val="Compact"/>
              <w:jc w:val="left"/>
            </w:pPr>
            <w:r>
              <w:t xml:space="preserve">Queue for the frame’s class has room (Fixed)</w:t>
            </w:r>
          </w:p>
        </w:tc>
        <w:tc>
          <w:p>
            <w:pPr>
              <w:pStyle w:val="Compact"/>
              <w:jc w:val="left"/>
            </w:pPr>
            <w:r>
              <w:rPr>
                <w:rStyle w:val="VerbatimChar"/>
              </w:rPr>
              <w:t xml:space="preserve">TRY_AGAIN</w:t>
            </w:r>
          </w:p>
        </w:tc>
      </w:tr>
    </w:tbl>
    <w:p>
      <w:pPr>
        <w:pStyle w:val="BodyText"/>
      </w:pPr>
      <w:r>
        <w:t xml:space="preserve">The MAC does</w:t>
      </w:r>
      <w:r>
        <w:t xml:space="preserve"> </w:t>
      </w:r>
      <w:r>
        <w:rPr>
          <w:b/>
        </w:rPr>
        <w:t xml:space="preserve">not</w:t>
      </w:r>
      <w:r>
        <w:t xml:space="preserve"> </w:t>
      </w:r>
      <w:r>
        <w:t xml:space="preserve">check whether the destination is a current neighbour.</w:t>
      </w:r>
      <w:r>
        <w:t xml:space="preserve"> </w:t>
      </w:r>
      <w:r>
        <w:t xml:space="preserve">Reachability is a routing question. A unicast frame to a node that is not in</w:t>
      </w:r>
      <w:r>
        <w:t xml:space="preserve"> </w:t>
      </w:r>
      <w:r>
        <w:t xml:space="preserve">range is transmitted and simply not received.</w:t>
      </w:r>
    </w:p>
    <w:p>
      <w:pPr>
        <w:pStyle w:val="Heading2"/>
      </w:pPr>
      <w:bookmarkStart w:id="41" w:name="Xa5d035930e4830b6bc60661cbd370df6ed6d9d2"/>
      <w:r>
        <w:t xml:space="preserve">8. Received frame</w:t>
      </w:r>
      <w:bookmarkEnd w:id="41"/>
    </w:p>
    <w:p>
      <w:pPr>
        <w:pStyle w:val="FirstParagraph"/>
      </w:pPr>
      <w:r>
        <w:t xml:space="preserve">The received frame is what the network layer gets from Receive.</w:t>
      </w:r>
    </w:p>
    <w:p>
      <w:pPr>
        <w:pStyle w:val="Heading3"/>
      </w:pPr>
      <w:bookmarkStart w:id="42" w:name="X326b36cb2f57e3c741c63a8ea2d49471c60fd22"/>
      <w:r>
        <w:t xml:space="preserve">8.1 Frame fields</w:t>
      </w:r>
      <w:bookmarkEnd w:id="42"/>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Meaning</w:t>
            </w:r>
          </w:p>
        </w:tc>
      </w:tr>
      <w:tr>
        <w:tc>
          <w:p>
            <w:pPr>
              <w:pStyle w:val="Compact"/>
              <w:jc w:val="left"/>
            </w:pPr>
            <w:r>
              <w:t xml:space="preserve">Kind</w:t>
            </w:r>
          </w:p>
        </w:tc>
        <w:tc>
          <w:p>
            <w:pPr>
              <w:pStyle w:val="Compact"/>
              <w:jc w:val="left"/>
            </w:pPr>
            <w:r>
              <w:t xml:space="preserve">Fixed: Beacon, routing or data, as sent</w:t>
            </w:r>
          </w:p>
        </w:tc>
      </w:tr>
      <w:tr>
        <w:tc>
          <w:p>
            <w:pPr>
              <w:pStyle w:val="Compact"/>
              <w:jc w:val="left"/>
            </w:pPr>
            <w:r>
              <w:t xml:space="preserve">Source id</w:t>
            </w:r>
          </w:p>
        </w:tc>
        <w:tc>
          <w:p>
            <w:pPr>
              <w:pStyle w:val="Compact"/>
              <w:jc w:val="left"/>
            </w:pPr>
            <w:r>
              <w:t xml:space="preserve">Fixed: The transmitting node (section 7.2). Its one-hop meaning is a Consequence (DP-8)</w:t>
            </w:r>
          </w:p>
        </w:tc>
      </w:tr>
      <w:tr>
        <w:tc>
          <w:p>
            <w:pPr>
              <w:pStyle w:val="Compact"/>
              <w:jc w:val="left"/>
            </w:pPr>
            <w:r>
              <w:t xml:space="preserve">Destination id</w:t>
            </w:r>
          </w:p>
        </w:tc>
        <w:tc>
          <w:p>
            <w:pPr>
              <w:pStyle w:val="Compact"/>
              <w:jc w:val="left"/>
            </w:pPr>
            <w:r>
              <w:t xml:space="preserve">Fixed: This node’s id, or 0 for broadcast</w:t>
            </w:r>
          </w:p>
        </w:tc>
      </w:tr>
      <w:tr>
        <w:tc>
          <w:p>
            <w:pPr>
              <w:pStyle w:val="Compact"/>
              <w:jc w:val="left"/>
            </w:pPr>
            <w:r>
              <w:t xml:space="preserve">Payload length</w:t>
            </w:r>
          </w:p>
        </w:tc>
        <w:tc>
          <w:p>
            <w:pPr>
              <w:pStyle w:val="Compact"/>
              <w:jc w:val="left"/>
            </w:pPr>
            <w:r>
              <w:t xml:space="preserve">Fixed: As sent</w:t>
            </w:r>
          </w:p>
        </w:tc>
      </w:tr>
      <w:tr>
        <w:tc>
          <w:p>
            <w:pPr>
              <w:pStyle w:val="Compact"/>
              <w:jc w:val="left"/>
            </w:pPr>
            <w:r>
              <w:t xml:space="preserve">Payload</w:t>
            </w:r>
          </w:p>
        </w:tc>
        <w:tc>
          <w:p>
            <w:pPr>
              <w:pStyle w:val="Compact"/>
              <w:jc w:val="left"/>
            </w:pPr>
            <w:r>
              <w:t xml:space="preserve">Fixed: Byte-identical to what the sender’s network layer passed to Send</w:t>
            </w:r>
          </w:p>
        </w:tc>
      </w:tr>
    </w:tbl>
    <w:p>
      <w:pPr>
        <w:pStyle w:val="BodyText"/>
      </w:pPr>
      <w:r>
        <w:t xml:space="preserve">The guarantee is</w:t>
      </w:r>
      <w:r>
        <w:t xml:space="preserve"> </w:t>
      </w:r>
      <w:r>
        <w:rPr>
          <w:b/>
        </w:rPr>
        <w:t xml:space="preserve">payload byte-identical</w:t>
      </w:r>
      <w:r>
        <w:t xml:space="preserve">, not frame byte-identical. The</w:t>
      </w:r>
      <w:r>
        <w:t xml:space="preserve"> </w:t>
      </w:r>
      <w:r>
        <w:t xml:space="preserve">original service guarantee reads</w:t>
      </w:r>
      <w:r>
        <w:t xml:space="preserve"> </w:t>
      </w:r>
      <w:r>
        <w:t xml:space="preserve">“</w:t>
      </w:r>
      <w:r>
        <w:t xml:space="preserve">frames come back byte-identical</w:t>
      </w:r>
      <w:r>
        <w:t xml:space="preserve">”</w:t>
      </w:r>
      <w:r>
        <w:t xml:space="preserve">. Only the</w:t>
      </w:r>
      <w:r>
        <w:t xml:space="preserve"> </w:t>
      </w:r>
      <w:r>
        <w:t xml:space="preserve">payload can carry a byte-level promise, for two reasons:</w:t>
      </w:r>
    </w:p>
    <w:p>
      <w:pPr>
        <w:numPr>
          <w:ilvl w:val="0"/>
          <w:numId w:val="1008"/>
        </w:numPr>
        <w:pStyle w:val="Compact"/>
      </w:pPr>
      <w:r>
        <w:t xml:space="preserve">Kind, source, destination and length travel in the on-air MAC header, whose</w:t>
      </w:r>
      <w:r>
        <w:t xml:space="preserve"> </w:t>
      </w:r>
      <w:r>
        <w:t xml:space="preserve">encoding is TBD (OI-2). What reaches the receiver is the same</w:t>
      </w:r>
      <w:r>
        <w:t xml:space="preserve"> </w:t>
      </w:r>
      <w:r>
        <w:rPr>
          <w:b/>
        </w:rPr>
        <w:t xml:space="preserve">values</w:t>
      </w:r>
      <w:r>
        <w:t xml:space="preserve">,</w:t>
      </w:r>
      <w:r>
        <w:t xml:space="preserve"> </w:t>
      </w:r>
      <w:r>
        <w:t xml:space="preserve">re-encoded by the MAC, not the same bytes.</w:t>
      </w:r>
    </w:p>
    <w:p>
      <w:pPr>
        <w:numPr>
          <w:ilvl w:val="0"/>
          <w:numId w:val="1008"/>
        </w:numPr>
        <w:pStyle w:val="Compact"/>
      </w:pPr>
      <w:r>
        <w:t xml:space="preserve">The received frame contains more than the sender passed down: the per-frame</w:t>
      </w:r>
      <w:r>
        <w:t xml:space="preserve"> </w:t>
      </w:r>
      <w:r>
        <w:t xml:space="preserve">metrics of section 8.2 are added by the receiving MAC.</w:t>
      </w:r>
    </w:p>
    <w:p>
      <w:pPr>
        <w:pStyle w:val="FirstParagraph"/>
      </w:pPr>
      <w:r>
        <w:t xml:space="preserve">So the contract is: payload bytes equal, and kind, source, destination and</w:t>
      </w:r>
      <w:r>
        <w:t xml:space="preserve"> </w:t>
      </w:r>
      <w:r>
        <w:t xml:space="preserve">length equal in value. Whether this is the intended meaning of the original</w:t>
      </w:r>
      <w:r>
        <w:t xml:space="preserve"> </w:t>
      </w:r>
      <w:r>
        <w:t xml:space="preserve">guarantee is a decision to be made (DP-15). The options are:</w:t>
      </w:r>
    </w:p>
    <w:p>
      <w:pPr>
        <w:numPr>
          <w:ilvl w:val="0"/>
          <w:numId w:val="1009"/>
        </w:numPr>
        <w:pStyle w:val="Compact"/>
      </w:pPr>
      <w:r>
        <w:t xml:space="preserve">payload byte-identical, with kind, source, destination and length equal in</w:t>
      </w:r>
      <w:r>
        <w:t xml:space="preserve"> </w:t>
      </w:r>
      <w:r>
        <w:t xml:space="preserve">value, as above;</w:t>
      </w:r>
    </w:p>
    <w:p>
      <w:pPr>
        <w:numPr>
          <w:ilvl w:val="0"/>
          <w:numId w:val="1009"/>
        </w:numPr>
        <w:pStyle w:val="Compact"/>
      </w:pPr>
      <w:r>
        <w:t xml:space="preserve">whole frame byte-identical, which first needs the on-air header encoding</w:t>
      </w:r>
      <w:r>
        <w:t xml:space="preserve"> </w:t>
      </w:r>
      <w:r>
        <w:t xml:space="preserve">fixed (OI-2) and a frame layout shared by both network layers.</w:t>
      </w:r>
    </w:p>
    <w:p>
      <w:pPr>
        <w:pStyle w:val="FirstParagraph"/>
      </w:pPr>
      <w:r>
        <w:t xml:space="preserve">This document assumes the first option.</w:t>
      </w:r>
    </w:p>
    <w:p>
      <w:pPr>
        <w:pStyle w:val="Heading3"/>
      </w:pPr>
      <w:bookmarkStart w:id="43" w:name="Xfe845cadb7cad9044e4049b53ffdc8bf934e73a"/>
      <w:r>
        <w:t xml:space="preserve">8.2 Metrics delivered with each frame</w:t>
      </w:r>
      <w:bookmarkEnd w:id="43"/>
    </w:p>
    <w:p>
      <w:pPr>
        <w:pStyle w:val="FirstParagraph"/>
      </w:pPr>
      <w:r>
        <w:t xml:space="preserve">There are four per-frame metrics, each with its own valid flag (Fixed).</w:t>
      </w:r>
    </w:p>
    <w:tbl>
      <w:tblPr>
        <w:tblStyle w:val="Table"/>
        <w:tblW w:type="dxa" w:w="9360"/>
        <w:tblLayout w:type="fixed"/>
        <w:tblLook w:firstRow="1"/>
      </w:tblPr>
      <w:tblGrid>
        <w:gridCol w:w="1755"/>
        <w:gridCol w:w="4387"/>
        <w:gridCol w:w="1170"/>
        <w:gridCol w:w="2047"/>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Measured by</w:t>
            </w:r>
          </w:p>
        </w:tc>
        <w:tc>
          <w:tcPr>
            <w:tcBorders>
              <w:bottom w:val="single"/>
            </w:tcBorders>
            <w:vAlign w:val="bottom"/>
          </w:tcPr>
          <w:p>
            <w:pPr>
              <w:pStyle w:val="Compact"/>
              <w:jc w:val="left"/>
            </w:pPr>
            <w:r>
              <w:t xml:space="preserve">Valid flag</w:t>
            </w:r>
          </w:p>
        </w:tc>
        <w:tc>
          <w:tcPr>
            <w:tcBorders>
              <w:bottom w:val="single"/>
            </w:tcBorders>
            <w:vAlign w:val="bottom"/>
          </w:tcPr>
          <w:p>
            <w:pPr>
              <w:pStyle w:val="Compact"/>
              <w:jc w:val="left"/>
            </w:pPr>
            <w:r>
              <w:t xml:space="preserve">Units</w:t>
            </w:r>
          </w:p>
        </w:tc>
      </w:tr>
      <w:tr>
        <w:tc>
          <w:p>
            <w:pPr>
              <w:pStyle w:val="Compact"/>
              <w:jc w:val="left"/>
            </w:pPr>
            <w:r>
              <w:t xml:space="preserve">RSSI (Fixed)</w:t>
            </w:r>
          </w:p>
        </w:tc>
        <w:tc>
          <w:p>
            <w:pPr>
              <w:pStyle w:val="Compact"/>
              <w:jc w:val="left"/>
            </w:pPr>
            <w:r>
              <w:t xml:space="preserve">MAC logic, per burst</w:t>
            </w:r>
          </w:p>
        </w:tc>
        <w:tc>
          <w:p>
            <w:pPr>
              <w:pStyle w:val="Compact"/>
              <w:jc w:val="left"/>
            </w:pPr>
            <w:r>
              <w:t xml:space="preserve">Yes</w:t>
            </w:r>
          </w:p>
        </w:tc>
        <w:tc>
          <w:p>
            <w:pPr>
              <w:pStyle w:val="Compact"/>
              <w:jc w:val="left"/>
            </w:pPr>
            <w:r>
              <w:t xml:space="preserve">TBD (OI-5)</w:t>
            </w:r>
          </w:p>
        </w:tc>
      </w:tr>
      <w:tr>
        <w:tc>
          <w:p>
            <w:pPr>
              <w:pStyle w:val="Compact"/>
              <w:jc w:val="left"/>
            </w:pPr>
            <w:r>
              <w:t xml:space="preserve">SNR (Fixed)</w:t>
            </w:r>
          </w:p>
        </w:tc>
        <w:tc>
          <w:p>
            <w:pPr>
              <w:pStyle w:val="Compact"/>
              <w:jc w:val="left"/>
            </w:pPr>
            <w:r>
              <w:t xml:space="preserve">MAC logic, per burst</w:t>
            </w:r>
          </w:p>
        </w:tc>
        <w:tc>
          <w:p>
            <w:pPr>
              <w:pStyle w:val="Compact"/>
              <w:jc w:val="left"/>
            </w:pPr>
            <w:r>
              <w:t xml:space="preserve">Yes</w:t>
            </w:r>
          </w:p>
        </w:tc>
        <w:tc>
          <w:p>
            <w:pPr>
              <w:pStyle w:val="Compact"/>
              <w:jc w:val="left"/>
            </w:pPr>
            <w:r>
              <w:t xml:space="preserve">TBD (OI-5)</w:t>
            </w:r>
          </w:p>
        </w:tc>
      </w:tr>
      <w:tr>
        <w:tc>
          <w:p>
            <w:pPr>
              <w:pStyle w:val="Compact"/>
              <w:jc w:val="left"/>
            </w:pPr>
            <w:r>
              <w:t xml:space="preserve">Packet error rate (Fixed. Definition TBD, DP-14)</w:t>
            </w:r>
          </w:p>
        </w:tc>
        <w:tc>
          <w:p>
            <w:pPr>
              <w:pStyle w:val="Compact"/>
              <w:jc w:val="left"/>
            </w:pPr>
            <w:r>
              <w:t xml:space="preserve">TBD: a rate is not a property of one burst, so some layer computes it over several bursts</w:t>
            </w:r>
          </w:p>
        </w:tc>
        <w:tc>
          <w:p>
            <w:pPr>
              <w:pStyle w:val="Compact"/>
              <w:jc w:val="left"/>
            </w:pPr>
            <w:r>
              <w:t xml:space="preserve">Yes</w:t>
            </w:r>
          </w:p>
        </w:tc>
        <w:tc>
          <w:p>
            <w:pPr>
              <w:pStyle w:val="Compact"/>
              <w:jc w:val="left"/>
            </w:pPr>
            <w:r>
              <w:t xml:space="preserve">Ratio 0 to 1 (Proposed)</w:t>
            </w:r>
          </w:p>
        </w:tc>
      </w:tr>
      <w:tr>
        <w:tc>
          <w:p>
            <w:pPr>
              <w:pStyle w:val="Compact"/>
              <w:jc w:val="left"/>
            </w:pPr>
            <w:r>
              <w:t xml:space="preserve">PHY errors (Fixed. Source depends on modem, OI-2)</w:t>
            </w:r>
          </w:p>
        </w:tc>
        <w:tc>
          <w:p>
            <w:pPr>
              <w:pStyle w:val="Compact"/>
              <w:jc w:val="left"/>
            </w:pPr>
            <w:r>
              <w:t xml:space="preserve">MAC logic or modem</w:t>
            </w:r>
          </w:p>
        </w:tc>
        <w:tc>
          <w:p>
            <w:pPr>
              <w:pStyle w:val="Compact"/>
              <w:jc w:val="left"/>
            </w:pPr>
            <w:r>
              <w:t xml:space="preserve">Yes</w:t>
            </w:r>
          </w:p>
        </w:tc>
        <w:tc>
          <w:p>
            <w:pPr>
              <w:pStyle w:val="Compact"/>
              <w:jc w:val="left"/>
            </w:pPr>
            <w:r>
              <w:t xml:space="preserve">Count (Proposed)</w:t>
            </w:r>
          </w:p>
        </w:tc>
      </w:tr>
    </w:tbl>
    <w:p>
      <w:pPr>
        <w:pStyle w:val="BodyText"/>
      </w:pPr>
      <w:r>
        <w:t xml:space="preserve">A metric that cannot be measured MUST have its valid flag false. No value may</w:t>
      </w:r>
      <w:r>
        <w:t xml:space="preserve"> </w:t>
      </w:r>
      <w:r>
        <w:t xml:space="preserve">be made up (Fixed). A false flag means</w:t>
      </w:r>
      <w:r>
        <w:t xml:space="preserve"> </w:t>
      </w:r>
      <w:r>
        <w:t xml:space="preserve">“</w:t>
      </w:r>
      <w:r>
        <w:t xml:space="preserve">no information</w:t>
      </w:r>
      <w:r>
        <w:t xml:space="preserve">”</w:t>
      </w:r>
      <w:r>
        <w:t xml:space="preserve">, not</w:t>
      </w:r>
      <w:r>
        <w:t xml:space="preserve"> </w:t>
      </w:r>
      <w:r>
        <w:t xml:space="preserve">“</w:t>
      </w:r>
      <w:r>
        <w:t xml:space="preserve">zero</w:t>
      </w:r>
      <w:r>
        <w:t xml:space="preserve">”</w:t>
      </w:r>
      <w:r>
        <w:t xml:space="preserve">.</w:t>
      </w:r>
    </w:p>
    <w:p>
      <w:pPr>
        <w:pStyle w:val="Heading3"/>
      </w:pPr>
      <w:bookmarkStart w:id="44" w:name="Xfde6562398dfc3f9b24291e82153cf651335c79"/>
      <w:r>
        <w:t xml:space="preserve">8.3 Timing information</w:t>
      </w:r>
      <w:bookmarkEnd w:id="44"/>
    </w:p>
    <w:p>
      <w:pPr>
        <w:pStyle w:val="FirstParagraph"/>
      </w:pPr>
      <w:r>
        <w:t xml:space="preserve">Logic gives MAC software, with each received PDU: CRC result, slot number,</w:t>
      </w:r>
      <w:r>
        <w:t xml:space="preserve"> </w:t>
      </w:r>
      <w:r>
        <w:t xml:space="preserve">superframe number, arrival offset and burst metrics.</w:t>
      </w:r>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Passed to network layer?</w:t>
            </w:r>
          </w:p>
        </w:tc>
      </w:tr>
      <w:tr>
        <w:tc>
          <w:p>
            <w:pPr>
              <w:pStyle w:val="Compact"/>
              <w:jc w:val="left"/>
            </w:pPr>
            <w:r>
              <w:t xml:space="preserve">CRC result</w:t>
            </w:r>
          </w:p>
        </w:tc>
        <w:tc>
          <w:p>
            <w:pPr>
              <w:pStyle w:val="Compact"/>
              <w:jc w:val="left"/>
            </w:pPr>
            <w:r>
              <w:t xml:space="preserve">Fixed: No. Only CRC-good frames are delivered, so it is always</w:t>
            </w:r>
            <w:r>
              <w:t xml:space="preserve"> </w:t>
            </w:r>
            <w:r>
              <w:t xml:space="preserve">“</w:t>
            </w:r>
            <w:r>
              <w:t xml:space="preserve">good</w:t>
            </w:r>
            <w:r>
              <w:t xml:space="preserve">”</w:t>
            </w:r>
          </w:p>
        </w:tc>
      </w:tr>
      <w:tr>
        <w:tc>
          <w:p>
            <w:pPr>
              <w:pStyle w:val="Compact"/>
              <w:jc w:val="left"/>
            </w:pPr>
            <w:r>
              <w:t xml:space="preserve">Burst metrics</w:t>
            </w:r>
          </w:p>
        </w:tc>
        <w:tc>
          <w:p>
            <w:pPr>
              <w:pStyle w:val="Compact"/>
              <w:jc w:val="left"/>
            </w:pPr>
            <w:r>
              <w:t xml:space="preserve">Fixed: Yes, as in 8.2</w:t>
            </w:r>
          </w:p>
        </w:tc>
      </w:tr>
      <w:tr>
        <w:tc>
          <w:p>
            <w:pPr>
              <w:pStyle w:val="Compact"/>
              <w:jc w:val="left"/>
            </w:pPr>
            <w:r>
              <w:t xml:space="preserve">Superframe number</w:t>
            </w:r>
          </w:p>
        </w:tc>
        <w:tc>
          <w:p>
            <w:pPr>
              <w:pStyle w:val="Compact"/>
              <w:jc w:val="left"/>
            </w:pPr>
            <w:r>
              <w:t xml:space="preserve">Proposed (DP-7): SHOULD be passed as a receive timestamp in GNSS time, so network logs line up across nodes</w:t>
            </w:r>
          </w:p>
        </w:tc>
      </w:tr>
      <w:tr>
        <w:tc>
          <w:p>
            <w:pPr>
              <w:pStyle w:val="Compact"/>
              <w:jc w:val="left"/>
            </w:pPr>
            <w:r>
              <w:t xml:space="preserve">Slot number</w:t>
            </w:r>
          </w:p>
        </w:tc>
        <w:tc>
          <w:p>
            <w:pPr>
              <w:pStyle w:val="Compact"/>
              <w:jc w:val="left"/>
            </w:pPr>
            <w:r>
              <w:t xml:space="preserve">TBD (DP-7)</w:t>
            </w:r>
          </w:p>
        </w:tc>
      </w:tr>
      <w:tr>
        <w:tc>
          <w:p>
            <w:pPr>
              <w:pStyle w:val="Compact"/>
              <w:jc w:val="left"/>
            </w:pPr>
            <w:r>
              <w:t xml:space="preserve">Arrival offset</w:t>
            </w:r>
          </w:p>
        </w:tc>
        <w:tc>
          <w:p>
            <w:pPr>
              <w:pStyle w:val="Compact"/>
              <w:jc w:val="left"/>
            </w:pPr>
            <w:r>
              <w:t xml:space="preserve">TBD (DP-7). It is a timing diagnostic, and routing has no use for it today</w:t>
            </w:r>
          </w:p>
        </w:tc>
      </w:tr>
    </w:tbl>
    <w:p>
      <w:pPr>
        <w:pStyle w:val="Heading3"/>
      </w:pPr>
      <w:bookmarkStart w:id="45" w:name="X61c5fd794c8cfa023a7ec877c56c8ccc93e320a"/>
      <w:r>
        <w:t xml:space="preserve">8.4 Measured versus interpreted</w:t>
      </w:r>
      <w:bookmarkEnd w:id="45"/>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MAC measures and reports</w:t>
            </w:r>
          </w:p>
        </w:tc>
        <w:tc>
          <w:tcPr>
            <w:tcBorders>
              <w:bottom w:val="single"/>
            </w:tcBorders>
            <w:vAlign w:val="bottom"/>
          </w:tcPr>
          <w:p>
            <w:pPr>
              <w:pStyle w:val="Compact"/>
              <w:jc w:val="left"/>
            </w:pPr>
            <w:r>
              <w:t xml:space="preserve">Routing interprets and decides</w:t>
            </w:r>
          </w:p>
        </w:tc>
      </w:tr>
      <w:tr>
        <w:tc>
          <w:p>
            <w:pPr>
              <w:pStyle w:val="Compact"/>
              <w:jc w:val="left"/>
            </w:pPr>
            <w:r>
              <w:t xml:space="preserve">“</w:t>
            </w:r>
            <w:r>
              <w:t xml:space="preserve">The last burst from node 7 had RSSI X, SNR Y</w:t>
            </w:r>
            <w:r>
              <w:t xml:space="preserve">”</w:t>
            </w:r>
          </w:p>
        </w:tc>
        <w:tc>
          <w:p>
            <w:pPr>
              <w:pStyle w:val="Compact"/>
              <w:jc w:val="left"/>
            </w:pPr>
            <w:r>
              <w:t xml:space="preserve">“</w:t>
            </w:r>
            <w:r>
              <w:t xml:space="preserve">Node 7 is a good or bad next hop</w:t>
            </w:r>
            <w:r>
              <w:t xml:space="preserve">”</w:t>
            </w:r>
          </w:p>
        </w:tc>
      </w:tr>
      <w:tr>
        <w:tc>
          <w:p>
            <w:pPr>
              <w:pStyle w:val="Compact"/>
              <w:jc w:val="left"/>
            </w:pPr>
            <w:r>
              <w:t xml:space="preserve">“</w:t>
            </w:r>
            <w:r>
              <w:t xml:space="preserve">PER towards node 7 is Z, valid</w:t>
            </w:r>
            <w:r>
              <w:t xml:space="preserve">”</w:t>
            </w:r>
          </w:p>
        </w:tc>
        <w:tc>
          <w:p>
            <w:pPr>
              <w:pStyle w:val="Compact"/>
              <w:jc w:val="left"/>
            </w:pPr>
            <w:r>
              <w:t xml:space="preserve">“</w:t>
            </w:r>
            <w:r>
              <w:t xml:space="preserve">Node 7’s link is degrading, prefer another route</w:t>
            </w:r>
            <w:r>
              <w:t xml:space="preserve">”</w:t>
            </w:r>
          </w:p>
        </w:tc>
      </w:tr>
      <w:tr>
        <w:tc>
          <w:p>
            <w:pPr>
              <w:pStyle w:val="Compact"/>
              <w:jc w:val="left"/>
            </w:pPr>
            <w:r>
              <w:t xml:space="preserve">“</w:t>
            </w:r>
            <w:r>
              <w:t xml:space="preserve">RSSI not valid for this burst</w:t>
            </w:r>
            <w:r>
              <w:t xml:space="preserve">”</w:t>
            </w:r>
          </w:p>
        </w:tc>
        <w:tc>
          <w:p>
            <w:pPr>
              <w:pStyle w:val="Compact"/>
              <w:jc w:val="left"/>
            </w:pPr>
            <w:r>
              <w:t xml:space="preserve">“</w:t>
            </w:r>
            <w:r>
              <w:t xml:space="preserve">Ignore RSSI for this sample</w:t>
            </w:r>
            <w:r>
              <w:t xml:space="preserve">”</w:t>
            </w:r>
          </w:p>
        </w:tc>
      </w:tr>
    </w:tbl>
    <w:p>
      <w:pPr>
        <w:pStyle w:val="BodyText"/>
      </w:pPr>
      <w:r>
        <w:t xml:space="preserve">The MAC MUST NOT choose routes or rank neighbours for routing. The network</w:t>
      </w:r>
      <w:r>
        <w:t xml:space="preserve"> </w:t>
      </w:r>
      <w:r>
        <w:t xml:space="preserve">layer MUST NOT change radio timing, slots or RF state to influence a link</w:t>
      </w:r>
      <w:r>
        <w:t xml:space="preserve"> </w:t>
      </w:r>
      <w:r>
        <w:t xml:space="preserve">.</w:t>
      </w:r>
    </w:p>
    <w:p>
      <w:pPr>
        <w:pStyle w:val="Heading2"/>
      </w:pPr>
      <w:bookmarkStart w:id="46" w:name="X6d8c6132b56520bcd53cd749b0d23f891d5e6a9"/>
      <w:r>
        <w:t xml:space="preserve">9. Queue model</w:t>
      </w:r>
      <w:bookmarkEnd w:id="46"/>
    </w:p>
    <w:p>
      <w:pPr>
        <w:pStyle w:val="Heading3"/>
      </w:pPr>
      <w:bookmarkStart w:id="47" w:name="Xaaf9f62aac03935dad20abc1b5d371e8e0e73cc"/>
      <w:r>
        <w:t xml:space="preserve">9.1 Logical queues</w:t>
      </w:r>
      <w:bookmarkEnd w:id="47"/>
    </w:p>
    <w:p>
      <w:pPr>
        <w:pStyle w:val="FirstParagraph"/>
      </w:pPr>
      <w:r>
        <w:drawing>
          <wp:inline>
            <wp:extent cx="5943600" cy="955221"/>
            <wp:effectExtent b="0" l="0" r="0" t="0"/>
            <wp:docPr descr="" title="" id="1" name="Picture"/>
            <a:graphic>
              <a:graphicData uri="http://schemas.openxmlformats.org/drawingml/2006/picture">
                <pic:pic>
                  <pic:nvPicPr>
                    <pic:cNvPr descr="d2.png" id="0" name="Picture"/>
                    <pic:cNvPicPr>
                      <a:picLocks noChangeArrowheads="1" noChangeAspect="1"/>
                    </pic:cNvPicPr>
                  </pic:nvPicPr>
                  <pic:blipFill>
                    <a:blip r:embed="rId48"/>
                    <a:stretch>
                      <a:fillRect/>
                    </a:stretch>
                  </pic:blipFill>
                  <pic:spPr bwMode="auto">
                    <a:xfrm>
                      <a:off x="0" y="0"/>
                      <a:ext cx="5943600" cy="955221"/>
                    </a:xfrm>
                    <a:prstGeom prst="rect">
                      <a:avLst/>
                    </a:prstGeom>
                    <a:noFill/>
                    <a:ln w="9525">
                      <a:noFill/>
                      <a:headEnd/>
                      <a:tailEnd/>
                    </a:ln>
                  </pic:spPr>
                </pic:pic>
              </a:graphicData>
            </a:graphic>
          </wp:inline>
        </w:drawing>
      </w:r>
    </w:p>
    <w:tbl>
      <w:tblPr>
        <w:tblStyle w:val="Table"/>
        <w:tblW w:type="dxa" w:w="9360"/>
        <w:tblLayout w:type="fixed"/>
        <w:tblLook w:firstRow="1"/>
      </w:tblPr>
      <w:tblGrid>
        <w:gridCol w:w="2632"/>
        <w:gridCol w:w="6727"/>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Contract</w:t>
            </w:r>
          </w:p>
        </w:tc>
      </w:tr>
      <w:tr>
        <w:tc>
          <w:p>
            <w:pPr>
              <w:pStyle w:val="Compact"/>
              <w:jc w:val="left"/>
            </w:pPr>
            <w:r>
              <w:t xml:space="preserve">Number of queues</w:t>
            </w:r>
          </w:p>
        </w:tc>
        <w:tc>
          <w:p>
            <w:pPr>
              <w:pStyle w:val="Compact"/>
              <w:jc w:val="left"/>
            </w:pPr>
            <w:r>
              <w:t xml:space="preserve">Fixed: One per class: control and data</w:t>
            </w:r>
          </w:p>
        </w:tc>
      </w:tr>
      <w:tr>
        <w:tc>
          <w:p>
            <w:pPr>
              <w:pStyle w:val="Compact"/>
              <w:jc w:val="left"/>
            </w:pPr>
            <w:r>
              <w:t xml:space="preserve">Shared or per destination</w:t>
            </w:r>
          </w:p>
        </w:tc>
        <w:tc>
          <w:p>
            <w:pPr>
              <w:pStyle w:val="Compact"/>
              <w:jc w:val="left"/>
            </w:pPr>
            <w:r>
              <w:t xml:space="preserve">Consequence: One queue per class, shared by all destinations, because queues are fixed per class only. Unicast and broadcast frames of the same class share that queue. Per-destination queues are not defined</w:t>
            </w:r>
          </w:p>
        </w:tc>
      </w:tr>
      <w:tr>
        <w:tc>
          <w:p>
            <w:pPr>
              <w:pStyle w:val="Compact"/>
              <w:jc w:val="left"/>
            </w:pPr>
            <w:r>
              <w:t xml:space="preserve">Order within a class</w:t>
            </w:r>
          </w:p>
        </w:tc>
        <w:tc>
          <w:p>
            <w:pPr>
              <w:pStyle w:val="Compact"/>
              <w:jc w:val="left"/>
            </w:pPr>
            <w:r>
              <w:t xml:space="preserve">Proposed: First in, first out</w:t>
            </w:r>
          </w:p>
        </w:tc>
      </w:tr>
      <w:tr>
        <w:tc>
          <w:p>
            <w:pPr>
              <w:pStyle w:val="Compact"/>
              <w:jc w:val="left"/>
            </w:pPr>
            <w:r>
              <w:t xml:space="preserve">Send never blocks</w:t>
            </w:r>
          </w:p>
        </w:tc>
        <w:tc>
          <w:p>
            <w:pPr>
              <w:pStyle w:val="Compact"/>
              <w:jc w:val="left"/>
            </w:pPr>
            <w:r>
              <w:t xml:space="preserve">Fixed: Send returns at once, whether or not there is room</w:t>
            </w:r>
          </w:p>
        </w:tc>
      </w:tr>
      <w:tr>
        <w:tc>
          <w:p>
            <w:pPr>
              <w:pStyle w:val="Compact"/>
              <w:jc w:val="left"/>
            </w:pPr>
            <w:r>
              <w:t xml:space="preserve">Full queue</w:t>
            </w:r>
          </w:p>
        </w:tc>
        <w:tc>
          <w:p>
            <w:pPr>
              <w:pStyle w:val="Compact"/>
              <w:jc w:val="left"/>
            </w:pPr>
            <w:r>
              <w:t xml:space="preserve">Fixed: Send returns</w:t>
            </w:r>
            <w:r>
              <w:t xml:space="preserve"> </w:t>
            </w:r>
            <w:r>
              <w:rPr>
                <w:rStyle w:val="VerbatimChar"/>
              </w:rPr>
              <w:t xml:space="preserve">TRY_AGAIN</w:t>
            </w:r>
            <w:r>
              <w:t xml:space="preserve"> </w:t>
            </w:r>
            <w:r>
              <w:t xml:space="preserve">and the frame is not queued. Proposed: nothing already queued is removed</w:t>
            </w:r>
          </w:p>
        </w:tc>
      </w:tr>
      <w:tr>
        <w:tc>
          <w:p>
            <w:pPr>
              <w:pStyle w:val="Compact"/>
              <w:jc w:val="left"/>
            </w:pPr>
            <w:r>
              <w:t xml:space="preserve">Control not blocked by data</w:t>
            </w:r>
          </w:p>
        </w:tc>
        <w:tc>
          <w:p>
            <w:pPr>
              <w:pStyle w:val="Compact"/>
              <w:jc w:val="left"/>
            </w:pPr>
            <w:r>
              <w:t xml:space="preserve">Fixed: A full data queue MUST NOT stop a control frame being accepted</w:t>
            </w:r>
          </w:p>
        </w:tc>
      </w:tr>
      <w:tr>
        <w:tc>
          <w:p>
            <w:pPr>
              <w:pStyle w:val="Compact"/>
              <w:jc w:val="left"/>
            </w:pPr>
            <w:r>
              <w:t xml:space="preserve">Control evicting data</w:t>
            </w:r>
          </w:p>
        </w:tc>
        <w:tc>
          <w:p>
            <w:pPr>
              <w:pStyle w:val="Compact"/>
              <w:jc w:val="left"/>
            </w:pPr>
            <w:r>
              <w:t xml:space="preserve">Proposed: not needed, because separate queues mean a full data queue leaves control room untouched. Eviction is not defined and SHOULD NOT be added</w:t>
            </w:r>
          </w:p>
        </w:tc>
      </w:tr>
      <w:tr>
        <w:tc>
          <w:p>
            <w:pPr>
              <w:pStyle w:val="Compact"/>
              <w:jc w:val="left"/>
            </w:pPr>
            <w:r>
              <w:t xml:space="preserve">Depth per class</w:t>
            </w:r>
          </w:p>
        </w:tc>
        <w:tc>
          <w:p>
            <w:pPr>
              <w:pStyle w:val="Compact"/>
              <w:jc w:val="left"/>
            </w:pPr>
            <w:r>
              <w:t xml:space="preserve">TBD (DP-4). Proposed: a configuration parameter, not a constant</w:t>
            </w:r>
          </w:p>
        </w:tc>
      </w:tr>
      <w:tr>
        <w:tc>
          <w:p>
            <w:pPr>
              <w:pStyle w:val="Compact"/>
              <w:jc w:val="left"/>
            </w:pPr>
            <w:r>
              <w:t xml:space="preserve">Depth unit</w:t>
            </w:r>
          </w:p>
        </w:tc>
        <w:tc>
          <w:p>
            <w:pPr>
              <w:pStyle w:val="Compact"/>
              <w:jc w:val="left"/>
            </w:pPr>
            <w:r>
              <w:t xml:space="preserve">TBD (DP-4): frames or bytes</w:t>
            </w:r>
          </w:p>
        </w:tc>
      </w:tr>
      <w:tr>
        <w:tc>
          <w:p>
            <w:pPr>
              <w:pStyle w:val="Compact"/>
              <w:jc w:val="left"/>
            </w:pPr>
            <w:r>
              <w:t xml:space="preserve">Counters</w:t>
            </w:r>
          </w:p>
        </w:tc>
        <w:tc>
          <w:p>
            <w:pPr>
              <w:pStyle w:val="Compact"/>
              <w:jc w:val="left"/>
            </w:pPr>
            <w:r>
              <w:t xml:space="preserve">Fixed: Depth and drops per class; Send refusals by reason (state, queue full, too large)</w:t>
            </w:r>
          </w:p>
        </w:tc>
      </w:tr>
    </w:tbl>
    <w:p>
      <w:pPr>
        <w:pStyle w:val="Heading3"/>
      </w:pPr>
      <w:bookmarkStart w:id="49" w:name="Xa81b271ae550f8d35c3014a3dfb1bbe810568d7"/>
      <w:r>
        <w:t xml:space="preserve">9.2 What</w:t>
      </w:r>
      <w:r>
        <w:t xml:space="preserve"> </w:t>
      </w:r>
      <w:r>
        <w:t xml:space="preserve">“</w:t>
      </w:r>
      <w:r>
        <w:t xml:space="preserve">try again</w:t>
      </w:r>
      <w:r>
        <w:t xml:space="preserve">”</w:t>
      </w:r>
      <w:r>
        <w:t xml:space="preserve"> </w:t>
      </w:r>
      <w:r>
        <w:t xml:space="preserve">asks of the network layer</w:t>
      </w:r>
      <w:bookmarkEnd w:id="49"/>
    </w:p>
    <w:p>
      <w:pPr>
        <w:pStyle w:val="FirstParagraph"/>
      </w:pPr>
      <w:r>
        <w:rPr>
          <w:rStyle w:val="VerbatimChar"/>
        </w:rPr>
        <w:t xml:space="preserve">TRY_AGAIN</w:t>
      </w:r>
      <w:r>
        <w:t xml:space="preserve"> </w:t>
      </w:r>
      <w:r>
        <w:t xml:space="preserve">means:</w:t>
      </w:r>
      <w:r>
        <w:t xml:space="preserve"> </w:t>
      </w:r>
      <w:r>
        <w:t xml:space="preserve">“</w:t>
      </w:r>
      <w:r>
        <w:t xml:space="preserve">the MAC has no room for this class now; nothing was</w:t>
      </w:r>
      <w:r>
        <w:t xml:space="preserve"> </w:t>
      </w:r>
      <w:r>
        <w:t xml:space="preserve">queued.</w:t>
      </w:r>
      <w:r>
        <w:t xml:space="preserve">”</w:t>
      </w:r>
      <w:r>
        <w:t xml:space="preserve"> </w:t>
      </w:r>
      <w:r>
        <w:t xml:space="preserve">The network layer decides what to do. It may hold the frame and try</w:t>
      </w:r>
      <w:r>
        <w:t xml:space="preserve"> </w:t>
      </w:r>
      <w:r>
        <w:t xml:space="preserve">on its next cycle, drop it, or replace it with a fresher one. A routing update</w:t>
      </w:r>
      <w:r>
        <w:t xml:space="preserve"> </w:t>
      </w:r>
      <w:r>
        <w:t xml:space="preserve">that is several cycles old is often worth less than a new one. That choice is</w:t>
      </w:r>
      <w:r>
        <w:t xml:space="preserve"> </w:t>
      </w:r>
      <w:r>
        <w:t xml:space="preserve">the network layer’s and is outside this contract.</w:t>
      </w:r>
    </w:p>
    <w:p>
      <w:pPr>
        <w:pStyle w:val="BodyText"/>
      </w:pPr>
      <w:r>
        <w:t xml:space="preserve">The network layer SHOULD NOT retry</w:t>
      </w:r>
      <w:r>
        <w:t xml:space="preserve"> </w:t>
      </w:r>
      <w:r>
        <w:rPr>
          <w:rStyle w:val="VerbatimChar"/>
        </w:rPr>
        <w:t xml:space="preserve">TRY_AGAIN</w:t>
      </w:r>
      <w:r>
        <w:t xml:space="preserve"> </w:t>
      </w:r>
      <w:r>
        <w:t xml:space="preserve">in a tight loop. The queue</w:t>
      </w:r>
      <w:r>
        <w:t xml:space="preserve"> </w:t>
      </w:r>
      <w:r>
        <w:t xml:space="preserve">drains at the slot rate, so space appears at frame boundaries, not</w:t>
      </w:r>
      <w:r>
        <w:t xml:space="preserve"> </w:t>
      </w:r>
      <w:r>
        <w:t xml:space="preserve">microseconds later (Proposed).</w:t>
      </w:r>
    </w:p>
    <w:p>
      <w:pPr>
        <w:pStyle w:val="Heading3"/>
      </w:pPr>
      <w:bookmarkStart w:id="50" w:name="Xd869cdee87c0496e0f1ae67300d05290b2fa28f"/>
      <w:r>
        <w:t xml:space="preserve">9.3 Frames that are accepted but never transmitted</w:t>
      </w:r>
      <w:bookmarkEnd w:id="50"/>
    </w:p>
    <w:p>
      <w:pPr>
        <w:pStyle w:val="FirstParagraph"/>
      </w:pPr>
      <w:r>
        <w:t xml:space="preserve">An accepted frame can still fail to go on air. The logic-side counters for</w:t>
      </w:r>
      <w:r>
        <w:t xml:space="preserve"> </w:t>
      </w:r>
      <w:r>
        <w:t xml:space="preserve">this are fixed, but what happens to the frame itself is not.</w:t>
      </w:r>
    </w:p>
    <w:tbl>
      <w:tblPr>
        <w:tblStyle w:val="Table"/>
        <w:tblW w:type="dxa" w:w="9360"/>
        <w:tblLayout w:type="fixed"/>
        <w:tblLook w:firstRow="1"/>
      </w:tblPr>
      <w:tblGrid>
        <w:gridCol w:w="1755"/>
        <w:gridCol w:w="2730"/>
        <w:gridCol w:w="2925"/>
        <w:gridCol w:w="1950"/>
      </w:tblGrid>
      <w:tr>
        <w:trPr>
          <w:cnfStyle w:firstRow="1"/>
        </w:trPr>
        <w:tc>
          <w:tcPr>
            <w:tcBorders>
              <w:bottom w:val="single"/>
            </w:tcBorders>
            <w:vAlign w:val="bottom"/>
          </w:tcPr>
          <w:p>
            <w:pPr>
              <w:pStyle w:val="Compact"/>
              <w:jc w:val="left"/>
            </w:pPr>
            <w:r>
              <w:t xml:space="preserve">Case</w:t>
            </w:r>
          </w:p>
        </w:tc>
        <w:tc>
          <w:tcPr>
            <w:tcBorders>
              <w:bottom w:val="single"/>
            </w:tcBorders>
            <w:vAlign w:val="bottom"/>
          </w:tcPr>
          <w:p>
            <w:pPr>
              <w:pStyle w:val="Compact"/>
              <w:jc w:val="left"/>
            </w:pPr>
            <w:r>
              <w:t xml:space="preserve">What logic does</w:t>
            </w:r>
          </w:p>
        </w:tc>
        <w:tc>
          <w:tcPr>
            <w:tcBorders>
              <w:bottom w:val="single"/>
            </w:tcBorders>
            <w:vAlign w:val="bottom"/>
          </w:tcPr>
          <w:p>
            <w:pPr>
              <w:pStyle w:val="Compact"/>
              <w:jc w:val="left"/>
            </w:pPr>
            <w:r>
              <w:t xml:space="preserve">What happens to the frame</w:t>
            </w:r>
          </w:p>
        </w:tc>
        <w:tc>
          <w:tcPr>
            <w:tcBorders>
              <w:bottom w:val="single"/>
            </w:tcBorders>
            <w:vAlign w:val="bottom"/>
          </w:tcPr>
          <w:p>
            <w:pPr>
              <w:pStyle w:val="Compact"/>
              <w:jc w:val="left"/>
            </w:pPr>
            <w:r>
              <w:t xml:space="preserve">Network layer told?</w:t>
            </w:r>
          </w:p>
        </w:tc>
      </w:tr>
      <w:tr>
        <w:tc>
          <w:p>
            <w:pPr>
              <w:pStyle w:val="Compact"/>
              <w:jc w:val="left"/>
            </w:pPr>
            <w:r>
              <w:t xml:space="preserve">PDU not ready by the lead time</w:t>
            </w:r>
          </w:p>
        </w:tc>
        <w:tc>
          <w:p>
            <w:pPr>
              <w:pStyle w:val="Compact"/>
              <w:jc w:val="left"/>
            </w:pPr>
            <w:r>
              <w:t xml:space="preserve">Slot left idle,</w:t>
            </w:r>
            <w:r>
              <w:t xml:space="preserve"> </w:t>
            </w:r>
            <w:r>
              <w:rPr>
                <w:rStyle w:val="VerbatimChar"/>
              </w:rPr>
              <w:t xml:space="preserve">tx_underrun</w:t>
            </w:r>
            <w:r>
              <w:t xml:space="preserve"> </w:t>
            </w:r>
            <w:r>
              <w:t xml:space="preserve">+ 1</w:t>
            </w:r>
          </w:p>
        </w:tc>
        <w:tc>
          <w:p>
            <w:pPr>
              <w:pStyle w:val="Compact"/>
              <w:jc w:val="left"/>
            </w:pPr>
            <w:r>
              <w:t xml:space="preserve">TBD: re-queued for the next own slot, or discarded (DP-2)</w:t>
            </w:r>
          </w:p>
        </w:tc>
        <w:tc>
          <w:p>
            <w:pPr>
              <w:pStyle w:val="Compact"/>
              <w:jc w:val="left"/>
            </w:pPr>
            <w:r>
              <w:t xml:space="preserve">No (DP-12)</w:t>
            </w:r>
          </w:p>
        </w:tc>
      </w:tr>
      <w:tr>
        <w:tc>
          <w:p>
            <w:pPr>
              <w:pStyle w:val="Compact"/>
              <w:jc w:val="left"/>
            </w:pPr>
            <w:r>
              <w:t xml:space="preserve">Logic inhibits TX (sync loss, holdover limit)</w:t>
            </w:r>
          </w:p>
        </w:tc>
        <w:tc>
          <w:p>
            <w:pPr>
              <w:pStyle w:val="Compact"/>
              <w:jc w:val="left"/>
            </w:pPr>
            <w:r>
              <w:t xml:space="preserve">Slot not sent,</w:t>
            </w:r>
            <w:r>
              <w:t xml:space="preserve"> </w:t>
            </w:r>
            <w:r>
              <w:rPr>
                <w:rStyle w:val="VerbatimChar"/>
              </w:rPr>
              <w:t xml:space="preserve">tx_inhibit</w:t>
            </w:r>
            <w:r>
              <w:t xml:space="preserve"> </w:t>
            </w:r>
            <w:r>
              <w:t xml:space="preserve">+ 1</w:t>
            </w:r>
          </w:p>
        </w:tc>
        <w:tc>
          <w:p>
            <w:pPr>
              <w:pStyle w:val="Compact"/>
              <w:jc w:val="left"/>
            </w:pPr>
            <w:r>
              <w:t xml:space="preserve">TBD (DP-3)</w:t>
            </w:r>
          </w:p>
        </w:tc>
        <w:tc>
          <w:p>
            <w:pPr>
              <w:pStyle w:val="Compact"/>
              <w:jc w:val="left"/>
            </w:pPr>
            <w:r>
              <w:t xml:space="preserve">Indirectly, through Status state change</w:t>
            </w:r>
          </w:p>
        </w:tc>
      </w:tr>
      <w:tr>
        <w:tc>
          <w:p>
            <w:pPr>
              <w:pStyle w:val="Compact"/>
              <w:jc w:val="left"/>
            </w:pPr>
            <w:r>
              <w:t xml:space="preserve">MAC leaves STEADY or HOLDOVER with frames queued</w:t>
            </w:r>
          </w:p>
        </w:tc>
        <w:tc>
          <w:p>
            <w:pPr>
              <w:pStyle w:val="Compact"/>
              <w:jc w:val="left"/>
            </w:pPr>
            <w:r>
              <w:t xml:space="preserve">New Sends refused</w:t>
            </w:r>
          </w:p>
        </w:tc>
        <w:tc>
          <w:p>
            <w:pPr>
              <w:pStyle w:val="Compact"/>
              <w:jc w:val="left"/>
            </w:pPr>
            <w:r>
              <w:t xml:space="preserve">TBD: flushed or kept (DP-3)</w:t>
            </w:r>
          </w:p>
        </w:tc>
        <w:tc>
          <w:p>
            <w:pPr>
              <w:pStyle w:val="Compact"/>
              <w:jc w:val="left"/>
            </w:pPr>
            <w:r>
              <w:t xml:space="preserve">Indirectly, through Status</w:t>
            </w:r>
          </w:p>
        </w:tc>
      </w:tr>
      <w:tr>
        <w:tc>
          <w:p>
            <w:pPr>
              <w:pStyle w:val="Compact"/>
              <w:jc w:val="left"/>
            </w:pPr>
            <w:r>
              <w:t xml:space="preserve">Close</w:t>
            </w:r>
          </w:p>
        </w:tc>
        <w:tc>
          <w:p>
            <w:pPr>
              <w:pStyle w:val="Compact"/>
              <w:jc w:val="left"/>
            </w:pPr>
            <w:r>
              <w:t xml:space="preserve">Sends PDUs already handed to it until the next frame boundary, then stops</w:t>
            </w:r>
          </w:p>
        </w:tc>
        <w:tc>
          <w:p>
            <w:pPr>
              <w:pStyle w:val="Compact"/>
              <w:jc w:val="left"/>
            </w:pPr>
            <w:r>
              <w:t xml:space="preserve">Frames in MAC software queues: discarded (Proposed, DP-3). PDUs already in logic: may still be sent before the boundary</w:t>
            </w:r>
          </w:p>
        </w:tc>
        <w:tc>
          <w:p>
            <w:pPr>
              <w:pStyle w:val="Compact"/>
              <w:jc w:val="left"/>
            </w:pPr>
            <w:r>
              <w:t xml:space="preserve">Caller knows it closed. No per-frame notice</w:t>
            </w:r>
          </w:p>
        </w:tc>
      </w:tr>
    </w:tbl>
    <w:p>
      <w:pPr>
        <w:pStyle w:val="Heading2"/>
      </w:pPr>
      <w:bookmarkStart w:id="51" w:name="X072c73e943db69bef7dc784596feb5c7ced652c"/>
      <w:r>
        <w:t xml:space="preserve">10. Priority handling</w:t>
      </w:r>
      <w:bookmarkEnd w:id="51"/>
    </w:p>
    <w:p>
      <w:pPr>
        <w:pStyle w:val="Heading3"/>
      </w:pPr>
      <w:bookmarkStart w:id="52" w:name="X8a26c7dac927ac1c748ecde9cde2201813ecccd"/>
      <w:r>
        <w:t xml:space="preserve">10.1 Why priority exists</w:t>
      </w:r>
      <w:bookmarkEnd w:id="52"/>
    </w:p>
    <w:p>
      <w:pPr>
        <w:pStyle w:val="FirstParagraph"/>
      </w:pPr>
      <w:r>
        <w:t xml:space="preserve">Beacons and routing updates keep the network alive. If data fills the radio,</w:t>
      </w:r>
      <w:r>
        <w:t xml:space="preserve"> </w:t>
      </w:r>
      <w:r>
        <w:t xml:space="preserve">and beacons cannot get out, neighbours declare this node lost, routes are</w:t>
      </w:r>
      <w:r>
        <w:t xml:space="preserve"> </w:t>
      </w:r>
      <w:r>
        <w:t xml:space="preserve">torn down, and then the data cannot be delivered either. Control traffic is</w:t>
      </w:r>
      <w:r>
        <w:t xml:space="preserve"> </w:t>
      </w:r>
      <w:r>
        <w:t xml:space="preserve">small and regular. Data traffic can be large and bursty. Priority stops the</w:t>
      </w:r>
      <w:r>
        <w:t xml:space="preserve"> </w:t>
      </w:r>
      <w:r>
        <w:t xml:space="preserve">second from starving the first.</w:t>
      </w:r>
    </w:p>
    <w:p>
      <w:pPr>
        <w:pStyle w:val="Heading3"/>
      </w:pPr>
      <w:bookmarkStart w:id="53" w:name="X3eaa12189e7ea1e7fffff95e61facfc643d6218"/>
      <w:r>
        <w:t xml:space="preserve">10.2 The rule</w:t>
      </w:r>
      <w:bookmarkEnd w:id="53"/>
    </w:p>
    <w:p>
      <w:pPr>
        <w:pStyle w:val="SourceCode"/>
      </w:pPr>
      <w:r>
        <w:rPr>
          <w:rStyle w:val="VerbatimChar"/>
        </w:rPr>
        <w:t xml:space="preserve">CONTROL  &gt;  DATA</w:t>
      </w:r>
    </w:p>
    <w:p>
      <w:pPr>
        <w:pStyle w:val="FirstParagraph"/>
      </w:pPr>
      <w:r>
        <w:t xml:space="preserve">Control is always sent before data (Fixed).</w:t>
      </w:r>
    </w:p>
    <w:p>
      <w:pPr>
        <w:pStyle w:val="Heading3"/>
      </w:pPr>
      <w:bookmarkStart w:id="54" w:name="Xdfc2cdc3d81fb5115773746523750ba0115f90b"/>
      <w:r>
        <w:t xml:space="preserve">10.3 Selecting the next PDU</w:t>
      </w:r>
      <w:bookmarkEnd w:id="54"/>
    </w:p>
    <w:p>
      <w:pPr>
        <w:pStyle w:val="FirstParagraph"/>
      </w:pPr>
      <w:r>
        <w:t xml:space="preserve">When the MAC fills an own slot for the next frame:</w:t>
      </w:r>
    </w:p>
    <w:p>
      <w:pPr>
        <w:numPr>
          <w:ilvl w:val="0"/>
          <w:numId w:val="1010"/>
        </w:numPr>
        <w:pStyle w:val="Compact"/>
      </w:pPr>
      <w:r>
        <w:t xml:space="preserve">If the control queue is not empty, take the oldest control frame.</w:t>
      </w:r>
    </w:p>
    <w:p>
      <w:pPr>
        <w:numPr>
          <w:ilvl w:val="0"/>
          <w:numId w:val="1010"/>
        </w:numPr>
        <w:pStyle w:val="Compact"/>
      </w:pPr>
      <w:r>
        <w:t xml:space="preserve">Otherwise, if the data queue is not empty, take the oldest data frame.</w:t>
      </w:r>
    </w:p>
    <w:p>
      <w:pPr>
        <w:numPr>
          <w:ilvl w:val="0"/>
          <w:numId w:val="1010"/>
        </w:numPr>
        <w:pStyle w:val="Compact"/>
      </w:pPr>
      <w:r>
        <w:t xml:space="preserve">Otherwise the slot carries nothing.</w:t>
      </w:r>
    </w:p>
    <w:p>
      <w:pPr>
        <w:pStyle w:val="FirstParagraph"/>
      </w:pPr>
      <w:r>
        <w:t xml:space="preserve">Step 1 before step 2 is Fixed. Oldest-first inside a class is</w:t>
      </w:r>
      <w:r>
        <w:t xml:space="preserve"> </w:t>
      </w:r>
      <w:r>
        <w:t xml:space="preserve">Proposed (section 9.1).</w:t>
      </w:r>
    </w:p>
    <w:p>
      <w:pPr>
        <w:pStyle w:val="Heading3"/>
      </w:pPr>
      <w:bookmarkStart w:id="55" w:name="X92b33d98e77e923c282a885d017a81f009f80b4"/>
      <w:r>
        <w:t xml:space="preserve">10.4 Starvation</w:t>
      </w:r>
      <w:bookmarkEnd w:id="55"/>
    </w:p>
    <w:p>
      <w:pPr>
        <w:pStyle w:val="FirstParagraph"/>
      </w:pPr>
      <w:r>
        <w:t xml:space="preserve">The fixed rule is that control is</w:t>
      </w:r>
      <w:r>
        <w:t xml:space="preserve"> </w:t>
      </w:r>
      <w:r>
        <w:rPr>
          <w:b/>
        </w:rPr>
        <w:t xml:space="preserve">always</w:t>
      </w:r>
      <w:r>
        <w:t xml:space="preserve"> </w:t>
      </w:r>
      <w:r>
        <w:t xml:space="preserve">sent before data. That is</w:t>
      </w:r>
      <w:r>
        <w:t xml:space="preserve"> </w:t>
      </w:r>
      <w:r>
        <w:t xml:space="preserve">strict priority. Under strict priority, data waits as long as control is</w:t>
      </w:r>
      <w:r>
        <w:t xml:space="preserve"> </w:t>
      </w:r>
      <w:r>
        <w:t xml:space="preserve">queued.</w:t>
      </w:r>
    </w:p>
    <w:p>
      <w:pPr>
        <w:pStyle w:val="BodyText"/>
      </w:pPr>
      <w:r>
        <w:t xml:space="preserve">This is not expected to be a problem with today’s traffic. The fastest</w:t>
      </w:r>
      <w:r>
        <w:t xml:space="preserve"> </w:t>
      </w:r>
      <w:r>
        <w:t xml:space="preserve">network timer is one beacon every 200 ms during acquisition. With</w:t>
      </w:r>
      <w:r>
        <w:t xml:space="preserve"> </w:t>
      </w:r>
      <w:r>
        <w:t xml:space="preserve">the candidate 20 ms frame, a node with one own slot per frame has 10 slots in</w:t>
      </w:r>
      <w:r>
        <w:t xml:space="preserve"> </w:t>
      </w:r>
      <w:r>
        <w:t xml:space="preserve">that time.</w:t>
      </w:r>
    </w:p>
    <w:p>
      <w:pPr>
        <w:pStyle w:val="BodyText"/>
      </w:pPr>
      <w:r>
        <w:t xml:space="preserve">It becomes a problem if routing traffic grows, for example under heavy</w:t>
      </w:r>
      <w:r>
        <w:t xml:space="preserve"> </w:t>
      </w:r>
      <w:r>
        <w:t xml:space="preserve">topology change, or if the node owns few slots. This document does not change</w:t>
      </w:r>
      <w:r>
        <w:t xml:space="preserve"> </w:t>
      </w:r>
      <w:r>
        <w:t xml:space="preserve">the strict rule. Whether to change it is a decision to be made (DP-10). The</w:t>
      </w:r>
      <w:r>
        <w:t xml:space="preserve"> </w:t>
      </w:r>
      <w:r>
        <w:t xml:space="preserve">options are:</w:t>
      </w:r>
    </w:p>
    <w:p>
      <w:pPr>
        <w:numPr>
          <w:ilvl w:val="0"/>
          <w:numId w:val="1011"/>
        </w:numPr>
        <w:pStyle w:val="Compact"/>
      </w:pPr>
      <w:r>
        <w:t xml:space="preserve">keep strict priority, as the fixed rule states;</w:t>
      </w:r>
    </w:p>
    <w:p>
      <w:pPr>
        <w:numPr>
          <w:ilvl w:val="0"/>
          <w:numId w:val="1011"/>
        </w:numPr>
        <w:pStyle w:val="Compact"/>
      </w:pPr>
      <w:r>
        <w:t xml:space="preserve">the network layer bounds its own control rate;</w:t>
      </w:r>
    </w:p>
    <w:p>
      <w:pPr>
        <w:numPr>
          <w:ilvl w:val="0"/>
          <w:numId w:val="1011"/>
        </w:numPr>
        <w:pStyle w:val="Compact"/>
      </w:pPr>
      <w:r>
        <w:t xml:space="preserve">the MAC guarantees data a minimum share, for example one slot in N.</w:t>
      </w:r>
    </w:p>
    <w:p>
      <w:pPr>
        <w:pStyle w:val="FirstParagraph"/>
      </w:pPr>
      <w:r>
        <w:t xml:space="preserve">The second and third options change the fixed priority rule. This document</w:t>
      </w:r>
      <w:r>
        <w:t xml:space="preserve"> </w:t>
      </w:r>
      <w:r>
        <w:t xml:space="preserve">assumes the first option.</w:t>
      </w:r>
    </w:p>
    <w:p>
      <w:pPr>
        <w:pStyle w:val="Heading2"/>
      </w:pPr>
      <w:bookmarkStart w:id="56" w:name="Xf0c7a943ab014280664c8953e483aba0227ac90"/>
      <w:r>
        <w:t xml:space="preserve">11. Slot and scheduling interaction</w:t>
      </w:r>
      <w:bookmarkEnd w:id="56"/>
    </w:p>
    <w:p>
      <w:pPr>
        <w:pStyle w:val="Heading3"/>
      </w:pPr>
      <w:bookmarkStart w:id="57" w:name="X0ccbf6ad48824518d2625cd878916c0829e332b"/>
      <w:r>
        <w:t xml:space="preserve">11.1 Who does what</w:t>
      </w:r>
      <w:bookmarkEnd w:id="57"/>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Activity</w:t>
            </w:r>
          </w:p>
        </w:tc>
        <w:tc>
          <w:tcPr>
            <w:tcBorders>
              <w:bottom w:val="single"/>
            </w:tcBorders>
            <w:vAlign w:val="bottom"/>
          </w:tcPr>
          <w:p>
            <w:pPr>
              <w:pStyle w:val="Compact"/>
              <w:jc w:val="left"/>
            </w:pPr>
            <w:r>
              <w:t xml:space="preserve">Owner</w:t>
            </w:r>
          </w:p>
        </w:tc>
      </w:tr>
      <w:tr>
        <w:tc>
          <w:p>
            <w:pPr>
              <w:pStyle w:val="Compact"/>
              <w:jc w:val="left"/>
            </w:pPr>
            <w:r>
              <w:t xml:space="preserve">Executing slot timing to the microsecond</w:t>
            </w:r>
          </w:p>
        </w:tc>
        <w:tc>
          <w:p>
            <w:pPr>
              <w:pStyle w:val="Compact"/>
              <w:jc w:val="left"/>
            </w:pPr>
            <w:r>
              <w:t xml:space="preserve">Fixed: MAC logic</w:t>
            </w:r>
          </w:p>
        </w:tc>
      </w:tr>
      <w:tr>
        <w:tc>
          <w:p>
            <w:pPr>
              <w:pStyle w:val="Compact"/>
              <w:jc w:val="left"/>
            </w:pPr>
            <w:r>
              <w:t xml:space="preserve">Deciding which slots this node owns</w:t>
            </w:r>
          </w:p>
        </w:tc>
        <w:tc>
          <w:p>
            <w:pPr>
              <w:pStyle w:val="Compact"/>
              <w:jc w:val="left"/>
            </w:pPr>
            <w:r>
              <w:t xml:space="preserve">Fixed: MAC software policy. Method TBD (OI-3)</w:t>
            </w:r>
          </w:p>
        </w:tc>
      </w:tr>
      <w:tr>
        <w:tc>
          <w:p>
            <w:pPr>
              <w:pStyle w:val="Compact"/>
              <w:jc w:val="left"/>
            </w:pPr>
            <w:r>
              <w:t xml:space="preserve">Filling own slots from the queues, one frame ahead</w:t>
            </w:r>
          </w:p>
        </w:tc>
        <w:tc>
          <w:p>
            <w:pPr>
              <w:pStyle w:val="Compact"/>
              <w:jc w:val="left"/>
            </w:pPr>
            <w:r>
              <w:t xml:space="preserve">Fixed: MAC software</w:t>
            </w:r>
          </w:p>
        </w:tc>
      </w:tr>
      <w:tr>
        <w:tc>
          <w:p>
            <w:pPr>
              <w:pStyle w:val="Compact"/>
              <w:jc w:val="left"/>
            </w:pPr>
            <w:r>
              <w:t xml:space="preserve">Choosing when to call Send</w:t>
            </w:r>
          </w:p>
        </w:tc>
        <w:tc>
          <w:p>
            <w:pPr>
              <w:pStyle w:val="Compact"/>
              <w:jc w:val="left"/>
            </w:pPr>
            <w:r>
              <w:t xml:space="preserve">Fixed: Network layer</w:t>
            </w:r>
          </w:p>
        </w:tc>
      </w:tr>
      <w:tr>
        <w:tc>
          <w:p>
            <w:pPr>
              <w:pStyle w:val="Compact"/>
              <w:jc w:val="left"/>
            </w:pPr>
            <w:r>
              <w:t xml:space="preserve">Meeting any slot deadline</w:t>
            </w:r>
          </w:p>
        </w:tc>
        <w:tc>
          <w:p>
            <w:pPr>
              <w:pStyle w:val="Compact"/>
              <w:jc w:val="left"/>
            </w:pPr>
            <w:r>
              <w:t xml:space="preserve">Fixed:</w:t>
            </w:r>
            <w:r>
              <w:t xml:space="preserve"> </w:t>
            </w:r>
            <w:r>
              <w:rPr>
                <w:b/>
              </w:rPr>
              <w:t xml:space="preserve">Nobody in the network layer</w:t>
            </w:r>
          </w:p>
        </w:tc>
      </w:tr>
    </w:tbl>
    <w:p>
      <w:pPr>
        <w:pStyle w:val="BodyText"/>
      </w:pPr>
      <w:r>
        <w:t xml:space="preserve">The network layer never sees slots. It hands frames down early. The MAC puts</w:t>
      </w:r>
      <w:r>
        <w:t xml:space="preserve"> </w:t>
      </w:r>
      <w:r>
        <w:t xml:space="preserve">them into the next own slot it can still fill.</w:t>
      </w:r>
    </w:p>
    <w:p>
      <w:pPr>
        <w:pStyle w:val="Heading3"/>
      </w:pPr>
      <w:bookmarkStart w:id="58" w:name="X91f5f1c2660af05f36445aecafe4b8d11c4320f"/>
      <w:r>
        <w:t xml:space="preserve">11.2 Simple example</w:t>
      </w:r>
      <w:bookmarkEnd w:id="58"/>
    </w:p>
    <w:p>
      <w:pPr>
        <w:pStyle w:val="FirstParagraph"/>
      </w:pPr>
      <w:r>
        <w:t xml:space="preserve">Four nodes, A, B, C and D. Suppose, for this example only, that each owns one</w:t>
      </w:r>
      <w:r>
        <w:t xml:space="preserve"> </w:t>
      </w:r>
      <w:r>
        <w:t xml:space="preserve">slot in a four-slot frame:</w:t>
      </w:r>
    </w:p>
    <w:p>
      <w:pPr>
        <w:pStyle w:val="SourceCode"/>
      </w:pPr>
      <w:r>
        <w:rPr>
          <w:rStyle w:val="VerbatimChar"/>
        </w:rPr>
        <w:t xml:space="preserve">slot:   1     2     3     4     1     2     3     4</w:t>
      </w:r>
      <w:r>
        <w:br/>
      </w:r>
      <w:r>
        <w:rPr>
          <w:rStyle w:val="VerbatimChar"/>
        </w:rPr>
        <w:t xml:space="preserve">owner:  A     B     C     D     A     B     C     D</w:t>
      </w:r>
    </w:p>
    <w:p>
      <w:pPr>
        <w:pStyle w:val="FirstParagraph"/>
      </w:pPr>
      <w:r>
        <w:t xml:space="preserve">At the start of slot 2’s preparation, B and C both have a frame queued.</w:t>
      </w:r>
    </w:p>
    <w:p>
      <w:pPr>
        <w:numPr>
          <w:ilvl w:val="0"/>
          <w:numId w:val="1012"/>
        </w:numPr>
        <w:pStyle w:val="Compact"/>
      </w:pPr>
      <w:r>
        <w:t xml:space="preserve">B’s frame goes in B’s next own slot, slot 2.</w:t>
      </w:r>
    </w:p>
    <w:p>
      <w:pPr>
        <w:numPr>
          <w:ilvl w:val="0"/>
          <w:numId w:val="1012"/>
        </w:numPr>
        <w:pStyle w:val="Compact"/>
      </w:pPr>
      <w:r>
        <w:t xml:space="preserve">C’s frame waits for slot 3.</w:t>
      </w:r>
    </w:p>
    <w:p>
      <w:pPr>
        <w:numPr>
          <w:ilvl w:val="0"/>
          <w:numId w:val="1012"/>
        </w:numPr>
        <w:pStyle w:val="Compact"/>
      </w:pPr>
      <w:r>
        <w:t xml:space="preserve">Neither transmits</w:t>
      </w:r>
      <w:r>
        <w:t xml:space="preserve"> </w:t>
      </w:r>
      <w:r>
        <w:t xml:space="preserve">“</w:t>
      </w:r>
      <w:r>
        <w:t xml:space="preserve">immediately</w:t>
      </w:r>
      <w:r>
        <w:t xml:space="preserve">”</w:t>
      </w:r>
      <w:r>
        <w:t xml:space="preserve">. Each waits for its own permitted slot.</w:t>
      </w:r>
    </w:p>
    <w:p>
      <w:pPr>
        <w:numPr>
          <w:ilvl w:val="0"/>
          <w:numId w:val="1012"/>
        </w:numPr>
        <w:pStyle w:val="Compact"/>
      </w:pPr>
      <w:r>
        <w:t xml:space="preserve">If B’s frame had been handed to logic after the lead time for slot 2, slot 2</w:t>
      </w:r>
      <w:r>
        <w:t xml:space="preserve"> </w:t>
      </w:r>
      <w:r>
        <w:t xml:space="preserve">stays silent and B’s frame waits (DP-2) for B’s next slot 2.</w:t>
      </w:r>
    </w:p>
    <w:p>
      <w:pPr>
        <w:pStyle w:val="FirstParagraph"/>
      </w:pPr>
      <w:r>
        <w:t xml:space="preserve">From the network layer’s point of view, both Sends returned</w:t>
      </w:r>
      <w:r>
        <w:t xml:space="preserve"> </w:t>
      </w:r>
      <w:r>
        <w:rPr>
          <w:rStyle w:val="VerbatimChar"/>
        </w:rPr>
        <w:t xml:space="preserve">ACCEPTED</w:t>
      </w:r>
      <w:r>
        <w:t xml:space="preserve"> </w:t>
      </w:r>
      <w:r>
        <w:t xml:space="preserve">at</w:t>
      </w:r>
      <w:r>
        <w:t xml:space="preserve"> </w:t>
      </w:r>
      <w:r>
        <w:t xml:space="preserve">once, and the frames left some time later. The fixed service guarantee bounds that</w:t>
      </w:r>
      <w:r>
        <w:t xml:space="preserve"> </w:t>
      </w:r>
      <w:r>
        <w:t xml:space="preserve">wait: at most one frame for the slot, plus time behind other queued frames,</w:t>
      </w:r>
      <w:r>
        <w:t xml:space="preserve"> </w:t>
      </w:r>
      <w:r>
        <w:t xml:space="preserve">provided the node owns at least one slot per frame.</w:t>
      </w:r>
    </w:p>
    <w:p>
      <w:pPr>
        <w:pStyle w:val="Heading3"/>
      </w:pPr>
      <w:bookmarkStart w:id="59" w:name="X7face66d337999fd49a16800530a71cd2c28e5f"/>
      <w:r>
        <w:t xml:space="preserve">11.3 Why one-node-one-slot is not assumed</w:t>
      </w:r>
      <w:bookmarkEnd w:id="59"/>
    </w:p>
    <w:p>
      <w:pPr>
        <w:pStyle w:val="FirstParagraph"/>
      </w:pPr>
      <w:r>
        <w:t xml:space="preserve">In the example, every node waits up to a full frame even when the channel is</w:t>
      </w:r>
      <w:r>
        <w:t xml:space="preserve"> </w:t>
      </w:r>
      <w:r>
        <w:t xml:space="preserve">idle, and the frame length grows with the number of nodes. With the candidate</w:t>
      </w:r>
      <w:r>
        <w:t xml:space="preserve"> </w:t>
      </w:r>
      <w:r>
        <w:t xml:space="preserve">frame of 20 slots, at most 20 nodes fit, fewer once control slots are</w:t>
      </w:r>
      <w:r>
        <w:t xml:space="preserve"> </w:t>
      </w:r>
      <w:r>
        <w:t xml:space="preserve">reserved. A larger network needs a longer frame, which lengthens</w:t>
      </w:r>
      <w:r>
        <w:t xml:space="preserve"> </w:t>
      </w:r>
      <w:r>
        <w:t xml:space="preserve">every node’s wait, or shared slots, which needs an allocation scheme.</w:t>
      </w:r>
    </w:p>
    <w:p>
      <w:pPr>
        <w:pStyle w:val="BodyText"/>
      </w:pPr>
      <w:r>
        <w:t xml:space="preserve">How slots are allocated is open (OI-3). Two options are</w:t>
      </w:r>
      <w:r>
        <w:t xml:space="preserve"> </w:t>
      </w:r>
      <w:r>
        <w:t xml:space="preserve">known, a fixed map and a dynamic map, and the choice belongs to</w:t>
      </w:r>
      <w:r>
        <w:t xml:space="preserve"> </w:t>
      </w:r>
      <w:r>
        <w:t xml:space="preserve">the network owner. Dynamic allocation and spatial reuse are possibilities, not</w:t>
      </w:r>
      <w:r>
        <w:t xml:space="preserve"> </w:t>
      </w:r>
      <w:r>
        <w:t xml:space="preserve">approved design.</w:t>
      </w:r>
    </w:p>
    <w:p>
      <w:pPr>
        <w:pStyle w:val="BodyText"/>
      </w:pPr>
      <w:r>
        <w:t xml:space="preserve">This contract is written so that it does not depend on the answer. Send,</w:t>
      </w:r>
      <w:r>
        <w:t xml:space="preserve"> </w:t>
      </w:r>
      <w:r>
        <w:t xml:space="preserve">Receive and the queues behave the same way whatever the allocation scheme.</w:t>
      </w:r>
      <w:r>
        <w:t xml:space="preserve"> </w:t>
      </w:r>
      <w:r>
        <w:t xml:space="preserve">Only the delay a frame sees changes.</w:t>
      </w:r>
    </w:p>
    <w:p>
      <w:pPr>
        <w:pStyle w:val="Heading2"/>
      </w:pPr>
      <w:bookmarkStart w:id="60" w:name="X29a7639f74881fb6f816928d8bd370c9fbfd52e"/>
      <w:r>
        <w:t xml:space="preserve">12. Link quality interface</w:t>
      </w:r>
      <w:bookmarkEnd w:id="60"/>
    </w:p>
    <w:p>
      <w:pPr>
        <w:pStyle w:val="Heading3"/>
      </w:pPr>
      <w:bookmarkStart w:id="61" w:name="X9054f4f782f2e059dc4f2c5c02084d70e7ef520"/>
      <w:r>
        <w:t xml:space="preserve">12.1 Per-frame metrics</w:t>
      </w:r>
      <w:bookmarkEnd w:id="61"/>
    </w:p>
    <w:p>
      <w:pPr>
        <w:pStyle w:val="FirstParagraph"/>
      </w:pPr>
      <w:r>
        <w:t xml:space="preserve">Every frame delivered by Receive carries the four per-frame metrics of</w:t>
      </w:r>
      <w:r>
        <w:t xml:space="preserve"> </w:t>
      </w:r>
      <w:r>
        <w:t xml:space="preserve">section 8.2, each with a valid flag. This is the primary link-quality input</w:t>
      </w:r>
      <w:r>
        <w:t xml:space="preserve"> </w:t>
      </w:r>
      <w:r>
        <w:t xml:space="preserve">to routing (Fixed).</w:t>
      </w:r>
    </w:p>
    <w:p>
      <w:pPr>
        <w:pStyle w:val="Heading3"/>
      </w:pPr>
      <w:bookmarkStart w:id="62" w:name="X8e94f62ba3d9dbeea467a263f6b01d7136981ab"/>
      <w:r>
        <w:t xml:space="preserve">12.2 Per-neighbour metrics through Link metrics</w:t>
      </w:r>
      <w:bookmarkEnd w:id="62"/>
    </w:p>
    <w:tbl>
      <w:tblPr>
        <w:tblStyle w:val="Table"/>
        <w:tblW w:type="dxa" w:w="9360"/>
        <w:tblLayout w:type="fixed"/>
        <w:tblLook w:firstRow="1"/>
      </w:tblPr>
      <w:tblGrid>
        <w:gridCol w:w="2879"/>
        <w:gridCol w:w="3240"/>
        <w:gridCol w:w="32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Source</w:t>
            </w:r>
          </w:p>
        </w:tc>
      </w:tr>
      <w:tr>
        <w:tc>
          <w:p>
            <w:pPr>
              <w:pStyle w:val="Compact"/>
              <w:jc w:val="left"/>
            </w:pPr>
            <w:r>
              <w:t xml:space="preserve">Neighbour id</w:t>
            </w:r>
          </w:p>
        </w:tc>
        <w:tc>
          <w:p>
            <w:pPr>
              <w:pStyle w:val="Compact"/>
              <w:jc w:val="left"/>
            </w:pPr>
            <w:r>
              <w:t xml:space="preserve">Fixed: The neighbour the record is for</w:t>
            </w:r>
          </w:p>
        </w:tc>
        <w:tc>
          <w:p>
            <w:pPr>
              <w:pStyle w:val="Compact"/>
              <w:jc w:val="left"/>
            </w:pPr>
            <w:r>
              <w:t xml:space="preserve">Request</w:t>
            </w:r>
          </w:p>
        </w:tc>
      </w:tr>
      <w:tr>
        <w:tc>
          <w:p>
            <w:pPr>
              <w:pStyle w:val="Compact"/>
              <w:jc w:val="left"/>
            </w:pPr>
            <w:r>
              <w:t xml:space="preserve">Averaged RSSI, valid flag</w:t>
            </w:r>
          </w:p>
        </w:tc>
        <w:tc>
          <w:p>
            <w:pPr>
              <w:pStyle w:val="Compact"/>
              <w:jc w:val="left"/>
            </w:pPr>
            <w:r>
              <w:t xml:space="preserve">Fixed: Average over a window. Window TBD (DP-6). Units TBD (OI-5)</w:t>
            </w:r>
          </w:p>
        </w:tc>
        <w:tc>
          <w:p>
            <w:pPr>
              <w:pStyle w:val="Compact"/>
              <w:jc w:val="left"/>
            </w:pPr>
            <w:r>
              <w:t xml:space="preserve">Logic per-burst values, averaged in software</w:t>
            </w:r>
          </w:p>
        </w:tc>
      </w:tr>
      <w:tr>
        <w:tc>
          <w:p>
            <w:pPr>
              <w:pStyle w:val="Compact"/>
              <w:jc w:val="left"/>
            </w:pPr>
            <w:r>
              <w:t xml:space="preserve">Averaged SNR, valid flag</w:t>
            </w:r>
          </w:p>
        </w:tc>
        <w:tc>
          <w:p>
            <w:pPr>
              <w:pStyle w:val="Compact"/>
              <w:jc w:val="left"/>
            </w:pPr>
            <w:r>
              <w:t xml:space="preserve">As above</w:t>
            </w:r>
          </w:p>
        </w:tc>
        <w:tc>
          <w:p>
            <w:pPr>
              <w:pStyle w:val="Compact"/>
              <w:jc w:val="left"/>
            </w:pPr>
            <w:r>
              <w:t xml:space="preserve">As above</w:t>
            </w:r>
          </w:p>
        </w:tc>
      </w:tr>
      <w:tr>
        <w:tc>
          <w:p>
            <w:pPr>
              <w:pStyle w:val="Compact"/>
              <w:jc w:val="left"/>
            </w:pPr>
            <w:r>
              <w:t xml:space="preserve">Packet error rate, valid flag</w:t>
            </w:r>
          </w:p>
        </w:tc>
        <w:tc>
          <w:p>
            <w:pPr>
              <w:pStyle w:val="Compact"/>
              <w:jc w:val="left"/>
            </w:pPr>
            <w:r>
              <w:t xml:space="preserve">Fixed: Rate over a window. Definition TBD (DP-14)</w:t>
            </w:r>
          </w:p>
        </w:tc>
        <w:tc>
          <w:p>
            <w:pPr>
              <w:pStyle w:val="Compact"/>
              <w:jc w:val="left"/>
            </w:pPr>
            <w:r>
              <w:t xml:space="preserve">Software</w:t>
            </w:r>
          </w:p>
        </w:tc>
      </w:tr>
      <w:tr>
        <w:tc>
          <w:p>
            <w:pPr>
              <w:pStyle w:val="Compact"/>
              <w:jc w:val="left"/>
            </w:pPr>
            <w:r>
              <w:t xml:space="preserve">PHY errors, valid flag</w:t>
            </w:r>
          </w:p>
        </w:tc>
        <w:tc>
          <w:p>
            <w:pPr>
              <w:pStyle w:val="Compact"/>
              <w:jc w:val="left"/>
            </w:pPr>
            <w:r>
              <w:t xml:space="preserve">Fixed: Count over a window. Window TBD (DP-6)</w:t>
            </w:r>
          </w:p>
        </w:tc>
        <w:tc>
          <w:p>
            <w:pPr>
              <w:pStyle w:val="Compact"/>
              <w:jc w:val="left"/>
            </w:pPr>
            <w:r>
              <w:t xml:space="preserve">Logic or modem</w:t>
            </w:r>
          </w:p>
        </w:tc>
      </w:tr>
      <w:tr>
        <w:tc>
          <w:p>
            <w:pPr>
              <w:pStyle w:val="Compact"/>
              <w:jc w:val="left"/>
            </w:pPr>
            <w:r>
              <w:t xml:space="preserve">Last heard</w:t>
            </w:r>
          </w:p>
        </w:tc>
        <w:tc>
          <w:p>
            <w:pPr>
              <w:pStyle w:val="Compact"/>
              <w:jc w:val="left"/>
            </w:pPr>
            <w:r>
              <w:t xml:space="preserve">Kept by the MAC: Superframe number of the last frame received from this neighbour. Exposure Proposed</w:t>
            </w:r>
          </w:p>
        </w:tc>
        <w:tc>
          <w:p>
            <w:pPr>
              <w:pStyle w:val="Compact"/>
              <w:jc w:val="left"/>
            </w:pPr>
            <w:r>
              <w:t xml:space="preserve">MAC software neighbour record</w:t>
            </w:r>
          </w:p>
        </w:tc>
      </w:tr>
      <w:tr>
        <w:tc>
          <w:p>
            <w:pPr>
              <w:pStyle w:val="Compact"/>
              <w:jc w:val="left"/>
            </w:pPr>
            <w:r>
              <w:t xml:space="preserve">Receive count</w:t>
            </w:r>
          </w:p>
        </w:tc>
        <w:tc>
          <w:p>
            <w:pPr>
              <w:pStyle w:val="Compact"/>
              <w:jc w:val="left"/>
            </w:pPr>
            <w:r>
              <w:t xml:space="preserve">Kept by the MAC: Frames received from this neighbour. Exposure Proposed</w:t>
            </w:r>
          </w:p>
        </w:tc>
        <w:tc>
          <w:p>
            <w:pPr>
              <w:pStyle w:val="Compact"/>
              <w:jc w:val="left"/>
            </w:pPr>
            <w:r>
              <w:t xml:space="preserve">MAC software neighbour record</w:t>
            </w:r>
          </w:p>
        </w:tc>
      </w:tr>
      <w:tr>
        <w:tc>
          <w:p>
            <w:pPr>
              <w:pStyle w:val="Compact"/>
              <w:jc w:val="left"/>
            </w:pPr>
            <w:r>
              <w:t xml:space="preserve">CRC fail count</w:t>
            </w:r>
          </w:p>
        </w:tc>
        <w:tc>
          <w:p>
            <w:pPr>
              <w:pStyle w:val="Compact"/>
              <w:jc w:val="left"/>
            </w:pPr>
            <w:r>
              <w:t xml:space="preserve">Kept by the MAC: Bad-CRC bursts attributed to this neighbour. Exposure Proposed. A bad-CRC burst has no readable header, so it can only be attributed through the slot owner, which depends on OI-3</w:t>
            </w:r>
          </w:p>
        </w:tc>
        <w:tc>
          <w:p>
            <w:pPr>
              <w:pStyle w:val="Compact"/>
              <w:jc w:val="left"/>
            </w:pPr>
            <w:r>
              <w:t xml:space="preserve">MAC software neighbour record</w:t>
            </w:r>
          </w:p>
        </w:tc>
      </w:tr>
      <w:tr>
        <w:tc>
          <w:p>
            <w:pPr>
              <w:pStyle w:val="Compact"/>
              <w:jc w:val="left"/>
            </w:pPr>
            <w:r>
              <w:t xml:space="preserve">Arrival offset (min, max, mean)</w:t>
            </w:r>
          </w:p>
        </w:tc>
        <w:tc>
          <w:p>
            <w:pPr>
              <w:pStyle w:val="Compact"/>
              <w:jc w:val="left"/>
            </w:pPr>
            <w:r>
              <w:t xml:space="preserve">Fixed as a diagnostic: Timing of this neighbour’s bursts. Exposure to routing not proposed (DP-7)</w:t>
            </w:r>
          </w:p>
        </w:tc>
        <w:tc>
          <w:p>
            <w:pPr>
              <w:pStyle w:val="Compact"/>
              <w:jc w:val="left"/>
            </w:pPr>
            <w:r>
              <w:t xml:space="preserve">Logic counter</w:t>
            </w:r>
          </w:p>
        </w:tc>
      </w:tr>
    </w:tbl>
    <w:p>
      <w:pPr>
        <w:pStyle w:val="Heading3"/>
      </w:pPr>
      <w:bookmarkStart w:id="63" w:name="X00cf261618dd317354948fc52b21d70033681f9"/>
      <w:r>
        <w:t xml:space="preserve">12.3 Not provided</w:t>
      </w:r>
      <w:bookmarkEnd w:id="63"/>
    </w:p>
    <w:p>
      <w:pPr>
        <w:numPr>
          <w:ilvl w:val="0"/>
          <w:numId w:val="1013"/>
        </w:numPr>
        <w:pStyle w:val="Compact"/>
      </w:pPr>
      <w:r>
        <w:t xml:space="preserve">The MAC does not report a</w:t>
      </w:r>
      <w:r>
        <w:t xml:space="preserve"> </w:t>
      </w:r>
      <w:r>
        <w:t xml:space="preserve">“</w:t>
      </w:r>
      <w:r>
        <w:t xml:space="preserve">link good / link bad</w:t>
      </w:r>
      <w:r>
        <w:t xml:space="preserve">”</w:t>
      </w:r>
      <w:r>
        <w:t xml:space="preserve"> </w:t>
      </w:r>
      <w:r>
        <w:t xml:space="preserve">verdict.</w:t>
      </w:r>
    </w:p>
    <w:p>
      <w:pPr>
        <w:numPr>
          <w:ilvl w:val="0"/>
          <w:numId w:val="1013"/>
        </w:numPr>
        <w:pStyle w:val="Compact"/>
      </w:pPr>
      <w:r>
        <w:t xml:space="preserve">The MAC does not report an ETX, cost or any composite metric. Composing</w:t>
      </w:r>
      <w:r>
        <w:t xml:space="preserve"> </w:t>
      </w:r>
      <w:r>
        <w:t xml:space="preserve">measurements into a routing cost is a routing decision.</w:t>
      </w:r>
    </w:p>
    <w:p>
      <w:pPr>
        <w:numPr>
          <w:ilvl w:val="0"/>
          <w:numId w:val="1013"/>
        </w:numPr>
        <w:pStyle w:val="Compact"/>
      </w:pPr>
      <w:r>
        <w:t xml:space="preserve">The MAC does not report neighbour up or down. Neighbour state belongs to</w:t>
      </w:r>
      <w:r>
        <w:t xml:space="preserve"> </w:t>
      </w:r>
      <w:r>
        <w:t xml:space="preserve">the network layer’s discovery and neighbour table.</w:t>
      </w:r>
    </w:p>
    <w:p>
      <w:pPr>
        <w:pStyle w:val="Heading2"/>
      </w:pPr>
      <w:bookmarkStart w:id="64" w:name="X7b2c29855a870dab5c4799aefc2ce9dc5e52355"/>
      <w:r>
        <w:t xml:space="preserve">13. Link metric reporting model</w:t>
      </w:r>
      <w:bookmarkEnd w:id="64"/>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Way metrics reach routing</w:t>
            </w:r>
          </w:p>
        </w:tc>
        <w:tc>
          <w:tcPr>
            <w:tcBorders>
              <w:bottom w:val="single"/>
            </w:tcBorders>
            <w:vAlign w:val="bottom"/>
          </w:tcPr>
          <w:p>
            <w:pPr>
              <w:pStyle w:val="Compact"/>
              <w:jc w:val="left"/>
            </w:pPr>
            <w:r>
              <w:t xml:space="preserve">Supported?</w:t>
            </w:r>
          </w:p>
        </w:tc>
      </w:tr>
      <w:tr>
        <w:tc>
          <w:p>
            <w:pPr>
              <w:pStyle w:val="Compact"/>
              <w:jc w:val="left"/>
            </w:pPr>
            <w:r>
              <w:t xml:space="preserve">Per received frame, attached to the frame</w:t>
            </w:r>
          </w:p>
        </w:tc>
        <w:tc>
          <w:p>
            <w:pPr>
              <w:pStyle w:val="Compact"/>
              <w:jc w:val="left"/>
            </w:pPr>
            <w:r>
              <w:t xml:space="preserve">Fixed: Yes</w:t>
            </w:r>
          </w:p>
        </w:tc>
      </w:tr>
      <w:tr>
        <w:tc>
          <w:p>
            <w:pPr>
              <w:pStyle w:val="Compact"/>
              <w:jc w:val="left"/>
            </w:pPr>
            <w:r>
              <w:t xml:space="preserve">On request, per neighbour, through Link metrics</w:t>
            </w:r>
          </w:p>
        </w:tc>
        <w:tc>
          <w:p>
            <w:pPr>
              <w:pStyle w:val="Compact"/>
              <w:jc w:val="left"/>
            </w:pPr>
            <w:r>
              <w:t xml:space="preserve">Fixed: Yes</w:t>
            </w:r>
          </w:p>
        </w:tc>
      </w:tr>
      <w:tr>
        <w:tc>
          <w:p>
            <w:pPr>
              <w:pStyle w:val="Compact"/>
              <w:jc w:val="left"/>
            </w:pPr>
            <w:r>
              <w:t xml:space="preserve">Averaged over a window</w:t>
            </w:r>
          </w:p>
        </w:tc>
        <w:tc>
          <w:p>
            <w:pPr>
              <w:pStyle w:val="Compact"/>
              <w:jc w:val="left"/>
            </w:pPr>
            <w:r>
              <w:t xml:space="preserve">Fixed: Yes, in Link metrics. Window length and method TBD (DP-6)</w:t>
            </w:r>
          </w:p>
        </w:tc>
      </w:tr>
      <w:tr>
        <w:tc>
          <w:p>
            <w:pPr>
              <w:pStyle w:val="Compact"/>
              <w:jc w:val="left"/>
            </w:pPr>
            <w:r>
              <w:t xml:space="preserve">Pushed periodically by the MAC</w:t>
            </w:r>
          </w:p>
        </w:tc>
        <w:tc>
          <w:p>
            <w:pPr>
              <w:pStyle w:val="Compact"/>
              <w:jc w:val="left"/>
            </w:pPr>
            <w:r>
              <w:t xml:space="preserve">Consequence: No. Not defined, and it would conflict with</w:t>
            </w:r>
            <w:r>
              <w:t xml:space="preserve"> </w:t>
            </w:r>
            <w:r>
              <w:t xml:space="preserve">“</w:t>
            </w:r>
            <w:r>
              <w:t xml:space="preserve">handed up only when collected</w:t>
            </w:r>
            <w:r>
              <w:t xml:space="preserve">”</w:t>
            </w:r>
          </w:p>
        </w:tc>
      </w:tr>
    </w:tbl>
    <w:p>
      <w:pPr>
        <w:pStyle w:val="Heading3"/>
      </w:pPr>
      <w:bookmarkStart w:id="65" w:name="Xb33f91465385998ff2de1e83fed162724a24ffe"/>
      <w:r>
        <w:t xml:space="preserve">13.1 Why validity flags exist</w:t>
      </w:r>
      <w:bookmarkEnd w:id="65"/>
    </w:p>
    <w:p>
      <w:pPr>
        <w:pStyle w:val="FirstParagraph"/>
      </w:pPr>
      <w:r>
        <w:t xml:space="preserve">Three cases make a measurement unavailable:</w:t>
      </w:r>
    </w:p>
    <w:p>
      <w:pPr>
        <w:numPr>
          <w:ilvl w:val="0"/>
          <w:numId w:val="1014"/>
        </w:numPr>
        <w:pStyle w:val="Compact"/>
      </w:pPr>
      <w:r>
        <w:t xml:space="preserve">logic cannot measure it on this hardware or waveform (OI-5);</w:t>
      </w:r>
    </w:p>
    <w:p>
      <w:pPr>
        <w:numPr>
          <w:ilvl w:val="0"/>
          <w:numId w:val="1014"/>
        </w:numPr>
        <w:pStyle w:val="Compact"/>
      </w:pPr>
      <w:r>
        <w:t xml:space="preserve">the burst was too short or too weak to measure;</w:t>
      </w:r>
    </w:p>
    <w:p>
      <w:pPr>
        <w:numPr>
          <w:ilvl w:val="0"/>
          <w:numId w:val="1014"/>
        </w:numPr>
        <w:pStyle w:val="Compact"/>
      </w:pPr>
      <w:r>
        <w:t xml:space="preserve">the window does not yet contain enough samples.</w:t>
      </w:r>
    </w:p>
    <w:p>
      <w:pPr>
        <w:pStyle w:val="FirstParagraph"/>
      </w:pPr>
      <w:r>
        <w:t xml:space="preserve">Without a flag, the MAC would have to send some number, and routing would</w:t>
      </w:r>
      <w:r>
        <w:t xml:space="preserve"> </w:t>
      </w:r>
      <w:r>
        <w:t xml:space="preserve">treat it as real. A value of 0 dB SNR or −120 dBm RSSI looks like a very bad</w:t>
      </w:r>
      <w:r>
        <w:t xml:space="preserve"> </w:t>
      </w:r>
      <w:r>
        <w:t xml:space="preserve">link. Routing would then reject a good neighbour because of a missing</w:t>
      </w:r>
      <w:r>
        <w:t xml:space="preserve"> </w:t>
      </w:r>
      <w:r>
        <w:t xml:space="preserve">measurement. The flag lets routing ignore the field instead.</w:t>
      </w:r>
    </w:p>
    <w:p>
      <w:pPr>
        <w:pStyle w:val="BodyText"/>
      </w:pPr>
      <w:r>
        <w:t xml:space="preserve">Rule for both sides:</w:t>
      </w:r>
    </w:p>
    <w:p>
      <w:pPr>
        <w:numPr>
          <w:ilvl w:val="0"/>
          <w:numId w:val="1015"/>
        </w:numPr>
        <w:pStyle w:val="Compact"/>
      </w:pPr>
      <w:r>
        <w:t xml:space="preserve">MAC: when the flag is false, the value field has no meaning.</w:t>
      </w:r>
    </w:p>
    <w:p>
      <w:pPr>
        <w:numPr>
          <w:ilvl w:val="0"/>
          <w:numId w:val="1015"/>
        </w:numPr>
        <w:pStyle w:val="Compact"/>
      </w:pPr>
      <w:r>
        <w:t xml:space="preserve">Network layer: when the flag is false, the value MUST NOT be used.</w:t>
      </w:r>
    </w:p>
    <w:p>
      <w:pPr>
        <w:pStyle w:val="Heading2"/>
      </w:pPr>
      <w:bookmarkStart w:id="66" w:name="X174eb114a0e8d532002e30b596475909a82b668"/>
      <w:r>
        <w:t xml:space="preserve">14. Receive model</w:t>
      </w:r>
      <w:bookmarkEnd w:id="66"/>
    </w:p>
    <w:p>
      <w:pPr>
        <w:pStyle w:val="Heading3"/>
      </w:pPr>
      <w:bookmarkStart w:id="67" w:name="Xe380fda96bdacfcea244779f242c239c1f9c090"/>
      <w:r>
        <w:t xml:space="preserve">14.1 Received by the radio versus delivered to the network layer</w:t>
      </w:r>
      <w:bookmarkEnd w:id="67"/>
    </w:p>
    <w:p>
      <w:pPr>
        <w:pStyle w:val="FirstParagraph"/>
      </w:pPr>
      <w:r>
        <w:t xml:space="preserve">These are different events.</w:t>
      </w:r>
    </w:p>
    <w:p>
      <w:pPr>
        <w:pStyle w:val="BodyText"/>
      </w:pPr>
      <w:r>
        <w:drawing>
          <wp:inline>
            <wp:extent cx="5943600" cy="4093806"/>
            <wp:effectExtent b="0" l="0" r="0" t="0"/>
            <wp:docPr descr="" title="" id="1" name="Picture"/>
            <a:graphic>
              <a:graphicData uri="http://schemas.openxmlformats.org/drawingml/2006/picture">
                <pic:pic>
                  <pic:nvPicPr>
                    <pic:cNvPr descr="d3.png" id="0" name="Picture"/>
                    <pic:cNvPicPr>
                      <a:picLocks noChangeArrowheads="1" noChangeAspect="1"/>
                    </pic:cNvPicPr>
                  </pic:nvPicPr>
                  <pic:blipFill>
                    <a:blip r:embed="rId68"/>
                    <a:stretch>
                      <a:fillRect/>
                    </a:stretch>
                  </pic:blipFill>
                  <pic:spPr bwMode="auto">
                    <a:xfrm>
                      <a:off x="0" y="0"/>
                      <a:ext cx="5943600" cy="4093806"/>
                    </a:xfrm>
                    <a:prstGeom prst="rect">
                      <a:avLst/>
                    </a:prstGeom>
                    <a:noFill/>
                    <a:ln w="9525">
                      <a:noFill/>
                      <a:headEnd/>
                      <a:tailEnd/>
                    </a:ln>
                  </pic:spPr>
                </pic:pic>
              </a:graphicData>
            </a:graphic>
          </wp:inline>
        </w:drawing>
      </w:r>
    </w:p>
    <w:tbl>
      <w:tblPr>
        <w:tblStyle w:val="Table"/>
        <w:tblW w:type="dxa" w:w="9360"/>
        <w:tblLayout w:type="fixed"/>
        <w:tblLook w:firstRow="1"/>
      </w:tblPr>
      <w:tblGrid>
        <w:gridCol w:w="596"/>
        <w:gridCol w:w="1393"/>
        <w:gridCol w:w="6174"/>
        <w:gridCol w:w="1195"/>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Visible to network layer?</w:t>
            </w:r>
          </w:p>
        </w:tc>
      </w:tr>
      <w:tr>
        <w:tc>
          <w:p>
            <w:pPr>
              <w:pStyle w:val="Compact"/>
              <w:jc w:val="left"/>
            </w:pPr>
            <w:r>
              <w:t xml:space="preserve">1</w:t>
            </w:r>
          </w:p>
        </w:tc>
        <w:tc>
          <w:p>
            <w:pPr>
              <w:pStyle w:val="Compact"/>
              <w:jc w:val="left"/>
            </w:pPr>
            <w:r>
              <w:t xml:space="preserve">MAC logic</w:t>
            </w:r>
          </w:p>
        </w:tc>
        <w:tc>
          <w:p>
            <w:pPr>
              <w:pStyle w:val="Compact"/>
              <w:jc w:val="left"/>
            </w:pPr>
            <w:r>
              <w:t xml:space="preserve">Burst detected in an RX slot</w:t>
            </w:r>
          </w:p>
        </w:tc>
        <w:tc>
          <w:p>
            <w:pPr>
              <w:pStyle w:val="Compact"/>
              <w:jc w:val="left"/>
            </w:pPr>
            <w:r>
              <w:t xml:space="preserve">No</w:t>
            </w:r>
          </w:p>
        </w:tc>
      </w:tr>
      <w:tr>
        <w:tc>
          <w:p>
            <w:pPr>
              <w:pStyle w:val="Compact"/>
              <w:jc w:val="left"/>
            </w:pPr>
            <w:r>
              <w:t xml:space="preserve">2</w:t>
            </w:r>
          </w:p>
        </w:tc>
        <w:tc>
          <w:p>
            <w:pPr>
              <w:pStyle w:val="Compact"/>
              <w:jc w:val="left"/>
            </w:pPr>
            <w:r>
              <w:t xml:space="preserve">MAC logic</w:t>
            </w:r>
          </w:p>
        </w:tc>
        <w:tc>
          <w:p>
            <w:pPr>
              <w:pStyle w:val="Compact"/>
              <w:jc w:val="left"/>
            </w:pPr>
            <w:r>
              <w:t xml:space="preserve">CRC checked. A bad-CRC burst is counted in</w:t>
            </w:r>
            <w:r>
              <w:t xml:space="preserve"> </w:t>
            </w:r>
            <w:r>
              <w:rPr>
                <w:rStyle w:val="VerbatimChar"/>
              </w:rPr>
              <w:t xml:space="preserve">rx_crc_fail</w:t>
            </w:r>
            <w:r>
              <w:t xml:space="preserve"> </w:t>
            </w:r>
            <w:r>
              <w:t xml:space="preserve">and goes no further</w:t>
            </w:r>
          </w:p>
        </w:tc>
        <w:tc>
          <w:p>
            <w:pPr>
              <w:pStyle w:val="Compact"/>
              <w:jc w:val="left"/>
            </w:pPr>
            <w:r>
              <w:t xml:space="preserve">No</w:t>
            </w:r>
          </w:p>
        </w:tc>
      </w:tr>
      <w:tr>
        <w:tc>
          <w:p>
            <w:pPr>
              <w:pStyle w:val="Compact"/>
              <w:jc w:val="left"/>
            </w:pPr>
            <w:r>
              <w:t xml:space="preserve">3</w:t>
            </w:r>
          </w:p>
        </w:tc>
        <w:tc>
          <w:p>
            <w:pPr>
              <w:pStyle w:val="Compact"/>
              <w:jc w:val="left"/>
            </w:pPr>
            <w:r>
              <w:t xml:space="preserve">MAC logic to MAC software</w:t>
            </w:r>
          </w:p>
        </w:tc>
        <w:tc>
          <w:p>
            <w:pPr>
              <w:pStyle w:val="Compact"/>
              <w:jc w:val="left"/>
            </w:pPr>
            <w:r>
              <w:rPr>
                <w:b/>
              </w:rPr>
              <w:t xml:space="preserve">Every</w:t>
            </w:r>
            <w:r>
              <w:t xml:space="preserve"> </w:t>
            </w:r>
            <w:r>
              <w:t xml:space="preserve">CRC-good PDU is passed up, whatever its destination, so diagnostics see all traffic</w:t>
            </w:r>
          </w:p>
        </w:tc>
        <w:tc>
          <w:p>
            <w:pPr>
              <w:pStyle w:val="Compact"/>
              <w:jc w:val="left"/>
            </w:pPr>
            <w:r>
              <w:t xml:space="preserve">No</w:t>
            </w:r>
          </w:p>
        </w:tc>
      </w:tr>
      <w:tr>
        <w:tc>
          <w:p>
            <w:pPr>
              <w:pStyle w:val="Compact"/>
              <w:jc w:val="left"/>
            </w:pPr>
            <w:r>
              <w:t xml:space="preserve">4</w:t>
            </w:r>
          </w:p>
        </w:tc>
        <w:tc>
          <w:p>
            <w:pPr>
              <w:pStyle w:val="Compact"/>
              <w:jc w:val="left"/>
            </w:pPr>
            <w:r>
              <w:t xml:space="preserve">MAC software</w:t>
            </w:r>
          </w:p>
        </w:tc>
        <w:tc>
          <w:p>
            <w:pPr>
              <w:pStyle w:val="Compact"/>
              <w:jc w:val="left"/>
            </w:pPr>
            <w:r>
              <w:t xml:space="preserve">MAC counters and the MAC’s own neighbour record are updated from every CRC-good PDU, including PDUs addressed to other nodes</w:t>
            </w:r>
          </w:p>
        </w:tc>
        <w:tc>
          <w:p>
            <w:pPr>
              <w:pStyle w:val="Compact"/>
              <w:jc w:val="left"/>
            </w:pPr>
            <w:r>
              <w:t xml:space="preserve">No</w:t>
            </w:r>
          </w:p>
        </w:tc>
      </w:tr>
      <w:tr>
        <w:tc>
          <w:p>
            <w:pPr>
              <w:pStyle w:val="Compact"/>
              <w:jc w:val="left"/>
            </w:pPr>
            <w:r>
              <w:t xml:space="preserve">5</w:t>
            </w:r>
          </w:p>
        </w:tc>
        <w:tc>
          <w:p>
            <w:pPr>
              <w:pStyle w:val="Compact"/>
              <w:jc w:val="left"/>
            </w:pPr>
            <w:r>
              <w:t xml:space="preserve">MAC software</w:t>
            </w:r>
          </w:p>
        </w:tc>
        <w:tc>
          <w:p>
            <w:pPr>
              <w:pStyle w:val="Compact"/>
              <w:jc w:val="left"/>
            </w:pPr>
            <w:r>
              <w:t xml:space="preserve">Address filter: kept only if destination is this node’s id or 0</w:t>
            </w:r>
          </w:p>
        </w:tc>
        <w:tc>
          <w:p>
            <w:pPr>
              <w:pStyle w:val="Compact"/>
              <w:jc w:val="left"/>
            </w:pPr>
            <w:r>
              <w:t xml:space="preserve">No</w:t>
            </w:r>
          </w:p>
        </w:tc>
      </w:tr>
      <w:tr>
        <w:tc>
          <w:p>
            <w:pPr>
              <w:pStyle w:val="Compact"/>
              <w:jc w:val="left"/>
            </w:pPr>
            <w:r>
              <w:t xml:space="preserve">6</w:t>
            </w:r>
          </w:p>
        </w:tc>
        <w:tc>
          <w:p>
            <w:pPr>
              <w:pStyle w:val="Compact"/>
              <w:jc w:val="left"/>
            </w:pPr>
            <w:r>
              <w:t xml:space="preserve">MAC software</w:t>
            </w:r>
          </w:p>
        </w:tc>
        <w:tc>
          <w:p>
            <w:pPr>
              <w:pStyle w:val="Compact"/>
              <w:jc w:val="left"/>
            </w:pPr>
            <w:r>
              <w:t xml:space="preserve">Kept frame held until collected</w:t>
            </w:r>
          </w:p>
        </w:tc>
        <w:tc>
          <w:p>
            <w:pPr>
              <w:pStyle w:val="Compact"/>
              <w:jc w:val="left"/>
            </w:pPr>
            <w:r>
              <w:t xml:space="preserve">No</w:t>
            </w:r>
          </w:p>
        </w:tc>
      </w:tr>
      <w:tr>
        <w:tc>
          <w:p>
            <w:pPr>
              <w:pStyle w:val="Compact"/>
              <w:jc w:val="left"/>
            </w:pPr>
            <w:r>
              <w:t xml:space="preserve">7</w:t>
            </w:r>
          </w:p>
        </w:tc>
        <w:tc>
          <w:p>
            <w:pPr>
              <w:pStyle w:val="Compact"/>
              <w:jc w:val="left"/>
            </w:pPr>
            <w:r>
              <w:t xml:space="preserve">Network layer</w:t>
            </w:r>
          </w:p>
        </w:tc>
        <w:tc>
          <w:p>
            <w:pPr>
              <w:pStyle w:val="Compact"/>
              <w:jc w:val="left"/>
            </w:pPr>
            <w:r>
              <w:rPr>
                <w:b/>
              </w:rPr>
              <w:t xml:space="preserve">Delivered</w:t>
            </w:r>
            <w:r>
              <w:t xml:space="preserve"> </w:t>
            </w:r>
            <w:r>
              <w:t xml:space="preserve">when the network layer calls Receive</w:t>
            </w:r>
          </w:p>
        </w:tc>
        <w:tc>
          <w:p>
            <w:pPr>
              <w:pStyle w:val="Compact"/>
              <w:jc w:val="left"/>
            </w:pPr>
            <w:r>
              <w:t xml:space="preserve">Yes</w:t>
            </w:r>
          </w:p>
        </w:tc>
      </w:tr>
    </w:tbl>
    <w:p>
      <w:pPr>
        <w:pStyle w:val="Heading3"/>
      </w:pPr>
      <w:bookmarkStart w:id="69" w:name="Xa1312fa21a4def184f5adfb5a40dd962612374e"/>
      <w:r>
        <w:t xml:space="preserve">14.2 Filtering by layer</w:t>
      </w:r>
      <w:bookmarkEnd w:id="69"/>
    </w:p>
    <w:p>
      <w:pPr>
        <w:pStyle w:val="FirstParagraph"/>
      </w:pPr>
      <w:r>
        <w:t xml:space="preserve">Each layer applies exactly one kind of filter. No layer repeats another’s.</w:t>
      </w:r>
    </w:p>
    <w:tbl>
      <w:tblPr>
        <w:tblStyle w:val="Table"/>
        <w:tblW w:type="dxa" w:w="9360"/>
        <w:tblLayout w:type="fixed"/>
        <w:tblLook w:firstRow="1"/>
      </w:tblPr>
      <w:tblGrid>
        <w:gridCol w:w="1375"/>
        <w:gridCol w:w="1926"/>
        <w:gridCol w:w="3579"/>
        <w:gridCol w:w="2477"/>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Gets</w:t>
            </w:r>
          </w:p>
        </w:tc>
        <w:tc>
          <w:tcPr>
            <w:tcBorders>
              <w:bottom w:val="single"/>
            </w:tcBorders>
            <w:vAlign w:val="bottom"/>
          </w:tcPr>
          <w:p>
            <w:pPr>
              <w:pStyle w:val="Compact"/>
              <w:jc w:val="left"/>
            </w:pPr>
            <w:r>
              <w:t xml:space="preserve">Filter it applies</w:t>
            </w:r>
          </w:p>
        </w:tc>
        <w:tc>
          <w:tcPr>
            <w:tcBorders>
              <w:bottom w:val="single"/>
            </w:tcBorders>
            <w:vAlign w:val="bottom"/>
          </w:tcPr>
          <w:p>
            <w:pPr>
              <w:pStyle w:val="Compact"/>
              <w:jc w:val="left"/>
            </w:pPr>
            <w:r>
              <w:t xml:space="preserve">Passes on</w:t>
            </w:r>
          </w:p>
        </w:tc>
      </w:tr>
      <w:tr>
        <w:tc>
          <w:p>
            <w:pPr>
              <w:pStyle w:val="Compact"/>
              <w:jc w:val="left"/>
            </w:pPr>
            <w:r>
              <w:t xml:space="preserve">MAC logic</w:t>
            </w:r>
          </w:p>
        </w:tc>
        <w:tc>
          <w:p>
            <w:pPr>
              <w:pStyle w:val="Compact"/>
              <w:jc w:val="left"/>
            </w:pPr>
            <w:r>
              <w:t xml:space="preserve">Every burst detected in an RX slot</w:t>
            </w:r>
          </w:p>
        </w:tc>
        <w:tc>
          <w:p>
            <w:pPr>
              <w:pStyle w:val="Compact"/>
              <w:jc w:val="left"/>
            </w:pPr>
            <w:r>
              <w:t xml:space="preserve">Fixed: CRC only. Logic does</w:t>
            </w:r>
            <w:r>
              <w:t xml:space="preserve"> </w:t>
            </w:r>
            <w:r>
              <w:rPr>
                <w:b/>
              </w:rPr>
              <w:t xml:space="preserve">not</w:t>
            </w:r>
            <w:r>
              <w:t xml:space="preserve"> </w:t>
            </w:r>
            <w:r>
              <w:t xml:space="preserve">filter by address</w:t>
            </w:r>
          </w:p>
        </w:tc>
        <w:tc>
          <w:p>
            <w:pPr>
              <w:pStyle w:val="Compact"/>
              <w:jc w:val="left"/>
            </w:pPr>
            <w:r>
              <w:t xml:space="preserve">Every CRC-good PDU, with CRC result, slot, superframe, arrival offset and burst metrics</w:t>
            </w:r>
          </w:p>
        </w:tc>
      </w:tr>
      <w:tr>
        <w:tc>
          <w:p>
            <w:pPr>
              <w:pStyle w:val="Compact"/>
              <w:jc w:val="left"/>
            </w:pPr>
            <w:r>
              <w:t xml:space="preserve">MAC software</w:t>
            </w:r>
          </w:p>
        </w:tc>
        <w:tc>
          <w:p>
            <w:pPr>
              <w:pStyle w:val="Compact"/>
              <w:jc w:val="left"/>
            </w:pPr>
            <w:r>
              <w:t xml:space="preserve">Every CRC-good PDU, for any destination</w:t>
            </w:r>
          </w:p>
        </w:tc>
        <w:tc>
          <w:p>
            <w:pPr>
              <w:pStyle w:val="Compact"/>
              <w:jc w:val="left"/>
            </w:pPr>
            <w:r>
              <w:t xml:space="preserve">Fixed: Address, destination equal to this node’s id, or 0. Consequence: before filtering, it uses every PDU for its own counters and neighbour record, because logic passes all traffic up for diagnostics</w:t>
            </w:r>
          </w:p>
        </w:tc>
        <w:tc>
          <w:p>
            <w:pPr>
              <w:pStyle w:val="Compact"/>
              <w:jc w:val="left"/>
            </w:pPr>
            <w:r>
              <w:t xml:space="preserve">Only frames for this node or broadcast, with the per-frame metrics of section 8.2</w:t>
            </w:r>
          </w:p>
        </w:tc>
      </w:tr>
      <w:tr>
        <w:tc>
          <w:p>
            <w:pPr>
              <w:pStyle w:val="Compact"/>
              <w:jc w:val="left"/>
            </w:pPr>
            <w:r>
              <w:t xml:space="preserve">Network layer</w:t>
            </w:r>
          </w:p>
        </w:tc>
        <w:tc>
          <w:p>
            <w:pPr>
              <w:pStyle w:val="Compact"/>
              <w:jc w:val="left"/>
            </w:pPr>
            <w:r>
              <w:t xml:space="preserve">Only frames for this node or broadcast</w:t>
            </w:r>
          </w:p>
        </w:tc>
        <w:tc>
          <w:p>
            <w:pPr>
              <w:pStyle w:val="Compact"/>
              <w:jc w:val="left"/>
            </w:pPr>
            <w:r>
              <w:t xml:space="preserve">Fixed: None by address. It decides what the frame means: consume it, or forward it towards a final destination carried in its own payload. End-to-end addressing in the payload is a Consequence (DP-8)</w:t>
            </w:r>
          </w:p>
        </w:tc>
        <w:tc>
          <w:p>
            <w:pPr>
              <w:pStyle w:val="Compact"/>
              <w:jc w:val="left"/>
            </w:pPr>
            <w:r>
              <w:t xml:space="preserve">Not applicable</w:t>
            </w:r>
          </w:p>
        </w:tc>
      </w:tr>
    </w:tbl>
    <w:p>
      <w:pPr>
        <w:pStyle w:val="BodyText"/>
      </w:pPr>
      <w:r>
        <w:t xml:space="preserve">What follows from this split:</w:t>
      </w:r>
    </w:p>
    <w:p>
      <w:pPr>
        <w:numPr>
          <w:ilvl w:val="0"/>
          <w:numId w:val="1016"/>
        </w:numPr>
        <w:pStyle w:val="Compact"/>
      </w:pPr>
      <w:r>
        <w:rPr>
          <w:b/>
        </w:rPr>
        <w:t xml:space="preserve">The network layer never sees frames addressed to other nodes.</w:t>
      </w:r>
      <w:r>
        <w:t xml:space="preserve"> </w:t>
      </w:r>
      <w:r>
        <w:t xml:space="preserve">It</w:t>
      </w:r>
      <w:r>
        <w:t xml:space="preserve"> </w:t>
      </w:r>
      <w:r>
        <w:t xml:space="preserve">cannot overhear unicast traffic between two neighbours. A promiscuous or</w:t>
      </w:r>
      <w:r>
        <w:t xml:space="preserve"> </w:t>
      </w:r>
      <w:r>
        <w:t xml:space="preserve">monitor mode is not defined, and this document does not propose one.</w:t>
      </w:r>
    </w:p>
    <w:p>
      <w:pPr>
        <w:numPr>
          <w:ilvl w:val="0"/>
          <w:numId w:val="1016"/>
        </w:numPr>
        <w:pStyle w:val="Compact"/>
      </w:pPr>
      <w:r>
        <w:rPr>
          <w:b/>
        </w:rPr>
        <w:t xml:space="preserve">The MAC’s neighbour record is wider than what the network layer sees.</w:t>
      </w:r>
      <w:r>
        <w:t xml:space="preserve"> </w:t>
      </w:r>
      <w:r>
        <w:t xml:space="preserve">MAC software counts frames from a neighbour even when they were addressed</w:t>
      </w:r>
      <w:r>
        <w:t xml:space="preserve"> </w:t>
      </w:r>
      <w:r>
        <w:t xml:space="preserve">to someone else. The receive count returned by Link metrics (section 12.2)</w:t>
      </w:r>
      <w:r>
        <w:t xml:space="preserve"> </w:t>
      </w:r>
      <w:r>
        <w:t xml:space="preserve">can therefore be higher than the number of frames the network layer</w:t>
      </w:r>
      <w:r>
        <w:t xml:space="preserve"> </w:t>
      </w:r>
      <w:r>
        <w:t xml:space="preserve">received from that neighbour. This is expected, not an error.</w:t>
      </w:r>
    </w:p>
    <w:p>
      <w:pPr>
        <w:numPr>
          <w:ilvl w:val="0"/>
          <w:numId w:val="1016"/>
        </w:numPr>
        <w:pStyle w:val="Compact"/>
      </w:pPr>
      <w:r>
        <w:rPr>
          <w:b/>
        </w:rPr>
        <w:t xml:space="preserve">Address filtering never happens in logic.</w:t>
      </w:r>
      <w:r>
        <w:t xml:space="preserve"> </w:t>
      </w:r>
      <w:r>
        <w:t xml:space="preserve">A change to the address rule</w:t>
      </w:r>
      <w:r>
        <w:t xml:space="preserve"> </w:t>
      </w:r>
      <w:r>
        <w:t xml:space="preserve">is a software change only.</w:t>
      </w:r>
    </w:p>
    <w:p>
      <w:pPr>
        <w:numPr>
          <w:ilvl w:val="0"/>
          <w:numId w:val="1016"/>
        </w:numPr>
        <w:pStyle w:val="Compact"/>
      </w:pPr>
      <w:r>
        <w:rPr>
          <w:b/>
        </w:rPr>
        <w:t xml:space="preserve">The network layer must not re-filter by address.</w:t>
      </w:r>
      <w:r>
        <w:t xml:space="preserve"> </w:t>
      </w:r>
      <w:r>
        <w:t xml:space="preserve">A frame it receives</w:t>
      </w:r>
      <w:r>
        <w:t xml:space="preserve"> </w:t>
      </w:r>
      <w:r>
        <w:t xml:space="preserve">has already passed the address filter. Whether the frame is for the local</w:t>
      </w:r>
      <w:r>
        <w:t xml:space="preserve"> </w:t>
      </w:r>
      <w:r>
        <w:t xml:space="preserve">node or must be forwarded is a routing decision, made from the payload.</w:t>
      </w:r>
    </w:p>
    <w:p>
      <w:pPr>
        <w:pStyle w:val="Heading3"/>
      </w:pPr>
      <w:bookmarkStart w:id="70" w:name="Xa8a4a0a0a460769915390d4aeb048d7b53650e0"/>
      <w:r>
        <w:t xml:space="preserve">14.3 Delivery rules</w:t>
      </w:r>
      <w:bookmarkEnd w:id="70"/>
    </w:p>
    <w:tbl>
      <w:tblPr>
        <w:tblStyle w:val="Table"/>
        <w:tblW w:type="dxa" w:w="9360"/>
        <w:tblLayout w:type="fixed"/>
        <w:tblLook w:firstRow="1"/>
      </w:tblPr>
      <w:tblGrid>
        <w:gridCol w:w="9360"/>
      </w:tblGrid>
      <w:tr>
        <w:trPr>
          <w:cnfStyle w:firstRow="1"/>
        </w:trPr>
        <w:tc>
          <w:tcPr>
            <w:tcBorders>
              <w:bottom w:val="single"/>
            </w:tcBorders>
            <w:vAlign w:val="bottom"/>
          </w:tcPr>
          <w:p>
            <w:pPr>
              <w:pStyle w:val="Compact"/>
              <w:jc w:val="left"/>
            </w:pPr>
            <w:r>
              <w:t xml:space="preserve">Rule</w:t>
            </w:r>
          </w:p>
        </w:tc>
      </w:tr>
      <w:tr>
        <w:tc>
          <w:p>
            <w:pPr>
              <w:pStyle w:val="Compact"/>
              <w:jc w:val="left"/>
            </w:pPr>
            <w:r>
              <w:t xml:space="preserve">Fixed: Only CRC-good frames are delivered</w:t>
            </w:r>
          </w:p>
        </w:tc>
      </w:tr>
      <w:tr>
        <w:tc>
          <w:p>
            <w:pPr>
              <w:pStyle w:val="Compact"/>
              <w:jc w:val="left"/>
            </w:pPr>
            <w:r>
              <w:t xml:space="preserve">Fixed: Only frames for this node or broadcast are delivered</w:t>
            </w:r>
          </w:p>
        </w:tc>
      </w:tr>
      <w:tr>
        <w:tc>
          <w:p>
            <w:pPr>
              <w:pStyle w:val="Compact"/>
              <w:jc w:val="left"/>
            </w:pPr>
            <w:r>
              <w:t xml:space="preserve">Fixed: Delivery happens only when the network layer collects. The MAC never calls into the network layer, and never from another thread</w:t>
            </w:r>
          </w:p>
        </w:tc>
      </w:tr>
      <w:tr>
        <w:tc>
          <w:p>
            <w:pPr>
              <w:pStyle w:val="Compact"/>
              <w:jc w:val="left"/>
            </w:pPr>
            <w:r>
              <w:t xml:space="preserve">Fixed: Payload is byte-identical to the sender’s</w:t>
            </w:r>
          </w:p>
        </w:tc>
      </w:tr>
      <w:tr>
        <w:tc>
          <w:p>
            <w:pPr>
              <w:pStyle w:val="Compact"/>
              <w:jc w:val="left"/>
            </w:pPr>
            <w:r>
              <w:t xml:space="preserve">Fixed: The network layer collects about every 10 ms</w:t>
            </w:r>
          </w:p>
        </w:tc>
      </w:tr>
      <w:tr>
        <w:tc>
          <w:p>
            <w:pPr>
              <w:pStyle w:val="Compact"/>
              <w:jc w:val="left"/>
            </w:pPr>
            <w:r>
              <w:t xml:space="preserve">Proposed: Frames are delivered in the order received</w:t>
            </w:r>
          </w:p>
        </w:tc>
      </w:tr>
      <w:tr>
        <w:tc>
          <w:p>
            <w:pPr>
              <w:pStyle w:val="Compact"/>
              <w:jc w:val="left"/>
            </w:pPr>
            <w:r>
              <w:t xml:space="preserve">Consequence: A node never receives its own transmission: it transmits only in its own slots, and operation is half-duplex</w:t>
            </w:r>
          </w:p>
        </w:tc>
      </w:tr>
      <w:tr>
        <w:tc>
          <w:p>
            <w:pPr>
              <w:pStyle w:val="Compact"/>
              <w:jc w:val="left"/>
            </w:pPr>
            <w:r>
              <w:t xml:space="preserve">Proposed: A frame is delivered once. Whether the air interface can produce duplicates depends on retransmission (DP-1)</w:t>
            </w:r>
          </w:p>
        </w:tc>
      </w:tr>
    </w:tbl>
    <w:p>
      <w:pPr>
        <w:pStyle w:val="Heading3"/>
      </w:pPr>
      <w:bookmarkStart w:id="71" w:name="Xa1fc7173f1c5a0e2ea5e47cb59f959d48a0f739"/>
      <w:r>
        <w:t xml:space="preserve">14.4 The holding buffer</w:t>
      </w:r>
      <w:bookmarkEnd w:id="71"/>
    </w:p>
    <w:p>
      <w:pPr>
        <w:pStyle w:val="FirstParagraph"/>
      </w:pPr>
      <w:r>
        <w:t xml:space="preserve">Between stage 5 and stage 7, frames wait in a buffer in MAC software. At about</w:t>
      </w:r>
      <w:r>
        <w:t xml:space="preserve"> </w:t>
      </w:r>
      <w:r>
        <w:t xml:space="preserve">10 ms between collections, and with one slot per millisecond, up to about 10</w:t>
      </w:r>
      <w:r>
        <w:t xml:space="preserve"> </w:t>
      </w:r>
      <w:r>
        <w:t xml:space="preserve">frames can arrive between collections in the candidate frame structure. This</w:t>
      </w:r>
      <w:r>
        <w:t xml:space="preserve"> </w:t>
      </w:r>
      <w:r>
        <w:t xml:space="preserve">is an illustration, not a sizing rule.</w:t>
      </w:r>
    </w:p>
    <w:p>
      <w:pPr>
        <w:pStyle w:val="BodyText"/>
      </w:pPr>
      <w:r>
        <w:t xml:space="preserve">If the network layer stops collecting, the buffer fills. What then happens is</w:t>
      </w:r>
      <w:r>
        <w:t xml:space="preserve"> </w:t>
      </w:r>
      <w:r>
        <w:t xml:space="preserve">not defined. This document proposes that the MAC drops the</w:t>
      </w:r>
      <w:r>
        <w:t xml:space="preserve"> </w:t>
      </w:r>
      <w:r>
        <w:rPr>
          <w:b/>
        </w:rPr>
        <w:t xml:space="preserve">newest</w:t>
      </w:r>
      <w:r>
        <w:t xml:space="preserve"> </w:t>
      </w:r>
      <w:r>
        <w:t xml:space="preserve">frame,</w:t>
      </w:r>
      <w:r>
        <w:t xml:space="preserve"> </w:t>
      </w:r>
      <w:r>
        <w:t xml:space="preserve">counts it, and exposes the count in Status, so that a stalled network layer</w:t>
      </w:r>
      <w:r>
        <w:t xml:space="preserve"> </w:t>
      </w:r>
      <w:r>
        <w:t xml:space="preserve">cannot hide lost frames. Depth and policy are TBD (DP-5).</w:t>
      </w:r>
    </w:p>
    <w:p>
      <w:pPr>
        <w:pStyle w:val="Heading2"/>
      </w:pPr>
      <w:bookmarkStart w:id="72" w:name="X552230d2743a1b066e24991ba5ed889d53d1133"/>
      <w:r>
        <w:t xml:space="preserve">15. Broadcast</w:t>
      </w:r>
      <w:bookmarkEnd w:id="72"/>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Behaviour</w:t>
            </w:r>
          </w:p>
        </w:tc>
        <w:tc>
          <w:tcPr>
            <w:tcBorders>
              <w:bottom w:val="single"/>
            </w:tcBorders>
            <w:vAlign w:val="bottom"/>
          </w:tcPr>
          <w:p>
            <w:pPr>
              <w:pStyle w:val="Compact"/>
              <w:jc w:val="left"/>
            </w:pPr>
            <w:r>
              <w:t xml:space="preserve">Contract</w:t>
            </w:r>
          </w:p>
        </w:tc>
      </w:tr>
      <w:tr>
        <w:tc>
          <w:p>
            <w:pPr>
              <w:pStyle w:val="Compact"/>
              <w:jc w:val="left"/>
            </w:pPr>
            <w:r>
              <w:t xml:space="preserve">Broadcast address</w:t>
            </w:r>
          </w:p>
        </w:tc>
        <w:tc>
          <w:p>
            <w:pPr>
              <w:pStyle w:val="Compact"/>
              <w:jc w:val="left"/>
            </w:pPr>
            <w:r>
              <w:t xml:space="preserve">Fixed: Destination id 0</w:t>
            </w:r>
          </w:p>
        </w:tc>
      </w:tr>
      <w:tr>
        <w:tc>
          <w:p>
            <w:pPr>
              <w:pStyle w:val="Compact"/>
              <w:jc w:val="left"/>
            </w:pPr>
            <w:r>
              <w:t xml:space="preserve">Sending</w:t>
            </w:r>
          </w:p>
        </w:tc>
        <w:tc>
          <w:p>
            <w:pPr>
              <w:pStyle w:val="Compact"/>
              <w:jc w:val="left"/>
            </w:pPr>
            <w:r>
              <w:t xml:space="preserve">Fixed: A broadcast is sent through Send like any frame. Its class follows its kind</w:t>
            </w:r>
          </w:p>
        </w:tc>
      </w:tr>
      <w:tr>
        <w:tc>
          <w:p>
            <w:pPr>
              <w:pStyle w:val="Compact"/>
              <w:jc w:val="left"/>
            </w:pPr>
            <w:r>
              <w:t xml:space="preserve">On air</w:t>
            </w:r>
          </w:p>
        </w:tc>
        <w:tc>
          <w:p>
            <w:pPr>
              <w:pStyle w:val="Compact"/>
              <w:jc w:val="left"/>
            </w:pPr>
            <w:r>
              <w:t xml:space="preserve">Consequence: One transmission in an own slot. Every node listening on that slot can receive it</w:t>
            </w:r>
          </w:p>
        </w:tc>
      </w:tr>
      <w:tr>
        <w:tc>
          <w:p>
            <w:pPr>
              <w:pStyle w:val="Compact"/>
              <w:jc w:val="left"/>
            </w:pPr>
            <w:r>
              <w:t xml:space="preserve">Reach</w:t>
            </w:r>
          </w:p>
        </w:tc>
        <w:tc>
          <w:p>
            <w:pPr>
              <w:pStyle w:val="Compact"/>
              <w:jc w:val="left"/>
            </w:pPr>
            <w:r>
              <w:t xml:space="preserve">Fixed: Every node in range that is in STEADY or HOLDOVER</w:t>
            </w:r>
          </w:p>
        </w:tc>
      </w:tr>
      <w:tr>
        <w:tc>
          <w:p>
            <w:pPr>
              <w:pStyle w:val="Compact"/>
              <w:jc w:val="left"/>
            </w:pPr>
            <w:r>
              <w:t xml:space="preserve">Receiving</w:t>
            </w:r>
          </w:p>
        </w:tc>
        <w:tc>
          <w:p>
            <w:pPr>
              <w:pStyle w:val="Compact"/>
              <w:jc w:val="left"/>
            </w:pPr>
            <w:r>
              <w:t xml:space="preserve">Fixed: A CRC-good broadcast is delivered to the network layer like a frame addressed to this node</w:t>
            </w:r>
          </w:p>
        </w:tc>
      </w:tr>
      <w:tr>
        <w:tc>
          <w:p>
            <w:pPr>
              <w:pStyle w:val="Compact"/>
              <w:jc w:val="left"/>
            </w:pPr>
            <w:r>
              <w:t xml:space="preserve">Acknowledgement</w:t>
            </w:r>
          </w:p>
        </w:tc>
        <w:tc>
          <w:p>
            <w:pPr>
              <w:pStyle w:val="Compact"/>
              <w:jc w:val="left"/>
            </w:pPr>
            <w:r>
              <w:t xml:space="preserve">Consequence: None, because no acknowledgement is defined</w:t>
            </w:r>
          </w:p>
        </w:tc>
      </w:tr>
      <w:tr>
        <w:tc>
          <w:p>
            <w:pPr>
              <w:pStyle w:val="Compact"/>
              <w:jc w:val="left"/>
            </w:pPr>
            <w:r>
              <w:t xml:space="preserve">Meaning at network level</w:t>
            </w:r>
          </w:p>
        </w:tc>
        <w:tc>
          <w:p>
            <w:pPr>
              <w:pStyle w:val="Compact"/>
              <w:jc w:val="left"/>
            </w:pPr>
            <w:r>
              <w:t xml:space="preserve">Fixed: Decided by the network layer. The MAC does not rebroadcast, flood or relay</w:t>
            </w:r>
          </w:p>
        </w:tc>
      </w:tr>
    </w:tbl>
    <w:p>
      <w:pPr>
        <w:pStyle w:val="BodyText"/>
      </w:pPr>
      <w:r>
        <w:t xml:space="preserve">“</w:t>
      </w:r>
      <w:r>
        <w:t xml:space="preserve">Reach every node in range</w:t>
      </w:r>
      <w:r>
        <w:t xml:space="preserve">”</w:t>
      </w:r>
      <w:r>
        <w:t xml:space="preserve"> </w:t>
      </w:r>
      <w:r>
        <w:t xml:space="preserve">is the MAC’s statement about who</w:t>
      </w:r>
      <w:r>
        <w:t xml:space="preserve"> </w:t>
      </w:r>
      <w:r>
        <w:rPr>
          <w:b/>
        </w:rPr>
        <w:t xml:space="preserve">can</w:t>
      </w:r>
      <w:r>
        <w:t xml:space="preserve"> </w:t>
      </w:r>
      <w:r>
        <w:t xml:space="preserve">hear the</w:t>
      </w:r>
      <w:r>
        <w:t xml:space="preserve"> </w:t>
      </w:r>
      <w:r>
        <w:t xml:space="preserve">burst. It is not a delivery guarantee. A node with a weak link, a collision in</w:t>
      </w:r>
      <w:r>
        <w:t xml:space="preserve"> </w:t>
      </w:r>
      <w:r>
        <w:t xml:space="preserve">that slot, or no free buffer can still miss it.</w:t>
      </w:r>
    </w:p>
    <w:p>
      <w:pPr>
        <w:pStyle w:val="Heading2"/>
      </w:pPr>
      <w:bookmarkStart w:id="73" w:name="X4708df5c0ff7eb2709f39b72194327463dcd198"/>
      <w:r>
        <w:t xml:space="preserve">16. Error model</w:t>
      </w:r>
      <w:bookmarkEnd w:id="73"/>
    </w:p>
    <w:p>
      <w:pPr>
        <w:pStyle w:val="Heading3"/>
      </w:pPr>
      <w:bookmarkStart w:id="74" w:name="X0d9a3637058c665b42de618d10f048a088717d1"/>
      <w:r>
        <w:t xml:space="preserve">16.1 Three different kinds of failure</w:t>
      </w:r>
      <w:bookmarkEnd w:id="74"/>
    </w:p>
    <w:tbl>
      <w:tblPr>
        <w:tblStyle w:val="Table"/>
        <w:tblW w:type="dxa" w:w="9360"/>
        <w:tblLayout w:type="fixed"/>
        <w:tblLook w:firstRow="1"/>
      </w:tblPr>
      <w:tblGrid>
        <w:gridCol w:w="3120"/>
        <w:gridCol w:w="3120"/>
        <w:gridCol w:w="3120"/>
      </w:tblGrid>
      <w:tr>
        <w:trPr>
          <w:cnfStyle w:firstRow="1"/>
        </w:trPr>
        <w:tc>
          <w:tcPr>
            <w:tcBorders>
              <w:bottom w:val="single"/>
            </w:tcBorders>
            <w:vAlign w:val="bottom"/>
          </w:tcPr>
          <w:p>
            <w:pPr>
              <w:pStyle w:val="Compact"/>
              <w:jc w:val="left"/>
            </w:pPr>
            <w:r>
              <w:t xml:space="preserve">Kind</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How the network layer learns of it</w:t>
            </w:r>
          </w:p>
        </w:tc>
      </w:tr>
      <w:tr>
        <w:tc>
          <w:p>
            <w:pPr>
              <w:pStyle w:val="Compact"/>
              <w:jc w:val="left"/>
            </w:pPr>
            <w:r>
              <w:t xml:space="preserve">API rejection</w:t>
            </w:r>
          </w:p>
        </w:tc>
        <w:tc>
          <w:p>
            <w:pPr>
              <w:pStyle w:val="Compact"/>
              <w:jc w:val="left"/>
            </w:pPr>
            <w:r>
              <w:t xml:space="preserve">At the call</w:t>
            </w:r>
          </w:p>
        </w:tc>
        <w:tc>
          <w:p>
            <w:pPr>
              <w:pStyle w:val="Compact"/>
              <w:jc w:val="left"/>
            </w:pPr>
            <w:r>
              <w:t xml:space="preserve">The call’s result. The frame was not accepted</w:t>
            </w:r>
          </w:p>
        </w:tc>
      </w:tr>
      <w:tr>
        <w:tc>
          <w:p>
            <w:pPr>
              <w:pStyle w:val="Compact"/>
              <w:jc w:val="left"/>
            </w:pPr>
            <w:r>
              <w:t xml:space="preserve">Transmission failure</w:t>
            </w:r>
          </w:p>
        </w:tc>
        <w:tc>
          <w:p>
            <w:pPr>
              <w:pStyle w:val="Compact"/>
              <w:jc w:val="left"/>
            </w:pPr>
            <w:r>
              <w:t xml:space="preserve">After acceptance, at the radio</w:t>
            </w:r>
          </w:p>
        </w:tc>
        <w:tc>
          <w:p>
            <w:pPr>
              <w:pStyle w:val="Compact"/>
              <w:jc w:val="left"/>
            </w:pPr>
            <w:r>
              <w:t xml:space="preserve">Not per frame. Logic counters (</w:t>
            </w:r>
            <w:r>
              <w:rPr>
                <w:rStyle w:val="VerbatimChar"/>
              </w:rPr>
              <w:t xml:space="preserve">tx_underrun</w:t>
            </w:r>
            <w:r>
              <w:t xml:space="preserve">,</w:t>
            </w:r>
            <w:r>
              <w:t xml:space="preserve"> </w:t>
            </w:r>
            <w:r>
              <w:rPr>
                <w:rStyle w:val="VerbatimChar"/>
              </w:rPr>
              <w:t xml:space="preserve">tx_inhibit</w:t>
            </w:r>
            <w:r>
              <w:t xml:space="preserve">) and Status. Per-frame report TBD (DP-12)</w:t>
            </w:r>
          </w:p>
        </w:tc>
      </w:tr>
      <w:tr>
        <w:tc>
          <w:p>
            <w:pPr>
              <w:pStyle w:val="Compact"/>
              <w:jc w:val="left"/>
            </w:pPr>
            <w:r>
              <w:t xml:space="preserve">Delivery failure</w:t>
            </w:r>
          </w:p>
        </w:tc>
        <w:tc>
          <w:p>
            <w:pPr>
              <w:pStyle w:val="Compact"/>
              <w:jc w:val="left"/>
            </w:pPr>
            <w:r>
              <w:t xml:space="preserve">The remote node did not receive the frame</w:t>
            </w:r>
          </w:p>
        </w:tc>
        <w:tc>
          <w:p>
            <w:pPr>
              <w:pStyle w:val="Compact"/>
              <w:jc w:val="left"/>
            </w:pPr>
            <w:r>
              <w:t xml:space="preserve">Not by the MAC. No acknowledgement is defined. Routing infers it from missing beacons or traffic</w:t>
            </w:r>
          </w:p>
        </w:tc>
      </w:tr>
    </w:tbl>
    <w:p>
      <w:pPr>
        <w:pStyle w:val="BodyText"/>
      </w:pPr>
      <w:r>
        <w:rPr>
          <w:rStyle w:val="VerbatimChar"/>
        </w:rPr>
        <w:t xml:space="preserve">ACCEPTED</w:t>
      </w:r>
      <w:r>
        <w:t xml:space="preserve"> </w:t>
      </w:r>
      <w:r>
        <w:t xml:space="preserve">from Send means only</w:t>
      </w:r>
      <w:r>
        <w:t xml:space="preserve"> </w:t>
      </w:r>
      <w:r>
        <w:t xml:space="preserve">“</w:t>
      </w:r>
      <w:r>
        <w:t xml:space="preserve">the MAC accepted and queued the frame</w:t>
      </w:r>
      <w:r>
        <w:t xml:space="preserve">”</w:t>
      </w:r>
      <w:r>
        <w:t xml:space="preserve">. It</w:t>
      </w:r>
      <w:r>
        <w:t xml:space="preserve"> </w:t>
      </w:r>
      <w:r>
        <w:t xml:space="preserve">MUST NOT be read as</w:t>
      </w:r>
      <w:r>
        <w:t xml:space="preserve"> </w:t>
      </w:r>
      <w:r>
        <w:t xml:space="preserve">“</w:t>
      </w:r>
      <w:r>
        <w:t xml:space="preserve">transmitted</w:t>
      </w:r>
      <w:r>
        <w:t xml:space="preserve">”</w:t>
      </w:r>
      <w:r>
        <w:t xml:space="preserve"> </w:t>
      </w:r>
      <w:r>
        <w:t xml:space="preserve">or</w:t>
      </w:r>
      <w:r>
        <w:t xml:space="preserve"> </w:t>
      </w:r>
      <w:r>
        <w:t xml:space="preserve">“</w:t>
      </w:r>
      <w:r>
        <w:t xml:space="preserve">received</w:t>
      </w:r>
      <w:r>
        <w:t xml:space="preserve">”</w:t>
      </w:r>
      <w:r>
        <w:t xml:space="preserve">.</w:t>
      </w:r>
    </w:p>
    <w:p>
      <w:pPr>
        <w:pStyle w:val="Heading3"/>
      </w:pPr>
      <w:bookmarkStart w:id="75" w:name="X9ec62e39485ae04f0ad75e7a1ef9fd3dd1ef65e"/>
      <w:r>
        <w:t xml:space="preserve">16.2 Results</w:t>
      </w:r>
      <w:bookmarkEnd w:id="75"/>
    </w:p>
    <w:p>
      <w:pPr>
        <w:pStyle w:val="FirstParagraph"/>
      </w:pPr>
      <w:r>
        <w:t xml:space="preserve">Names are proposed logical names (DP-13).</w:t>
      </w:r>
    </w:p>
    <w:tbl>
      <w:tblPr>
        <w:tblStyle w:val="Table"/>
        <w:tblW w:type="dxa" w:w="9360"/>
        <w:tblLayout w:type="fixed"/>
        <w:tblLook w:firstRow="1"/>
      </w:tblPr>
      <w:tblGrid>
        <w:gridCol w:w="1770"/>
        <w:gridCol w:w="2276"/>
        <w:gridCol w:w="1264"/>
        <w:gridCol w:w="1264"/>
        <w:gridCol w:w="2782"/>
      </w:tblGrid>
      <w:tr>
        <w:trPr>
          <w:cnfStyle w:firstRow="1"/>
        </w:trPr>
        <w:tc>
          <w:tcPr>
            <w:tcBorders>
              <w:bottom w:val="single"/>
            </w:tcBorders>
            <w:vAlign w:val="bottom"/>
          </w:tcPr>
          <w:p>
            <w:pPr>
              <w:pStyle w:val="Compact"/>
              <w:jc w:val="left"/>
            </w:pPr>
            <w:r>
              <w:t xml:space="preserve">Result</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Detected by</w:t>
            </w:r>
          </w:p>
        </w:tc>
        <w:tc>
          <w:tcPr>
            <w:tcBorders>
              <w:bottom w:val="single"/>
            </w:tcBorders>
            <w:vAlign w:val="bottom"/>
          </w:tcPr>
          <w:p>
            <w:pPr>
              <w:pStyle w:val="Compact"/>
              <w:jc w:val="left"/>
            </w:pPr>
            <w:r>
              <w:t xml:space="preserve">Returned to</w:t>
            </w:r>
          </w:p>
        </w:tc>
        <w:tc>
          <w:tcPr>
            <w:tcBorders>
              <w:bottom w:val="single"/>
            </w:tcBorders>
            <w:vAlign w:val="bottom"/>
          </w:tcPr>
          <w:p>
            <w:pPr>
              <w:pStyle w:val="Compact"/>
              <w:jc w:val="left"/>
            </w:pPr>
            <w:r>
              <w:t xml:space="preserve">Action by the network layer</w:t>
            </w:r>
          </w:p>
        </w:tc>
      </w:tr>
      <w:tr>
        <w:tc>
          <w:p>
            <w:pPr>
              <w:pStyle w:val="Compact"/>
              <w:jc w:val="left"/>
            </w:pPr>
            <w:r>
              <w:rPr>
                <w:rStyle w:val="VerbatimChar"/>
              </w:rPr>
              <w:t xml:space="preserve">ACCEPTED</w:t>
            </w:r>
          </w:p>
        </w:tc>
        <w:tc>
          <w:p>
            <w:pPr>
              <w:pStyle w:val="Compact"/>
              <w:jc w:val="left"/>
            </w:pPr>
            <w:r>
              <w:t xml:space="preserve">Fixed: Frame queued</w:t>
            </w:r>
          </w:p>
        </w:tc>
        <w:tc>
          <w:p>
            <w:pPr>
              <w:pStyle w:val="Compact"/>
              <w:jc w:val="left"/>
            </w:pPr>
            <w:r>
              <w:t xml:space="preserve">MAC software</w:t>
            </w:r>
          </w:p>
        </w:tc>
        <w:tc>
          <w:p>
            <w:pPr>
              <w:pStyle w:val="Compact"/>
              <w:jc w:val="left"/>
            </w:pPr>
            <w:r>
              <w:t xml:space="preserve">Send caller</w:t>
            </w:r>
          </w:p>
        </w:tc>
        <w:tc>
          <w:p>
            <w:pPr>
              <w:pStyle w:val="Compact"/>
              <w:jc w:val="left"/>
            </w:pPr>
            <w:r>
              <w:t xml:space="preserve">None</w:t>
            </w:r>
          </w:p>
        </w:tc>
      </w:tr>
      <w:tr>
        <w:tc>
          <w:p>
            <w:pPr>
              <w:pStyle w:val="Compact"/>
              <w:jc w:val="left"/>
            </w:pPr>
            <w:r>
              <w:rPr>
                <w:rStyle w:val="VerbatimChar"/>
              </w:rPr>
              <w:t xml:space="preserve">TRY_AGAIN</w:t>
            </w:r>
          </w:p>
        </w:tc>
        <w:tc>
          <w:p>
            <w:pPr>
              <w:pStyle w:val="Compact"/>
              <w:jc w:val="left"/>
            </w:pPr>
            <w:r>
              <w:t xml:space="preserve">Fixed: Queue for this class full. Nothing queued</w:t>
            </w:r>
          </w:p>
        </w:tc>
        <w:tc>
          <w:p>
            <w:pPr>
              <w:pStyle w:val="Compact"/>
              <w:jc w:val="left"/>
            </w:pPr>
            <w:r>
              <w:t xml:space="preserve">MAC software</w:t>
            </w:r>
          </w:p>
        </w:tc>
        <w:tc>
          <w:p>
            <w:pPr>
              <w:pStyle w:val="Compact"/>
              <w:jc w:val="left"/>
            </w:pPr>
            <w:r>
              <w:t xml:space="preserve">Send caller</w:t>
            </w:r>
          </w:p>
        </w:tc>
        <w:tc>
          <w:p>
            <w:pPr>
              <w:pStyle w:val="Compact"/>
              <w:jc w:val="left"/>
            </w:pPr>
            <w:r>
              <w:t xml:space="preserve">Hold, drop or replace the frame. Try at a later cycle</w:t>
            </w:r>
          </w:p>
        </w:tc>
      </w:tr>
      <w:tr>
        <w:tc>
          <w:p>
            <w:pPr>
              <w:pStyle w:val="Compact"/>
              <w:jc w:val="left"/>
            </w:pPr>
            <w:r>
              <w:rPr>
                <w:rStyle w:val="VerbatimChar"/>
              </w:rPr>
              <w:t xml:space="preserve">WRONG_STATE</w:t>
            </w:r>
          </w:p>
        </w:tc>
        <w:tc>
          <w:p>
            <w:pPr>
              <w:pStyle w:val="Compact"/>
              <w:jc w:val="left"/>
            </w:pPr>
            <w:r>
              <w:t xml:space="preserve">Fixed: MAC not in STEADY or HOLDOVER</w:t>
            </w:r>
          </w:p>
        </w:tc>
        <w:tc>
          <w:p>
            <w:pPr>
              <w:pStyle w:val="Compact"/>
              <w:jc w:val="left"/>
            </w:pPr>
            <w:r>
              <w:t xml:space="preserve">MAC software</w:t>
            </w:r>
          </w:p>
        </w:tc>
        <w:tc>
          <w:p>
            <w:pPr>
              <w:pStyle w:val="Compact"/>
              <w:jc w:val="left"/>
            </w:pPr>
            <w:r>
              <w:t xml:space="preserve">Send caller</w:t>
            </w:r>
          </w:p>
        </w:tc>
        <w:tc>
          <w:p>
            <w:pPr>
              <w:pStyle w:val="Compact"/>
              <w:jc w:val="left"/>
            </w:pPr>
            <w:r>
              <w:t xml:space="preserve">Read Status. Wait for STEADY. Treat the node as not able to transmit</w:t>
            </w:r>
          </w:p>
        </w:tc>
      </w:tr>
      <w:tr>
        <w:tc>
          <w:p>
            <w:pPr>
              <w:pStyle w:val="Compact"/>
              <w:jc w:val="left"/>
            </w:pPr>
            <w:r>
              <w:rPr>
                <w:rStyle w:val="VerbatimChar"/>
              </w:rPr>
              <w:t xml:space="preserve">TOO_LARGE</w:t>
            </w:r>
          </w:p>
        </w:tc>
        <w:tc>
          <w:p>
            <w:pPr>
              <w:pStyle w:val="Compact"/>
              <w:jc w:val="left"/>
            </w:pPr>
            <w:r>
              <w:t xml:space="preserve">Fixed: Payload above the current limit</w:t>
            </w:r>
          </w:p>
        </w:tc>
        <w:tc>
          <w:p>
            <w:pPr>
              <w:pStyle w:val="Compact"/>
              <w:jc w:val="left"/>
            </w:pPr>
            <w:r>
              <w:t xml:space="preserve">MAC software</w:t>
            </w:r>
          </w:p>
        </w:tc>
        <w:tc>
          <w:p>
            <w:pPr>
              <w:pStyle w:val="Compact"/>
              <w:jc w:val="left"/>
            </w:pPr>
            <w:r>
              <w:t xml:space="preserve">Send caller</w:t>
            </w:r>
          </w:p>
        </w:tc>
        <w:tc>
          <w:p>
            <w:pPr>
              <w:pStyle w:val="Compact"/>
              <w:jc w:val="left"/>
            </w:pPr>
            <w:r>
              <w:t xml:space="preserve">Do not retry unchanged. Network-layer bug or configuration mismatch</w:t>
            </w:r>
          </w:p>
        </w:tc>
      </w:tr>
      <w:tr>
        <w:tc>
          <w:p>
            <w:pPr>
              <w:pStyle w:val="Compact"/>
              <w:jc w:val="left"/>
            </w:pPr>
            <w:r>
              <w:rPr>
                <w:rStyle w:val="VerbatimChar"/>
              </w:rPr>
              <w:t xml:space="preserve">INVALID_ARGUMENT</w:t>
            </w:r>
          </w:p>
        </w:tc>
        <w:tc>
          <w:p>
            <w:pPr>
              <w:pStyle w:val="Compact"/>
              <w:jc w:val="left"/>
            </w:pPr>
            <w:r>
              <w:t xml:space="preserve">Proposed: Unknown kind, invalid destination, missing payload</w:t>
            </w:r>
          </w:p>
        </w:tc>
        <w:tc>
          <w:p>
            <w:pPr>
              <w:pStyle w:val="Compact"/>
              <w:jc w:val="left"/>
            </w:pPr>
            <w:r>
              <w:t xml:space="preserve">MAC software</w:t>
            </w:r>
          </w:p>
        </w:tc>
        <w:tc>
          <w:p>
            <w:pPr>
              <w:pStyle w:val="Compact"/>
              <w:jc w:val="left"/>
            </w:pPr>
            <w:r>
              <w:t xml:space="preserve">Caller</w:t>
            </w:r>
          </w:p>
        </w:tc>
        <w:tc>
          <w:p>
            <w:pPr>
              <w:pStyle w:val="Compact"/>
              <w:jc w:val="left"/>
            </w:pPr>
            <w:r>
              <w:t xml:space="preserve">Do not retry unchanged</w:t>
            </w:r>
          </w:p>
        </w:tc>
      </w:tr>
      <w:tr>
        <w:tc>
          <w:p>
            <w:pPr>
              <w:pStyle w:val="Compact"/>
              <w:jc w:val="left"/>
            </w:pPr>
            <w:r>
              <w:rPr>
                <w:rStyle w:val="VerbatimChar"/>
              </w:rPr>
              <w:t xml:space="preserve">NOT_OPEN</w:t>
            </w:r>
          </w:p>
        </w:tc>
        <w:tc>
          <w:p>
            <w:pPr>
              <w:pStyle w:val="Compact"/>
              <w:jc w:val="left"/>
            </w:pPr>
            <w:r>
              <w:t xml:space="preserve">Proposed: Called before Open or after Close</w:t>
            </w:r>
          </w:p>
        </w:tc>
        <w:tc>
          <w:p>
            <w:pPr>
              <w:pStyle w:val="Compact"/>
              <w:jc w:val="left"/>
            </w:pPr>
            <w:r>
              <w:t xml:space="preserve">MAC software</w:t>
            </w:r>
          </w:p>
        </w:tc>
        <w:tc>
          <w:p>
            <w:pPr>
              <w:pStyle w:val="Compact"/>
              <w:jc w:val="left"/>
            </w:pPr>
            <w:r>
              <w:t xml:space="preserve">Caller</w:t>
            </w:r>
          </w:p>
        </w:tc>
        <w:tc>
          <w:p>
            <w:pPr>
              <w:pStyle w:val="Compact"/>
              <w:jc w:val="left"/>
            </w:pPr>
            <w:r>
              <w:t xml:space="preserve">Open first</w:t>
            </w:r>
          </w:p>
        </w:tc>
      </w:tr>
      <w:tr>
        <w:tc>
          <w:p>
            <w:pPr>
              <w:pStyle w:val="Compact"/>
              <w:jc w:val="left"/>
            </w:pPr>
            <w:r>
              <w:rPr>
                <w:rStyle w:val="VerbatimChar"/>
              </w:rPr>
              <w:t xml:space="preserve">NOT_FOUND</w:t>
            </w:r>
          </w:p>
        </w:tc>
        <w:tc>
          <w:p>
            <w:pPr>
              <w:pStyle w:val="Compact"/>
              <w:jc w:val="left"/>
            </w:pPr>
            <w:r>
              <w:t xml:space="preserve">Proposed: Link metrics: no record for that neighbour</w:t>
            </w:r>
          </w:p>
        </w:tc>
        <w:tc>
          <w:p>
            <w:pPr>
              <w:pStyle w:val="Compact"/>
              <w:jc w:val="left"/>
            </w:pPr>
            <w:r>
              <w:t xml:space="preserve">MAC software</w:t>
            </w:r>
          </w:p>
        </w:tc>
        <w:tc>
          <w:p>
            <w:pPr>
              <w:pStyle w:val="Compact"/>
              <w:jc w:val="left"/>
            </w:pPr>
            <w:r>
              <w:t xml:space="preserve">Link metrics caller</w:t>
            </w:r>
          </w:p>
        </w:tc>
        <w:tc>
          <w:p>
            <w:pPr>
              <w:pStyle w:val="Compact"/>
              <w:jc w:val="left"/>
            </w:pPr>
            <w:r>
              <w:t xml:space="preserve">Treat as</w:t>
            </w:r>
            <w:r>
              <w:t xml:space="preserve"> </w:t>
            </w:r>
            <w:r>
              <w:t xml:space="preserve">“</w:t>
            </w:r>
            <w:r>
              <w:t xml:space="preserve">no measurement</w:t>
            </w:r>
            <w:r>
              <w:t xml:space="preserve">”</w:t>
            </w:r>
            <w:r>
              <w:t xml:space="preserve">, not as</w:t>
            </w:r>
            <w:r>
              <w:t xml:space="preserve"> </w:t>
            </w:r>
            <w:r>
              <w:t xml:space="preserve">“</w:t>
            </w:r>
            <w:r>
              <w:t xml:space="preserve">bad link</w:t>
            </w:r>
            <w:r>
              <w:t xml:space="preserve">”</w:t>
            </w:r>
          </w:p>
        </w:tc>
      </w:tr>
      <w:tr>
        <w:tc>
          <w:p>
            <w:pPr>
              <w:pStyle w:val="Compact"/>
              <w:jc w:val="left"/>
            </w:pPr>
            <w:r>
              <w:rPr>
                <w:rStyle w:val="VerbatimChar"/>
              </w:rPr>
              <w:t xml:space="preserve">UNSUPPORTED</w:t>
            </w:r>
          </w:p>
        </w:tc>
        <w:tc>
          <w:p>
            <w:pPr>
              <w:pStyle w:val="Compact"/>
              <w:jc w:val="left"/>
            </w:pPr>
            <w:r>
              <w:t xml:space="preserve">Proposed: Operation not available, for example Channel select before OI-4</w:t>
            </w:r>
          </w:p>
        </w:tc>
        <w:tc>
          <w:p>
            <w:pPr>
              <w:pStyle w:val="Compact"/>
              <w:jc w:val="left"/>
            </w:pPr>
            <w:r>
              <w:t xml:space="preserve">MAC software</w:t>
            </w:r>
          </w:p>
        </w:tc>
        <w:tc>
          <w:p>
            <w:pPr>
              <w:pStyle w:val="Compact"/>
              <w:jc w:val="left"/>
            </w:pPr>
            <w:r>
              <w:t xml:space="preserve">Caller</w:t>
            </w:r>
          </w:p>
        </w:tc>
        <w:tc>
          <w:p>
            <w:pPr>
              <w:pStyle w:val="Compact"/>
              <w:jc w:val="left"/>
            </w:pPr>
            <w:r>
              <w:t xml:space="preserve">Do without it</w:t>
            </w:r>
          </w:p>
        </w:tc>
      </w:tr>
      <w:tr>
        <w:tc>
          <w:p>
            <w:pPr>
              <w:pStyle w:val="Compact"/>
              <w:jc w:val="left"/>
            </w:pPr>
            <w:r>
              <w:rPr>
                <w:rStyle w:val="VerbatimChar"/>
              </w:rPr>
              <w:t xml:space="preserve">FAULT</w:t>
            </w:r>
          </w:p>
        </w:tc>
        <w:tc>
          <w:p>
            <w:pPr>
              <w:pStyle w:val="Compact"/>
              <w:jc w:val="left"/>
            </w:pPr>
            <w:r>
              <w:t xml:space="preserve">Proposed name: MAC cannot operate. The SAFE state is Fixed. Fault list TBD (OI-8)</w:t>
            </w:r>
          </w:p>
        </w:tc>
        <w:tc>
          <w:p>
            <w:pPr>
              <w:pStyle w:val="Compact"/>
              <w:jc w:val="left"/>
            </w:pPr>
            <w:r>
              <w:t xml:space="preserve">MAC software</w:t>
            </w:r>
          </w:p>
        </w:tc>
        <w:tc>
          <w:p>
            <w:pPr>
              <w:pStyle w:val="Compact"/>
              <w:jc w:val="left"/>
            </w:pPr>
            <w:r>
              <w:t xml:space="preserve">Open caller, and visible in Status</w:t>
            </w:r>
          </w:p>
        </w:tc>
        <w:tc>
          <w:p>
            <w:pPr>
              <w:pStyle w:val="Compact"/>
              <w:jc w:val="left"/>
            </w:pPr>
            <w:r>
              <w:t xml:space="preserve">Report. Recovery needs an operator reset</w:t>
            </w:r>
          </w:p>
        </w:tc>
      </w:tr>
    </w:tbl>
    <w:p>
      <w:pPr>
        <w:pStyle w:val="Heading3"/>
      </w:pPr>
      <w:bookmarkStart w:id="76" w:name="Xc3dcbd690fb1c8c5baa377606c29b005b2e43b1"/>
      <w:r>
        <w:t xml:space="preserve">16.3 Conditions that are not Send results</w:t>
      </w:r>
      <w:bookmarkEnd w:id="76"/>
    </w:p>
    <w:p>
      <w:pPr>
        <w:pStyle w:val="FirstParagraph"/>
      </w:pPr>
      <w:r>
        <w:t xml:space="preserve">These conditions are real, but they happen after a frame has been accepted,</w:t>
      </w:r>
      <w:r>
        <w:t xml:space="preserve"> </w:t>
      </w:r>
      <w:r>
        <w:t xml:space="preserve">inside logic, at slot rate. They are not returned by Send. They are reported</w:t>
      </w:r>
      <w:r>
        <w:t xml:space="preserve"> </w:t>
      </w:r>
      <w:r>
        <w:t xml:space="preserve">through counters and Status.</w:t>
      </w:r>
    </w:p>
    <w:tbl>
      <w:tblPr>
        <w:tblStyle w:val="Table"/>
        <w:tblW w:type="dxa" w:w="9360"/>
        <w:tblLayout w:type="fixed"/>
        <w:tblLook w:firstRow="1"/>
      </w:tblPr>
      <w:tblGrid>
        <w:gridCol w:w="1970"/>
        <w:gridCol w:w="2709"/>
        <w:gridCol w:w="1477"/>
        <w:gridCol w:w="3202"/>
      </w:tblGrid>
      <w:tr>
        <w:trPr>
          <w:cnfStyle w:firstRow="1"/>
        </w:trPr>
        <w:tc>
          <w:tcPr>
            <w:tcBorders>
              <w:bottom w:val="single"/>
            </w:tcBorders>
            <w:vAlign w:val="bottom"/>
          </w:tcPr>
          <w:p>
            <w:pPr>
              <w:pStyle w:val="Compact"/>
              <w:jc w:val="left"/>
            </w:pPr>
            <w:r>
              <w:t xml:space="preserve">Condition</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Detected by</w:t>
            </w:r>
          </w:p>
        </w:tc>
        <w:tc>
          <w:tcPr>
            <w:tcBorders>
              <w:bottom w:val="single"/>
            </w:tcBorders>
            <w:vAlign w:val="bottom"/>
          </w:tcPr>
          <w:p>
            <w:pPr>
              <w:pStyle w:val="Compact"/>
              <w:jc w:val="left"/>
            </w:pPr>
            <w:r>
              <w:t xml:space="preserve">Reported through</w:t>
            </w:r>
          </w:p>
        </w:tc>
      </w:tr>
      <w:tr>
        <w:tc>
          <w:p>
            <w:pPr>
              <w:pStyle w:val="Compact"/>
              <w:jc w:val="left"/>
            </w:pPr>
            <w:r>
              <w:t xml:space="preserve">Not synchronised</w:t>
            </w:r>
          </w:p>
        </w:tc>
        <w:tc>
          <w:p>
            <w:pPr>
              <w:pStyle w:val="Compact"/>
              <w:jc w:val="left"/>
            </w:pPr>
            <w:r>
              <w:t xml:space="preserve">Fixed: No GNSS time or holdover limit reached</w:t>
            </w:r>
          </w:p>
        </w:tc>
        <w:tc>
          <w:p>
            <w:pPr>
              <w:pStyle w:val="Compact"/>
              <w:jc w:val="left"/>
            </w:pPr>
            <w:r>
              <w:t xml:space="preserve">MAC logic</w:t>
            </w:r>
          </w:p>
        </w:tc>
        <w:tc>
          <w:p>
            <w:pPr>
              <w:pStyle w:val="Compact"/>
              <w:jc w:val="left"/>
            </w:pPr>
            <w:r>
              <w:t xml:space="preserve">Status (state WAIT_TIME or LOST). New Sends get</w:t>
            </w:r>
            <w:r>
              <w:t xml:space="preserve"> </w:t>
            </w:r>
            <w:r>
              <w:rPr>
                <w:rStyle w:val="VerbatimChar"/>
              </w:rPr>
              <w:t xml:space="preserve">WRONG_STATE</w:t>
            </w:r>
          </w:p>
        </w:tc>
      </w:tr>
      <w:tr>
        <w:tc>
          <w:p>
            <w:pPr>
              <w:pStyle w:val="Compact"/>
              <w:jc w:val="left"/>
            </w:pPr>
            <w:r>
              <w:t xml:space="preserve">TX inhibited</w:t>
            </w:r>
          </w:p>
        </w:tc>
        <w:tc>
          <w:p>
            <w:pPr>
              <w:pStyle w:val="Compact"/>
              <w:jc w:val="left"/>
            </w:pPr>
            <w:r>
              <w:t xml:space="preserve">Fixed: Logic stopped transmit by itself</w:t>
            </w:r>
          </w:p>
        </w:tc>
        <w:tc>
          <w:p>
            <w:pPr>
              <w:pStyle w:val="Compact"/>
              <w:jc w:val="left"/>
            </w:pPr>
            <w:r>
              <w:t xml:space="preserve">MAC logic</w:t>
            </w:r>
          </w:p>
        </w:tc>
        <w:tc>
          <w:p>
            <w:pPr>
              <w:pStyle w:val="Compact"/>
              <w:jc w:val="left"/>
            </w:pPr>
            <w:r>
              <w:t xml:space="preserve">Event to MAC software,</w:t>
            </w:r>
            <w:r>
              <w:t xml:space="preserve"> </w:t>
            </w:r>
            <w:r>
              <w:rPr>
                <w:rStyle w:val="VerbatimChar"/>
              </w:rPr>
              <w:t xml:space="preserve">tx_inhibit</w:t>
            </w:r>
            <w:r>
              <w:t xml:space="preserve"> </w:t>
            </w:r>
            <w:r>
              <w:t xml:space="preserve">counter, Status</w:t>
            </w:r>
          </w:p>
        </w:tc>
      </w:tr>
      <w:tr>
        <w:tc>
          <w:p>
            <w:pPr>
              <w:pStyle w:val="Compact"/>
              <w:jc w:val="left"/>
            </w:pPr>
            <w:r>
              <w:t xml:space="preserve">TX underrun</w:t>
            </w:r>
          </w:p>
        </w:tc>
        <w:tc>
          <w:p>
            <w:pPr>
              <w:pStyle w:val="Compact"/>
              <w:jc w:val="left"/>
            </w:pPr>
            <w:r>
              <w:t xml:space="preserve">Fixed: PDU not ready by the lead time. Slot left idle</w:t>
            </w:r>
          </w:p>
        </w:tc>
        <w:tc>
          <w:p>
            <w:pPr>
              <w:pStyle w:val="Compact"/>
              <w:jc w:val="left"/>
            </w:pPr>
            <w:r>
              <w:t xml:space="preserve">MAC logic</w:t>
            </w:r>
          </w:p>
        </w:tc>
        <w:tc>
          <w:p>
            <w:pPr>
              <w:pStyle w:val="Compact"/>
              <w:jc w:val="left"/>
            </w:pPr>
            <w:r>
              <w:rPr>
                <w:rStyle w:val="VerbatimChar"/>
              </w:rPr>
              <w:t xml:space="preserve">tx_underrun</w:t>
            </w:r>
            <w:r>
              <w:t xml:space="preserve"> </w:t>
            </w:r>
            <w:r>
              <w:t xml:space="preserve">counter</w:t>
            </w:r>
          </w:p>
        </w:tc>
      </w:tr>
      <w:tr>
        <w:tc>
          <w:p>
            <w:pPr>
              <w:pStyle w:val="Compact"/>
              <w:jc w:val="left"/>
            </w:pPr>
            <w:r>
              <w:t xml:space="preserve">CRC failure on receive</w:t>
            </w:r>
          </w:p>
        </w:tc>
        <w:tc>
          <w:p>
            <w:pPr>
              <w:pStyle w:val="Compact"/>
              <w:jc w:val="left"/>
            </w:pPr>
            <w:r>
              <w:t xml:space="preserve">Fixed: Burst received with bad CRC. Not delivered</w:t>
            </w:r>
          </w:p>
        </w:tc>
        <w:tc>
          <w:p>
            <w:pPr>
              <w:pStyle w:val="Compact"/>
              <w:jc w:val="left"/>
            </w:pPr>
            <w:r>
              <w:t xml:space="preserve">MAC logic</w:t>
            </w:r>
          </w:p>
        </w:tc>
        <w:tc>
          <w:p>
            <w:pPr>
              <w:pStyle w:val="Compact"/>
              <w:jc w:val="left"/>
            </w:pPr>
            <w:r>
              <w:rPr>
                <w:rStyle w:val="VerbatimChar"/>
              </w:rPr>
              <w:t xml:space="preserve">rx_crc_fail</w:t>
            </w:r>
            <w:r>
              <w:t xml:space="preserve"> </w:t>
            </w:r>
            <w:r>
              <w:t xml:space="preserve">counter, neighbour CRC fail count</w:t>
            </w:r>
          </w:p>
        </w:tc>
      </w:tr>
      <w:tr>
        <w:tc>
          <w:p>
            <w:pPr>
              <w:pStyle w:val="Compact"/>
              <w:jc w:val="left"/>
            </w:pPr>
            <w:r>
              <w:t xml:space="preserve">RX holding buffer overflow</w:t>
            </w:r>
          </w:p>
        </w:tc>
        <w:tc>
          <w:p>
            <w:pPr>
              <w:pStyle w:val="Compact"/>
              <w:jc w:val="left"/>
            </w:pPr>
            <w:r>
              <w:t xml:space="preserve">Proposed (DP-5): Network layer did not collect in time</w:t>
            </w:r>
          </w:p>
        </w:tc>
        <w:tc>
          <w:p>
            <w:pPr>
              <w:pStyle w:val="Compact"/>
              <w:jc w:val="left"/>
            </w:pPr>
            <w:r>
              <w:t xml:space="preserve">MAC software</w:t>
            </w:r>
          </w:p>
        </w:tc>
        <w:tc>
          <w:p>
            <w:pPr>
              <w:pStyle w:val="Compact"/>
              <w:jc w:val="left"/>
            </w:pPr>
            <w:r>
              <w:t xml:space="preserve">Proposed counter in Status</w:t>
            </w:r>
          </w:p>
        </w:tc>
      </w:tr>
    </w:tbl>
    <w:p>
      <w:pPr>
        <w:pStyle w:val="BodyText"/>
      </w:pPr>
      <w:r>
        <w:t xml:space="preserve">A separate</w:t>
      </w:r>
      <w:r>
        <w:t xml:space="preserve"> </w:t>
      </w:r>
      <w:r>
        <w:t xml:space="preserve">“</w:t>
      </w:r>
      <w:r>
        <w:t xml:space="preserve">not synchronised</w:t>
      </w:r>
      <w:r>
        <w:t xml:space="preserve">”</w:t>
      </w:r>
      <w:r>
        <w:t xml:space="preserve"> </w:t>
      </w:r>
      <w:r>
        <w:t xml:space="preserve">Send result is not proposed. The fixed</w:t>
      </w:r>
      <w:r>
        <w:t xml:space="preserve"> </w:t>
      </w:r>
      <w:r>
        <w:t xml:space="preserve">contract already gives one refusal for every state outside STEADY and HOLDOVER, and the</w:t>
      </w:r>
      <w:r>
        <w:t xml:space="preserve"> </w:t>
      </w:r>
      <w:r>
        <w:t xml:space="preserve">reason is visible in Status.</w:t>
      </w:r>
    </w:p>
    <w:p>
      <w:pPr>
        <w:pStyle w:val="Heading2"/>
      </w:pPr>
      <w:bookmarkStart w:id="77" w:name="Xc18b5ba336884d02bf075e71f1c2743d0769602"/>
      <w:r>
        <w:t xml:space="preserve">17. Retransmission ownership</w:t>
      </w:r>
      <w:bookmarkEnd w:id="77"/>
    </w:p>
    <w:p>
      <w:pPr>
        <w:pStyle w:val="FirstParagraph"/>
      </w:pPr>
      <w:r>
        <w:rPr>
          <w:b/>
        </w:rPr>
        <w:t xml:space="preserve">Not defined. Remains TBD (DP-1).</w:t>
      </w:r>
    </w:p>
    <w:p>
      <w:pPr>
        <w:pStyle w:val="BodyText"/>
      </w:pPr>
      <w:r>
        <w:t xml:space="preserve">No acknowledgement and no retry on the air is defined. Retransmission is not</w:t>
      </w:r>
      <w:r>
        <w:t xml:space="preserve"> </w:t>
      </w:r>
      <w:r>
        <w:t xml:space="preserve">among the inherited open items either. This document does</w:t>
      </w:r>
      <w:r>
        <w:t xml:space="preserve"> </w:t>
      </w:r>
      <w:r>
        <w:t xml:space="preserve">not define one.</w:t>
      </w:r>
    </w:p>
    <w:p>
      <w:pPr>
        <w:pStyle w:val="BodyText"/>
      </w:pPr>
      <w:r>
        <w:t xml:space="preserve">What is known today:</w:t>
      </w:r>
    </w:p>
    <w:p>
      <w:pPr>
        <w:numPr>
          <w:ilvl w:val="0"/>
          <w:numId w:val="1017"/>
        </w:numPr>
        <w:pStyle w:val="Compact"/>
      </w:pPr>
      <w:r>
        <w:t xml:space="preserve">Send success means only</w:t>
      </w:r>
      <w:r>
        <w:t xml:space="preserve"> </w:t>
      </w:r>
      <w:r>
        <w:t xml:space="preserve">“</w:t>
      </w:r>
      <w:r>
        <w:t xml:space="preserve">queued</w:t>
      </w:r>
      <w:r>
        <w:t xml:space="preserve">”</w:t>
      </w:r>
      <w:r>
        <w:t xml:space="preserve">. Nothing reports delivery.</w:t>
      </w:r>
    </w:p>
    <w:p>
      <w:pPr>
        <w:numPr>
          <w:ilvl w:val="0"/>
          <w:numId w:val="1017"/>
        </w:numPr>
        <w:pStyle w:val="Compact"/>
      </w:pPr>
      <w:r>
        <w:t xml:space="preserve">Routing traffic (beacons, route updates) is periodic. A lost update is</w:t>
      </w:r>
      <w:r>
        <w:t xml:space="preserve"> </w:t>
      </w:r>
      <w:r>
        <w:t xml:space="preserve">replaced by the next one. It does not need retransmission to be correct.</w:t>
      </w:r>
    </w:p>
    <w:p>
      <w:pPr>
        <w:numPr>
          <w:ilvl w:val="0"/>
          <w:numId w:val="1017"/>
        </w:numPr>
        <w:pStyle w:val="Compact"/>
      </w:pPr>
      <w:r>
        <w:t xml:space="preserve">For unicast data, whether lost frames are recovered, and by whom, is open.</w:t>
      </w:r>
    </w:p>
    <w:p>
      <w:pPr>
        <w:pStyle w:val="FirstParagraph"/>
      </w:pPr>
      <w:r>
        <w:t xml:space="preserve">Who owns retransmission is a decision to be made (DP-1). The options are:</w:t>
      </w:r>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Candidate owner</w:t>
            </w:r>
          </w:p>
        </w:tc>
        <w:tc>
          <w:tcPr>
            <w:tcBorders>
              <w:bottom w:val="single"/>
            </w:tcBorders>
            <w:vAlign w:val="bottom"/>
          </w:tcPr>
          <w:p>
            <w:pPr>
              <w:pStyle w:val="Compact"/>
              <w:jc w:val="left"/>
            </w:pPr>
            <w:r>
              <w:t xml:space="preserve">Implication for this interface</w:t>
            </w:r>
          </w:p>
        </w:tc>
      </w:tr>
      <w:tr>
        <w:tc>
          <w:p>
            <w:pPr>
              <w:pStyle w:val="Compact"/>
              <w:jc w:val="left"/>
            </w:pPr>
            <w:r>
              <w:t xml:space="preserve">Nobody at MAC or network level (end-to-end, above the network layer)</w:t>
            </w:r>
          </w:p>
        </w:tc>
        <w:tc>
          <w:p>
            <w:pPr>
              <w:pStyle w:val="Compact"/>
              <w:jc w:val="left"/>
            </w:pPr>
            <w:r>
              <w:t xml:space="preserve">No change to this contract</w:t>
            </w:r>
          </w:p>
        </w:tc>
      </w:tr>
      <w:tr>
        <w:tc>
          <w:p>
            <w:pPr>
              <w:pStyle w:val="Compact"/>
              <w:jc w:val="left"/>
            </w:pPr>
            <w:r>
              <w:t xml:space="preserve">Network layer, per hop</w:t>
            </w:r>
          </w:p>
        </w:tc>
        <w:tc>
          <w:p>
            <w:pPr>
              <w:pStyle w:val="Compact"/>
              <w:jc w:val="left"/>
            </w:pPr>
            <w:r>
              <w:t xml:space="preserve">Needs a per-hop acknowledgement carried in network payload. No change to this contract</w:t>
            </w:r>
          </w:p>
        </w:tc>
      </w:tr>
      <w:tr>
        <w:tc>
          <w:p>
            <w:pPr>
              <w:pStyle w:val="Compact"/>
              <w:jc w:val="left"/>
            </w:pPr>
            <w:r>
              <w:t xml:space="preserve">MAC</w:t>
            </w:r>
          </w:p>
        </w:tc>
        <w:tc>
          <w:p>
            <w:pPr>
              <w:pStyle w:val="Compact"/>
              <w:jc w:val="left"/>
            </w:pPr>
            <w:r>
              <w:t xml:space="preserve">Needs an acknowledgement on air (OI-2 header), slot space for it (OI-3), and a defined meaning of Send success. Changes this contract</w:t>
            </w:r>
          </w:p>
        </w:tc>
      </w:tr>
    </w:tbl>
    <w:p>
      <w:pPr>
        <w:pStyle w:val="BodyText"/>
      </w:pPr>
      <w:r>
        <w:t xml:space="preserve">Until DP-1 is closed, the MAC MUST NOT retransmit on its own, and the network</w:t>
      </w:r>
      <w:r>
        <w:t xml:space="preserve"> </w:t>
      </w:r>
      <w:r>
        <w:t xml:space="preserve">layer MUST NOT assume that it does.</w:t>
      </w:r>
    </w:p>
    <w:p>
      <w:pPr>
        <w:pStyle w:val="Heading2"/>
      </w:pPr>
      <w:bookmarkStart w:id="78" w:name="X19a3b7354f3061fe5e5090821f545fa5bdfcc52"/>
      <w:r>
        <w:t xml:space="preserve">18. Fragmentation ownership</w:t>
      </w:r>
      <w:bookmarkEnd w:id="78"/>
    </w:p>
    <w:p>
      <w:pPr>
        <w:pStyle w:val="FirstParagraph"/>
      </w:pPr>
      <w:r>
        <w:t xml:space="preserve">The network layer allows a payload up to 512 bytes. The current</w:t>
      </w:r>
      <w:r>
        <w:t xml:space="preserve"> </w:t>
      </w:r>
      <w:r>
        <w:t xml:space="preserve">waveform carries a fixed 280-byte frame. A 512-byte network frame</w:t>
      </w:r>
      <w:r>
        <w:t xml:space="preserve"> </w:t>
      </w:r>
      <w:r>
        <w:t xml:space="preserve">therefore does not fit one PDU of the current waveform.</w:t>
      </w:r>
    </w:p>
    <w:p>
      <w:pPr>
        <w:pStyle w:val="BodyText"/>
      </w:pPr>
      <w:r>
        <w:t xml:space="preserve">There are three ways out, and the choice is open (OI-2):</w:t>
      </w:r>
    </w:p>
    <w:tbl>
      <w:tblPr>
        <w:tblStyle w:val="Table"/>
        <w:tblW w:type="dxa" w:w="9360"/>
        <w:tblLayout w:type="fixed"/>
        <w:tblLook w:firstRow="1"/>
      </w:tblPr>
      <w:tblGrid>
        <w:gridCol w:w="3120"/>
        <w:gridCol w:w="3120"/>
        <w:gridCol w:w="312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Who does the work</w:t>
            </w:r>
          </w:p>
        </w:tc>
        <w:tc>
          <w:tcPr>
            <w:tcBorders>
              <w:bottom w:val="single"/>
            </w:tcBorders>
            <w:vAlign w:val="bottom"/>
          </w:tcPr>
          <w:p>
            <w:pPr>
              <w:pStyle w:val="Compact"/>
              <w:jc w:val="left"/>
            </w:pPr>
            <w:r>
              <w:t xml:space="preserve">Effect on this interface</w:t>
            </w:r>
          </w:p>
        </w:tc>
      </w:tr>
      <w:tr>
        <w:tc>
          <w:p>
            <w:pPr>
              <w:pStyle w:val="Compact"/>
              <w:jc w:val="left"/>
            </w:pPr>
            <w:r>
              <w:t xml:space="preserve">MAC fragments and reassembles</w:t>
            </w:r>
          </w:p>
        </w:tc>
        <w:tc>
          <w:p>
            <w:pPr>
              <w:pStyle w:val="Compact"/>
              <w:jc w:val="left"/>
            </w:pPr>
            <w:r>
              <w:t xml:space="preserve">MAC software (Fixed: fragmentation is placed in software)</w:t>
            </w:r>
          </w:p>
        </w:tc>
        <w:tc>
          <w:p>
            <w:pPr>
              <w:pStyle w:val="Compact"/>
              <w:jc w:val="left"/>
            </w:pPr>
            <w:r>
              <w:t xml:space="preserve">None for the network layer. Send still takes 512 bytes</w:t>
            </w:r>
          </w:p>
        </w:tc>
      </w:tr>
      <w:tr>
        <w:tc>
          <w:p>
            <w:pPr>
              <w:pStyle w:val="Compact"/>
              <w:jc w:val="left"/>
            </w:pPr>
            <w:r>
              <w:t xml:space="preserve">The slot carries a larger PDU</w:t>
            </w:r>
          </w:p>
        </w:tc>
        <w:tc>
          <w:p>
            <w:pPr>
              <w:pStyle w:val="Compact"/>
              <w:jc w:val="left"/>
            </w:pPr>
            <w:r>
              <w:t xml:space="preserve">Logic and modem (burst-mode air interface)</w:t>
            </w:r>
          </w:p>
        </w:tc>
        <w:tc>
          <w:p>
            <w:pPr>
              <w:pStyle w:val="Compact"/>
              <w:jc w:val="left"/>
            </w:pPr>
            <w:r>
              <w:t xml:space="preserve">None for the network layer</w:t>
            </w:r>
          </w:p>
        </w:tc>
      </w:tr>
      <w:tr>
        <w:tc>
          <w:p>
            <w:pPr>
              <w:pStyle w:val="Compact"/>
              <w:jc w:val="left"/>
            </w:pPr>
            <w:r>
              <w:t xml:space="preserve">The network layer limit is lowered</w:t>
            </w:r>
          </w:p>
        </w:tc>
        <w:tc>
          <w:p>
            <w:pPr>
              <w:pStyle w:val="Compact"/>
              <w:jc w:val="left"/>
            </w:pPr>
            <w:r>
              <w:t xml:space="preserve">Network layer</w:t>
            </w:r>
          </w:p>
        </w:tc>
        <w:tc>
          <w:p>
            <w:pPr>
              <w:pStyle w:val="Compact"/>
              <w:jc w:val="left"/>
            </w:pPr>
            <w:r>
              <w:t xml:space="preserve">The</w:t>
            </w:r>
            <w:r>
              <w:t xml:space="preserve"> </w:t>
            </w:r>
            <w:r>
              <w:rPr>
                <w:rStyle w:val="VerbatimChar"/>
              </w:rPr>
              <w:t xml:space="preserve">TOO_LARGE</w:t>
            </w:r>
            <w:r>
              <w:t xml:space="preserve"> </w:t>
            </w:r>
            <w:r>
              <w:t xml:space="preserve">limit drops below 512</w:t>
            </w:r>
          </w:p>
        </w:tc>
      </w:tr>
    </w:tbl>
    <w:p>
      <w:pPr>
        <w:pStyle w:val="BodyText"/>
      </w:pPr>
      <w:r>
        <w:t xml:space="preserve">What is fixed:</w:t>
      </w:r>
      <w:r>
        <w:t xml:space="preserve"> </w:t>
      </w:r>
      <w:r>
        <w:rPr>
          <w:b/>
        </w:rPr>
        <w:t xml:space="preserve">if</w:t>
      </w:r>
      <w:r>
        <w:t xml:space="preserve"> </w:t>
      </w:r>
      <w:r>
        <w:t xml:space="preserve">the MAC fragments, it does so in MAC software, not</w:t>
      </w:r>
      <w:r>
        <w:t xml:space="preserve"> </w:t>
      </w:r>
      <w:r>
        <w:t xml:space="preserve">logic, and not in the network layer.</w:t>
      </w:r>
    </w:p>
    <w:p>
      <w:pPr>
        <w:pStyle w:val="BodyText"/>
      </w:pPr>
      <w:r>
        <w:t xml:space="preserve">What is not fixed: whether fragmentation happens at all, the fragment format,</w:t>
      </w:r>
      <w:r>
        <w:t xml:space="preserve"> </w:t>
      </w:r>
      <w:r>
        <w:t xml:space="preserve">how a lost fragment is handled, and the final maximum payload. These must be</w:t>
      </w:r>
      <w:r>
        <w:t xml:space="preserve"> </w:t>
      </w:r>
      <w:r>
        <w:t xml:space="preserve">settled (OI-2) before the on-air frame can be frozen.</w:t>
      </w:r>
    </w:p>
    <w:p>
      <w:pPr>
        <w:pStyle w:val="BodyText"/>
      </w:pPr>
      <w:r>
        <w:t xml:space="preserve">For this interface, the network layer MUST read the maximum payload as a</w:t>
      </w:r>
      <w:r>
        <w:t xml:space="preserve"> </w:t>
      </w:r>
      <w:r>
        <w:t xml:space="preserve">value that may change, not as a constant 512.</w:t>
      </w:r>
    </w:p>
    <w:p>
      <w:pPr>
        <w:pStyle w:val="BodyText"/>
      </w:pPr>
      <w:r>
        <w:t xml:space="preserve">The 280-byte figure belongs to today’s continuous point-to-point waveform,</w:t>
      </w:r>
      <w:r>
        <w:t xml:space="preserve"> </w:t>
      </w:r>
      <w:r>
        <w:t xml:space="preserve">which has no MAC and no addressing. The burst-mode waveform that the</w:t>
      </w:r>
      <w:r>
        <w:t xml:space="preserve"> </w:t>
      </w:r>
      <w:r>
        <w:t xml:space="preserve">MAC needs may have a different PDU size (OI-2).</w:t>
      </w:r>
    </w:p>
    <w:p>
      <w:pPr>
        <w:pStyle w:val="Heading2"/>
      </w:pPr>
      <w:bookmarkStart w:id="79" w:name="X60deec7f5c1aba89e6353bb8cb519ffa82ffde4"/>
      <w:r>
        <w:t xml:space="preserve">19. Status interface</w:t>
      </w:r>
      <w:bookmarkEnd w:id="79"/>
    </w:p>
    <w:tbl>
      <w:tblPr>
        <w:tblStyle w:val="Table"/>
        <w:tblW w:type="dxa" w:w="9360"/>
        <w:tblLayout w:type="fixed"/>
        <w:tblLook w:firstRow="1"/>
      </w:tblPr>
      <w:tblGrid>
        <w:gridCol w:w="2340"/>
        <w:gridCol w:w="3008"/>
        <w:gridCol w:w="4011"/>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Use by the network layer</w:t>
            </w:r>
          </w:p>
        </w:tc>
      </w:tr>
      <w:tr>
        <w:tc>
          <w:p>
            <w:pPr>
              <w:pStyle w:val="Compact"/>
              <w:jc w:val="left"/>
            </w:pPr>
            <w:r>
              <w:t xml:space="preserve">Operational</w:t>
            </w:r>
          </w:p>
        </w:tc>
        <w:tc>
          <w:p>
            <w:pPr>
              <w:pStyle w:val="Compact"/>
              <w:jc w:val="left"/>
            </w:pPr>
            <w:r>
              <w:t xml:space="preserve">Fixed: MAC can perform its function</w:t>
            </w:r>
          </w:p>
        </w:tc>
        <w:tc>
          <w:p>
            <w:pPr>
              <w:pStyle w:val="Compact"/>
              <w:jc w:val="left"/>
            </w:pPr>
            <w:r>
              <w:t xml:space="preserve">False: stop relying on this radio. Self-healing treats the node’s own radio as failed</w:t>
            </w:r>
          </w:p>
        </w:tc>
      </w:tr>
      <w:tr>
        <w:tc>
          <w:p>
            <w:pPr>
              <w:pStyle w:val="Compact"/>
              <w:jc w:val="left"/>
            </w:pPr>
            <w:r>
              <w:t xml:space="preserve">MAC state</w:t>
            </w:r>
          </w:p>
        </w:tc>
        <w:tc>
          <w:p>
            <w:pPr>
              <w:pStyle w:val="Compact"/>
              <w:jc w:val="left"/>
            </w:pPr>
            <w:r>
              <w:t xml:space="preserve">Fixed: OFF, WAIT_TIME, LISTEN, ENTRY, STEADY, HOLDOVER, LOST or SAFE</w:t>
            </w:r>
          </w:p>
        </w:tc>
        <w:tc>
          <w:p>
            <w:pPr>
              <w:pStyle w:val="Compact"/>
              <w:jc w:val="left"/>
            </w:pPr>
            <w:r>
              <w:t xml:space="preserve">Decide whether Send will be accepted (section 21). Log transitions</w:t>
            </w:r>
          </w:p>
        </w:tc>
      </w:tr>
      <w:tr>
        <w:tc>
          <w:p>
            <w:pPr>
              <w:pStyle w:val="Compact"/>
              <w:jc w:val="left"/>
            </w:pPr>
            <w:r>
              <w:t xml:space="preserve">Sync quality</w:t>
            </w:r>
          </w:p>
        </w:tc>
        <w:tc>
          <w:p>
            <w:pPr>
              <w:pStyle w:val="Compact"/>
              <w:jc w:val="left"/>
            </w:pPr>
            <w:r>
              <w:t xml:space="preserve">Fixed: How good the time base is. Detail TBD (OI-7)</w:t>
            </w:r>
          </w:p>
        </w:tc>
        <w:tc>
          <w:p>
            <w:pPr>
              <w:pStyle w:val="Compact"/>
              <w:jc w:val="left"/>
            </w:pPr>
            <w:r>
              <w:t xml:space="preserve">Diagnostic. Units and scale TBD</w:t>
            </w:r>
          </w:p>
        </w:tc>
      </w:tr>
      <w:tr>
        <w:tc>
          <w:p>
            <w:pPr>
              <w:pStyle w:val="Compact"/>
              <w:jc w:val="left"/>
            </w:pPr>
            <w:r>
              <w:t xml:space="preserve">Time in holdover</w:t>
            </w:r>
          </w:p>
        </w:tc>
        <w:tc>
          <w:p>
            <w:pPr>
              <w:pStyle w:val="Compact"/>
              <w:jc w:val="left"/>
            </w:pPr>
            <w:r>
              <w:t xml:space="preserve">Fixed: How long the node has run without 1PPS. Limit TBD (OI-7)</w:t>
            </w:r>
          </w:p>
        </w:tc>
        <w:tc>
          <w:p>
            <w:pPr>
              <w:pStyle w:val="Compact"/>
              <w:jc w:val="left"/>
            </w:pPr>
            <w:r>
              <w:t xml:space="preserve">Expect a move to LOST as it grows</w:t>
            </w:r>
          </w:p>
        </w:tc>
      </w:tr>
      <w:tr>
        <w:tc>
          <w:p>
            <w:pPr>
              <w:pStyle w:val="Compact"/>
              <w:jc w:val="left"/>
            </w:pPr>
            <w:r>
              <w:t xml:space="preserve">Schedule version</w:t>
            </w:r>
          </w:p>
        </w:tc>
        <w:tc>
          <w:p>
            <w:pPr>
              <w:pStyle w:val="Compact"/>
              <w:jc w:val="left"/>
            </w:pPr>
            <w:r>
              <w:t xml:space="preserve">Fixed: Version of the active slot map and hopset</w:t>
            </w:r>
          </w:p>
        </w:tc>
        <w:tc>
          <w:p>
            <w:pPr>
              <w:pStyle w:val="Compact"/>
              <w:jc w:val="left"/>
            </w:pPr>
            <w:r>
              <w:t xml:space="preserve">Compare across nodes when diagnosing a split network</w:t>
            </w:r>
          </w:p>
        </w:tc>
      </w:tr>
      <w:tr>
        <w:tc>
          <w:p>
            <w:pPr>
              <w:pStyle w:val="Compact"/>
              <w:jc w:val="left"/>
            </w:pPr>
            <w:r>
              <w:t xml:space="preserve">Hopset id</w:t>
            </w:r>
          </w:p>
        </w:tc>
        <w:tc>
          <w:p>
            <w:pPr>
              <w:pStyle w:val="Compact"/>
              <w:jc w:val="left"/>
            </w:pPr>
            <w:r>
              <w:t xml:space="preserve">Fixed: Active hopset. Encoding TBD (OI-4)</w:t>
            </w:r>
          </w:p>
        </w:tc>
        <w:tc>
          <w:p>
            <w:pPr>
              <w:pStyle w:val="Compact"/>
              <w:jc w:val="left"/>
            </w:pPr>
            <w:r>
              <w:t xml:space="preserve">As above</w:t>
            </w:r>
          </w:p>
        </w:tc>
      </w:tr>
      <w:tr>
        <w:tc>
          <w:p>
            <w:pPr>
              <w:pStyle w:val="Compact"/>
              <w:jc w:val="left"/>
            </w:pPr>
            <w:r>
              <w:t xml:space="preserve">Frame counts</w:t>
            </w:r>
          </w:p>
        </w:tc>
        <w:tc>
          <w:p>
            <w:pPr>
              <w:pStyle w:val="Compact"/>
              <w:jc w:val="left"/>
            </w:pPr>
            <w:r>
              <w:t xml:space="preserve">Fixed: Frames sent and received. Which counters exactly: TBD (DP-13)</w:t>
            </w:r>
          </w:p>
        </w:tc>
        <w:tc>
          <w:p>
            <w:pPr>
              <w:pStyle w:val="Compact"/>
              <w:jc w:val="left"/>
            </w:pPr>
            <w:r>
              <w:t xml:space="preserve">Diagnostics, health reporting</w:t>
            </w:r>
          </w:p>
        </w:tc>
      </w:tr>
      <w:tr>
        <w:tc>
          <w:p>
            <w:pPr>
              <w:pStyle w:val="Compact"/>
              <w:jc w:val="left"/>
            </w:pPr>
            <w:r>
              <w:t xml:space="preserve">Queue depth and drops per class</w:t>
            </w:r>
          </w:p>
        </w:tc>
        <w:tc>
          <w:p>
            <w:pPr>
              <w:pStyle w:val="Compact"/>
              <w:jc w:val="left"/>
            </w:pPr>
            <w:r>
              <w:t xml:space="preserve">Kept by the MAC. Exposure in Status Proposed</w:t>
            </w:r>
          </w:p>
        </w:tc>
        <w:tc>
          <w:p>
            <w:pPr>
              <w:pStyle w:val="Compact"/>
              <w:jc w:val="left"/>
            </w:pPr>
            <w:r>
              <w:t xml:space="preserve">Detect congestion</w:t>
            </w:r>
          </w:p>
        </w:tc>
      </w:tr>
      <w:tr>
        <w:tc>
          <w:p>
            <w:pPr>
              <w:pStyle w:val="Compact"/>
              <w:jc w:val="left"/>
            </w:pPr>
            <w:r>
              <w:t xml:space="preserve">Send refusals by reason</w:t>
            </w:r>
          </w:p>
        </w:tc>
        <w:tc>
          <w:p>
            <w:pPr>
              <w:pStyle w:val="Compact"/>
              <w:jc w:val="left"/>
            </w:pPr>
            <w:r>
              <w:t xml:space="preserve">Kept by the MAC. Exposure in Status Proposed</w:t>
            </w:r>
          </w:p>
        </w:tc>
        <w:tc>
          <w:p>
            <w:pPr>
              <w:pStyle w:val="Compact"/>
              <w:jc w:val="left"/>
            </w:pPr>
            <w:r>
              <w:t xml:space="preserve">Detect a misbehaving client</w:t>
            </w:r>
          </w:p>
        </w:tc>
      </w:tr>
      <w:tr>
        <w:tc>
          <w:p>
            <w:pPr>
              <w:pStyle w:val="Compact"/>
              <w:jc w:val="left"/>
            </w:pPr>
            <w:r>
              <w:t xml:space="preserve">RX overflow count</w:t>
            </w:r>
          </w:p>
        </w:tc>
        <w:tc>
          <w:p>
            <w:pPr>
              <w:pStyle w:val="Compact"/>
              <w:jc w:val="left"/>
            </w:pPr>
            <w:r>
              <w:t xml:space="preserve">Proposed (DP-5)</w:t>
            </w:r>
          </w:p>
        </w:tc>
        <w:tc>
          <w:p>
            <w:pPr>
              <w:pStyle w:val="Compact"/>
              <w:jc w:val="left"/>
            </w:pPr>
            <w:r>
              <w:t xml:space="preserve">Detect a slow collector</w:t>
            </w:r>
          </w:p>
        </w:tc>
      </w:tr>
    </w:tbl>
    <w:p>
      <w:pPr>
        <w:pStyle w:val="BodyText"/>
      </w:pPr>
      <w:r>
        <w:t xml:space="preserve">The network layer SHOULD read Status at least as often as it sends beacons,</w:t>
      </w:r>
      <w:r>
        <w:t xml:space="preserve"> </w:t>
      </w:r>
      <w:r>
        <w:t xml:space="preserve">so that it never keeps advertising itself while the MAC cannot transmit</w:t>
      </w:r>
      <w:r>
        <w:t xml:space="preserve"> </w:t>
      </w:r>
      <w:r>
        <w:t xml:space="preserve">(Proposed).</w:t>
      </w:r>
    </w:p>
    <w:p>
      <w:pPr>
        <w:pStyle w:val="Heading2"/>
      </w:pPr>
      <w:bookmarkStart w:id="80" w:name="X0bf21e491241ec9c35d2e95d11039fab694ee15"/>
      <w:r>
        <w:t xml:space="preserve">20. Channel select</w:t>
      </w:r>
      <w:bookmarkEnd w:id="80"/>
    </w:p>
    <w:p>
      <w:pPr>
        <w:pStyle w:val="FirstParagraph"/>
      </w:pPr>
      <w:r>
        <w:t xml:space="preserve">Channel select is one of the fixed service operations. Its</w:t>
      </w:r>
      <w:r>
        <w:t xml:space="preserve"> </w:t>
      </w:r>
      <w:r>
        <w:t xml:space="preserve">meaning is open: with frequency hopping, a single channel has no direct</w:t>
      </w:r>
      <w:r>
        <w:t xml:space="preserve"> </w:t>
      </w:r>
      <w:r>
        <w:t xml:space="preserve">meaning, and whether this operation selects a hopset is TBD (OI-4).</w:t>
      </w:r>
    </w:p>
    <w:p>
      <w:pPr>
        <w:pStyle w:val="BodyText"/>
      </w:pPr>
      <w:r>
        <w:t xml:space="preserve">This document does not define it. Until OI-4 is closed:</w:t>
      </w:r>
    </w:p>
    <w:p>
      <w:pPr>
        <w:numPr>
          <w:ilvl w:val="0"/>
          <w:numId w:val="1018"/>
        </w:numPr>
        <w:pStyle w:val="Compact"/>
      </w:pPr>
      <w:r>
        <w:t xml:space="preserve">Channel select SHOULD return</w:t>
      </w:r>
      <w:r>
        <w:t xml:space="preserve"> </w:t>
      </w:r>
      <w:r>
        <w:rPr>
          <w:rStyle w:val="VerbatimChar"/>
        </w:rPr>
        <w:t xml:space="preserve">UNSUPPORTED</w:t>
      </w:r>
      <w:r>
        <w:t xml:space="preserve"> </w:t>
      </w:r>
      <w:r>
        <w:t xml:space="preserve">(Proposed).</w:t>
      </w:r>
    </w:p>
    <w:p>
      <w:pPr>
        <w:numPr>
          <w:ilvl w:val="0"/>
          <w:numId w:val="1018"/>
        </w:numPr>
        <w:pStyle w:val="Compact"/>
      </w:pPr>
      <w:r>
        <w:t xml:space="preserve">The network layer MUST NOT depend on Channel select for recovery. A</w:t>
      </w:r>
      <w:r>
        <w:t xml:space="preserve"> </w:t>
      </w:r>
      <w:r>
        <w:t xml:space="preserve">self-healing action that would retune a channel falls back to route-based</w:t>
      </w:r>
      <w:r>
        <w:t xml:space="preserve"> </w:t>
      </w:r>
      <w:r>
        <w:t xml:space="preserve">recovery.</w:t>
      </w:r>
    </w:p>
    <w:p>
      <w:pPr>
        <w:numPr>
          <w:ilvl w:val="0"/>
          <w:numId w:val="1018"/>
        </w:numPr>
        <w:pStyle w:val="Compact"/>
      </w:pPr>
      <w:r>
        <w:t xml:space="preserve">If OI-4 makes it a hopset select, the change MUST take effect at a</w:t>
      </w:r>
      <w:r>
        <w:t xml:space="preserve"> </w:t>
      </w:r>
      <w:r>
        <w:t xml:space="preserve">superframe boundary, like every other schedule or hopset change</w:t>
      </w:r>
      <w:r>
        <w:t xml:space="preserve"> </w:t>
      </w:r>
      <w:r>
        <w:t xml:space="preserve">.</w:t>
      </w:r>
    </w:p>
    <w:p>
      <w:pPr>
        <w:pStyle w:val="Heading2"/>
      </w:pPr>
      <w:bookmarkStart w:id="81" w:name="X8e2e8b5946ae23fbd9fe5d34a44105a1e935f64"/>
      <w:r>
        <w:t xml:space="preserve">21. State-dependent behaviour</w:t>
      </w:r>
      <w:bookmarkEnd w:id="81"/>
    </w:p>
    <w:tbl>
      <w:tblPr>
        <w:tblStyle w:val="Table"/>
        <w:tblW w:type="dxa" w:w="9360"/>
        <w:tblLayout w:type="fixed"/>
        <w:tblLook w:firstRow="1"/>
      </w:tblPr>
      <w:tblGrid>
        <w:gridCol w:w="1376"/>
        <w:gridCol w:w="2202"/>
        <w:gridCol w:w="2478"/>
        <w:gridCol w:w="1927"/>
        <w:gridCol w:w="1376"/>
      </w:tblGrid>
      <w:tr>
        <w:trPr>
          <w:cnfStyle w:firstRow="1"/>
        </w:trPr>
        <w:tc>
          <w:tcPr>
            <w:tcBorders>
              <w:bottom w:val="single"/>
            </w:tcBorders>
            <w:vAlign w:val="bottom"/>
          </w:tcPr>
          <w:p>
            <w:pPr>
              <w:pStyle w:val="Compact"/>
              <w:jc w:val="left"/>
            </w:pPr>
            <w:r>
              <w:t xml:space="preserve">MAC state</w:t>
            </w:r>
          </w:p>
        </w:tc>
        <w:tc>
          <w:tcPr>
            <w:tcBorders>
              <w:bottom w:val="single"/>
            </w:tcBorders>
            <w:vAlign w:val="bottom"/>
          </w:tcPr>
          <w:p>
            <w:pPr>
              <w:pStyle w:val="Compact"/>
              <w:jc w:val="left"/>
            </w:pPr>
            <w:r>
              <w:t xml:space="preserve">Send</w:t>
            </w:r>
          </w:p>
        </w:tc>
        <w:tc>
          <w:tcPr>
            <w:tcBorders>
              <w:bottom w:val="single"/>
            </w:tcBorders>
            <w:vAlign w:val="bottom"/>
          </w:tcPr>
          <w:p>
            <w:pPr>
              <w:pStyle w:val="Compact"/>
              <w:jc w:val="left"/>
            </w:pPr>
            <w:r>
              <w:t xml:space="preserve">Receive</w:t>
            </w:r>
          </w:p>
        </w:tc>
        <w:tc>
          <w:tcPr>
            <w:tcBorders>
              <w:bottom w:val="single"/>
            </w:tcBorders>
            <w:vAlign w:val="bottom"/>
          </w:tcPr>
          <w:p>
            <w:pPr>
              <w:pStyle w:val="Compact"/>
              <w:jc w:val="left"/>
            </w:pPr>
            <w:r>
              <w:t xml:space="preserve">MAC transmits</w:t>
            </w:r>
          </w:p>
        </w:tc>
        <w:tc>
          <w:tcPr>
            <w:tcBorders>
              <w:bottom w:val="single"/>
            </w:tcBorders>
            <w:vAlign w:val="bottom"/>
          </w:tcPr>
          <w:p>
            <w:pPr>
              <w:pStyle w:val="Compact"/>
              <w:jc w:val="left"/>
            </w:pPr>
            <w:r>
              <w:t xml:space="preserve">Status operational</w:t>
            </w:r>
          </w:p>
        </w:tc>
      </w:tr>
      <w:tr>
        <w:tc>
          <w:p>
            <w:pPr>
              <w:pStyle w:val="Compact"/>
              <w:jc w:val="left"/>
            </w:pPr>
            <w:r>
              <w:t xml:space="preserve">OFF (Fixed)</w:t>
            </w:r>
          </w:p>
        </w:tc>
        <w:tc>
          <w:p>
            <w:pPr>
              <w:pStyle w:val="Compact"/>
              <w:jc w:val="left"/>
            </w:pPr>
            <w:r>
              <w:rPr>
                <w:rStyle w:val="VerbatimChar"/>
              </w:rPr>
              <w:t xml:space="preserve">WRONG_STATE</w:t>
            </w:r>
            <w:r>
              <w:t xml:space="preserve"> </w:t>
            </w:r>
            <w:r>
              <w:t xml:space="preserve">(or</w:t>
            </w:r>
            <w:r>
              <w:t xml:space="preserve"> </w:t>
            </w:r>
            <w:r>
              <w:rPr>
                <w:rStyle w:val="VerbatimChar"/>
              </w:rPr>
              <w:t xml:space="preserve">NOT_OPEN</w:t>
            </w:r>
            <w:r>
              <w:t xml:space="preserve"> </w:t>
            </w:r>
            <w:r>
              <w:t xml:space="preserve">before Open)</w:t>
            </w:r>
          </w:p>
        </w:tc>
        <w:tc>
          <w:p>
            <w:pPr>
              <w:pStyle w:val="Compact"/>
              <w:jc w:val="left"/>
            </w:pPr>
            <w:r>
              <w:t xml:space="preserve">Nothing to collect</w:t>
            </w:r>
          </w:p>
        </w:tc>
        <w:tc>
          <w:p>
            <w:pPr>
              <w:pStyle w:val="Compact"/>
              <w:jc w:val="left"/>
            </w:pPr>
            <w:r>
              <w:t xml:space="preserve">No</w:t>
            </w:r>
          </w:p>
        </w:tc>
        <w:tc>
          <w:p>
            <w:pPr>
              <w:pStyle w:val="Compact"/>
              <w:jc w:val="left"/>
            </w:pPr>
            <w:r>
              <w:t xml:space="preserve">False</w:t>
            </w:r>
          </w:p>
        </w:tc>
      </w:tr>
      <w:tr>
        <w:tc>
          <w:p>
            <w:pPr>
              <w:pStyle w:val="Compact"/>
              <w:jc w:val="left"/>
            </w:pPr>
            <w:r>
              <w:t xml:space="preserve">WAIT_TIME (Fixed)</w:t>
            </w:r>
          </w:p>
        </w:tc>
        <w:tc>
          <w:p>
            <w:pPr>
              <w:pStyle w:val="Compact"/>
              <w:jc w:val="left"/>
            </w:pPr>
            <w:r>
              <w:rPr>
                <w:rStyle w:val="VerbatimChar"/>
              </w:rPr>
              <w:t xml:space="preserve">WRONG_STATE</w:t>
            </w:r>
          </w:p>
        </w:tc>
        <w:tc>
          <w:p>
            <w:pPr>
              <w:pStyle w:val="Compact"/>
              <w:jc w:val="left"/>
            </w:pPr>
            <w:r>
              <w:t xml:space="preserve">Nothing to collect. No RX without GNSS time</w:t>
            </w:r>
          </w:p>
        </w:tc>
        <w:tc>
          <w:p>
            <w:pPr>
              <w:pStyle w:val="Compact"/>
              <w:jc w:val="left"/>
            </w:pPr>
            <w:r>
              <w:t xml:space="preserve">No</w:t>
            </w:r>
          </w:p>
        </w:tc>
        <w:tc>
          <w:p>
            <w:pPr>
              <w:pStyle w:val="Compact"/>
              <w:jc w:val="left"/>
            </w:pPr>
            <w:r>
              <w:t xml:space="preserve">Not defined (DP-9)</w:t>
            </w:r>
          </w:p>
        </w:tc>
      </w:tr>
      <w:tr>
        <w:tc>
          <w:p>
            <w:pPr>
              <w:pStyle w:val="Compact"/>
              <w:jc w:val="left"/>
            </w:pPr>
            <w:r>
              <w:t xml:space="preserve">LISTEN (Fixed. Delivery TBD, DP-9)</w:t>
            </w:r>
          </w:p>
        </w:tc>
        <w:tc>
          <w:p>
            <w:pPr>
              <w:pStyle w:val="Compact"/>
              <w:jc w:val="left"/>
            </w:pPr>
            <w:r>
              <w:rPr>
                <w:rStyle w:val="VerbatimChar"/>
              </w:rPr>
              <w:t xml:space="preserve">WRONG_STATE</w:t>
            </w:r>
          </w:p>
        </w:tc>
        <w:tc>
          <w:p>
            <w:pPr>
              <w:pStyle w:val="Compact"/>
              <w:jc w:val="left"/>
            </w:pPr>
            <w:r>
              <w:t xml:space="preserve">Frames may arrive. Delivery in this state not defined</w:t>
            </w:r>
          </w:p>
        </w:tc>
        <w:tc>
          <w:p>
            <w:pPr>
              <w:pStyle w:val="Compact"/>
              <w:jc w:val="left"/>
            </w:pPr>
            <w:r>
              <w:t xml:space="preserve">No</w:t>
            </w:r>
          </w:p>
        </w:tc>
        <w:tc>
          <w:p>
            <w:pPr>
              <w:pStyle w:val="Compact"/>
              <w:jc w:val="left"/>
            </w:pPr>
            <w:r>
              <w:t xml:space="preserve">Not defined (DP-9)</w:t>
            </w:r>
          </w:p>
        </w:tc>
      </w:tr>
      <w:tr>
        <w:tc>
          <w:p>
            <w:pPr>
              <w:pStyle w:val="Compact"/>
              <w:jc w:val="left"/>
            </w:pPr>
            <w:r>
              <w:t xml:space="preserve">ENTRY (Fixed. Entry method TBD, OI-3)</w:t>
            </w:r>
          </w:p>
        </w:tc>
        <w:tc>
          <w:p>
            <w:pPr>
              <w:pStyle w:val="Compact"/>
              <w:jc w:val="left"/>
            </w:pPr>
            <w:r>
              <w:rPr>
                <w:rStyle w:val="VerbatimChar"/>
              </w:rPr>
              <w:t xml:space="preserve">WRONG_STATE</w:t>
            </w:r>
          </w:p>
        </w:tc>
        <w:tc>
          <w:p>
            <w:pPr>
              <w:pStyle w:val="Compact"/>
              <w:jc w:val="left"/>
            </w:pPr>
            <w:r>
              <w:t xml:space="preserve">As LISTEN</w:t>
            </w:r>
          </w:p>
        </w:tc>
        <w:tc>
          <w:p>
            <w:pPr>
              <w:pStyle w:val="Compact"/>
              <w:jc w:val="left"/>
            </w:pPr>
            <w:r>
              <w:t xml:space="preserve">Entry or own slot only, for the MAC’s own entry use</w:t>
            </w:r>
          </w:p>
        </w:tc>
        <w:tc>
          <w:p>
            <w:pPr>
              <w:pStyle w:val="Compact"/>
              <w:jc w:val="left"/>
            </w:pPr>
            <w:r>
              <w:t xml:space="preserve">Not defined (DP-9)</w:t>
            </w:r>
          </w:p>
        </w:tc>
      </w:tr>
      <w:tr>
        <w:tc>
          <w:p>
            <w:pPr>
              <w:pStyle w:val="Compact"/>
              <w:jc w:val="left"/>
            </w:pPr>
            <w:r>
              <w:t xml:space="preserve">STEADY (Fixed)</w:t>
            </w:r>
          </w:p>
        </w:tc>
        <w:tc>
          <w:p>
            <w:pPr>
              <w:pStyle w:val="Compact"/>
              <w:jc w:val="left"/>
            </w:pPr>
            <w:r>
              <w:rPr>
                <w:b/>
              </w:rPr>
              <w:t xml:space="preserve">Accepted</w:t>
            </w:r>
            <w:r>
              <w:t xml:space="preserve">, subject to queue room and size</w:t>
            </w:r>
          </w:p>
        </w:tc>
        <w:tc>
          <w:p>
            <w:pPr>
              <w:pStyle w:val="Compact"/>
              <w:jc w:val="left"/>
            </w:pPr>
            <w:r>
              <w:t xml:space="preserve">Delivered</w:t>
            </w:r>
          </w:p>
        </w:tc>
        <w:tc>
          <w:p>
            <w:pPr>
              <w:pStyle w:val="Compact"/>
              <w:jc w:val="left"/>
            </w:pPr>
            <w:r>
              <w:t xml:space="preserve">Own slots</w:t>
            </w:r>
          </w:p>
        </w:tc>
        <w:tc>
          <w:p>
            <w:pPr>
              <w:pStyle w:val="Compact"/>
              <w:jc w:val="left"/>
            </w:pPr>
            <w:r>
              <w:t xml:space="preserve">True</w:t>
            </w:r>
          </w:p>
        </w:tc>
      </w:tr>
      <w:tr>
        <w:tc>
          <w:p>
            <w:pPr>
              <w:pStyle w:val="Compact"/>
              <w:jc w:val="left"/>
            </w:pPr>
            <w:r>
              <w:t xml:space="preserve">HOLDOVER (Fixed. Limit TBD, OI-7)</w:t>
            </w:r>
          </w:p>
        </w:tc>
        <w:tc>
          <w:p>
            <w:pPr>
              <w:pStyle w:val="Compact"/>
              <w:jc w:val="left"/>
            </w:pPr>
            <w:r>
              <w:rPr>
                <w:b/>
              </w:rPr>
              <w:t xml:space="preserve">Accepted</w:t>
            </w:r>
            <w:r>
              <w:t xml:space="preserve">, subject to queue room and size</w:t>
            </w:r>
          </w:p>
        </w:tc>
        <w:tc>
          <w:p>
            <w:pPr>
              <w:pStyle w:val="Compact"/>
              <w:jc w:val="left"/>
            </w:pPr>
            <w:r>
              <w:t xml:space="preserve">Delivered</w:t>
            </w:r>
          </w:p>
        </w:tc>
        <w:tc>
          <w:p>
            <w:pPr>
              <w:pStyle w:val="Compact"/>
              <w:jc w:val="left"/>
            </w:pPr>
            <w:r>
              <w:t xml:space="preserve">Own slots, while the time error is within budget</w:t>
            </w:r>
          </w:p>
        </w:tc>
        <w:tc>
          <w:p>
            <w:pPr>
              <w:pStyle w:val="Compact"/>
              <w:jc w:val="left"/>
            </w:pPr>
            <w:r>
              <w:t xml:space="preserve">True</w:t>
            </w:r>
          </w:p>
        </w:tc>
      </w:tr>
      <w:tr>
        <w:tc>
          <w:p>
            <w:pPr>
              <w:pStyle w:val="Compact"/>
              <w:jc w:val="left"/>
            </w:pPr>
            <w:r>
              <w:t xml:space="preserve">LOST (Fixed)</w:t>
            </w:r>
          </w:p>
        </w:tc>
        <w:tc>
          <w:p>
            <w:pPr>
              <w:pStyle w:val="Compact"/>
              <w:jc w:val="left"/>
            </w:pPr>
            <w:r>
              <w:rPr>
                <w:rStyle w:val="VerbatimChar"/>
              </w:rPr>
              <w:t xml:space="preserve">WRONG_STATE</w:t>
            </w:r>
          </w:p>
        </w:tc>
        <w:tc>
          <w:p>
            <w:pPr>
              <w:pStyle w:val="Compact"/>
              <w:jc w:val="left"/>
            </w:pPr>
            <w:r>
              <w:t xml:space="preserve">Best effort. Delivery not defined</w:t>
            </w:r>
          </w:p>
        </w:tc>
        <w:tc>
          <w:p>
            <w:pPr>
              <w:pStyle w:val="Compact"/>
              <w:jc w:val="left"/>
            </w:pPr>
            <w:r>
              <w:t xml:space="preserve">No, inhibited by logic</w:t>
            </w:r>
          </w:p>
        </w:tc>
        <w:tc>
          <w:p>
            <w:pPr>
              <w:pStyle w:val="Compact"/>
              <w:jc w:val="left"/>
            </w:pPr>
            <w:r>
              <w:t xml:space="preserve">Not defined (DP-9)</w:t>
            </w:r>
          </w:p>
        </w:tc>
      </w:tr>
      <w:tr>
        <w:tc>
          <w:p>
            <w:pPr>
              <w:pStyle w:val="Compact"/>
              <w:jc w:val="left"/>
            </w:pPr>
            <w:r>
              <w:t xml:space="preserve">SAFE (Fixed. Fault list TBD, OI-8)</w:t>
            </w:r>
          </w:p>
        </w:tc>
        <w:tc>
          <w:p>
            <w:pPr>
              <w:pStyle w:val="Compact"/>
              <w:jc w:val="left"/>
            </w:pPr>
            <w:r>
              <w:rPr>
                <w:rStyle w:val="VerbatimChar"/>
              </w:rPr>
              <w:t xml:space="preserve">WRONG_STATE</w:t>
            </w:r>
          </w:p>
        </w:tc>
        <w:tc>
          <w:p>
            <w:pPr>
              <w:pStyle w:val="Compact"/>
              <w:jc w:val="left"/>
            </w:pPr>
            <w:r>
              <w:t xml:space="preserve">Nothing to collect</w:t>
            </w:r>
          </w:p>
        </w:tc>
        <w:tc>
          <w:p>
            <w:pPr>
              <w:pStyle w:val="Compact"/>
              <w:jc w:val="left"/>
            </w:pPr>
            <w:r>
              <w:t xml:space="preserve">No</w:t>
            </w:r>
          </w:p>
        </w:tc>
        <w:tc>
          <w:p>
            <w:pPr>
              <w:pStyle w:val="Compact"/>
              <w:jc w:val="left"/>
            </w:pPr>
            <w:r>
              <w:t xml:space="preserve">False</w:t>
            </w:r>
          </w:p>
        </w:tc>
      </w:tr>
    </w:tbl>
    <w:p>
      <w:pPr>
        <w:pStyle w:val="BodyText"/>
      </w:pPr>
      <w:r>
        <w:drawing>
          <wp:inline>
            <wp:extent cx="4860690" cy="5486400"/>
            <wp:effectExtent b="0" l="0" r="0" t="0"/>
            <wp:docPr descr="" title="" id="1" name="Picture"/>
            <a:graphic>
              <a:graphicData uri="http://schemas.openxmlformats.org/drawingml/2006/picture">
                <pic:pic>
                  <pic:nvPicPr>
                    <pic:cNvPr descr="d4.png" id="0" name="Picture"/>
                    <pic:cNvPicPr>
                      <a:picLocks noChangeArrowheads="1" noChangeAspect="1"/>
                    </pic:cNvPicPr>
                  </pic:nvPicPr>
                  <pic:blipFill>
                    <a:blip r:embed="rId82"/>
                    <a:stretch>
                      <a:fillRect/>
                    </a:stretch>
                  </pic:blipFill>
                  <pic:spPr bwMode="auto">
                    <a:xfrm>
                      <a:off x="0" y="0"/>
                      <a:ext cx="4860690" cy="5486400"/>
                    </a:xfrm>
                    <a:prstGeom prst="rect">
                      <a:avLst/>
                    </a:prstGeom>
                    <a:noFill/>
                    <a:ln w="9525">
                      <a:noFill/>
                      <a:headEnd/>
                      <a:tailEnd/>
                    </a:ln>
                  </pic:spPr>
                </pic:pic>
              </a:graphicData>
            </a:graphic>
          </wp:inline>
        </w:drawing>
      </w:r>
    </w:p>
    <w:p>
      <w:pPr>
        <w:pStyle w:val="BodyText"/>
      </w:pPr>
      <w:r>
        <w:t xml:space="preserve">The diagram shows only the transitions that change what Send does. The full</w:t>
      </w:r>
      <w:r>
        <w:t xml:space="preserve"> </w:t>
      </w:r>
      <w:r>
        <w:t xml:space="preserve">state machine also has transitions to SAFE from every state.</w:t>
      </w:r>
    </w:p>
    <w:p>
      <w:pPr>
        <w:pStyle w:val="BodyText"/>
      </w:pPr>
      <w:r>
        <w:t xml:space="preserve">Three points the network layer must handle:</w:t>
      </w:r>
    </w:p>
    <w:p>
      <w:pPr>
        <w:numPr>
          <w:ilvl w:val="0"/>
          <w:numId w:val="1019"/>
        </w:numPr>
        <w:pStyle w:val="Compact"/>
      </w:pPr>
      <w:r>
        <w:rPr>
          <w:b/>
        </w:rPr>
        <w:t xml:space="preserve">Beacons during ENTRY.</w:t>
      </w:r>
      <w:r>
        <w:t xml:space="preserve"> </w:t>
      </w:r>
      <w:r>
        <w:t xml:space="preserve">Send is refused in ENTRY, so the network layer</w:t>
      </w:r>
      <w:r>
        <w:t xml:space="preserve"> </w:t>
      </w:r>
      <w:r>
        <w:t xml:space="preserve">cannot beacon until the MAC reaches STEADY. What the MAC itself transmits</w:t>
      </w:r>
      <w:r>
        <w:t xml:space="preserve"> </w:t>
      </w:r>
      <w:r>
        <w:t xml:space="preserve">during ENTRY belongs to the entry method (OI-3).</w:t>
      </w:r>
    </w:p>
    <w:p>
      <w:pPr>
        <w:numPr>
          <w:ilvl w:val="0"/>
          <w:numId w:val="1019"/>
        </w:numPr>
        <w:pStyle w:val="Compact"/>
      </w:pPr>
      <w:r>
        <w:rPr>
          <w:b/>
        </w:rPr>
        <w:t xml:space="preserve">STEADY to LISTEN on a slot conflict.</w:t>
      </w:r>
      <w:r>
        <w:t xml:space="preserve"> </w:t>
      </w:r>
      <w:r>
        <w:t xml:space="preserve">Send stops being accepted with no</w:t>
      </w:r>
      <w:r>
        <w:t xml:space="preserve"> </w:t>
      </w:r>
      <w:r>
        <w:t xml:space="preserve">action by the network layer. Frames already queued: TBD (DP-3).</w:t>
      </w:r>
    </w:p>
    <w:p>
      <w:pPr>
        <w:numPr>
          <w:ilvl w:val="0"/>
          <w:numId w:val="1019"/>
        </w:numPr>
        <w:pStyle w:val="Compact"/>
      </w:pPr>
      <w:r>
        <w:rPr>
          <w:b/>
        </w:rPr>
        <w:t xml:space="preserve">HOLDOVER to LOST.</w:t>
      </w:r>
      <w:r>
        <w:t xml:space="preserve"> </w:t>
      </w:r>
      <w:r>
        <w:t xml:space="preserve">Logic stops transmitting within one slot.</w:t>
      </w:r>
      <w:r>
        <w:t xml:space="preserve"> </w:t>
      </w:r>
      <w:r>
        <w:t xml:space="preserve">Frames already handed to logic are not sent.</w:t>
      </w:r>
    </w:p>
    <w:p>
      <w:pPr>
        <w:pStyle w:val="Heading2"/>
      </w:pPr>
      <w:bookmarkStart w:id="83" w:name="X33acc820240b6acd704459aef4e20e5dad79a05"/>
      <w:r>
        <w:t xml:space="preserve">22. Ownership boundaries</w:t>
      </w:r>
      <w:bookmarkEnd w:id="83"/>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Owner</w:t>
            </w:r>
          </w:p>
        </w:tc>
      </w:tr>
      <w:tr>
        <w:tc>
          <w:p>
            <w:pPr>
              <w:pStyle w:val="Compact"/>
              <w:jc w:val="left"/>
            </w:pPr>
            <w:r>
              <w:t xml:space="preserve">Route selection</w:t>
            </w:r>
          </w:p>
        </w:tc>
        <w:tc>
          <w:p>
            <w:pPr>
              <w:pStyle w:val="Compact"/>
              <w:jc w:val="left"/>
            </w:pPr>
            <w:r>
              <w:t xml:space="preserve">Fixed: Network layer</w:t>
            </w:r>
          </w:p>
        </w:tc>
      </w:tr>
      <w:tr>
        <w:tc>
          <w:p>
            <w:pPr>
              <w:pStyle w:val="Compact"/>
              <w:jc w:val="left"/>
            </w:pPr>
            <w:r>
              <w:t xml:space="preserve">Next hop</w:t>
            </w:r>
          </w:p>
        </w:tc>
        <w:tc>
          <w:p>
            <w:pPr>
              <w:pStyle w:val="Compact"/>
              <w:jc w:val="left"/>
            </w:pPr>
            <w:r>
              <w:t xml:space="preserve">Fixed: Network layer</w:t>
            </w:r>
          </w:p>
        </w:tc>
      </w:tr>
      <w:tr>
        <w:tc>
          <w:p>
            <w:pPr>
              <w:pStyle w:val="Compact"/>
              <w:jc w:val="left"/>
            </w:pPr>
            <w:r>
              <w:t xml:space="preserve">Frame kind, therefore class</w:t>
            </w:r>
          </w:p>
        </w:tc>
        <w:tc>
          <w:p>
            <w:pPr>
              <w:pStyle w:val="Compact"/>
              <w:jc w:val="left"/>
            </w:pPr>
            <w:r>
              <w:t xml:space="preserve">Fixed: Network layer</w:t>
            </w:r>
          </w:p>
        </w:tc>
      </w:tr>
      <w:tr>
        <w:tc>
          <w:p>
            <w:pPr>
              <w:pStyle w:val="Compact"/>
              <w:jc w:val="left"/>
            </w:pPr>
            <w:r>
              <w:t xml:space="preserve">Queue policy (depth, order, full behaviour)</w:t>
            </w:r>
          </w:p>
        </w:tc>
        <w:tc>
          <w:p>
            <w:pPr>
              <w:pStyle w:val="Compact"/>
              <w:jc w:val="left"/>
            </w:pPr>
            <w:r>
              <w:t xml:space="preserve">Fixed: MAC software. Values TBD (DP-4)</w:t>
            </w:r>
          </w:p>
        </w:tc>
      </w:tr>
      <w:tr>
        <w:tc>
          <w:p>
            <w:pPr>
              <w:pStyle w:val="Compact"/>
              <w:jc w:val="left"/>
            </w:pPr>
            <w:r>
              <w:t xml:space="preserve">Priority between classes</w:t>
            </w:r>
          </w:p>
        </w:tc>
        <w:tc>
          <w:p>
            <w:pPr>
              <w:pStyle w:val="Compact"/>
              <w:jc w:val="left"/>
            </w:pPr>
            <w:r>
              <w:t xml:space="preserve">Fixed: MAC software, rule CONTROL &gt; DATA</w:t>
            </w:r>
          </w:p>
        </w:tc>
      </w:tr>
      <w:tr>
        <w:tc>
          <w:p>
            <w:pPr>
              <w:pStyle w:val="Compact"/>
              <w:jc w:val="left"/>
            </w:pPr>
            <w:r>
              <w:t xml:space="preserve">Which slots this node owns</w:t>
            </w:r>
          </w:p>
        </w:tc>
        <w:tc>
          <w:p>
            <w:pPr>
              <w:pStyle w:val="Compact"/>
              <w:jc w:val="left"/>
            </w:pPr>
            <w:r>
              <w:t xml:space="preserve">Fixed: MAC software policy. Method TBD (OI-3)</w:t>
            </w:r>
          </w:p>
        </w:tc>
      </w:tr>
      <w:tr>
        <w:tc>
          <w:p>
            <w:pPr>
              <w:pStyle w:val="Compact"/>
              <w:jc w:val="left"/>
            </w:pPr>
            <w:r>
              <w:t xml:space="preserve">Slot timing and TX gating</w:t>
            </w:r>
          </w:p>
        </w:tc>
        <w:tc>
          <w:p>
            <w:pPr>
              <w:pStyle w:val="Compact"/>
              <w:jc w:val="left"/>
            </w:pPr>
            <w:r>
              <w:t xml:space="preserve">Fixed: MAC logic</w:t>
            </w:r>
          </w:p>
        </w:tc>
      </w:tr>
      <w:tr>
        <w:tc>
          <w:p>
            <w:pPr>
              <w:pStyle w:val="Compact"/>
              <w:jc w:val="left"/>
            </w:pPr>
            <w:r>
              <w:t xml:space="preserve">RF state</w:t>
            </w:r>
          </w:p>
        </w:tc>
        <w:tc>
          <w:p>
            <w:pPr>
              <w:pStyle w:val="Compact"/>
              <w:jc w:val="left"/>
            </w:pPr>
            <w:r>
              <w:t xml:space="preserve">Fixed: MAC logic, through MANET STROBE only</w:t>
            </w:r>
          </w:p>
        </w:tc>
      </w:tr>
      <w:tr>
        <w:tc>
          <w:p>
            <w:pPr>
              <w:pStyle w:val="Compact"/>
              <w:jc w:val="left"/>
            </w:pPr>
            <w:r>
              <w:t xml:space="preserve">Link measurement</w:t>
            </w:r>
          </w:p>
        </w:tc>
        <w:tc>
          <w:p>
            <w:pPr>
              <w:pStyle w:val="Compact"/>
              <w:jc w:val="left"/>
            </w:pPr>
            <w:r>
              <w:t xml:space="preserve">Fixed: MAC logic. Feasibility TBD (OI-5)</w:t>
            </w:r>
          </w:p>
        </w:tc>
      </w:tr>
      <w:tr>
        <w:tc>
          <w:p>
            <w:pPr>
              <w:pStyle w:val="Compact"/>
              <w:jc w:val="left"/>
            </w:pPr>
            <w:r>
              <w:t xml:space="preserve">Link metric averaging</w:t>
            </w:r>
          </w:p>
        </w:tc>
        <w:tc>
          <w:p>
            <w:pPr>
              <w:pStyle w:val="Compact"/>
              <w:jc w:val="left"/>
            </w:pPr>
            <w:r>
              <w:t xml:space="preserve">Fixed: Software. Which layer: TBD. Detail TBD (DP-6)</w:t>
            </w:r>
          </w:p>
        </w:tc>
      </w:tr>
      <w:tr>
        <w:tc>
          <w:p>
            <w:pPr>
              <w:pStyle w:val="Compact"/>
              <w:jc w:val="left"/>
            </w:pPr>
            <w:r>
              <w:t xml:space="preserve">Link metric interpretation</w:t>
            </w:r>
          </w:p>
        </w:tc>
        <w:tc>
          <w:p>
            <w:pPr>
              <w:pStyle w:val="Compact"/>
              <w:jc w:val="left"/>
            </w:pPr>
            <w:r>
              <w:t xml:space="preserve">Fixed: Network layer</w:t>
            </w:r>
          </w:p>
        </w:tc>
      </w:tr>
      <w:tr>
        <w:tc>
          <w:p>
            <w:pPr>
              <w:pStyle w:val="Compact"/>
              <w:jc w:val="left"/>
            </w:pPr>
            <w:r>
              <w:t xml:space="preserve">Address filtering on receive</w:t>
            </w:r>
          </w:p>
        </w:tc>
        <w:tc>
          <w:p>
            <w:pPr>
              <w:pStyle w:val="Compact"/>
              <w:jc w:val="left"/>
            </w:pPr>
            <w:r>
              <w:t xml:space="preserve">Fixed: MAC software</w:t>
            </w:r>
          </w:p>
        </w:tc>
      </w:tr>
      <w:tr>
        <w:tc>
          <w:p>
            <w:pPr>
              <w:pStyle w:val="Compact"/>
              <w:jc w:val="left"/>
            </w:pPr>
            <w:r>
              <w:t xml:space="preserve">Fragmentation</w:t>
            </w:r>
          </w:p>
        </w:tc>
        <w:tc>
          <w:p>
            <w:pPr>
              <w:pStyle w:val="Compact"/>
              <w:jc w:val="left"/>
            </w:pPr>
            <w:r>
              <w:t xml:space="preserve">Fixed: MAC software, if the MAC fragments. Whether: TBD (OI-2)</w:t>
            </w:r>
          </w:p>
        </w:tc>
      </w:tr>
      <w:tr>
        <w:tc>
          <w:p>
            <w:pPr>
              <w:pStyle w:val="Compact"/>
              <w:jc w:val="left"/>
            </w:pPr>
            <w:r>
              <w:t xml:space="preserve">Retransmission</w:t>
            </w:r>
          </w:p>
        </w:tc>
        <w:tc>
          <w:p>
            <w:pPr>
              <w:pStyle w:val="Compact"/>
              <w:jc w:val="left"/>
            </w:pPr>
            <w:r>
              <w:t xml:space="preserve">TBD (DP-1)</w:t>
            </w:r>
          </w:p>
        </w:tc>
      </w:tr>
      <w:tr>
        <w:tc>
          <w:p>
            <w:pPr>
              <w:pStyle w:val="Compact"/>
              <w:jc w:val="left"/>
            </w:pPr>
            <w:r>
              <w:t xml:space="preserve">Meaning of Send success</w:t>
            </w:r>
          </w:p>
        </w:tc>
        <w:tc>
          <w:p>
            <w:pPr>
              <w:pStyle w:val="Compact"/>
              <w:jc w:val="left"/>
            </w:pPr>
            <w:r>
              <w:t xml:space="preserve">Fixed: accepted and queued</w:t>
            </w:r>
          </w:p>
        </w:tc>
      </w:tr>
      <w:tr>
        <w:tc>
          <w:p>
            <w:pPr>
              <w:pStyle w:val="Compact"/>
              <w:jc w:val="left"/>
            </w:pPr>
            <w:r>
              <w:t xml:space="preserve">Meaning of broadcast at network level</w:t>
            </w:r>
          </w:p>
        </w:tc>
        <w:tc>
          <w:p>
            <w:pPr>
              <w:pStyle w:val="Compact"/>
              <w:jc w:val="left"/>
            </w:pPr>
            <w:r>
              <w:t xml:space="preserve">Fixed: Network layer</w:t>
            </w:r>
          </w:p>
        </w:tc>
      </w:tr>
    </w:tbl>
    <w:p>
      <w:pPr>
        <w:pStyle w:val="Heading2"/>
      </w:pPr>
      <w:bookmarkStart w:id="84" w:name="X916675bb3728418a8996960043ec5e7ed6f48fb"/>
      <w:r>
        <w:t xml:space="preserve">23. Timing contract</w:t>
      </w:r>
      <w:bookmarkEnd w:id="84"/>
    </w:p>
    <w:tbl>
      <w:tblPr>
        <w:tblStyle w:val="Table"/>
        <w:tblW w:type="dxa" w:w="9360"/>
        <w:tblLayout w:type="fixed"/>
        <w:tblLook w:firstRow="1"/>
      </w:tblPr>
      <w:tblGrid>
        <w:gridCol w:w="9360"/>
      </w:tblGrid>
      <w:tr>
        <w:trPr>
          <w:cnfStyle w:firstRow="1"/>
        </w:trPr>
        <w:tc>
          <w:tcPr>
            <w:tcBorders>
              <w:bottom w:val="single"/>
            </w:tcBorders>
            <w:vAlign w:val="bottom"/>
          </w:tcPr>
          <w:p>
            <w:pPr>
              <w:pStyle w:val="Compact"/>
              <w:jc w:val="left"/>
            </w:pPr>
            <w:r>
              <w:t xml:space="preserve">Statement</w:t>
            </w:r>
          </w:p>
        </w:tc>
      </w:tr>
      <w:tr>
        <w:tc>
          <w:p>
            <w:pPr>
              <w:pStyle w:val="Compact"/>
              <w:jc w:val="left"/>
            </w:pPr>
            <w:r>
              <w:t xml:space="preserve">Fixed: The network layer’s fastest timer is a beacon every 200 ms (acquisition) or 1000 ms (steady)</w:t>
            </w:r>
          </w:p>
        </w:tc>
      </w:tr>
      <w:tr>
        <w:tc>
          <w:p>
            <w:pPr>
              <w:pStyle w:val="Compact"/>
              <w:jc w:val="left"/>
            </w:pPr>
            <w:r>
              <w:t xml:space="preserve">Fixed: The network layer collects received frames about every 10 ms</w:t>
            </w:r>
          </w:p>
        </w:tc>
      </w:tr>
      <w:tr>
        <w:tc>
          <w:p>
            <w:pPr>
              <w:pStyle w:val="Compact"/>
              <w:jc w:val="left"/>
            </w:pPr>
            <w:r>
              <w:t xml:space="preserve">Fixed: The network layer is never on a slot deadline. It only needs Send to return</w:t>
            </w:r>
          </w:p>
        </w:tc>
      </w:tr>
      <w:tr>
        <w:tc>
          <w:p>
            <w:pPr>
              <w:pStyle w:val="Compact"/>
              <w:jc w:val="left"/>
            </w:pPr>
            <w:r>
              <w:t xml:space="preserve">Fixed: MAC software works one frame ahead. Its deadline is a frame, never a slot</w:t>
            </w:r>
          </w:p>
        </w:tc>
      </w:tr>
      <w:tr>
        <w:tc>
          <w:p>
            <w:pPr>
              <w:pStyle w:val="Compact"/>
              <w:jc w:val="left"/>
            </w:pPr>
            <w:r>
              <w:t xml:space="preserve">Fixed: MAC logic owns precise timing: slot edges, guard, hop instant</w:t>
            </w:r>
          </w:p>
        </w:tc>
      </w:tr>
      <w:tr>
        <w:tc>
          <w:p>
            <w:pPr>
              <w:pStyle w:val="Compact"/>
              <w:jc w:val="left"/>
            </w:pPr>
            <w:r>
              <w:t xml:space="preserve">Fixed: A PDU must reach logic a lead time before its slot. Lead time TBD (OI-2)</w:t>
            </w:r>
          </w:p>
        </w:tc>
      </w:tr>
      <w:tr>
        <w:tc>
          <w:p>
            <w:pPr>
              <w:pStyle w:val="Compact"/>
              <w:jc w:val="left"/>
            </w:pPr>
            <w:r>
              <w:t xml:space="preserve">Fixed: A late PDU is not sent. The slot stays idle and</w:t>
            </w:r>
            <w:r>
              <w:t xml:space="preserve"> </w:t>
            </w:r>
            <w:r>
              <w:rPr>
                <w:rStyle w:val="VerbatimChar"/>
              </w:rPr>
              <w:t xml:space="preserve">tx_underrun</w:t>
            </w:r>
            <w:r>
              <w:t xml:space="preserve"> </w:t>
            </w:r>
            <w:r>
              <w:t xml:space="preserve">goes up</w:t>
            </w:r>
          </w:p>
        </w:tc>
      </w:tr>
      <w:tr>
        <w:tc>
          <w:p>
            <w:pPr>
              <w:pStyle w:val="Compact"/>
              <w:jc w:val="left"/>
            </w:pPr>
            <w:r>
              <w:t xml:space="preserve">TBD (OI-6): How far ahead Linux can prepare frames on the board</w:t>
            </w:r>
          </w:p>
        </w:tc>
      </w:tr>
      <w:tr>
        <w:tc>
          <w:p>
            <w:pPr>
              <w:pStyle w:val="Compact"/>
              <w:jc w:val="left"/>
            </w:pPr>
            <w:r>
              <w:t xml:space="preserve">Fixed: Frame length is a parameter on both sides. Neither may assume 20 ms</w:t>
            </w:r>
          </w:p>
        </w:tc>
      </w:tr>
    </w:tbl>
    <w:p>
      <w:pPr>
        <w:pStyle w:val="BodyText"/>
      </w:pPr>
      <w:r>
        <w:t xml:space="preserve">What this means for the network layer: a frame handed to Send just before an</w:t>
      </w:r>
      <w:r>
        <w:t xml:space="preserve"> </w:t>
      </w:r>
      <w:r>
        <w:t xml:space="preserve">own slot will usually not make that slot. It goes in the next own slot that</w:t>
      </w:r>
      <w:r>
        <w:t xml:space="preserve"> </w:t>
      </w:r>
      <w:r>
        <w:t xml:space="preserve">MAC software can still prepare. The network layer gains nothing by trying to</w:t>
      </w:r>
      <w:r>
        <w:t xml:space="preserve"> </w:t>
      </w:r>
      <w:r>
        <w:t xml:space="preserve">time its Sends to slots, and MUST NOT try.</w:t>
      </w:r>
    </w:p>
    <w:p>
      <w:pPr>
        <w:pStyle w:val="BodyText"/>
      </w:pPr>
      <w:r>
        <w:t xml:space="preserve">Worst-case queueing delay, as fixed by the service guarantee: one frame for the slot,</w:t>
      </w:r>
      <w:r>
        <w:t xml:space="preserve"> </w:t>
      </w:r>
      <w:r>
        <w:t xml:space="preserve">plus the time behind other queued frames, provided the node owns at least one</w:t>
      </w:r>
      <w:r>
        <w:t xml:space="preserve"> </w:t>
      </w:r>
      <w:r>
        <w:t xml:space="preserve">slot per frame. With the candidate frame this is 20 ms plus queueing. It is</w:t>
      </w:r>
      <w:r>
        <w:t xml:space="preserve"> </w:t>
      </w:r>
      <w:r>
        <w:t xml:space="preserve">an illustration until OI-1 and OI-3 are closed.</w:t>
      </w:r>
    </w:p>
    <w:p>
      <w:pPr>
        <w:pStyle w:val="Heading2"/>
      </w:pPr>
      <w:bookmarkStart w:id="85" w:name="X0cb15aefa78b7b516eadbd0975e9877783f1eb0"/>
      <w:r>
        <w:t xml:space="preserve">24. Fixed and TBD items</w:t>
      </w:r>
      <w:bookmarkEnd w:id="85"/>
    </w:p>
    <w:tbl>
      <w:tblPr>
        <w:tblStyle w:val="Table"/>
        <w:tblW w:type="dxa" w:w="9360"/>
        <w:tblLayout w:type="fixed"/>
        <w:tblLook w:firstRow="1"/>
      </w:tblPr>
      <w:tblGrid>
        <w:gridCol w:w="2100"/>
        <w:gridCol w:w="3820"/>
        <w:gridCol w:w="1528"/>
        <w:gridCol w:w="191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Current contract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Open item</w:t>
            </w:r>
          </w:p>
        </w:tc>
      </w:tr>
      <w:tr>
        <w:tc>
          <w:p>
            <w:pPr>
              <w:pStyle w:val="Compact"/>
              <w:jc w:val="left"/>
            </w:pPr>
            <w:r>
              <w:t xml:space="preserve">Send is non-blocking</w:t>
            </w:r>
          </w:p>
        </w:tc>
        <w:tc>
          <w:p>
            <w:pPr>
              <w:pStyle w:val="Compact"/>
              <w:jc w:val="left"/>
            </w:pPr>
            <w:r>
              <w:t xml:space="preserve">Returns at once</w:t>
            </w:r>
          </w:p>
        </w:tc>
        <w:tc>
          <w:p>
            <w:pPr>
              <w:pStyle w:val="Compact"/>
              <w:jc w:val="left"/>
            </w:pPr>
            <w:r>
              <w:t xml:space="preserve">Fixed</w:t>
            </w:r>
          </w:p>
        </w:tc>
        <w:tc>
          <w:p/>
        </w:tc>
      </w:tr>
      <w:tr>
        <w:tc>
          <w:p>
            <w:pPr>
              <w:pStyle w:val="Compact"/>
              <w:jc w:val="left"/>
            </w:pPr>
            <w:r>
              <w:t xml:space="preserve">Send success</w:t>
            </w:r>
          </w:p>
        </w:tc>
        <w:tc>
          <w:p>
            <w:pPr>
              <w:pStyle w:val="Compact"/>
              <w:jc w:val="left"/>
            </w:pPr>
            <w:r>
              <w:t xml:space="preserve">Accepted and queued, not delivered</w:t>
            </w:r>
          </w:p>
        </w:tc>
        <w:tc>
          <w:p>
            <w:pPr>
              <w:pStyle w:val="Compact"/>
              <w:jc w:val="left"/>
            </w:pPr>
            <w:r>
              <w:t xml:space="preserve">Fixed</w:t>
            </w:r>
          </w:p>
        </w:tc>
        <w:tc>
          <w:p/>
        </w:tc>
      </w:tr>
      <w:tr>
        <w:tc>
          <w:p>
            <w:pPr>
              <w:pStyle w:val="Compact"/>
              <w:jc w:val="left"/>
            </w:pPr>
            <w:r>
              <w:t xml:space="preserve">Full queue</w:t>
            </w:r>
          </w:p>
        </w:tc>
        <w:tc>
          <w:p>
            <w:pPr>
              <w:pStyle w:val="Compact"/>
              <w:jc w:val="left"/>
            </w:pPr>
            <w:r>
              <w:t xml:space="preserve">“</w:t>
            </w:r>
            <w:r>
              <w:t xml:space="preserve">Try again</w:t>
            </w:r>
            <w:r>
              <w:t xml:space="preserve">”</w:t>
            </w:r>
            <w:r>
              <w:t xml:space="preserve"> </w:t>
            </w:r>
            <w:r>
              <w:t xml:space="preserve">result</w:t>
            </w:r>
          </w:p>
        </w:tc>
        <w:tc>
          <w:p>
            <w:pPr>
              <w:pStyle w:val="Compact"/>
              <w:jc w:val="left"/>
            </w:pPr>
            <w:r>
              <w:t xml:space="preserve">Fixed</w:t>
            </w:r>
          </w:p>
        </w:tc>
        <w:tc>
          <w:p/>
        </w:tc>
      </w:tr>
      <w:tr>
        <w:tc>
          <w:p>
            <w:pPr>
              <w:pStyle w:val="Compact"/>
              <w:jc w:val="left"/>
            </w:pPr>
            <w:r>
              <w:t xml:space="preserve">Send state rule</w:t>
            </w:r>
          </w:p>
        </w:tc>
        <w:tc>
          <w:p>
            <w:pPr>
              <w:pStyle w:val="Compact"/>
              <w:jc w:val="left"/>
            </w:pPr>
            <w:r>
              <w:t xml:space="preserve">Accepted only in STEADY and HOLDOVER, else</w:t>
            </w:r>
            <w:r>
              <w:t xml:space="preserve"> </w:t>
            </w:r>
            <w:r>
              <w:t xml:space="preserve">“</w:t>
            </w:r>
            <w:r>
              <w:t xml:space="preserve">wrong state</w:t>
            </w:r>
            <w:r>
              <w:t xml:space="preserve">”</w:t>
            </w:r>
          </w:p>
        </w:tc>
        <w:tc>
          <w:p>
            <w:pPr>
              <w:pStyle w:val="Compact"/>
              <w:jc w:val="left"/>
            </w:pPr>
            <w:r>
              <w:t xml:space="preserve">Fixed</w:t>
            </w:r>
          </w:p>
        </w:tc>
        <w:tc>
          <w:p/>
        </w:tc>
      </w:tr>
      <w:tr>
        <w:tc>
          <w:p>
            <w:pPr>
              <w:pStyle w:val="Compact"/>
              <w:jc w:val="left"/>
            </w:pPr>
            <w:r>
              <w:t xml:space="preserve">Receive delivery</w:t>
            </w:r>
          </w:p>
        </w:tc>
        <w:tc>
          <w:p>
            <w:pPr>
              <w:pStyle w:val="Compact"/>
              <w:jc w:val="left"/>
            </w:pPr>
            <w:r>
              <w:t xml:space="preserve">Only when collected, never from another thread</w:t>
            </w:r>
          </w:p>
        </w:tc>
        <w:tc>
          <w:p>
            <w:pPr>
              <w:pStyle w:val="Compact"/>
              <w:jc w:val="left"/>
            </w:pPr>
            <w:r>
              <w:t xml:space="preserve">Fixed</w:t>
            </w:r>
          </w:p>
        </w:tc>
        <w:tc>
          <w:p/>
        </w:tc>
      </w:tr>
      <w:tr>
        <w:tc>
          <w:p>
            <w:pPr>
              <w:pStyle w:val="Compact"/>
              <w:jc w:val="left"/>
            </w:pPr>
            <w:r>
              <w:t xml:space="preserve">Collection interval</w:t>
            </w:r>
          </w:p>
        </w:tc>
        <w:tc>
          <w:p>
            <w:pPr>
              <w:pStyle w:val="Compact"/>
              <w:jc w:val="left"/>
            </w:pPr>
            <w:r>
              <w:t xml:space="preserve">About 10 ms</w:t>
            </w:r>
          </w:p>
        </w:tc>
        <w:tc>
          <w:p>
            <w:pPr>
              <w:pStyle w:val="Compact"/>
              <w:jc w:val="left"/>
            </w:pPr>
            <w:r>
              <w:t xml:space="preserve">Fixed</w:t>
            </w:r>
          </w:p>
        </w:tc>
        <w:tc>
          <w:p/>
        </w:tc>
      </w:tr>
      <w:tr>
        <w:tc>
          <w:p>
            <w:pPr>
              <w:pStyle w:val="Compact"/>
              <w:jc w:val="left"/>
            </w:pPr>
            <w:r>
              <w:t xml:space="preserve">CRC-good RX delivery</w:t>
            </w:r>
          </w:p>
        </w:tc>
        <w:tc>
          <w:p>
            <w:pPr>
              <w:pStyle w:val="Compact"/>
              <w:jc w:val="left"/>
            </w:pPr>
            <w:r>
              <w:t xml:space="preserve">Only CRC-good frames</w:t>
            </w:r>
          </w:p>
        </w:tc>
        <w:tc>
          <w:p>
            <w:pPr>
              <w:pStyle w:val="Compact"/>
              <w:jc w:val="left"/>
            </w:pPr>
            <w:r>
              <w:t xml:space="preserve">Fixed</w:t>
            </w:r>
          </w:p>
        </w:tc>
        <w:tc>
          <w:p/>
        </w:tc>
      </w:tr>
      <w:tr>
        <w:tc>
          <w:p>
            <w:pPr>
              <w:pStyle w:val="Compact"/>
              <w:jc w:val="left"/>
            </w:pPr>
            <w:r>
              <w:t xml:space="preserve">Address filtering</w:t>
            </w:r>
          </w:p>
        </w:tc>
        <w:tc>
          <w:p>
            <w:pPr>
              <w:pStyle w:val="Compact"/>
              <w:jc w:val="left"/>
            </w:pPr>
            <w:r>
              <w:t xml:space="preserve">For this node or broadcast. Done in MAC software</w:t>
            </w:r>
          </w:p>
        </w:tc>
        <w:tc>
          <w:p>
            <w:pPr>
              <w:pStyle w:val="Compact"/>
              <w:jc w:val="left"/>
            </w:pPr>
            <w:r>
              <w:t xml:space="preserve">Fixed</w:t>
            </w:r>
          </w:p>
        </w:tc>
        <w:tc>
          <w:p/>
        </w:tc>
      </w:tr>
      <w:tr>
        <w:tc>
          <w:p>
            <w:pPr>
              <w:pStyle w:val="Compact"/>
              <w:jc w:val="left"/>
            </w:pPr>
            <w:r>
              <w:t xml:space="preserve">Payload byte-identical</w:t>
            </w:r>
          </w:p>
        </w:tc>
        <w:tc>
          <w:p>
            <w:pPr>
              <w:pStyle w:val="Compact"/>
              <w:jc w:val="left"/>
            </w:pPr>
            <w:r>
              <w:t xml:space="preserve">Payload bytes equal. Kind, source, destination and length equal in value. Header encoding TBD</w:t>
            </w:r>
          </w:p>
        </w:tc>
        <w:tc>
          <w:p>
            <w:pPr>
              <w:pStyle w:val="Compact"/>
              <w:jc w:val="left"/>
            </w:pPr>
            <w:r>
              <w:t xml:space="preserve">Fixed. Wording: decision pending</w:t>
            </w:r>
          </w:p>
        </w:tc>
        <w:tc>
          <w:p>
            <w:pPr>
              <w:pStyle w:val="Compact"/>
              <w:jc w:val="left"/>
            </w:pPr>
            <w:r>
              <w:t xml:space="preserve">OI-2, DP-15</w:t>
            </w:r>
          </w:p>
        </w:tc>
      </w:tr>
      <w:tr>
        <w:tc>
          <w:p>
            <w:pPr>
              <w:pStyle w:val="Compact"/>
              <w:jc w:val="left"/>
            </w:pPr>
            <w:r>
              <w:t xml:space="preserve">Queued frames at Close</w:t>
            </w:r>
          </w:p>
        </w:tc>
        <w:tc>
          <w:p>
            <w:pPr>
              <w:pStyle w:val="Compact"/>
              <w:jc w:val="left"/>
            </w:pPr>
            <w:r>
              <w:t xml:space="preserve">Software queues discarded. PDUs already in logic may still go out before the next frame boundary</w:t>
            </w:r>
          </w:p>
        </w:tc>
        <w:tc>
          <w:p>
            <w:pPr>
              <w:pStyle w:val="Compact"/>
              <w:jc w:val="left"/>
            </w:pPr>
            <w:r>
              <w:t xml:space="preserve">Proposed</w:t>
            </w:r>
          </w:p>
        </w:tc>
        <w:tc>
          <w:p>
            <w:pPr>
              <w:pStyle w:val="Compact"/>
              <w:jc w:val="left"/>
            </w:pPr>
            <w:r>
              <w:t xml:space="preserve">DP-3</w:t>
            </w:r>
          </w:p>
        </w:tc>
      </w:tr>
      <w:tr>
        <w:tc>
          <w:p>
            <w:pPr>
              <w:pStyle w:val="Compact"/>
              <w:jc w:val="left"/>
            </w:pPr>
            <w:r>
              <w:t xml:space="preserve">Control &gt; data</w:t>
            </w:r>
          </w:p>
        </w:tc>
        <w:tc>
          <w:p>
            <w:pPr>
              <w:pStyle w:val="Compact"/>
              <w:jc w:val="left"/>
            </w:pPr>
            <w:r>
              <w:t xml:space="preserve">Control always first. Full data queue never blocks control</w:t>
            </w:r>
          </w:p>
        </w:tc>
        <w:tc>
          <w:p>
            <w:pPr>
              <w:pStyle w:val="Compact"/>
              <w:jc w:val="left"/>
            </w:pPr>
            <w:r>
              <w:t xml:space="preserve">Fixed</w:t>
            </w:r>
          </w:p>
        </w:tc>
        <w:tc>
          <w:p/>
        </w:tc>
      </w:tr>
      <w:tr>
        <w:tc>
          <w:p>
            <w:pPr>
              <w:pStyle w:val="Compact"/>
              <w:jc w:val="left"/>
            </w:pPr>
            <w:r>
              <w:t xml:space="preserve">Queues per class</w:t>
            </w:r>
          </w:p>
        </w:tc>
        <w:tc>
          <w:p>
            <w:pPr>
              <w:pStyle w:val="Compact"/>
              <w:jc w:val="left"/>
            </w:pPr>
            <w:r>
              <w:t xml:space="preserve">Control and data</w:t>
            </w:r>
          </w:p>
        </w:tc>
        <w:tc>
          <w:p>
            <w:pPr>
              <w:pStyle w:val="Compact"/>
              <w:jc w:val="left"/>
            </w:pPr>
            <w:r>
              <w:t xml:space="preserve">Fixed</w:t>
            </w:r>
          </w:p>
        </w:tc>
        <w:tc>
          <w:p/>
        </w:tc>
      </w:tr>
      <w:tr>
        <w:tc>
          <w:p>
            <w:pPr>
              <w:pStyle w:val="Compact"/>
              <w:jc w:val="left"/>
            </w:pPr>
            <w:r>
              <w:t xml:space="preserve">FIFO within a class</w:t>
            </w:r>
          </w:p>
        </w:tc>
        <w:tc>
          <w:p>
            <w:pPr>
              <w:pStyle w:val="Compact"/>
              <w:jc w:val="left"/>
            </w:pPr>
            <w:r>
              <w:t xml:space="preserve">Oldest first</w:t>
            </w:r>
          </w:p>
        </w:tc>
        <w:tc>
          <w:p>
            <w:pPr>
              <w:pStyle w:val="Compact"/>
              <w:jc w:val="left"/>
            </w:pPr>
            <w:r>
              <w:t xml:space="preserve">Proposed</w:t>
            </w:r>
          </w:p>
        </w:tc>
        <w:tc>
          <w:p>
            <w:pPr>
              <w:pStyle w:val="Compact"/>
              <w:jc w:val="left"/>
            </w:pPr>
            <w:r>
              <w:t xml:space="preserve">9.1</w:t>
            </w:r>
          </w:p>
        </w:tc>
      </w:tr>
      <w:tr>
        <w:tc>
          <w:p>
            <w:pPr>
              <w:pStyle w:val="Compact"/>
              <w:jc w:val="left"/>
            </w:pPr>
            <w:r>
              <w:t xml:space="preserve">Queue depth and unit</w:t>
            </w:r>
          </w:p>
        </w:tc>
        <w:tc>
          <w:p>
            <w:pPr>
              <w:pStyle w:val="Compact"/>
              <w:jc w:val="left"/>
            </w:pPr>
            <w:r>
              <w:t xml:space="preserve">Configurable</w:t>
            </w:r>
          </w:p>
        </w:tc>
        <w:tc>
          <w:p>
            <w:pPr>
              <w:pStyle w:val="Compact"/>
              <w:jc w:val="left"/>
            </w:pPr>
            <w:r>
              <w:t xml:space="preserve">TBD</w:t>
            </w:r>
          </w:p>
        </w:tc>
        <w:tc>
          <w:p>
            <w:pPr>
              <w:pStyle w:val="Compact"/>
              <w:jc w:val="left"/>
            </w:pPr>
            <w:r>
              <w:t xml:space="preserve">DP-4</w:t>
            </w:r>
          </w:p>
        </w:tc>
      </w:tr>
      <w:tr>
        <w:tc>
          <w:p>
            <w:pPr>
              <w:pStyle w:val="Compact"/>
              <w:jc w:val="left"/>
            </w:pPr>
            <w:r>
              <w:t xml:space="preserve">Broadcast</w:t>
            </w:r>
          </w:p>
        </w:tc>
        <w:tc>
          <w:p>
            <w:pPr>
              <w:pStyle w:val="Compact"/>
              <w:jc w:val="left"/>
            </w:pPr>
            <w:r>
              <w:t xml:space="preserve">Destination 0</w:t>
            </w:r>
          </w:p>
        </w:tc>
        <w:tc>
          <w:p>
            <w:pPr>
              <w:pStyle w:val="Compact"/>
              <w:jc w:val="left"/>
            </w:pPr>
            <w:r>
              <w:t xml:space="preserve">Fixed</w:t>
            </w:r>
          </w:p>
        </w:tc>
        <w:tc>
          <w:p/>
        </w:tc>
      </w:tr>
      <w:tr>
        <w:tc>
          <w:p>
            <w:pPr>
              <w:pStyle w:val="Compact"/>
              <w:jc w:val="left"/>
            </w:pPr>
            <w:r>
              <w:t xml:space="preserve">Frame fields</w:t>
            </w:r>
          </w:p>
        </w:tc>
        <w:tc>
          <w:p>
            <w:pPr>
              <w:pStyle w:val="Compact"/>
              <w:jc w:val="left"/>
            </w:pPr>
            <w:r>
              <w:t xml:space="preserve">Kind, source, destination, payload</w:t>
            </w:r>
          </w:p>
        </w:tc>
        <w:tc>
          <w:p>
            <w:pPr>
              <w:pStyle w:val="Compact"/>
              <w:jc w:val="left"/>
            </w:pPr>
            <w:r>
              <w:t xml:space="preserve">Fixed</w:t>
            </w:r>
          </w:p>
        </w:tc>
        <w:tc>
          <w:p/>
        </w:tc>
      </w:tr>
      <w:tr>
        <w:tc>
          <w:p>
            <w:pPr>
              <w:pStyle w:val="Compact"/>
              <w:jc w:val="left"/>
            </w:pPr>
            <w:r>
              <w:t xml:space="preserve">Source id supplied by MAC</w:t>
            </w:r>
          </w:p>
        </w:tc>
        <w:tc>
          <w:p>
            <w:pPr>
              <w:pStyle w:val="Compact"/>
              <w:jc w:val="left"/>
            </w:pPr>
            <w:r>
              <w:t xml:space="preserve">From configured node id</w:t>
            </w:r>
          </w:p>
        </w:tc>
        <w:tc>
          <w:p>
            <w:pPr>
              <w:pStyle w:val="Compact"/>
              <w:jc w:val="left"/>
            </w:pPr>
            <w:r>
              <w:t xml:space="preserve">Consequence. Decision pending</w:t>
            </w:r>
          </w:p>
        </w:tc>
        <w:tc>
          <w:p>
            <w:pPr>
              <w:pStyle w:val="Compact"/>
              <w:jc w:val="left"/>
            </w:pPr>
            <w:r>
              <w:t xml:space="preserve">DP-8</w:t>
            </w:r>
          </w:p>
        </w:tc>
      </w:tr>
      <w:tr>
        <w:tc>
          <w:p>
            <w:pPr>
              <w:pStyle w:val="Compact"/>
              <w:jc w:val="left"/>
            </w:pPr>
            <w:r>
              <w:t xml:space="preserve">One-hop meaning of source and destination</w:t>
            </w:r>
          </w:p>
        </w:tc>
        <w:tc>
          <w:p>
            <w:pPr>
              <w:pStyle w:val="Compact"/>
              <w:jc w:val="left"/>
            </w:pPr>
            <w:r>
              <w:t xml:space="preserve">Transmitter and next hop</w:t>
            </w:r>
          </w:p>
        </w:tc>
        <w:tc>
          <w:p>
            <w:pPr>
              <w:pStyle w:val="Compact"/>
              <w:jc w:val="left"/>
            </w:pPr>
            <w:r>
              <w:t xml:space="preserve">Consequence. Decision pending</w:t>
            </w:r>
          </w:p>
        </w:tc>
        <w:tc>
          <w:p>
            <w:pPr>
              <w:pStyle w:val="Compact"/>
              <w:jc w:val="left"/>
            </w:pPr>
            <w:r>
              <w:t xml:space="preserve">DP-8</w:t>
            </w:r>
          </w:p>
        </w:tc>
      </w:tr>
      <w:tr>
        <w:tc>
          <w:p>
            <w:pPr>
              <w:pStyle w:val="Compact"/>
              <w:jc w:val="left"/>
            </w:pPr>
            <w:r>
              <w:t xml:space="preserve">Link metric fields</w:t>
            </w:r>
          </w:p>
        </w:tc>
        <w:tc>
          <w:p>
            <w:pPr>
              <w:pStyle w:val="Compact"/>
              <w:jc w:val="left"/>
            </w:pPr>
            <w:r>
              <w:t xml:space="preserve">RSSI, SNR, PER, PHY errors, each with a valid flag</w:t>
            </w:r>
          </w:p>
        </w:tc>
        <w:tc>
          <w:p>
            <w:pPr>
              <w:pStyle w:val="Compact"/>
              <w:jc w:val="left"/>
            </w:pPr>
            <w:r>
              <w:t xml:space="preserve">Fixed</w:t>
            </w:r>
          </w:p>
        </w:tc>
        <w:tc>
          <w:p/>
        </w:tc>
      </w:tr>
      <w:tr>
        <w:tc>
          <w:p>
            <w:pPr>
              <w:pStyle w:val="Compact"/>
              <w:jc w:val="left"/>
            </w:pPr>
            <w:r>
              <w:t xml:space="preserve">No invented metric values</w:t>
            </w:r>
          </w:p>
        </w:tc>
        <w:tc>
          <w:p>
            <w:pPr>
              <w:pStyle w:val="Compact"/>
              <w:jc w:val="left"/>
            </w:pPr>
            <w:r>
              <w:t xml:space="preserve">Valid flag false instead</w:t>
            </w:r>
          </w:p>
        </w:tc>
        <w:tc>
          <w:p>
            <w:pPr>
              <w:pStyle w:val="Compact"/>
              <w:jc w:val="left"/>
            </w:pPr>
            <w:r>
              <w:t xml:space="preserve">Fixed</w:t>
            </w:r>
          </w:p>
        </w:tc>
        <w:tc>
          <w:p/>
        </w:tc>
      </w:tr>
      <w:tr>
        <w:tc>
          <w:p>
            <w:pPr>
              <w:pStyle w:val="Compact"/>
              <w:jc w:val="left"/>
            </w:pPr>
            <w:r>
              <w:t xml:space="preserve">RSSI and SNR measurability and units</w:t>
            </w:r>
          </w:p>
        </w:tc>
        <w:tc>
          <w:p/>
        </w:tc>
        <w:tc>
          <w:p>
            <w:pPr>
              <w:pStyle w:val="Compact"/>
              <w:jc w:val="left"/>
            </w:pPr>
            <w:r>
              <w:t xml:space="preserve">TBD</w:t>
            </w:r>
          </w:p>
        </w:tc>
        <w:tc>
          <w:p>
            <w:pPr>
              <w:pStyle w:val="Compact"/>
              <w:jc w:val="left"/>
            </w:pPr>
            <w:r>
              <w:t xml:space="preserve">OI-5</w:t>
            </w:r>
          </w:p>
        </w:tc>
      </w:tr>
      <w:tr>
        <w:tc>
          <w:p>
            <w:pPr>
              <w:pStyle w:val="Compact"/>
              <w:jc w:val="left"/>
            </w:pPr>
            <w:r>
              <w:t xml:space="preserve">PER definition</w:t>
            </w:r>
          </w:p>
        </w:tc>
        <w:tc>
          <w:p/>
        </w:tc>
        <w:tc>
          <w:p>
            <w:pPr>
              <w:pStyle w:val="Compact"/>
              <w:jc w:val="left"/>
            </w:pPr>
            <w:r>
              <w:t xml:space="preserve">TBD</w:t>
            </w:r>
          </w:p>
        </w:tc>
        <w:tc>
          <w:p>
            <w:pPr>
              <w:pStyle w:val="Compact"/>
              <w:jc w:val="left"/>
            </w:pPr>
            <w:r>
              <w:t xml:space="preserve">DP-14</w:t>
            </w:r>
          </w:p>
        </w:tc>
      </w:tr>
      <w:tr>
        <w:tc>
          <w:p>
            <w:pPr>
              <w:pStyle w:val="Compact"/>
              <w:jc w:val="left"/>
            </w:pPr>
            <w:r>
              <w:t xml:space="preserve">Averaging window</w:t>
            </w:r>
          </w:p>
        </w:tc>
        <w:tc>
          <w:p/>
        </w:tc>
        <w:tc>
          <w:p>
            <w:pPr>
              <w:pStyle w:val="Compact"/>
              <w:jc w:val="left"/>
            </w:pPr>
            <w:r>
              <w:t xml:space="preserve">TBD</w:t>
            </w:r>
          </w:p>
        </w:tc>
        <w:tc>
          <w:p>
            <w:pPr>
              <w:pStyle w:val="Compact"/>
              <w:jc w:val="left"/>
            </w:pPr>
            <w:r>
              <w:t xml:space="preserve">DP-6</w:t>
            </w:r>
          </w:p>
        </w:tc>
      </w:tr>
      <w:tr>
        <w:tc>
          <w:p>
            <w:pPr>
              <w:pStyle w:val="Compact"/>
              <w:jc w:val="left"/>
            </w:pPr>
            <w:r>
              <w:t xml:space="preserve">Timing metadata to network layer</w:t>
            </w:r>
          </w:p>
        </w:tc>
        <w:tc>
          <w:p/>
        </w:tc>
        <w:tc>
          <w:p>
            <w:pPr>
              <w:pStyle w:val="Compact"/>
              <w:jc w:val="left"/>
            </w:pPr>
            <w:r>
              <w:t xml:space="preserve">TBD</w:t>
            </w:r>
          </w:p>
        </w:tc>
        <w:tc>
          <w:p>
            <w:pPr>
              <w:pStyle w:val="Compact"/>
              <w:jc w:val="left"/>
            </w:pPr>
            <w:r>
              <w:t xml:space="preserve">DP-7</w:t>
            </w:r>
          </w:p>
        </w:tc>
      </w:tr>
      <w:tr>
        <w:tc>
          <w:p>
            <w:pPr>
              <w:pStyle w:val="Compact"/>
              <w:jc w:val="left"/>
            </w:pPr>
            <w:r>
              <w:t xml:space="preserve">512-byte network payload</w:t>
            </w:r>
          </w:p>
        </w:tc>
        <w:tc>
          <w:p>
            <w:pPr>
              <w:pStyle w:val="Compact"/>
              <w:jc w:val="left"/>
            </w:pPr>
            <w:r>
              <w:t xml:space="preserve">Current limit</w:t>
            </w:r>
          </w:p>
        </w:tc>
        <w:tc>
          <w:p>
            <w:pPr>
              <w:pStyle w:val="Compact"/>
              <w:jc w:val="left"/>
            </w:pPr>
            <w:r>
              <w:t xml:space="preserve">Fixed now, may change</w:t>
            </w:r>
          </w:p>
        </w:tc>
        <w:tc>
          <w:p>
            <w:pPr>
              <w:pStyle w:val="Compact"/>
              <w:jc w:val="left"/>
            </w:pPr>
            <w:r>
              <w:t xml:space="preserve">OI-2</w:t>
            </w:r>
          </w:p>
        </w:tc>
      </w:tr>
      <w:tr>
        <w:tc>
          <w:p>
            <w:pPr>
              <w:pStyle w:val="Compact"/>
              <w:jc w:val="left"/>
            </w:pPr>
            <w:r>
              <w:t xml:space="preserve">280-byte current waveform frame</w:t>
            </w:r>
          </w:p>
        </w:tc>
        <w:tc>
          <w:p>
            <w:pPr>
              <w:pStyle w:val="Compact"/>
              <w:jc w:val="left"/>
            </w:pPr>
            <w:r>
              <w:t xml:space="preserve">Current continuous waveform only</w:t>
            </w:r>
          </w:p>
        </w:tc>
        <w:tc>
          <w:p>
            <w:pPr>
              <w:pStyle w:val="Compact"/>
              <w:jc w:val="left"/>
            </w:pPr>
            <w:r>
              <w:t xml:space="preserve">Fact about today’s waveform</w:t>
            </w:r>
          </w:p>
        </w:tc>
        <w:tc>
          <w:p/>
        </w:tc>
      </w:tr>
      <w:tr>
        <w:tc>
          <w:p>
            <w:pPr>
              <w:pStyle w:val="Compact"/>
              <w:jc w:val="left"/>
            </w:pPr>
            <w:r>
              <w:t xml:space="preserve">Maximum PDU</w:t>
            </w:r>
          </w:p>
        </w:tc>
        <w:tc>
          <w:p/>
        </w:tc>
        <w:tc>
          <w:p>
            <w:pPr>
              <w:pStyle w:val="Compact"/>
              <w:jc w:val="left"/>
            </w:pPr>
            <w:r>
              <w:t xml:space="preserve">TBD</w:t>
            </w:r>
          </w:p>
        </w:tc>
        <w:tc>
          <w:p>
            <w:pPr>
              <w:pStyle w:val="Compact"/>
              <w:jc w:val="left"/>
            </w:pPr>
            <w:r>
              <w:t xml:space="preserve">OI-2</w:t>
            </w:r>
          </w:p>
        </w:tc>
      </w:tr>
      <w:tr>
        <w:tc>
          <w:p>
            <w:pPr>
              <w:pStyle w:val="Compact"/>
              <w:jc w:val="left"/>
            </w:pPr>
            <w:r>
              <w:t xml:space="preserve">Fragmentation</w:t>
            </w:r>
          </w:p>
        </w:tc>
        <w:tc>
          <w:p>
            <w:pPr>
              <w:pStyle w:val="Compact"/>
              <w:jc w:val="left"/>
            </w:pPr>
            <w:r>
              <w:t xml:space="preserve">In MAC software if it happens</w:t>
            </w:r>
          </w:p>
        </w:tc>
        <w:tc>
          <w:p>
            <w:pPr>
              <w:pStyle w:val="Compact"/>
              <w:jc w:val="left"/>
            </w:pPr>
            <w:r>
              <w:t xml:space="preserve">Whether and format TBD</w:t>
            </w:r>
          </w:p>
        </w:tc>
        <w:tc>
          <w:p>
            <w:pPr>
              <w:pStyle w:val="Compact"/>
              <w:jc w:val="left"/>
            </w:pPr>
            <w:r>
              <w:t xml:space="preserve">OI-2</w:t>
            </w:r>
          </w:p>
        </w:tc>
      </w:tr>
      <w:tr>
        <w:tc>
          <w:p>
            <w:pPr>
              <w:pStyle w:val="Compact"/>
              <w:jc w:val="left"/>
            </w:pPr>
            <w:r>
              <w:t xml:space="preserve">Retransmission</w:t>
            </w:r>
          </w:p>
        </w:tc>
        <w:tc>
          <w:p>
            <w:pPr>
              <w:pStyle w:val="Compact"/>
              <w:jc w:val="left"/>
            </w:pPr>
            <w:r>
              <w:t xml:space="preserve">Not defined</w:t>
            </w:r>
          </w:p>
        </w:tc>
        <w:tc>
          <w:p>
            <w:pPr>
              <w:pStyle w:val="Compact"/>
              <w:jc w:val="left"/>
            </w:pPr>
            <w:r>
              <w:t xml:space="preserve">TBD</w:t>
            </w:r>
          </w:p>
        </w:tc>
        <w:tc>
          <w:p>
            <w:pPr>
              <w:pStyle w:val="Compact"/>
              <w:jc w:val="left"/>
            </w:pPr>
            <w:r>
              <w:t xml:space="preserve">DP-1</w:t>
            </w:r>
          </w:p>
        </w:tc>
      </w:tr>
      <w:tr>
        <w:tc>
          <w:p>
            <w:pPr>
              <w:pStyle w:val="Compact"/>
              <w:jc w:val="left"/>
            </w:pPr>
            <w:r>
              <w:t xml:space="preserve">On-air MAC header</w:t>
            </w:r>
          </w:p>
        </w:tc>
        <w:tc>
          <w:p/>
        </w:tc>
        <w:tc>
          <w:p>
            <w:pPr>
              <w:pStyle w:val="Compact"/>
              <w:jc w:val="left"/>
            </w:pPr>
            <w:r>
              <w:t xml:space="preserve">TBD</w:t>
            </w:r>
          </w:p>
        </w:tc>
        <w:tc>
          <w:p>
            <w:pPr>
              <w:pStyle w:val="Compact"/>
              <w:jc w:val="left"/>
            </w:pPr>
            <w:r>
              <w:t xml:space="preserve">OI-2</w:t>
            </w:r>
          </w:p>
        </w:tc>
      </w:tr>
      <w:tr>
        <w:tc>
          <w:p>
            <w:pPr>
              <w:pStyle w:val="Compact"/>
              <w:jc w:val="left"/>
            </w:pPr>
            <w:r>
              <w:t xml:space="preserve">Slot allocation</w:t>
            </w:r>
          </w:p>
        </w:tc>
        <w:tc>
          <w:p>
            <w:pPr>
              <w:pStyle w:val="Compact"/>
              <w:jc w:val="left"/>
            </w:pPr>
            <w:r>
              <w:t xml:space="preserve">Fixed or dynamic map</w:t>
            </w:r>
          </w:p>
        </w:tc>
        <w:tc>
          <w:p>
            <w:pPr>
              <w:pStyle w:val="Compact"/>
              <w:jc w:val="left"/>
            </w:pPr>
            <w:r>
              <w:t xml:space="preserve">TBD</w:t>
            </w:r>
          </w:p>
        </w:tc>
        <w:tc>
          <w:p>
            <w:pPr>
              <w:pStyle w:val="Compact"/>
              <w:jc w:val="left"/>
            </w:pPr>
            <w:r>
              <w:t xml:space="preserve">OI-3</w:t>
            </w:r>
          </w:p>
        </w:tc>
      </w:tr>
      <w:tr>
        <w:tc>
          <w:p>
            <w:pPr>
              <w:pStyle w:val="Compact"/>
              <w:jc w:val="left"/>
            </w:pPr>
            <w:r>
              <w:t xml:space="preserve">Network entry</w:t>
            </w:r>
          </w:p>
        </w:tc>
        <w:tc>
          <w:p/>
        </w:tc>
        <w:tc>
          <w:p>
            <w:pPr>
              <w:pStyle w:val="Compact"/>
              <w:jc w:val="left"/>
            </w:pPr>
            <w:r>
              <w:t xml:space="preserve">TBD</w:t>
            </w:r>
          </w:p>
        </w:tc>
        <w:tc>
          <w:p>
            <w:pPr>
              <w:pStyle w:val="Compact"/>
              <w:jc w:val="left"/>
            </w:pPr>
            <w:r>
              <w:t xml:space="preserve">OI-3</w:t>
            </w:r>
          </w:p>
        </w:tc>
      </w:tr>
      <w:tr>
        <w:tc>
          <w:p>
            <w:pPr>
              <w:pStyle w:val="Compact"/>
              <w:jc w:val="left"/>
            </w:pPr>
            <w:r>
              <w:t xml:space="preserve">Frame and slot structure</w:t>
            </w:r>
          </w:p>
        </w:tc>
        <w:tc>
          <w:p>
            <w:pPr>
              <w:pStyle w:val="Compact"/>
              <w:jc w:val="left"/>
            </w:pPr>
            <w:r>
              <w:t xml:space="preserve">1 ms slot fixed. 20 ms frame and 1 s superframe candidate</w:t>
            </w:r>
          </w:p>
        </w:tc>
        <w:tc>
          <w:p>
            <w:pPr>
              <w:pStyle w:val="Compact"/>
              <w:jc w:val="left"/>
            </w:pPr>
            <w:r>
              <w:t xml:space="preserve">Candidate</w:t>
            </w:r>
          </w:p>
        </w:tc>
        <w:tc>
          <w:p>
            <w:pPr>
              <w:pStyle w:val="Compact"/>
              <w:jc w:val="left"/>
            </w:pPr>
            <w:r>
              <w:t xml:space="preserve">OI-1</w:t>
            </w:r>
          </w:p>
        </w:tc>
      </w:tr>
      <w:tr>
        <w:tc>
          <w:p>
            <w:pPr>
              <w:pStyle w:val="Compact"/>
              <w:jc w:val="left"/>
            </w:pPr>
            <w:r>
              <w:t xml:space="preserve">Transmit lead time</w:t>
            </w:r>
          </w:p>
        </w:tc>
        <w:tc>
          <w:p/>
        </w:tc>
        <w:tc>
          <w:p>
            <w:pPr>
              <w:pStyle w:val="Compact"/>
              <w:jc w:val="left"/>
            </w:pPr>
            <w:r>
              <w:t xml:space="preserve">TBD</w:t>
            </w:r>
          </w:p>
        </w:tc>
        <w:tc>
          <w:p>
            <w:pPr>
              <w:pStyle w:val="Compact"/>
              <w:jc w:val="left"/>
            </w:pPr>
            <w:r>
              <w:t xml:space="preserve">OI-2</w:t>
            </w:r>
          </w:p>
        </w:tc>
      </w:tr>
      <w:tr>
        <w:tc>
          <w:p>
            <w:pPr>
              <w:pStyle w:val="Compact"/>
              <w:jc w:val="left"/>
            </w:pPr>
            <w:r>
              <w:t xml:space="preserve">Linux preparation slack</w:t>
            </w:r>
          </w:p>
        </w:tc>
        <w:tc>
          <w:p/>
        </w:tc>
        <w:tc>
          <w:p>
            <w:pPr>
              <w:pStyle w:val="Compact"/>
              <w:jc w:val="left"/>
            </w:pPr>
            <w:r>
              <w:t xml:space="preserve">TBD</w:t>
            </w:r>
          </w:p>
        </w:tc>
        <w:tc>
          <w:p>
            <w:pPr>
              <w:pStyle w:val="Compact"/>
              <w:jc w:val="left"/>
            </w:pPr>
            <w:r>
              <w:t xml:space="preserve">OI-6</w:t>
            </w:r>
          </w:p>
        </w:tc>
      </w:tr>
      <w:tr>
        <w:tc>
          <w:p>
            <w:pPr>
              <w:pStyle w:val="Compact"/>
              <w:jc w:val="left"/>
            </w:pPr>
            <w:r>
              <w:t xml:space="preserve">Time base, holdover limit</w:t>
            </w:r>
          </w:p>
        </w:tc>
        <w:tc>
          <w:p/>
        </w:tc>
        <w:tc>
          <w:p>
            <w:pPr>
              <w:pStyle w:val="Compact"/>
              <w:jc w:val="left"/>
            </w:pPr>
            <w:r>
              <w:t xml:space="preserve">TBD</w:t>
            </w:r>
          </w:p>
        </w:tc>
        <w:tc>
          <w:p>
            <w:pPr>
              <w:pStyle w:val="Compact"/>
              <w:jc w:val="left"/>
            </w:pPr>
            <w:r>
              <w:t xml:space="preserve">OI-7</w:t>
            </w:r>
          </w:p>
        </w:tc>
      </w:tr>
      <w:tr>
        <w:tc>
          <w:p>
            <w:pPr>
              <w:pStyle w:val="Compact"/>
              <w:jc w:val="left"/>
            </w:pPr>
            <w:r>
              <w:t xml:space="preserve">Channel select meaning</w:t>
            </w:r>
          </w:p>
        </w:tc>
        <w:tc>
          <w:p/>
        </w:tc>
        <w:tc>
          <w:p>
            <w:pPr>
              <w:pStyle w:val="Compact"/>
              <w:jc w:val="left"/>
            </w:pPr>
            <w:r>
              <w:t xml:space="preserve">TBD</w:t>
            </w:r>
          </w:p>
        </w:tc>
        <w:tc>
          <w:p>
            <w:pPr>
              <w:pStyle w:val="Compact"/>
              <w:jc w:val="left"/>
            </w:pPr>
            <w:r>
              <w:t xml:space="preserve">OI-4</w:t>
            </w:r>
          </w:p>
        </w:tc>
      </w:tr>
      <w:tr>
        <w:tc>
          <w:p>
            <w:pPr>
              <w:pStyle w:val="Compact"/>
              <w:jc w:val="left"/>
            </w:pPr>
            <w:r>
              <w:t xml:space="preserve">SAFE fault list</w:t>
            </w:r>
          </w:p>
        </w:tc>
        <w:tc>
          <w:p/>
        </w:tc>
        <w:tc>
          <w:p>
            <w:pPr>
              <w:pStyle w:val="Compact"/>
              <w:jc w:val="left"/>
            </w:pPr>
            <w:r>
              <w:t xml:space="preserve">TBD</w:t>
            </w:r>
          </w:p>
        </w:tc>
        <w:tc>
          <w:p>
            <w:pPr>
              <w:pStyle w:val="Compact"/>
              <w:jc w:val="left"/>
            </w:pPr>
            <w:r>
              <w:t xml:space="preserve">OI-8</w:t>
            </w:r>
          </w:p>
        </w:tc>
      </w:tr>
      <w:tr>
        <w:tc>
          <w:p>
            <w:pPr>
              <w:pStyle w:val="Compact"/>
              <w:jc w:val="left"/>
            </w:pPr>
            <w:r>
              <w:t xml:space="preserve">Fate of late or stranded frames</w:t>
            </w:r>
          </w:p>
        </w:tc>
        <w:tc>
          <w:p/>
        </w:tc>
        <w:tc>
          <w:p>
            <w:pPr>
              <w:pStyle w:val="Compact"/>
              <w:jc w:val="left"/>
            </w:pPr>
            <w:r>
              <w:t xml:space="preserve">TBD</w:t>
            </w:r>
          </w:p>
        </w:tc>
        <w:tc>
          <w:p>
            <w:pPr>
              <w:pStyle w:val="Compact"/>
              <w:jc w:val="left"/>
            </w:pPr>
            <w:r>
              <w:t xml:space="preserve">DP-2, DP-3</w:t>
            </w:r>
          </w:p>
        </w:tc>
      </w:tr>
      <w:tr>
        <w:tc>
          <w:p>
            <w:pPr>
              <w:pStyle w:val="Compact"/>
              <w:jc w:val="left"/>
            </w:pPr>
            <w:r>
              <w:t xml:space="preserve">Per-frame TX outcome to network layer</w:t>
            </w:r>
          </w:p>
        </w:tc>
        <w:tc>
          <w:p>
            <w:pPr>
              <w:pStyle w:val="Compact"/>
              <w:jc w:val="left"/>
            </w:pPr>
            <w:r>
              <w:t xml:space="preserve">None</w:t>
            </w:r>
          </w:p>
        </w:tc>
        <w:tc>
          <w:p>
            <w:pPr>
              <w:pStyle w:val="Compact"/>
              <w:jc w:val="left"/>
            </w:pPr>
            <w:r>
              <w:t xml:space="preserve">TBD</w:t>
            </w:r>
          </w:p>
        </w:tc>
        <w:tc>
          <w:p>
            <w:pPr>
              <w:pStyle w:val="Compact"/>
              <w:jc w:val="left"/>
            </w:pPr>
            <w:r>
              <w:t xml:space="preserve">DP-12</w:t>
            </w:r>
          </w:p>
        </w:tc>
      </w:tr>
      <w:tr>
        <w:tc>
          <w:p>
            <w:pPr>
              <w:pStyle w:val="Compact"/>
              <w:jc w:val="left"/>
            </w:pPr>
            <w:r>
              <w:t xml:space="preserve">RX holding buffer depth and overflow</w:t>
            </w:r>
          </w:p>
        </w:tc>
        <w:tc>
          <w:p/>
        </w:tc>
        <w:tc>
          <w:p>
            <w:pPr>
              <w:pStyle w:val="Compact"/>
              <w:jc w:val="left"/>
            </w:pPr>
            <w:r>
              <w:t xml:space="preserve">TBD</w:t>
            </w:r>
          </w:p>
        </w:tc>
        <w:tc>
          <w:p>
            <w:pPr>
              <w:pStyle w:val="Compact"/>
              <w:jc w:val="left"/>
            </w:pPr>
            <w:r>
              <w:t xml:space="preserve">DP-5</w:t>
            </w:r>
          </w:p>
        </w:tc>
      </w:tr>
      <w:tr>
        <w:tc>
          <w:p>
            <w:pPr>
              <w:pStyle w:val="Compact"/>
              <w:jc w:val="left"/>
            </w:pPr>
            <w:r>
              <w:t xml:space="preserve">Call binding and result encoding</w:t>
            </w:r>
          </w:p>
        </w:tc>
        <w:tc>
          <w:p/>
        </w:tc>
        <w:tc>
          <w:p>
            <w:pPr>
              <w:pStyle w:val="Compact"/>
              <w:jc w:val="left"/>
            </w:pPr>
            <w:r>
              <w:t xml:space="preserve">TBD</w:t>
            </w:r>
          </w:p>
        </w:tc>
        <w:tc>
          <w:p>
            <w:pPr>
              <w:pStyle w:val="Compact"/>
              <w:jc w:val="left"/>
            </w:pPr>
            <w:r>
              <w:t xml:space="preserve">DP-13</w:t>
            </w:r>
          </w:p>
        </w:tc>
      </w:tr>
    </w:tbl>
    <w:p>
      <w:pPr>
        <w:pStyle w:val="Heading2"/>
      </w:pPr>
      <w:bookmarkStart w:id="86" w:name="Xffe469bfe07193e1a87b1c40ca8a8df58b9a4b3"/>
      <w:r>
        <w:t xml:space="preserve">25. Example scenarios</w:t>
      </w:r>
      <w:bookmarkEnd w:id="86"/>
    </w:p>
    <w:p>
      <w:pPr>
        <w:pStyle w:val="FirstParagraph"/>
      </w:pPr>
      <w:r>
        <w:t xml:space="preserve">Each scenario assumes the MAC is open and in STEADY unless it says otherwise.</w:t>
      </w:r>
    </w:p>
    <w:p>
      <w:pPr>
        <w:pStyle w:val="Heading3"/>
      </w:pPr>
      <w:bookmarkStart w:id="87" w:name="X42d1f0a8d78386a20aa7fb3092efbeff37ca480"/>
      <w:r>
        <w:t xml:space="preserve">Scenario 1: the network layer sends a routing update</w:t>
      </w:r>
      <w:bookmarkEnd w:id="87"/>
    </w:p>
    <w:p>
      <w:pPr>
        <w:pStyle w:val="FirstParagraph"/>
      </w:pPr>
      <w:r>
        <w:drawing>
          <wp:inline>
            <wp:extent cx="5943600" cy="2941475"/>
            <wp:effectExtent b="0" l="0" r="0" t="0"/>
            <wp:docPr descr="" title="" id="1" name="Picture"/>
            <a:graphic>
              <a:graphicData uri="http://schemas.openxmlformats.org/drawingml/2006/picture">
                <pic:pic>
                  <pic:nvPicPr>
                    <pic:cNvPr descr="d5.png" id="0" name="Picture"/>
                    <pic:cNvPicPr>
                      <a:picLocks noChangeArrowheads="1" noChangeAspect="1"/>
                    </pic:cNvPicPr>
                  </pic:nvPicPr>
                  <pic:blipFill>
                    <a:blip r:embed="rId88"/>
                    <a:stretch>
                      <a:fillRect/>
                    </a:stretch>
                  </pic:blipFill>
                  <pic:spPr bwMode="auto">
                    <a:xfrm>
                      <a:off x="0" y="0"/>
                      <a:ext cx="5943600" cy="2941475"/>
                    </a:xfrm>
                    <a:prstGeom prst="rect">
                      <a:avLst/>
                    </a:prstGeom>
                    <a:noFill/>
                    <a:ln w="9525">
                      <a:noFill/>
                      <a:headEnd/>
                      <a:tailEnd/>
                    </a:ln>
                  </pic:spPr>
                </pic:pic>
              </a:graphicData>
            </a:graphic>
          </wp:inline>
        </w:drawing>
      </w:r>
    </w:p>
    <w:p>
      <w:pPr>
        <w:numPr>
          <w:ilvl w:val="0"/>
          <w:numId w:val="1020"/>
        </w:numPr>
        <w:pStyle w:val="Compact"/>
      </w:pPr>
      <w:r>
        <w:t xml:space="preserve">Routing calls Send with kind routing, destination 0 (broadcast), payload</w:t>
      </w:r>
      <w:r>
        <w:t xml:space="preserve"> </w:t>
      </w:r>
      <w:r>
        <w:t xml:space="preserve">the update.</w:t>
      </w:r>
    </w:p>
    <w:p>
      <w:pPr>
        <w:numPr>
          <w:ilvl w:val="0"/>
          <w:numId w:val="1020"/>
        </w:numPr>
        <w:pStyle w:val="Compact"/>
      </w:pPr>
      <w:r>
        <w:t xml:space="preserve">MAC software checks state (STEADY), size (within limit), class (control),</w:t>
      </w:r>
      <w:r>
        <w:t xml:space="preserve"> </w:t>
      </w:r>
      <w:r>
        <w:t xml:space="preserve">room in the control queue. It queues the frame and returns</w:t>
      </w:r>
      <w:r>
        <w:t xml:space="preserve"> </w:t>
      </w:r>
      <w:r>
        <w:rPr>
          <w:rStyle w:val="VerbatimChar"/>
        </w:rPr>
        <w:t xml:space="preserve">ACCEPTED</w:t>
      </w:r>
      <w:r>
        <w:t xml:space="preserve">.</w:t>
      </w:r>
    </w:p>
    <w:p>
      <w:pPr>
        <w:numPr>
          <w:ilvl w:val="0"/>
          <w:numId w:val="1020"/>
        </w:numPr>
        <w:pStyle w:val="Compact"/>
      </w:pPr>
      <w:r>
        <w:t xml:space="preserve">When MAC software prepares the next frame, it takes this frame ahead of any</w:t>
      </w:r>
      <w:r>
        <w:t xml:space="preserve"> </w:t>
      </w:r>
      <w:r>
        <w:t xml:space="preserve">data and hands it to logic before the lead time.</w:t>
      </w:r>
    </w:p>
    <w:p>
      <w:pPr>
        <w:numPr>
          <w:ilvl w:val="0"/>
          <w:numId w:val="1020"/>
        </w:numPr>
        <w:pStyle w:val="Compact"/>
      </w:pPr>
      <w:r>
        <w:t xml:space="preserve">Logic transmits it in the node’s own slot.</w:t>
      </w:r>
    </w:p>
    <w:p>
      <w:pPr>
        <w:pStyle w:val="FirstParagraph"/>
      </w:pPr>
      <w:r>
        <w:t xml:space="preserve">The network layer sees only</w:t>
      </w:r>
      <w:r>
        <w:t xml:space="preserve"> </w:t>
      </w:r>
      <w:r>
        <w:rPr>
          <w:rStyle w:val="VerbatimChar"/>
        </w:rPr>
        <w:t xml:space="preserve">ACCEPTED</w:t>
      </w:r>
      <w:r>
        <w:t xml:space="preserve">. It learns nothing about the burst.</w:t>
      </w:r>
    </w:p>
    <w:p>
      <w:pPr>
        <w:pStyle w:val="Heading3"/>
      </w:pPr>
      <w:bookmarkStart w:id="89" w:name="X3a22db4fcba6d2204e2b9b16794ec84f1ba3307"/>
      <w:r>
        <w:t xml:space="preserve">Scenario 2: data is sent while a control frame is queued</w:t>
      </w:r>
      <w:bookmarkEnd w:id="89"/>
    </w:p>
    <w:p>
      <w:pPr>
        <w:numPr>
          <w:ilvl w:val="0"/>
          <w:numId w:val="1021"/>
        </w:numPr>
        <w:pStyle w:val="Compact"/>
      </w:pPr>
      <w:r>
        <w:t xml:space="preserve">The control queue holds a beacon. The data queue holds two data frames.</w:t>
      </w:r>
    </w:p>
    <w:p>
      <w:pPr>
        <w:numPr>
          <w:ilvl w:val="0"/>
          <w:numId w:val="1021"/>
        </w:numPr>
        <w:pStyle w:val="Compact"/>
      </w:pPr>
      <w:r>
        <w:t xml:space="preserve">Routing sends another data frame. It is accepted into the data queue.</w:t>
      </w:r>
    </w:p>
    <w:p>
      <w:pPr>
        <w:numPr>
          <w:ilvl w:val="0"/>
          <w:numId w:val="1021"/>
        </w:numPr>
        <w:pStyle w:val="Compact"/>
      </w:pPr>
      <w:r>
        <w:t xml:space="preserve">At the next own slot, MAC software takes the beacon first, because control</w:t>
      </w:r>
      <w:r>
        <w:t xml:space="preserve"> </w:t>
      </w:r>
      <w:r>
        <w:t xml:space="preserve">is always sent before data.</w:t>
      </w:r>
    </w:p>
    <w:p>
      <w:pPr>
        <w:numPr>
          <w:ilvl w:val="0"/>
          <w:numId w:val="1021"/>
        </w:numPr>
        <w:pStyle w:val="Compact"/>
      </w:pPr>
      <w:r>
        <w:t xml:space="preserve">The data frames go in the following own slots, oldest first.</w:t>
      </w:r>
    </w:p>
    <w:p>
      <w:pPr>
        <w:pStyle w:val="FirstParagraph"/>
      </w:pPr>
      <w:r>
        <w:t xml:space="preserve">The network layer sees</w:t>
      </w:r>
      <w:r>
        <w:t xml:space="preserve"> </w:t>
      </w:r>
      <w:r>
        <w:rPr>
          <w:rStyle w:val="VerbatimChar"/>
        </w:rPr>
        <w:t xml:space="preserve">ACCEPTED</w:t>
      </w:r>
      <w:r>
        <w:t xml:space="preserve"> </w:t>
      </w:r>
      <w:r>
        <w:t xml:space="preserve">for each Send. The data frames leave later</w:t>
      </w:r>
      <w:r>
        <w:t xml:space="preserve"> </w:t>
      </w:r>
      <w:r>
        <w:t xml:space="preserve">than they would have without the beacon.</w:t>
      </w:r>
    </w:p>
    <w:p>
      <w:pPr>
        <w:pStyle w:val="Heading3"/>
      </w:pPr>
      <w:bookmarkStart w:id="90" w:name="scenario-3-the-data-queue-is-full"/>
      <w:r>
        <w:t xml:space="preserve">Scenario 3: the data queue is full</w:t>
      </w:r>
      <w:bookmarkEnd w:id="90"/>
    </w:p>
    <w:p>
      <w:pPr>
        <w:numPr>
          <w:ilvl w:val="0"/>
          <w:numId w:val="1022"/>
        </w:numPr>
        <w:pStyle w:val="Compact"/>
      </w:pPr>
      <w:r>
        <w:t xml:space="preserve">The data queue is full. The control queue has room.</w:t>
      </w:r>
    </w:p>
    <w:p>
      <w:pPr>
        <w:numPr>
          <w:ilvl w:val="0"/>
          <w:numId w:val="1022"/>
        </w:numPr>
        <w:pStyle w:val="Compact"/>
      </w:pPr>
      <w:r>
        <w:t xml:space="preserve">Routing sends a data frame. MAC software returns</w:t>
      </w:r>
      <w:r>
        <w:t xml:space="preserve"> </w:t>
      </w:r>
      <w:r>
        <w:rPr>
          <w:rStyle w:val="VerbatimChar"/>
        </w:rPr>
        <w:t xml:space="preserve">TRY_AGAIN</w:t>
      </w:r>
      <w:r>
        <w:t xml:space="preserve">. Nothing is</w:t>
      </w:r>
      <w:r>
        <w:t xml:space="preserve"> </w:t>
      </w:r>
      <w:r>
        <w:t xml:space="preserve">queued and nothing already queued is removed.</w:t>
      </w:r>
    </w:p>
    <w:p>
      <w:pPr>
        <w:numPr>
          <w:ilvl w:val="0"/>
          <w:numId w:val="1022"/>
        </w:numPr>
        <w:pStyle w:val="Compact"/>
      </w:pPr>
      <w:r>
        <w:t xml:space="preserve">Routing sends a beacon. It is accepted into the control queue. A full data</w:t>
      </w:r>
      <w:r>
        <w:t xml:space="preserve"> </w:t>
      </w:r>
      <w:r>
        <w:t xml:space="preserve">queue never blocks control.</w:t>
      </w:r>
    </w:p>
    <w:p>
      <w:pPr>
        <w:numPr>
          <w:ilvl w:val="0"/>
          <w:numId w:val="1022"/>
        </w:numPr>
        <w:pStyle w:val="Compact"/>
      </w:pPr>
      <w:r>
        <w:t xml:space="preserve">The network layer decides whether to keep the refused data frame for a</w:t>
      </w:r>
      <w:r>
        <w:t xml:space="preserve"> </w:t>
      </w:r>
      <w:r>
        <w:t xml:space="preserve">later attempt or drop it.</w:t>
      </w:r>
    </w:p>
    <w:p>
      <w:pPr>
        <w:pStyle w:val="Heading3"/>
      </w:pPr>
      <w:bookmarkStart w:id="91" w:name="scenario-4-the-node-is-not-synchronised"/>
      <w:r>
        <w:t xml:space="preserve">Scenario 4: the node is not synchronised</w:t>
      </w:r>
      <w:bookmarkEnd w:id="91"/>
    </w:p>
    <w:p>
      <w:pPr>
        <w:numPr>
          <w:ilvl w:val="0"/>
          <w:numId w:val="1023"/>
        </w:numPr>
        <w:pStyle w:val="Compact"/>
      </w:pPr>
      <w:r>
        <w:t xml:space="preserve">GNSS 1PPS is lost. Logic enters holdover. Status shows HOLDOVER. Sends are</w:t>
      </w:r>
      <w:r>
        <w:t xml:space="preserve"> </w:t>
      </w:r>
      <w:r>
        <w:t xml:space="preserve">still accepted.</w:t>
      </w:r>
    </w:p>
    <w:p>
      <w:pPr>
        <w:numPr>
          <w:ilvl w:val="0"/>
          <w:numId w:val="1023"/>
        </w:numPr>
        <w:pStyle w:val="Compact"/>
      </w:pPr>
      <w:r>
        <w:t xml:space="preserve">The holdover limit is reached. Logic inhibits TX within one slot and</w:t>
      </w:r>
      <w:r>
        <w:t xml:space="preserve"> </w:t>
      </w:r>
      <w:r>
        <w:t xml:space="preserve">reports it. MAC software sets state LOST and starts re-entry.</w:t>
      </w:r>
    </w:p>
    <w:p>
      <w:pPr>
        <w:numPr>
          <w:ilvl w:val="0"/>
          <w:numId w:val="1023"/>
        </w:numPr>
        <w:pStyle w:val="Compact"/>
      </w:pPr>
      <w:r>
        <w:t xml:space="preserve">The next Send returns</w:t>
      </w:r>
      <w:r>
        <w:t xml:space="preserve"> </w:t>
      </w:r>
      <w:r>
        <w:rPr>
          <w:rStyle w:val="VerbatimChar"/>
        </w:rPr>
        <w:t xml:space="preserve">WRONG_STATE</w:t>
      </w:r>
      <w:r>
        <w:t xml:space="preserve">. Status shows LOST, then WAIT_TIME.</w:t>
      </w:r>
    </w:p>
    <w:p>
      <w:pPr>
        <w:numPr>
          <w:ilvl w:val="0"/>
          <w:numId w:val="1023"/>
        </w:numPr>
        <w:pStyle w:val="Compact"/>
      </w:pPr>
      <w:r>
        <w:t xml:space="preserve">Frames that were already queued: TBD (DP-3).</w:t>
      </w:r>
    </w:p>
    <w:p>
      <w:pPr>
        <w:numPr>
          <w:ilvl w:val="0"/>
          <w:numId w:val="1023"/>
        </w:numPr>
        <w:pStyle w:val="Compact"/>
      </w:pPr>
      <w:r>
        <w:t xml:space="preserve">The network layer stops relying on this node’s radio until Status shows</w:t>
      </w:r>
      <w:r>
        <w:t xml:space="preserve"> </w:t>
      </w:r>
      <w:r>
        <w:t xml:space="preserve">STEADY again. Its peers detect the silence through missing beacons.</w:t>
      </w:r>
    </w:p>
    <w:p>
      <w:pPr>
        <w:pStyle w:val="Heading3"/>
      </w:pPr>
      <w:bookmarkStart w:id="92" w:name="Xae08a0fbb31f88ab54d257ddca9215b925e0621"/>
      <w:r>
        <w:t xml:space="preserve">Scenario 5: a frame addressed to this node is received with good CRC</w:t>
      </w:r>
      <w:bookmarkEnd w:id="92"/>
    </w:p>
    <w:p>
      <w:pPr>
        <w:numPr>
          <w:ilvl w:val="0"/>
          <w:numId w:val="1024"/>
        </w:numPr>
        <w:pStyle w:val="Compact"/>
      </w:pPr>
      <w:r>
        <w:t xml:space="preserve">A peer transmits in its slot. Logic checks the CRC (good), measures RSSI</w:t>
      </w:r>
      <w:r>
        <w:t xml:space="preserve"> </w:t>
      </w:r>
      <w:r>
        <w:t xml:space="preserve">and SNR, and passes the PDU with its slot, superframe, arrival offset and</w:t>
      </w:r>
      <w:r>
        <w:t xml:space="preserve"> </w:t>
      </w:r>
      <w:r>
        <w:t xml:space="preserve">metrics to MAC software.</w:t>
      </w:r>
    </w:p>
    <w:p>
      <w:pPr>
        <w:numPr>
          <w:ilvl w:val="0"/>
          <w:numId w:val="1024"/>
        </w:numPr>
        <w:pStyle w:val="Compact"/>
      </w:pPr>
      <w:r>
        <w:t xml:space="preserve">MAC software sees the destination is this node. It updates its neighbour</w:t>
      </w:r>
      <w:r>
        <w:t xml:space="preserve"> </w:t>
      </w:r>
      <w:r>
        <w:t xml:space="preserve">record and holds the frame.</w:t>
      </w:r>
    </w:p>
    <w:p>
      <w:pPr>
        <w:numPr>
          <w:ilvl w:val="0"/>
          <w:numId w:val="1024"/>
        </w:numPr>
        <w:pStyle w:val="Compact"/>
      </w:pPr>
      <w:r>
        <w:t xml:space="preserve">Within about 10 ms, routing calls Receive and gets the frame: kind,</w:t>
      </w:r>
      <w:r>
        <w:t xml:space="preserve"> </w:t>
      </w:r>
      <w:r>
        <w:t xml:space="preserve">source, destination, payload, and the per-frame metrics with their flags.</w:t>
      </w:r>
    </w:p>
    <w:p>
      <w:pPr>
        <w:numPr>
          <w:ilvl w:val="0"/>
          <w:numId w:val="1024"/>
        </w:numPr>
        <w:pStyle w:val="Compact"/>
      </w:pPr>
      <w:r>
        <w:t xml:space="preserve">Routing decides what the frame means and how the metrics affect its view</w:t>
      </w:r>
      <w:r>
        <w:t xml:space="preserve"> </w:t>
      </w:r>
      <w:r>
        <w:t xml:space="preserve">of the link.</w:t>
      </w:r>
    </w:p>
    <w:p>
      <w:pPr>
        <w:pStyle w:val="FirstParagraph"/>
      </w:pPr>
      <w:r>
        <w:t xml:space="preserve">If the CRC had been bad, the frame would not appear at all. Only</w:t>
      </w:r>
      <w:r>
        <w:t xml:space="preserve"> </w:t>
      </w:r>
      <w:r>
        <w:rPr>
          <w:rStyle w:val="VerbatimChar"/>
        </w:rPr>
        <w:t xml:space="preserve">rx_crc_fail</w:t>
      </w:r>
      <w:r>
        <w:t xml:space="preserve"> </w:t>
      </w:r>
      <w:r>
        <w:t xml:space="preserve">would rise.</w:t>
      </w:r>
    </w:p>
    <w:p>
      <w:pPr>
        <w:pStyle w:val="Heading3"/>
      </w:pPr>
      <w:bookmarkStart w:id="93" w:name="scenario-6-a-broadcast-frame-is-received"/>
      <w:r>
        <w:t xml:space="preserve">Scenario 6: a broadcast frame is received</w:t>
      </w:r>
      <w:bookmarkEnd w:id="93"/>
    </w:p>
    <w:p>
      <w:pPr>
        <w:pStyle w:val="FirstParagraph"/>
      </w:pPr>
      <w:r>
        <w:t xml:space="preserve">As scenario 5, except the destination is 0. MAC software keeps the frame</w:t>
      </w:r>
      <w:r>
        <w:t xml:space="preserve"> </w:t>
      </w:r>
      <w:r>
        <w:t xml:space="preserve">because 0 means broadcast, and delivers it in the same way. Whether the</w:t>
      </w:r>
      <w:r>
        <w:t xml:space="preserve"> </w:t>
      </w:r>
      <w:r>
        <w:t xml:space="preserve">network layer forwards it, floods it or only reads it is the network layer’s</w:t>
      </w:r>
      <w:r>
        <w:t xml:space="preserve"> </w:t>
      </w:r>
      <w:r>
        <w:t xml:space="preserve">decision. The MAC does not rebroadcast.</w:t>
      </w:r>
    </w:p>
    <w:p>
      <w:pPr>
        <w:pStyle w:val="Heading3"/>
      </w:pPr>
      <w:bookmarkStart w:id="94" w:name="X6cbdc40c3a1e6ac6080eabe2a62ed1291c22366"/>
      <w:r>
        <w:t xml:space="preserve">Scenario 7: two nodes want to transmit at the same time</w:t>
      </w:r>
      <w:bookmarkEnd w:id="94"/>
    </w:p>
    <w:p>
      <w:pPr>
        <w:pStyle w:val="FirstParagraph"/>
      </w:pPr>
      <w:r>
        <w:t xml:space="preserve">Case A, normal: B and C each own a different slot. Both Send calls return</w:t>
      </w:r>
      <w:r>
        <w:t xml:space="preserve"> </w:t>
      </w:r>
      <w:r>
        <w:rPr>
          <w:rStyle w:val="VerbatimChar"/>
        </w:rPr>
        <w:t xml:space="preserve">ACCEPTED</w:t>
      </w:r>
      <w:r>
        <w:t xml:space="preserve"> </w:t>
      </w:r>
      <w:r>
        <w:t xml:space="preserve">at once. B’s frame goes in B’s slot, C’s in C’s slot. They never</w:t>
      </w:r>
      <w:r>
        <w:t xml:space="preserve"> </w:t>
      </w:r>
      <w:r>
        <w:t xml:space="preserve">overlap. Neither network layer sees any difference.</w:t>
      </w:r>
    </w:p>
    <w:p>
      <w:pPr>
        <w:pStyle w:val="BodyText"/>
      </w:pPr>
      <w:r>
        <w:t xml:space="preserve">Case B, conflict: B and C both believe they own the same slot. Their bursts</w:t>
      </w:r>
      <w:r>
        <w:t xml:space="preserve"> </w:t>
      </w:r>
      <w:r>
        <w:t xml:space="preserve">collide. Receivers count</w:t>
      </w:r>
      <w:r>
        <w:t xml:space="preserve"> </w:t>
      </w:r>
      <w:r>
        <w:rPr>
          <w:rStyle w:val="VerbatimChar"/>
        </w:rPr>
        <w:t xml:space="preserve">rx_crc_fail</w:t>
      </w:r>
      <w:r>
        <w:t xml:space="preserve"> </w:t>
      </w:r>
      <w:r>
        <w:t xml:space="preserve">in that slot and deliver nothing. When</w:t>
      </w:r>
      <w:r>
        <w:t xml:space="preserve"> </w:t>
      </w:r>
      <w:r>
        <w:t xml:space="preserve">the MAC detects the slot conflict, it moves from STEADY to LISTEN.</w:t>
      </w:r>
      <w:r>
        <w:t xml:space="preserve"> </w:t>
      </w:r>
      <w:r>
        <w:t xml:space="preserve">From then on, Send returns</w:t>
      </w:r>
      <w:r>
        <w:t xml:space="preserve"> </w:t>
      </w:r>
      <w:r>
        <w:rPr>
          <w:rStyle w:val="VerbatimChar"/>
        </w:rPr>
        <w:t xml:space="preserve">WRONG_STATE</w:t>
      </w:r>
      <w:r>
        <w:t xml:space="preserve"> </w:t>
      </w:r>
      <w:r>
        <w:t xml:space="preserve">until the node re-enters. How the</w:t>
      </w:r>
      <w:r>
        <w:t xml:space="preserve"> </w:t>
      </w:r>
      <w:r>
        <w:t xml:space="preserve">conflict is detected and resolved is part of OI-3.</w:t>
      </w:r>
    </w:p>
    <w:p>
      <w:pPr>
        <w:pStyle w:val="Heading3"/>
      </w:pPr>
      <w:bookmarkStart w:id="95" w:name="X97580642070d8300541197f3df8d3a6c9e8ba8e"/>
      <w:r>
        <w:t xml:space="preserve">Scenario 8: the payload is larger than the supported size</w:t>
      </w:r>
      <w:bookmarkEnd w:id="95"/>
    </w:p>
    <w:p>
      <w:pPr>
        <w:numPr>
          <w:ilvl w:val="0"/>
          <w:numId w:val="1025"/>
        </w:numPr>
        <w:pStyle w:val="Compact"/>
      </w:pPr>
      <w:r>
        <w:t xml:space="preserve">Routing calls Send with a payload larger than the current maximum (512</w:t>
      </w:r>
      <w:r>
        <w:t xml:space="preserve"> </w:t>
      </w:r>
      <w:r>
        <w:t xml:space="preserve">bytes today, final value OI-2).</w:t>
      </w:r>
    </w:p>
    <w:p>
      <w:pPr>
        <w:numPr>
          <w:ilvl w:val="0"/>
          <w:numId w:val="1025"/>
        </w:numPr>
        <w:pStyle w:val="Compact"/>
      </w:pPr>
      <w:r>
        <w:t xml:space="preserve">MAC software returns</w:t>
      </w:r>
      <w:r>
        <w:t xml:space="preserve"> </w:t>
      </w:r>
      <w:r>
        <w:rPr>
          <w:rStyle w:val="VerbatimChar"/>
        </w:rPr>
        <w:t xml:space="preserve">TOO_LARGE</w:t>
      </w:r>
      <w:r>
        <w:t xml:space="preserve">. Nothing is queued. The refusal is</w:t>
      </w:r>
      <w:r>
        <w:t xml:space="preserve"> </w:t>
      </w:r>
      <w:r>
        <w:t xml:space="preserve">counted.</w:t>
      </w:r>
    </w:p>
    <w:p>
      <w:pPr>
        <w:numPr>
          <w:ilvl w:val="0"/>
          <w:numId w:val="1025"/>
        </w:numPr>
        <w:pStyle w:val="Compact"/>
      </w:pPr>
      <w:r>
        <w:t xml:space="preserve">The network layer must not retry the same frame. It is a sizing error on</w:t>
      </w:r>
      <w:r>
        <w:t xml:space="preserve"> </w:t>
      </w:r>
      <w:r>
        <w:t xml:space="preserve">its side or a configuration mismatch.</w:t>
      </w:r>
    </w:p>
    <w:p>
      <w:pPr>
        <w:pStyle w:val="FirstParagraph"/>
      </w:pPr>
      <w:r>
        <w:t xml:space="preserve">If OI-2 settles on MAC fragmentation, a payload of up to 512 bytes would be</w:t>
      </w:r>
      <w:r>
        <w:t xml:space="preserve"> </w:t>
      </w:r>
      <w:r>
        <w:t xml:space="preserve">accepted and split by MAC software, and this scenario would only apply above</w:t>
      </w:r>
      <w:r>
        <w:t xml:space="preserve"> </w:t>
      </w:r>
      <w:r>
        <w:t xml:space="preserve">512. If OI-2 lowers the network limit instead, the</w:t>
      </w:r>
      <w:r>
        <w:t xml:space="preserve"> </w:t>
      </w:r>
      <w:r>
        <w:rPr>
          <w:rStyle w:val="VerbatimChar"/>
        </w:rPr>
        <w:t xml:space="preserve">TOO_LARGE</w:t>
      </w:r>
      <w:r>
        <w:t xml:space="preserve"> </w:t>
      </w:r>
      <w:r>
        <w:t xml:space="preserve">threshold</w:t>
      </w:r>
      <w:r>
        <w:t xml:space="preserve"> </w:t>
      </w:r>
      <w:r>
        <w:t xml:space="preserve">drops, and the network layer must size its frames to the new limit.</w:t>
      </w:r>
    </w:p>
    <w:p>
      <w:pPr>
        <w:pStyle w:val="Heading2"/>
      </w:pPr>
      <w:bookmarkStart w:id="96" w:name="Xafb43df505eb2d85fd0cadc0de5c46f80b4ccae"/>
      <w:r>
        <w:t xml:space="preserve">26. Interface contract summary</w:t>
      </w:r>
      <w:bookmarkEnd w:id="96"/>
    </w:p>
    <w:p>
      <w:pPr>
        <w:pStyle w:val="FirstParagraph"/>
      </w:pPr>
      <w:r>
        <w:rPr>
          <w:b/>
        </w:rPr>
        <w:t xml:space="preserve">Network layer to MAC:</w:t>
      </w:r>
      <w:r>
        <w:t xml:space="preserve"> </w:t>
      </w:r>
      <w:r>
        <w:t xml:space="preserve">“</w:t>
      </w:r>
      <w:r>
        <w:t xml:space="preserve">Here is a frame I want sent to this next hop, or</w:t>
      </w:r>
      <w:r>
        <w:t xml:space="preserve"> </w:t>
      </w:r>
      <w:r>
        <w:t xml:space="preserve">to everyone.</w:t>
      </w:r>
      <w:r>
        <w:t xml:space="preserve">”</w:t>
      </w:r>
    </w:p>
    <w:p>
      <w:pPr>
        <w:pStyle w:val="BodyText"/>
      </w:pPr>
      <w:r>
        <w:rPr>
          <w:b/>
        </w:rPr>
        <w:t xml:space="preserve">MAC to network layer:</w:t>
      </w:r>
      <w:r>
        <w:t xml:space="preserve"> </w:t>
      </w:r>
      <w:r>
        <w:t xml:space="preserve">“</w:t>
      </w:r>
      <w:r>
        <w:t xml:space="preserve">Here is a frame I received for you, or for</w:t>
      </w:r>
      <w:r>
        <w:t xml:space="preserve"> </w:t>
      </w:r>
      <w:r>
        <w:t xml:space="preserve">everyone, together with what I measured about it.</w:t>
      </w:r>
      <w:r>
        <w:t xml:space="preserve">”</w:t>
      </w:r>
    </w:p>
    <w:p>
      <w:pPr>
        <w:pStyle w:val="BodyText"/>
      </w:pPr>
      <w:r>
        <w:rPr>
          <w:b/>
        </w:rPr>
        <w:t xml:space="preserve">The MAC guarantees:</w:t>
      </w:r>
    </w:p>
    <w:p>
      <w:pPr>
        <w:numPr>
          <w:ilvl w:val="0"/>
          <w:numId w:val="1026"/>
        </w:numPr>
        <w:pStyle w:val="Compact"/>
      </w:pPr>
      <w:r>
        <w:t xml:space="preserve">Send never blocks.</w:t>
      </w:r>
    </w:p>
    <w:p>
      <w:pPr>
        <w:numPr>
          <w:ilvl w:val="0"/>
          <w:numId w:val="1026"/>
        </w:numPr>
        <w:pStyle w:val="Compact"/>
      </w:pPr>
      <w:r>
        <w:t xml:space="preserve">Send success means accepted and queued, nothing more.</w:t>
      </w:r>
    </w:p>
    <w:p>
      <w:pPr>
        <w:numPr>
          <w:ilvl w:val="0"/>
          <w:numId w:val="1026"/>
        </w:numPr>
        <w:pStyle w:val="Compact"/>
      </w:pPr>
      <w:r>
        <w:t xml:space="preserve">Control is always sent before data. A full data queue never blocks control.</w:t>
      </w:r>
    </w:p>
    <w:p>
      <w:pPr>
        <w:numPr>
          <w:ilvl w:val="0"/>
          <w:numId w:val="1026"/>
        </w:numPr>
        <w:pStyle w:val="Compact"/>
      </w:pPr>
      <w:r>
        <w:t xml:space="preserve">A full queue is reported at once as</w:t>
      </w:r>
      <w:r>
        <w:t xml:space="preserve"> </w:t>
      </w:r>
      <w:r>
        <w:t xml:space="preserve">“</w:t>
      </w:r>
      <w:r>
        <w:t xml:space="preserve">try again</w:t>
      </w:r>
      <w:r>
        <w:t xml:space="preserve">”</w:t>
      </w:r>
      <w:r>
        <w:t xml:space="preserve">. Nothing is silently lost at</w:t>
      </w:r>
      <w:r>
        <w:t xml:space="preserve"> </w:t>
      </w:r>
      <w:r>
        <w:t xml:space="preserve">Send.</w:t>
      </w:r>
    </w:p>
    <w:p>
      <w:pPr>
        <w:numPr>
          <w:ilvl w:val="0"/>
          <w:numId w:val="1026"/>
        </w:numPr>
        <w:pStyle w:val="Compact"/>
      </w:pPr>
      <w:r>
        <w:t xml:space="preserve">Send is refused outside STEADY and HOLDOVER, and the state is visible in</w:t>
      </w:r>
      <w:r>
        <w:t xml:space="preserve"> </w:t>
      </w:r>
      <w:r>
        <w:t xml:space="preserve">Status.</w:t>
      </w:r>
    </w:p>
    <w:p>
      <w:pPr>
        <w:numPr>
          <w:ilvl w:val="0"/>
          <w:numId w:val="1026"/>
        </w:numPr>
        <w:pStyle w:val="Compact"/>
      </w:pPr>
      <w:r>
        <w:t xml:space="preserve">Only CRC-good frames for this node or broadcast are delivered.</w:t>
      </w:r>
    </w:p>
    <w:p>
      <w:pPr>
        <w:numPr>
          <w:ilvl w:val="0"/>
          <w:numId w:val="1026"/>
        </w:numPr>
        <w:pStyle w:val="Compact"/>
      </w:pPr>
      <w:r>
        <w:t xml:space="preserve">Delivered payloads are byte-identical to what the sender’s network layer</w:t>
      </w:r>
      <w:r>
        <w:t xml:space="preserve"> </w:t>
      </w:r>
      <w:r>
        <w:t xml:space="preserve">sent. Kind, source and destination arrive with the same values.</w:t>
      </w:r>
    </w:p>
    <w:p>
      <w:pPr>
        <w:numPr>
          <w:ilvl w:val="0"/>
          <w:numId w:val="1026"/>
        </w:numPr>
        <w:pStyle w:val="Compact"/>
      </w:pPr>
      <w:r>
        <w:t xml:space="preserve">Frames are delivered only when the network layer collects them.</w:t>
      </w:r>
    </w:p>
    <w:p>
      <w:pPr>
        <w:numPr>
          <w:ilvl w:val="0"/>
          <w:numId w:val="1026"/>
        </w:numPr>
        <w:pStyle w:val="Compact"/>
      </w:pPr>
      <w:r>
        <w:t xml:space="preserve">Every metric carries a valid flag. No value is made up.</w:t>
      </w:r>
    </w:p>
    <w:p>
      <w:pPr>
        <w:numPr>
          <w:ilvl w:val="0"/>
          <w:numId w:val="1026"/>
        </w:numPr>
        <w:pStyle w:val="Compact"/>
      </w:pPr>
      <w:r>
        <w:t xml:space="preserve">Precise timing, slot gating and RF state are handled by the MAC and never</w:t>
      </w:r>
      <w:r>
        <w:t xml:space="preserve"> </w:t>
      </w:r>
      <w:r>
        <w:t xml:space="preserve">depend on the network layer’s timing.</w:t>
      </w:r>
    </w:p>
    <w:p>
      <w:pPr>
        <w:pStyle w:val="FirstParagraph"/>
      </w:pPr>
      <w:r>
        <w:rPr>
          <w:b/>
        </w:rPr>
        <w:t xml:space="preserve">The network layer guarantees:</w:t>
      </w:r>
    </w:p>
    <w:p>
      <w:pPr>
        <w:numPr>
          <w:ilvl w:val="0"/>
          <w:numId w:val="1027"/>
        </w:numPr>
        <w:pStyle w:val="Compact"/>
      </w:pPr>
      <w:r>
        <w:t xml:space="preserve">It passes a valid kind, a valid destination and a payload within the</w:t>
      </w:r>
      <w:r>
        <w:t xml:space="preserve"> </w:t>
      </w:r>
      <w:r>
        <w:t xml:space="preserve">current limit.</w:t>
      </w:r>
    </w:p>
    <w:p>
      <w:pPr>
        <w:numPr>
          <w:ilvl w:val="0"/>
          <w:numId w:val="1027"/>
        </w:numPr>
        <w:pStyle w:val="Compact"/>
      </w:pPr>
      <w:r>
        <w:t xml:space="preserve">It chooses the next hop. The MAC does not route.</w:t>
      </w:r>
    </w:p>
    <w:p>
      <w:pPr>
        <w:numPr>
          <w:ilvl w:val="0"/>
          <w:numId w:val="1027"/>
        </w:numPr>
        <w:pStyle w:val="Compact"/>
      </w:pPr>
      <w:r>
        <w:t xml:space="preserve">It collects received frames about every 10 ms.</w:t>
      </w:r>
    </w:p>
    <w:p>
      <w:pPr>
        <w:numPr>
          <w:ilvl w:val="0"/>
          <w:numId w:val="1027"/>
        </w:numPr>
        <w:pStyle w:val="Compact"/>
      </w:pPr>
      <w:r>
        <w:t xml:space="preserve">It handles</w:t>
      </w:r>
      <w:r>
        <w:t xml:space="preserve"> </w:t>
      </w:r>
      <w:r>
        <w:t xml:space="preserve">“</w:t>
      </w:r>
      <w:r>
        <w:t xml:space="preserve">try again</w:t>
      </w:r>
      <w:r>
        <w:t xml:space="preserve">”</w:t>
      </w:r>
      <w:r>
        <w:t xml:space="preserve"> </w:t>
      </w:r>
      <w:r>
        <w:t xml:space="preserve">and</w:t>
      </w:r>
      <w:r>
        <w:t xml:space="preserve"> </w:t>
      </w:r>
      <w:r>
        <w:t xml:space="preserve">“</w:t>
      </w:r>
      <w:r>
        <w:t xml:space="preserve">wrong state</w:t>
      </w:r>
      <w:r>
        <w:t xml:space="preserve">”</w:t>
      </w:r>
      <w:r>
        <w:t xml:space="preserve"> </w:t>
      </w:r>
      <w:r>
        <w:t xml:space="preserve">itself, without spinning.</w:t>
      </w:r>
    </w:p>
    <w:p>
      <w:pPr>
        <w:numPr>
          <w:ilvl w:val="0"/>
          <w:numId w:val="1027"/>
        </w:numPr>
        <w:pStyle w:val="Compact"/>
      </w:pPr>
      <w:r>
        <w:t xml:space="preserve">It interprets link metrics, and ignores any metric whose flag is false.</w:t>
      </w:r>
    </w:p>
    <w:p>
      <w:pPr>
        <w:numPr>
          <w:ilvl w:val="0"/>
          <w:numId w:val="1027"/>
        </w:numPr>
        <w:pStyle w:val="Compact"/>
      </w:pPr>
      <w:r>
        <w:t xml:space="preserve">It does not assume delivery, acknowledgement or retransmission by the MAC.</w:t>
      </w:r>
    </w:p>
    <w:p>
      <w:pPr>
        <w:numPr>
          <w:ilvl w:val="0"/>
          <w:numId w:val="1027"/>
        </w:numPr>
        <w:pStyle w:val="Compact"/>
      </w:pPr>
      <w:r>
        <w:t xml:space="preserve">It reads the maximum payload as a value that may change.</w:t>
      </w:r>
    </w:p>
    <w:p>
      <w:pPr>
        <w:pStyle w:val="FirstParagraph"/>
      </w:pPr>
      <w:r>
        <w:rPr>
          <w:b/>
        </w:rPr>
        <w:t xml:space="preserve">Still open:</w:t>
      </w:r>
      <w:r>
        <w:t xml:space="preserve"> </w:t>
      </w:r>
      <w:r>
        <w:t xml:space="preserve">the inherited open items OI-1 to OI-8 (section 27), and the</w:t>
      </w:r>
      <w:r>
        <w:t xml:space="preserve"> </w:t>
      </w:r>
      <w:r>
        <w:t xml:space="preserve">pending decisions DP-1 to DP-15 (section 31).</w:t>
      </w:r>
    </w:p>
    <w:p>
      <w:pPr>
        <w:pStyle w:val="Heading2"/>
      </w:pPr>
      <w:bookmarkStart w:id="97" w:name="Xd1dc02c8e8e83488339589768280031c388fe15"/>
      <w:r>
        <w:t xml:space="preserve">27. Inherited open items</w:t>
      </w:r>
      <w:bookmarkEnd w:id="97"/>
    </w:p>
    <w:p>
      <w:pPr>
        <w:pStyle w:val="FirstParagraph"/>
      </w:pPr>
      <w:r>
        <w:t xml:space="preserve">These open items come from the design named in</w:t>
      </w:r>
      <w:r>
        <w:t xml:space="preserve"> </w:t>
      </w:r>
      <w:r>
        <w:t xml:space="preserve">“</w:t>
      </w:r>
      <w:r>
        <w:t xml:space="preserve">Based on</w:t>
      </w:r>
      <w:r>
        <w:t xml:space="preserve">”</w:t>
      </w:r>
      <w:r>
        <w:t xml:space="preserve"> </w:t>
      </w:r>
      <w:r>
        <w:t xml:space="preserve">at the top. This</w:t>
      </w:r>
      <w:r>
        <w:t xml:space="preserve"> </w:t>
      </w:r>
      <w:r>
        <w:t xml:space="preserve">interface depends on them as follows.</w:t>
      </w:r>
    </w:p>
    <w:tbl>
      <w:tblPr>
        <w:tblStyle w:val="Table"/>
        <w:tblW w:type="dxa" w:w="9360"/>
        <w:tblLayout w:type="fixed"/>
        <w:tblLook w:firstRow="1"/>
      </w:tblPr>
      <w:tblGrid>
        <w:gridCol w:w="4680"/>
        <w:gridCol w:w="46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What this interface needs from it</w:t>
            </w:r>
          </w:p>
        </w:tc>
      </w:tr>
      <w:tr>
        <w:tc>
          <w:p>
            <w:pPr>
              <w:pStyle w:val="Compact"/>
              <w:jc w:val="left"/>
            </w:pPr>
            <w:r>
              <w:t xml:space="preserve">OI-1</w:t>
            </w:r>
          </w:p>
        </w:tc>
        <w:tc>
          <w:p>
            <w:pPr>
              <w:pStyle w:val="Compact"/>
              <w:jc w:val="left"/>
            </w:pPr>
            <w:r>
              <w:t xml:space="preserve">Frame length and slots per frame, which set the queueing delay a frame sees</w:t>
            </w:r>
          </w:p>
        </w:tc>
      </w:tr>
      <w:tr>
        <w:tc>
          <w:p>
            <w:pPr>
              <w:pStyle w:val="Compact"/>
              <w:jc w:val="left"/>
            </w:pPr>
            <w:r>
              <w:t xml:space="preserve">OI-2</w:t>
            </w:r>
          </w:p>
        </w:tc>
        <w:tc>
          <w:p>
            <w:pPr>
              <w:pStyle w:val="Compact"/>
              <w:jc w:val="left"/>
            </w:pPr>
            <w:r>
              <w:t xml:space="preserve">Maximum PDU, MAC header, fragmentation and transmit lead time. Sets the</w:t>
            </w:r>
            <w:r>
              <w:t xml:space="preserve"> </w:t>
            </w:r>
            <w:r>
              <w:rPr>
                <w:rStyle w:val="VerbatimChar"/>
              </w:rPr>
              <w:t xml:space="preserve">TOO_LARGE</w:t>
            </w:r>
            <w:r>
              <w:t xml:space="preserve"> </w:t>
            </w:r>
            <w:r>
              <w:t xml:space="preserve">limit and the meaning of PHY errors</w:t>
            </w:r>
          </w:p>
        </w:tc>
      </w:tr>
      <w:tr>
        <w:tc>
          <w:p>
            <w:pPr>
              <w:pStyle w:val="Compact"/>
              <w:jc w:val="left"/>
            </w:pPr>
            <w:r>
              <w:t xml:space="preserve">OI-3</w:t>
            </w:r>
          </w:p>
        </w:tc>
        <w:tc>
          <w:p>
            <w:pPr>
              <w:pStyle w:val="Compact"/>
              <w:jc w:val="left"/>
            </w:pPr>
            <w:r>
              <w:t xml:space="preserve">Slot allocation and entry. Sets how many own slots a node has, what ENTRY transmits, and how a bad-CRC burst is attributed to a neighbour</w:t>
            </w:r>
          </w:p>
        </w:tc>
      </w:tr>
      <w:tr>
        <w:tc>
          <w:p>
            <w:pPr>
              <w:pStyle w:val="Compact"/>
              <w:jc w:val="left"/>
            </w:pPr>
            <w:r>
              <w:t xml:space="preserve">OI-4</w:t>
            </w:r>
          </w:p>
        </w:tc>
        <w:tc>
          <w:p>
            <w:pPr>
              <w:pStyle w:val="Compact"/>
              <w:jc w:val="left"/>
            </w:pPr>
            <w:r>
              <w:t xml:space="preserve">Meaning of Channel select. Hopset id encoding in Status</w:t>
            </w:r>
          </w:p>
        </w:tc>
      </w:tr>
      <w:tr>
        <w:tc>
          <w:p>
            <w:pPr>
              <w:pStyle w:val="Compact"/>
              <w:jc w:val="left"/>
            </w:pPr>
            <w:r>
              <w:t xml:space="preserve">OI-5</w:t>
            </w:r>
          </w:p>
        </w:tc>
        <w:tc>
          <w:p>
            <w:pPr>
              <w:pStyle w:val="Compact"/>
              <w:jc w:val="left"/>
            </w:pPr>
            <w:r>
              <w:t xml:space="preserve">Whether RSSI, SNR and arrival offset can be measured, and their units</w:t>
            </w:r>
          </w:p>
        </w:tc>
      </w:tr>
      <w:tr>
        <w:tc>
          <w:p>
            <w:pPr>
              <w:pStyle w:val="Compact"/>
              <w:jc w:val="left"/>
            </w:pPr>
            <w:r>
              <w:t xml:space="preserve">OI-6</w:t>
            </w:r>
          </w:p>
        </w:tc>
        <w:tc>
          <w:p>
            <w:pPr>
              <w:pStyle w:val="Compact"/>
              <w:jc w:val="left"/>
            </w:pPr>
            <w:r>
              <w:t xml:space="preserve">How far ahead Linux can prepare frames. Sets the real queueing delay</w:t>
            </w:r>
          </w:p>
        </w:tc>
      </w:tr>
      <w:tr>
        <w:tc>
          <w:p>
            <w:pPr>
              <w:pStyle w:val="Compact"/>
              <w:jc w:val="left"/>
            </w:pPr>
            <w:r>
              <w:t xml:space="preserve">OI-7</w:t>
            </w:r>
          </w:p>
        </w:tc>
        <w:tc>
          <w:p>
            <w:pPr>
              <w:pStyle w:val="Compact"/>
              <w:jc w:val="left"/>
            </w:pPr>
            <w:r>
              <w:t xml:space="preserve">Sync quality units, holdover limit. Sets how long Send stays accepted after 1PPS loss</w:t>
            </w:r>
          </w:p>
        </w:tc>
      </w:tr>
      <w:tr>
        <w:tc>
          <w:p>
            <w:pPr>
              <w:pStyle w:val="Compact"/>
              <w:jc w:val="left"/>
            </w:pPr>
            <w:r>
              <w:t xml:space="preserve">OI-8</w:t>
            </w:r>
          </w:p>
        </w:tc>
        <w:tc>
          <w:p>
            <w:pPr>
              <w:pStyle w:val="Compact"/>
              <w:jc w:val="left"/>
            </w:pPr>
            <w:r>
              <w:t xml:space="preserve">Faults that lead to SAFE. Sets when</w:t>
            </w:r>
            <w:r>
              <w:t xml:space="preserve"> </w:t>
            </w:r>
            <w:r>
              <w:rPr>
                <w:rStyle w:val="VerbatimChar"/>
              </w:rPr>
              <w:t xml:space="preserve">FAULT</w:t>
            </w:r>
            <w:r>
              <w:t xml:space="preserve"> </w:t>
            </w:r>
            <w:r>
              <w:t xml:space="preserve">is reported</w:t>
            </w:r>
          </w:p>
        </w:tc>
      </w:tr>
    </w:tbl>
    <w:p>
      <w:pPr>
        <w:pStyle w:val="Heading2"/>
      </w:pPr>
      <w:bookmarkStart w:id="98" w:name="X02ce07c120e16954482bda37ddd46250a742508"/>
      <w:r>
        <w:t xml:space="preserve">28. F01 acceptance matrix</w:t>
      </w:r>
      <w:bookmarkEnd w:id="98"/>
    </w:p>
    <w:p>
      <w:pPr>
        <w:pStyle w:val="FirstParagraph"/>
      </w:pPr>
      <w:r>
        <w:t xml:space="preserve">This matrix maps each requirement of task F01-AK-3 to the place in this</w:t>
      </w:r>
      <w:r>
        <w:t xml:space="preserve"> </w:t>
      </w:r>
      <w:r>
        <w:t xml:space="preserve">document that answers it. It is the evidence for the F01 review.</w:t>
      </w:r>
    </w:p>
    <w:p>
      <w:pPr>
        <w:pStyle w:val="BodyText"/>
      </w:pPr>
      <w:r>
        <w:t xml:space="preserve">How to read the</w:t>
      </w:r>
      <w:r>
        <w:t xml:space="preserve"> </w:t>
      </w:r>
      <w:r>
        <w:t xml:space="preserve">“</w:t>
      </w:r>
      <w:r>
        <w:t xml:space="preserve">State of the answer</w:t>
      </w:r>
      <w:r>
        <w:t xml:space="preserve">”</w:t>
      </w:r>
      <w:r>
        <w:t xml:space="preserve"> </w:t>
      </w:r>
      <w:r>
        <w:t xml:space="preserve">column:</w:t>
      </w:r>
    </w:p>
    <w:p>
      <w:pPr>
        <w:numPr>
          <w:ilvl w:val="0"/>
          <w:numId w:val="1028"/>
        </w:numPr>
        <w:pStyle w:val="Compact"/>
      </w:pPr>
      <w:r>
        <w:rPr>
          <w:b/>
        </w:rPr>
        <w:t xml:space="preserve">Fixed:</w:t>
      </w:r>
      <w:r>
        <w:t xml:space="preserve"> </w:t>
      </w:r>
      <w:r>
        <w:t xml:space="preserve">the answer is an established requirement.</w:t>
      </w:r>
    </w:p>
    <w:p>
      <w:pPr>
        <w:numPr>
          <w:ilvl w:val="0"/>
          <w:numId w:val="1028"/>
        </w:numPr>
        <w:pStyle w:val="Compact"/>
      </w:pPr>
      <w:r>
        <w:rPr>
          <w:b/>
        </w:rPr>
        <w:t xml:space="preserve">Proposed:</w:t>
      </w:r>
      <w:r>
        <w:t xml:space="preserve"> </w:t>
      </w:r>
      <w:r>
        <w:t xml:space="preserve">the answer is this document’s proposal and is not yet</w:t>
      </w:r>
      <w:r>
        <w:t xml:space="preserve"> </w:t>
      </w:r>
      <w:r>
        <w:t xml:space="preserve">agreed.</w:t>
      </w:r>
    </w:p>
    <w:p>
      <w:pPr>
        <w:numPr>
          <w:ilvl w:val="0"/>
          <w:numId w:val="1028"/>
        </w:numPr>
        <w:pStyle w:val="Compact"/>
      </w:pPr>
      <w:r>
        <w:rPr>
          <w:b/>
        </w:rPr>
        <w:t xml:space="preserve">Open, identified:</w:t>
      </w:r>
      <w:r>
        <w:t xml:space="preserve"> </w:t>
      </w:r>
      <w:r>
        <w:t xml:space="preserve">the question has no answer yet, but it is recorded</w:t>
      </w:r>
      <w:r>
        <w:t xml:space="preserve"> </w:t>
      </w:r>
      <w:r>
        <w:t xml:space="preserve">as an open item (OI-n) or a pending decision (DP-n) with an owner.</w:t>
      </w:r>
    </w:p>
    <w:p>
      <w:pPr>
        <w:pStyle w:val="FirstParagraph"/>
      </w:pPr>
      <w:r>
        <w:t xml:space="preserve">An</w:t>
      </w:r>
      <w:r>
        <w:t xml:space="preserve"> </w:t>
      </w:r>
      <w:r>
        <w:t xml:space="preserve">“</w:t>
      </w:r>
      <w:r>
        <w:t xml:space="preserve">Open, identified</w:t>
      </w:r>
      <w:r>
        <w:t xml:space="preserve">”</w:t>
      </w:r>
      <w:r>
        <w:t xml:space="preserve"> </w:t>
      </w:r>
      <w:r>
        <w:t xml:space="preserve">answer can still meet the acceptance criterion: for</w:t>
      </w:r>
      <w:r>
        <w:t xml:space="preserve"> </w:t>
      </w:r>
      <w:r>
        <w:t xml:space="preserve">those rows the criterion is that the gap is recorded, not that it is closed.</w:t>
      </w:r>
    </w:p>
    <w:p>
      <w:pPr>
        <w:pStyle w:val="BodyText"/>
      </w:pPr>
      <w:r>
        <w:t xml:space="preserve">The last column is completed at the F01 review.</w:t>
      </w:r>
    </w:p>
    <w:p>
      <w:pPr>
        <w:pStyle w:val="Heading3"/>
      </w:pPr>
      <w:bookmarkStart w:id="99" w:name="X2d80940fcc52290b7b350d4abd39c1197bebded"/>
      <w:r>
        <w:t xml:space="preserve">28.1 Task deliverables</w:t>
      </w:r>
      <w:bookmarkEnd w:id="99"/>
    </w:p>
    <w:tbl>
      <w:tblPr>
        <w:tblStyle w:val="Table"/>
        <w:tblW w:type="dxa" w:w="9360"/>
        <w:tblLayout w:type="fixed"/>
        <w:tblLook w:firstRow="1"/>
      </w:tblPr>
      <w:tblGrid>
        <w:gridCol w:w="813"/>
        <w:gridCol w:w="1221"/>
        <w:gridCol w:w="915"/>
        <w:gridCol w:w="3357"/>
        <w:gridCol w:w="2442"/>
        <w:gridCol w:w="6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F01-AK-3 requirement</w:t>
            </w:r>
          </w:p>
        </w:tc>
        <w:tc>
          <w:tcPr>
            <w:tcBorders>
              <w:bottom w:val="single"/>
            </w:tcBorders>
            <w:vAlign w:val="bottom"/>
          </w:tcPr>
          <w:p>
            <w:pPr>
              <w:pStyle w:val="Compact"/>
              <w:jc w:val="left"/>
            </w:pPr>
            <w:r>
              <w:t xml:space="preserve">Answered in</w:t>
            </w:r>
          </w:p>
        </w:tc>
        <w:tc>
          <w:tcPr>
            <w:tcBorders>
              <w:bottom w:val="single"/>
            </w:tcBorders>
            <w:vAlign w:val="bottom"/>
          </w:tcPr>
          <w:p>
            <w:pPr>
              <w:pStyle w:val="Compact"/>
              <w:jc w:val="left"/>
            </w:pPr>
            <w:r>
              <w:t xml:space="preserve">State of the answer</w:t>
            </w:r>
          </w:p>
        </w:tc>
        <w:tc>
          <w:tcPr>
            <w:tcBorders>
              <w:bottom w:val="single"/>
            </w:tcBorders>
            <w:vAlign w:val="bottom"/>
          </w:tcPr>
          <w:p>
            <w:pPr>
              <w:pStyle w:val="Compact"/>
              <w:jc w:val="left"/>
            </w:pPr>
            <w:r>
              <w:t xml:space="preserve">Acceptance criterion</w:t>
            </w:r>
          </w:p>
        </w:tc>
        <w:tc>
          <w:tcPr>
            <w:tcBorders>
              <w:bottom w:val="single"/>
            </w:tcBorders>
            <w:vAlign w:val="bottom"/>
          </w:tcPr>
          <w:p>
            <w:pPr>
              <w:pStyle w:val="Compact"/>
              <w:jc w:val="left"/>
            </w:pPr>
            <w:r>
              <w:t xml:space="preserve">Met</w:t>
            </w:r>
          </w:p>
        </w:tc>
      </w:tr>
      <w:tr>
        <w:tc>
          <w:p>
            <w:pPr>
              <w:pStyle w:val="Compact"/>
              <w:jc w:val="left"/>
            </w:pPr>
            <w:r>
              <w:t xml:space="preserve">D-1</w:t>
            </w:r>
          </w:p>
        </w:tc>
        <w:tc>
          <w:p>
            <w:pPr>
              <w:pStyle w:val="Compact"/>
              <w:jc w:val="left"/>
            </w:pPr>
            <w:r>
              <w:t xml:space="preserve">Define primitives</w:t>
            </w:r>
          </w:p>
        </w:tc>
        <w:tc>
          <w:p>
            <w:pPr>
              <w:pStyle w:val="Compact"/>
              <w:jc w:val="left"/>
            </w:pPr>
            <w:r>
              <w:t xml:space="preserve">6</w:t>
            </w:r>
          </w:p>
        </w:tc>
        <w:tc>
          <w:p>
            <w:pPr>
              <w:pStyle w:val="Compact"/>
              <w:jc w:val="left"/>
            </w:pPr>
            <w:r>
              <w:t xml:space="preserve">Fixed: the seven operations. Proposed: blocking for all but Send, result names. Open, identified: Channel select (OI-4), binding (DP-13)</w:t>
            </w:r>
          </w:p>
        </w:tc>
        <w:tc>
          <w:p>
            <w:pPr>
              <w:pStyle w:val="Compact"/>
              <w:jc w:val="left"/>
            </w:pPr>
            <w:r>
              <w:t xml:space="preserve">Each primitive states direction, purpose, inputs, outputs, blocking, success meaning and failures</w:t>
            </w:r>
          </w:p>
        </w:tc>
        <w:tc>
          <w:p>
            <w:pPr>
              <w:pStyle w:val="Compact"/>
              <w:jc w:val="left"/>
            </w:pPr>
            <w:r>
              <w:t xml:space="preserve">[ ]</w:t>
            </w:r>
          </w:p>
        </w:tc>
      </w:tr>
      <w:tr>
        <w:tc>
          <w:p>
            <w:pPr>
              <w:pStyle w:val="Compact"/>
              <w:jc w:val="left"/>
            </w:pPr>
            <w:r>
              <w:t xml:space="preserve">D-2</w:t>
            </w:r>
          </w:p>
        </w:tc>
        <w:tc>
          <w:p>
            <w:pPr>
              <w:pStyle w:val="Compact"/>
              <w:jc w:val="left"/>
            </w:pPr>
            <w:r>
              <w:t xml:space="preserve">Define message formats</w:t>
            </w:r>
          </w:p>
        </w:tc>
        <w:tc>
          <w:p>
            <w:pPr>
              <w:pStyle w:val="Compact"/>
              <w:jc w:val="left"/>
            </w:pPr>
            <w:r>
              <w:t xml:space="preserve">7, 8</w:t>
            </w:r>
          </w:p>
        </w:tc>
        <w:tc>
          <w:p>
            <w:pPr>
              <w:pStyle w:val="Compact"/>
              <w:jc w:val="left"/>
            </w:pPr>
            <w:r>
              <w:t xml:space="preserve">Fixed: frame fields, per-frame metrics, payload byte-identical. Consequence: one-hop source and destination (DP-8). Open, identified: timing metadata (DP-7), binary encoding (OI-2, DP-13)</w:t>
            </w:r>
          </w:p>
        </w:tc>
        <w:tc>
          <w:p>
            <w:pPr>
              <w:pStyle w:val="Compact"/>
              <w:jc w:val="left"/>
            </w:pPr>
            <w:r>
              <w:t xml:space="preserve">Logical content of the transmit request and of the received frame is listed field by field, with who supplies each</w:t>
            </w:r>
          </w:p>
        </w:tc>
        <w:tc>
          <w:p>
            <w:pPr>
              <w:pStyle w:val="Compact"/>
              <w:jc w:val="left"/>
            </w:pPr>
            <w:r>
              <w:t xml:space="preserve">[ ]</w:t>
            </w:r>
          </w:p>
        </w:tc>
      </w:tr>
      <w:tr>
        <w:tc>
          <w:p>
            <w:pPr>
              <w:pStyle w:val="Compact"/>
              <w:jc w:val="left"/>
            </w:pPr>
            <w:r>
              <w:t xml:space="preserve">D-3</w:t>
            </w:r>
          </w:p>
        </w:tc>
        <w:tc>
          <w:p>
            <w:pPr>
              <w:pStyle w:val="Compact"/>
              <w:jc w:val="left"/>
            </w:pPr>
            <w:r>
              <w:t xml:space="preserve">Define queues</w:t>
            </w:r>
          </w:p>
        </w:tc>
        <w:tc>
          <w:p>
            <w:pPr>
              <w:pStyle w:val="Compact"/>
              <w:jc w:val="left"/>
            </w:pPr>
            <w:r>
              <w:t xml:space="preserve">9</w:t>
            </w:r>
          </w:p>
        </w:tc>
        <w:tc>
          <w:p>
            <w:pPr>
              <w:pStyle w:val="Compact"/>
              <w:jc w:val="left"/>
            </w:pPr>
            <w:r>
              <w:t xml:space="preserve">Fixed: one queue per class, try again when full, control never blocked by data. Proposed: FIFO, nothing removed when full. Open, identified: depth and unit (DP-4), late and stranded frames (DP-2, DP-3)</w:t>
            </w:r>
          </w:p>
        </w:tc>
        <w:tc>
          <w:p>
            <w:pPr>
              <w:pStyle w:val="Compact"/>
              <w:jc w:val="left"/>
            </w:pPr>
            <w:r>
              <w:t xml:space="preserve">Number of queues, full behaviour and counters are stated. Every undecided value has an item number</w:t>
            </w:r>
          </w:p>
        </w:tc>
        <w:tc>
          <w:p>
            <w:pPr>
              <w:pStyle w:val="Compact"/>
              <w:jc w:val="left"/>
            </w:pPr>
            <w:r>
              <w:t xml:space="preserve">[ ]</w:t>
            </w:r>
          </w:p>
        </w:tc>
      </w:tr>
      <w:tr>
        <w:tc>
          <w:p>
            <w:pPr>
              <w:pStyle w:val="Compact"/>
              <w:jc w:val="left"/>
            </w:pPr>
            <w:r>
              <w:t xml:space="preserve">D-4</w:t>
            </w:r>
          </w:p>
        </w:tc>
        <w:tc>
          <w:p>
            <w:pPr>
              <w:pStyle w:val="Compact"/>
              <w:jc w:val="left"/>
            </w:pPr>
            <w:r>
              <w:t xml:space="preserve">Define priority handling</w:t>
            </w:r>
          </w:p>
        </w:tc>
        <w:tc>
          <w:p>
            <w:pPr>
              <w:pStyle w:val="Compact"/>
              <w:jc w:val="left"/>
            </w:pPr>
            <w:r>
              <w:t xml:space="preserve">10</w:t>
            </w:r>
          </w:p>
        </w:tc>
        <w:tc>
          <w:p>
            <w:pPr>
              <w:pStyle w:val="Compact"/>
              <w:jc w:val="left"/>
            </w:pPr>
            <w:r>
              <w:t xml:space="preserve">Fixed: CONTROL &gt; DATA, always. Open, identified: starvation bound (DP-10)</w:t>
            </w:r>
          </w:p>
        </w:tc>
        <w:tc>
          <w:p>
            <w:pPr>
              <w:pStyle w:val="Compact"/>
              <w:jc w:val="left"/>
            </w:pPr>
            <w:r>
              <w:t xml:space="preserve">The selection rule for the next PDU is stated step by step</w:t>
            </w:r>
          </w:p>
        </w:tc>
        <w:tc>
          <w:p>
            <w:pPr>
              <w:pStyle w:val="Compact"/>
              <w:jc w:val="left"/>
            </w:pPr>
            <w:r>
              <w:t xml:space="preserve">[ ]</w:t>
            </w:r>
          </w:p>
        </w:tc>
      </w:tr>
      <w:tr>
        <w:tc>
          <w:p>
            <w:pPr>
              <w:pStyle w:val="Compact"/>
              <w:jc w:val="left"/>
            </w:pPr>
            <w:r>
              <w:t xml:space="preserve">D-5</w:t>
            </w:r>
          </w:p>
        </w:tc>
        <w:tc>
          <w:p>
            <w:pPr>
              <w:pStyle w:val="Compact"/>
              <w:jc w:val="left"/>
            </w:pPr>
            <w:r>
              <w:t xml:space="preserve">Define link quality reporting to routing</w:t>
            </w:r>
          </w:p>
        </w:tc>
        <w:tc>
          <w:p>
            <w:pPr>
              <w:pStyle w:val="Compact"/>
              <w:jc w:val="left"/>
            </w:pPr>
            <w:r>
              <w:t xml:space="preserve">12, 13</w:t>
            </w:r>
          </w:p>
        </w:tc>
        <w:tc>
          <w:p>
            <w:pPr>
              <w:pStyle w:val="Compact"/>
              <w:jc w:val="left"/>
            </w:pPr>
            <w:r>
              <w:t xml:space="preserve">Fixed: RSSI, SNR, PER, PHY errors, each with a valid flag, per frame and per neighbour. Open, identified: units (OI-5), averaging (DP-6), PER definition (DP-14)</w:t>
            </w:r>
          </w:p>
        </w:tc>
        <w:tc>
          <w:p>
            <w:pPr>
              <w:pStyle w:val="Compact"/>
              <w:jc w:val="left"/>
            </w:pPr>
            <w:r>
              <w:t xml:space="preserve">Fields, valid-flag rule, delivery paths and the measure versus interpret split are stated</w:t>
            </w:r>
          </w:p>
        </w:tc>
        <w:tc>
          <w:p>
            <w:pPr>
              <w:pStyle w:val="Compact"/>
              <w:jc w:val="left"/>
            </w:pPr>
            <w:r>
              <w:t xml:space="preserve">[ ]</w:t>
            </w:r>
          </w:p>
        </w:tc>
      </w:tr>
      <w:tr>
        <w:tc>
          <w:p>
            <w:pPr>
              <w:pStyle w:val="Compact"/>
              <w:jc w:val="left"/>
            </w:pPr>
            <w:r>
              <w:t xml:space="preserve">D-6</w:t>
            </w:r>
          </w:p>
        </w:tc>
        <w:tc>
          <w:p>
            <w:pPr>
              <w:pStyle w:val="Compact"/>
              <w:jc w:val="left"/>
            </w:pPr>
            <w:r>
              <w:t xml:space="preserve">Define error cases</w:t>
            </w:r>
          </w:p>
        </w:tc>
        <w:tc>
          <w:p>
            <w:pPr>
              <w:pStyle w:val="Compact"/>
              <w:jc w:val="left"/>
            </w:pPr>
            <w:r>
              <w:t xml:space="preserve">16</w:t>
            </w:r>
          </w:p>
        </w:tc>
        <w:tc>
          <w:p>
            <w:pPr>
              <w:pStyle w:val="Compact"/>
              <w:jc w:val="left"/>
            </w:pPr>
            <w:r>
              <w:t xml:space="preserve">Fixed: try again, wrong state, too large. Proposed: invalid argument, not open, not found, unsupported, fault</w:t>
            </w:r>
          </w:p>
        </w:tc>
        <w:tc>
          <w:p>
            <w:pPr>
              <w:pStyle w:val="Compact"/>
              <w:jc w:val="left"/>
            </w:pPr>
            <w:r>
              <w:t xml:space="preserve">Every result has meaning, detector, receiver and action. API rejection, transmission failure and delivery failure are kept apart</w:t>
            </w:r>
          </w:p>
        </w:tc>
        <w:tc>
          <w:p>
            <w:pPr>
              <w:pStyle w:val="Compact"/>
              <w:jc w:val="left"/>
            </w:pPr>
            <w:r>
              <w:t xml:space="preserve">[ ]</w:t>
            </w:r>
          </w:p>
        </w:tc>
      </w:tr>
    </w:tbl>
    <w:p>
      <w:pPr>
        <w:pStyle w:val="Heading3"/>
      </w:pPr>
      <w:bookmarkStart w:id="100" w:name="X36f45ae30a660b06861e22302ef2aa3fb0e4e86"/>
      <w:r>
        <w:t xml:space="preserve">28.2 Questions the document must answer</w:t>
      </w:r>
      <w:bookmarkEnd w:id="100"/>
    </w:p>
    <w:tbl>
      <w:tblPr>
        <w:tblStyle w:val="Table"/>
        <w:tblW w:type="dxa" w:w="9360"/>
        <w:tblLayout w:type="fixed"/>
        <w:tblLook w:firstRow="1"/>
      </w:tblPr>
      <w:tblGrid>
        <w:gridCol w:w="870"/>
        <w:gridCol w:w="2830"/>
        <w:gridCol w:w="1087"/>
        <w:gridCol w:w="3919"/>
        <w:gridCol w:w="652"/>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Answered in</w:t>
            </w:r>
          </w:p>
        </w:tc>
        <w:tc>
          <w:tcPr>
            <w:tcBorders>
              <w:bottom w:val="single"/>
            </w:tcBorders>
            <w:vAlign w:val="bottom"/>
          </w:tcPr>
          <w:p>
            <w:pPr>
              <w:pStyle w:val="Compact"/>
              <w:jc w:val="left"/>
            </w:pPr>
            <w:r>
              <w:t xml:space="preserve">State of the answer</w:t>
            </w:r>
          </w:p>
        </w:tc>
        <w:tc>
          <w:tcPr>
            <w:tcBorders>
              <w:bottom w:val="single"/>
            </w:tcBorders>
            <w:vAlign w:val="bottom"/>
          </w:tcPr>
          <w:p>
            <w:pPr>
              <w:pStyle w:val="Compact"/>
              <w:jc w:val="left"/>
            </w:pPr>
            <w:r>
              <w:t xml:space="preserve">Met</w:t>
            </w:r>
          </w:p>
        </w:tc>
      </w:tr>
      <w:tr>
        <w:tc>
          <w:p>
            <w:pPr>
              <w:pStyle w:val="Compact"/>
              <w:jc w:val="left"/>
            </w:pPr>
            <w:r>
              <w:t xml:space="preserve">Q-1</w:t>
            </w:r>
          </w:p>
        </w:tc>
        <w:tc>
          <w:p>
            <w:pPr>
              <w:pStyle w:val="Compact"/>
              <w:jc w:val="left"/>
            </w:pPr>
            <w:r>
              <w:t xml:space="preserve">What does the network layer give the MAC?</w:t>
            </w:r>
          </w:p>
        </w:tc>
        <w:tc>
          <w:p>
            <w:pPr>
              <w:pStyle w:val="Compact"/>
              <w:jc w:val="left"/>
            </w:pPr>
            <w:r>
              <w:t xml:space="preserve">7</w:t>
            </w:r>
          </w:p>
        </w:tc>
        <w:tc>
          <w:p>
            <w:pPr>
              <w:pStyle w:val="Compact"/>
              <w:jc w:val="left"/>
            </w:pPr>
            <w:r>
              <w:t xml:space="preserve">Fixed: kind, destination, payload. Consequence: MAC supplies source (DP-8)</w:t>
            </w:r>
          </w:p>
        </w:tc>
        <w:tc>
          <w:p>
            <w:pPr>
              <w:pStyle w:val="Compact"/>
              <w:jc w:val="left"/>
            </w:pPr>
            <w:r>
              <w:t xml:space="preserve">[ ]</w:t>
            </w:r>
          </w:p>
        </w:tc>
      </w:tr>
      <w:tr>
        <w:tc>
          <w:p>
            <w:pPr>
              <w:pStyle w:val="Compact"/>
              <w:jc w:val="left"/>
            </w:pPr>
            <w:r>
              <w:t xml:space="preserve">Q-2</w:t>
            </w:r>
          </w:p>
        </w:tc>
        <w:tc>
          <w:p>
            <w:pPr>
              <w:pStyle w:val="Compact"/>
              <w:jc w:val="left"/>
            </w:pPr>
            <w:r>
              <w:t xml:space="preserve">What does the MAC give back?</w:t>
            </w:r>
          </w:p>
        </w:tc>
        <w:tc>
          <w:p>
            <w:pPr>
              <w:pStyle w:val="Compact"/>
              <w:jc w:val="left"/>
            </w:pPr>
            <w:r>
              <w:t xml:space="preserve">6.4 to 6.6, 8</w:t>
            </w:r>
          </w:p>
        </w:tc>
        <w:tc>
          <w:p>
            <w:pPr>
              <w:pStyle w:val="Compact"/>
              <w:jc w:val="left"/>
            </w:pPr>
            <w:r>
              <w:t xml:space="preserve">Fixed: received frames with metrics, status, link metrics. Open, identified: timing metadata (DP-7)</w:t>
            </w:r>
          </w:p>
        </w:tc>
        <w:tc>
          <w:p>
            <w:pPr>
              <w:pStyle w:val="Compact"/>
              <w:jc w:val="left"/>
            </w:pPr>
            <w:r>
              <w:t xml:space="preserve">[ ]</w:t>
            </w:r>
          </w:p>
        </w:tc>
      </w:tr>
      <w:tr>
        <w:tc>
          <w:p>
            <w:pPr>
              <w:pStyle w:val="Compact"/>
              <w:jc w:val="left"/>
            </w:pPr>
            <w:r>
              <w:t xml:space="preserve">Q-3</w:t>
            </w:r>
          </w:p>
        </w:tc>
        <w:tc>
          <w:p>
            <w:pPr>
              <w:pStyle w:val="Compact"/>
              <w:jc w:val="left"/>
            </w:pPr>
            <w:r>
              <w:t xml:space="preserve">What operations exist?</w:t>
            </w:r>
          </w:p>
        </w:tc>
        <w:tc>
          <w:p>
            <w:pPr>
              <w:pStyle w:val="Compact"/>
              <w:jc w:val="left"/>
            </w:pPr>
            <w:r>
              <w:t xml:space="preserve">6</w:t>
            </w:r>
          </w:p>
        </w:tc>
        <w:tc>
          <w:p>
            <w:pPr>
              <w:pStyle w:val="Compact"/>
              <w:jc w:val="left"/>
            </w:pPr>
            <w:r>
              <w:t xml:space="preserve">Fixed: Open, Close, Send, Receive, Status, Link metrics, Channel select</w:t>
            </w:r>
          </w:p>
        </w:tc>
        <w:tc>
          <w:p>
            <w:pPr>
              <w:pStyle w:val="Compact"/>
              <w:jc w:val="left"/>
            </w:pPr>
            <w:r>
              <w:t xml:space="preserve">[ ]</w:t>
            </w:r>
          </w:p>
        </w:tc>
      </w:tr>
      <w:tr>
        <w:tc>
          <w:p>
            <w:pPr>
              <w:pStyle w:val="Compact"/>
              <w:jc w:val="left"/>
            </w:pPr>
            <w:r>
              <w:t xml:space="preserve">Q-4</w:t>
            </w:r>
          </w:p>
        </w:tc>
        <w:tc>
          <w:p>
            <w:pPr>
              <w:pStyle w:val="Compact"/>
              <w:jc w:val="left"/>
            </w:pPr>
            <w:r>
              <w:t xml:space="preserve">What does each operation mean?</w:t>
            </w:r>
          </w:p>
        </w:tc>
        <w:tc>
          <w:p>
            <w:pPr>
              <w:pStyle w:val="Compact"/>
              <w:jc w:val="left"/>
            </w:pPr>
            <w:r>
              <w:t xml:space="preserve">6.1 to 6.7</w:t>
            </w:r>
          </w:p>
        </w:tc>
        <w:tc>
          <w:p>
            <w:pPr>
              <w:pStyle w:val="Compact"/>
              <w:jc w:val="left"/>
            </w:pPr>
            <w:r>
              <w:t xml:space="preserve">Fixed, except Channel select: open, identified (OI-4)</w:t>
            </w:r>
          </w:p>
        </w:tc>
        <w:tc>
          <w:p>
            <w:pPr>
              <w:pStyle w:val="Compact"/>
              <w:jc w:val="left"/>
            </w:pPr>
            <w:r>
              <w:t xml:space="preserve">[ ]</w:t>
            </w:r>
          </w:p>
        </w:tc>
      </w:tr>
      <w:tr>
        <w:tc>
          <w:p>
            <w:pPr>
              <w:pStyle w:val="Compact"/>
              <w:jc w:val="left"/>
            </w:pPr>
            <w:r>
              <w:t xml:space="preserve">Q-5</w:t>
            </w:r>
          </w:p>
        </w:tc>
        <w:tc>
          <w:p>
            <w:pPr>
              <w:pStyle w:val="Compact"/>
              <w:jc w:val="left"/>
            </w:pPr>
            <w:r>
              <w:t xml:space="preserve">Blocking or non-blocking?</w:t>
            </w:r>
          </w:p>
        </w:tc>
        <w:tc>
          <w:p>
            <w:pPr>
              <w:pStyle w:val="Compact"/>
              <w:jc w:val="left"/>
            </w:pPr>
            <w:r>
              <w:t xml:space="preserve">6</w:t>
            </w:r>
          </w:p>
        </w:tc>
        <w:tc>
          <w:p>
            <w:pPr>
              <w:pStyle w:val="Compact"/>
              <w:jc w:val="left"/>
            </w:pPr>
            <w:r>
              <w:t xml:space="preserve">Fixed for Send. Proposed for the others</w:t>
            </w:r>
          </w:p>
        </w:tc>
        <w:tc>
          <w:p>
            <w:pPr>
              <w:pStyle w:val="Compact"/>
              <w:jc w:val="left"/>
            </w:pPr>
            <w:r>
              <w:t xml:space="preserve">[ ]</w:t>
            </w:r>
          </w:p>
        </w:tc>
      </w:tr>
      <w:tr>
        <w:tc>
          <w:p>
            <w:pPr>
              <w:pStyle w:val="Compact"/>
              <w:jc w:val="left"/>
            </w:pPr>
            <w:r>
              <w:t xml:space="preserve">Q-6</w:t>
            </w:r>
          </w:p>
        </w:tc>
        <w:tc>
          <w:p>
            <w:pPr>
              <w:pStyle w:val="Compact"/>
              <w:jc w:val="left"/>
            </w:pPr>
            <w:r>
              <w:t xml:space="preserve">What does success mean?</w:t>
            </w:r>
          </w:p>
        </w:tc>
        <w:tc>
          <w:p>
            <w:pPr>
              <w:pStyle w:val="Compact"/>
              <w:jc w:val="left"/>
            </w:pPr>
            <w:r>
              <w:t xml:space="preserve">6.3, 16.1</w:t>
            </w:r>
          </w:p>
        </w:tc>
        <w:tc>
          <w:p>
            <w:pPr>
              <w:pStyle w:val="Compact"/>
              <w:jc w:val="left"/>
            </w:pPr>
            <w:r>
              <w:t xml:space="preserve">Fixed: accepted and queued, not delivered</w:t>
            </w:r>
          </w:p>
        </w:tc>
        <w:tc>
          <w:p>
            <w:pPr>
              <w:pStyle w:val="Compact"/>
              <w:jc w:val="left"/>
            </w:pPr>
            <w:r>
              <w:t xml:space="preserve">[ ]</w:t>
            </w:r>
          </w:p>
        </w:tc>
      </w:tr>
      <w:tr>
        <w:tc>
          <w:p>
            <w:pPr>
              <w:pStyle w:val="Compact"/>
              <w:jc w:val="left"/>
            </w:pPr>
            <w:r>
              <w:t xml:space="preserve">Q-7</w:t>
            </w:r>
          </w:p>
        </w:tc>
        <w:tc>
          <w:p>
            <w:pPr>
              <w:pStyle w:val="Compact"/>
              <w:jc w:val="left"/>
            </w:pPr>
            <w:r>
              <w:t xml:space="preserve">What happens when a queue is full?</w:t>
            </w:r>
          </w:p>
        </w:tc>
        <w:tc>
          <w:p>
            <w:pPr>
              <w:pStyle w:val="Compact"/>
              <w:jc w:val="left"/>
            </w:pPr>
            <w:r>
              <w:t xml:space="preserve">9.1, 9.2, 16.2</w:t>
            </w:r>
          </w:p>
        </w:tc>
        <w:tc>
          <w:p>
            <w:pPr>
              <w:pStyle w:val="Compact"/>
              <w:jc w:val="left"/>
            </w:pPr>
            <w:r>
              <w:t xml:space="preserve">Fixed: try again. Open, identified: depth (DP-4)</w:t>
            </w:r>
          </w:p>
        </w:tc>
        <w:tc>
          <w:p>
            <w:pPr>
              <w:pStyle w:val="Compact"/>
              <w:jc w:val="left"/>
            </w:pPr>
            <w:r>
              <w:t xml:space="preserve">[ ]</w:t>
            </w:r>
          </w:p>
        </w:tc>
      </w:tr>
      <w:tr>
        <w:tc>
          <w:p>
            <w:pPr>
              <w:pStyle w:val="Compact"/>
              <w:jc w:val="left"/>
            </w:pPr>
            <w:r>
              <w:t xml:space="preserve">Q-8</w:t>
            </w:r>
          </w:p>
        </w:tc>
        <w:tc>
          <w:p>
            <w:pPr>
              <w:pStyle w:val="Compact"/>
              <w:jc w:val="left"/>
            </w:pPr>
            <w:r>
              <w:t xml:space="preserve">How are control and data prioritised?</w:t>
            </w:r>
          </w:p>
        </w:tc>
        <w:tc>
          <w:p>
            <w:pPr>
              <w:pStyle w:val="Compact"/>
              <w:jc w:val="left"/>
            </w:pPr>
            <w:r>
              <w:t xml:space="preserve">10</w:t>
            </w:r>
          </w:p>
        </w:tc>
        <w:tc>
          <w:p>
            <w:pPr>
              <w:pStyle w:val="Compact"/>
              <w:jc w:val="left"/>
            </w:pPr>
            <w:r>
              <w:t xml:space="preserve">Fixed: control always first. Open, identified: starvation (DP-10)</w:t>
            </w:r>
          </w:p>
        </w:tc>
        <w:tc>
          <w:p>
            <w:pPr>
              <w:pStyle w:val="Compact"/>
              <w:jc w:val="left"/>
            </w:pPr>
            <w:r>
              <w:t xml:space="preserve">[ ]</w:t>
            </w:r>
          </w:p>
        </w:tc>
      </w:tr>
      <w:tr>
        <w:tc>
          <w:p>
            <w:pPr>
              <w:pStyle w:val="Compact"/>
              <w:jc w:val="left"/>
            </w:pPr>
            <w:r>
              <w:t xml:space="preserve">Q-9</w:t>
            </w:r>
          </w:p>
        </w:tc>
        <w:tc>
          <w:p>
            <w:pPr>
              <w:pStyle w:val="Compact"/>
              <w:jc w:val="left"/>
            </w:pPr>
            <w:r>
              <w:t xml:space="preserve">What link quality information does routing get?</w:t>
            </w:r>
          </w:p>
        </w:tc>
        <w:tc>
          <w:p>
            <w:pPr>
              <w:pStyle w:val="Compact"/>
              <w:jc w:val="left"/>
            </w:pPr>
            <w:r>
              <w:t xml:space="preserve">8.2, 12, 13</w:t>
            </w:r>
          </w:p>
        </w:tc>
        <w:tc>
          <w:p>
            <w:pPr>
              <w:pStyle w:val="Compact"/>
              <w:jc w:val="left"/>
            </w:pPr>
            <w:r>
              <w:t xml:space="preserve">Fixed fields with valid flags. Open, identified: units, averaging, PER (OI-5, DP-6, DP-14)</w:t>
            </w:r>
          </w:p>
        </w:tc>
        <w:tc>
          <w:p>
            <w:pPr>
              <w:pStyle w:val="Compact"/>
              <w:jc w:val="left"/>
            </w:pPr>
            <w:r>
              <w:t xml:space="preserve">[ ]</w:t>
            </w:r>
          </w:p>
        </w:tc>
      </w:tr>
      <w:tr>
        <w:tc>
          <w:p>
            <w:pPr>
              <w:pStyle w:val="Compact"/>
              <w:jc w:val="left"/>
            </w:pPr>
            <w:r>
              <w:t xml:space="preserve">Q-10</w:t>
            </w:r>
          </w:p>
        </w:tc>
        <w:tc>
          <w:p>
            <w:pPr>
              <w:pStyle w:val="Compact"/>
              <w:jc w:val="left"/>
            </w:pPr>
            <w:r>
              <w:t xml:space="preserve">What errors can occur?</w:t>
            </w:r>
          </w:p>
        </w:tc>
        <w:tc>
          <w:p>
            <w:pPr>
              <w:pStyle w:val="Compact"/>
              <w:jc w:val="left"/>
            </w:pPr>
            <w:r>
              <w:t xml:space="preserve">16</w:t>
            </w:r>
          </w:p>
        </w:tc>
        <w:tc>
          <w:p>
            <w:pPr>
              <w:pStyle w:val="Compact"/>
              <w:jc w:val="left"/>
            </w:pPr>
            <w:r>
              <w:t xml:space="preserve">Fixed and Proposed results listed</w:t>
            </w:r>
          </w:p>
        </w:tc>
        <w:tc>
          <w:p>
            <w:pPr>
              <w:pStyle w:val="Compact"/>
              <w:jc w:val="left"/>
            </w:pPr>
            <w:r>
              <w:t xml:space="preserve">[ ]</w:t>
            </w:r>
          </w:p>
        </w:tc>
      </w:tr>
      <w:tr>
        <w:tc>
          <w:p>
            <w:pPr>
              <w:pStyle w:val="Compact"/>
              <w:jc w:val="left"/>
            </w:pPr>
            <w:r>
              <w:t xml:space="preserve">Q-11</w:t>
            </w:r>
          </w:p>
        </w:tc>
        <w:tc>
          <w:p>
            <w:pPr>
              <w:pStyle w:val="Compact"/>
              <w:jc w:val="left"/>
            </w:pPr>
            <w:r>
              <w:t xml:space="preserve">Who owns retransmission?</w:t>
            </w:r>
          </w:p>
        </w:tc>
        <w:tc>
          <w:p>
            <w:pPr>
              <w:pStyle w:val="Compact"/>
              <w:jc w:val="left"/>
            </w:pPr>
            <w:r>
              <w:t xml:space="preserve">17</w:t>
            </w:r>
          </w:p>
        </w:tc>
        <w:tc>
          <w:p>
            <w:pPr>
              <w:pStyle w:val="Compact"/>
              <w:jc w:val="left"/>
            </w:pPr>
            <w:r>
              <w:t xml:space="preserve">Open, identified (DP-1). Candidates listed. MAC must not retransmit meanwhile</w:t>
            </w:r>
          </w:p>
        </w:tc>
        <w:tc>
          <w:p>
            <w:pPr>
              <w:pStyle w:val="Compact"/>
              <w:jc w:val="left"/>
            </w:pPr>
            <w:r>
              <w:t xml:space="preserve">[ ]</w:t>
            </w:r>
          </w:p>
        </w:tc>
      </w:tr>
      <w:tr>
        <w:tc>
          <w:p>
            <w:pPr>
              <w:pStyle w:val="Compact"/>
              <w:jc w:val="left"/>
            </w:pPr>
            <w:r>
              <w:t xml:space="preserve">Q-12</w:t>
            </w:r>
          </w:p>
        </w:tc>
        <w:tc>
          <w:p>
            <w:pPr>
              <w:pStyle w:val="Compact"/>
              <w:jc w:val="left"/>
            </w:pPr>
            <w:r>
              <w:t xml:space="preserve">Who owns fragmentation?</w:t>
            </w:r>
          </w:p>
        </w:tc>
        <w:tc>
          <w:p>
            <w:pPr>
              <w:pStyle w:val="Compact"/>
              <w:jc w:val="left"/>
            </w:pPr>
            <w:r>
              <w:t xml:space="preserve">18</w:t>
            </w:r>
          </w:p>
        </w:tc>
        <w:tc>
          <w:p>
            <w:pPr>
              <w:pStyle w:val="Compact"/>
              <w:jc w:val="left"/>
            </w:pPr>
            <w:r>
              <w:t xml:space="preserve">Fixed: MAC software, if it happens. Open, identified: whether it happens (OI-2)</w:t>
            </w:r>
          </w:p>
        </w:tc>
        <w:tc>
          <w:p>
            <w:pPr>
              <w:pStyle w:val="Compact"/>
              <w:jc w:val="left"/>
            </w:pPr>
            <w:r>
              <w:t xml:space="preserve">[ ]</w:t>
            </w:r>
          </w:p>
        </w:tc>
      </w:tr>
      <w:tr>
        <w:tc>
          <w:p>
            <w:pPr>
              <w:pStyle w:val="Compact"/>
              <w:jc w:val="left"/>
            </w:pPr>
            <w:r>
              <w:t xml:space="preserve">Q-13</w:t>
            </w:r>
          </w:p>
        </w:tc>
        <w:tc>
          <w:p>
            <w:pPr>
              <w:pStyle w:val="Compact"/>
              <w:jc w:val="left"/>
            </w:pPr>
            <w:r>
              <w:t xml:space="preserve">How does broadcast work?</w:t>
            </w:r>
          </w:p>
        </w:tc>
        <w:tc>
          <w:p>
            <w:pPr>
              <w:pStyle w:val="Compact"/>
              <w:jc w:val="left"/>
            </w:pPr>
            <w:r>
              <w:t xml:space="preserve">15</w:t>
            </w:r>
          </w:p>
        </w:tc>
        <w:tc>
          <w:p>
            <w:pPr>
              <w:pStyle w:val="Compact"/>
              <w:jc w:val="left"/>
            </w:pPr>
            <w:r>
              <w:t xml:space="preserve">Fixed: destination 0. Network layer decides its meaning</w:t>
            </w:r>
          </w:p>
        </w:tc>
        <w:tc>
          <w:p>
            <w:pPr>
              <w:pStyle w:val="Compact"/>
              <w:jc w:val="left"/>
            </w:pPr>
            <w:r>
              <w:t xml:space="preserve">[ ]</w:t>
            </w:r>
          </w:p>
        </w:tc>
      </w:tr>
      <w:tr>
        <w:tc>
          <w:p>
            <w:pPr>
              <w:pStyle w:val="Compact"/>
              <w:jc w:val="left"/>
            </w:pPr>
            <w:r>
              <w:t xml:space="preserve">Q-14</w:t>
            </w:r>
          </w:p>
        </w:tc>
        <w:tc>
          <w:p>
            <w:pPr>
              <w:pStyle w:val="Compact"/>
              <w:jc w:val="left"/>
            </w:pPr>
            <w:r>
              <w:t xml:space="preserve">How are received frames delivered?</w:t>
            </w:r>
          </w:p>
        </w:tc>
        <w:tc>
          <w:p>
            <w:pPr>
              <w:pStyle w:val="Compact"/>
              <w:jc w:val="left"/>
            </w:pPr>
            <w:r>
              <w:t xml:space="preserve">14</w:t>
            </w:r>
          </w:p>
        </w:tc>
        <w:tc>
          <w:p>
            <w:pPr>
              <w:pStyle w:val="Compact"/>
              <w:jc w:val="left"/>
            </w:pPr>
            <w:r>
              <w:t xml:space="preserve">Fixed: CRC filter in logic, address filter in MAC software, delivery only when collected</w:t>
            </w:r>
          </w:p>
        </w:tc>
        <w:tc>
          <w:p>
            <w:pPr>
              <w:pStyle w:val="Compact"/>
              <w:jc w:val="left"/>
            </w:pPr>
            <w:r>
              <w:t xml:space="preserve">[ ]</w:t>
            </w:r>
          </w:p>
        </w:tc>
      </w:tr>
      <w:tr>
        <w:tc>
          <w:p>
            <w:pPr>
              <w:pStyle w:val="Compact"/>
              <w:jc w:val="left"/>
            </w:pPr>
            <w:r>
              <w:t xml:space="preserve">Q-15</w:t>
            </w:r>
          </w:p>
        </w:tc>
        <w:tc>
          <w:p>
            <w:pPr>
              <w:pStyle w:val="Compact"/>
              <w:jc w:val="left"/>
            </w:pPr>
            <w:r>
              <w:t xml:space="preserve">What accompanies a received frame?</w:t>
            </w:r>
          </w:p>
        </w:tc>
        <w:tc>
          <w:p>
            <w:pPr>
              <w:pStyle w:val="Compact"/>
              <w:jc w:val="left"/>
            </w:pPr>
            <w:r>
              <w:t xml:space="preserve">8</w:t>
            </w:r>
          </w:p>
        </w:tc>
        <w:tc>
          <w:p>
            <w:pPr>
              <w:pStyle w:val="Compact"/>
              <w:jc w:val="left"/>
            </w:pPr>
            <w:r>
              <w:t xml:space="preserve">Fixed: per-frame metrics with valid flags. Open, identified: timing metadata (DP-7)</w:t>
            </w:r>
          </w:p>
        </w:tc>
        <w:tc>
          <w:p>
            <w:pPr>
              <w:pStyle w:val="Compact"/>
              <w:jc w:val="left"/>
            </w:pPr>
            <w:r>
              <w:t xml:space="preserve">[ ]</w:t>
            </w:r>
          </w:p>
        </w:tc>
      </w:tr>
      <w:tr>
        <w:tc>
          <w:p>
            <w:pPr>
              <w:pStyle w:val="Compact"/>
              <w:jc w:val="left"/>
            </w:pPr>
            <w:r>
              <w:t xml:space="preserve">Q-16</w:t>
            </w:r>
          </w:p>
        </w:tc>
        <w:tc>
          <w:p>
            <w:pPr>
              <w:pStyle w:val="Compact"/>
              <w:jc w:val="left"/>
            </w:pPr>
            <w:r>
              <w:t xml:space="preserve">What is fixed now?</w:t>
            </w:r>
          </w:p>
        </w:tc>
        <w:tc>
          <w:p>
            <w:pPr>
              <w:pStyle w:val="Compact"/>
              <w:jc w:val="left"/>
            </w:pPr>
            <w:r>
              <w:t xml:space="preserve">24</w:t>
            </w:r>
          </w:p>
        </w:tc>
        <w:tc>
          <w:p>
            <w:pPr>
              <w:pStyle w:val="Compact"/>
              <w:jc w:val="left"/>
            </w:pPr>
            <w:r>
              <w:t xml:space="preserve">Listed</w:t>
            </w:r>
          </w:p>
        </w:tc>
        <w:tc>
          <w:p>
            <w:pPr>
              <w:pStyle w:val="Compact"/>
              <w:jc w:val="left"/>
            </w:pPr>
            <w:r>
              <w:t xml:space="preserve">[ ]</w:t>
            </w:r>
          </w:p>
        </w:tc>
      </w:tr>
      <w:tr>
        <w:tc>
          <w:p>
            <w:pPr>
              <w:pStyle w:val="Compact"/>
              <w:jc w:val="left"/>
            </w:pPr>
            <w:r>
              <w:t xml:space="preserve">Q-17</w:t>
            </w:r>
          </w:p>
        </w:tc>
        <w:tc>
          <w:p>
            <w:pPr>
              <w:pStyle w:val="Compact"/>
              <w:jc w:val="left"/>
            </w:pPr>
            <w:r>
              <w:t xml:space="preserve">What remains TBD?</w:t>
            </w:r>
          </w:p>
        </w:tc>
        <w:tc>
          <w:p>
            <w:pPr>
              <w:pStyle w:val="Compact"/>
              <w:jc w:val="left"/>
            </w:pPr>
            <w:r>
              <w:t xml:space="preserve">24, 27</w:t>
            </w:r>
          </w:p>
        </w:tc>
        <w:tc>
          <w:p>
            <w:pPr>
              <w:pStyle w:val="Compact"/>
              <w:jc w:val="left"/>
            </w:pPr>
            <w:r>
              <w:t xml:space="preserve">Listed with item numbers</w:t>
            </w:r>
          </w:p>
        </w:tc>
        <w:tc>
          <w:p>
            <w:pPr>
              <w:pStyle w:val="Compact"/>
              <w:jc w:val="left"/>
            </w:pPr>
            <w:r>
              <w:t xml:space="preserve">[ ]</w:t>
            </w:r>
          </w:p>
        </w:tc>
      </w:tr>
      <w:tr>
        <w:tc>
          <w:p>
            <w:pPr>
              <w:pStyle w:val="Compact"/>
              <w:jc w:val="left"/>
            </w:pPr>
            <w:r>
              <w:t xml:space="preserve">Q-18</w:t>
            </w:r>
          </w:p>
        </w:tc>
        <w:tc>
          <w:p>
            <w:pPr>
              <w:pStyle w:val="Compact"/>
              <w:jc w:val="left"/>
            </w:pPr>
            <w:r>
              <w:t xml:space="preserve">Which items depend on OI-1, OI-2, OI-3, OI-5, OI-6, OI-7, OI-8?</w:t>
            </w:r>
          </w:p>
        </w:tc>
        <w:tc>
          <w:p>
            <w:pPr>
              <w:pStyle w:val="Compact"/>
              <w:jc w:val="left"/>
            </w:pPr>
            <w:r>
              <w:t xml:space="preserve">27.1</w:t>
            </w:r>
          </w:p>
        </w:tc>
        <w:tc>
          <w:p>
            <w:pPr>
              <w:pStyle w:val="Compact"/>
              <w:jc w:val="left"/>
            </w:pPr>
            <w:r>
              <w:t xml:space="preserve">Listed per item</w:t>
            </w:r>
          </w:p>
        </w:tc>
        <w:tc>
          <w:p>
            <w:pPr>
              <w:pStyle w:val="Compact"/>
              <w:jc w:val="left"/>
            </w:pPr>
            <w:r>
              <w:t xml:space="preserve">[ ]</w:t>
            </w:r>
          </w:p>
        </w:tc>
      </w:tr>
    </w:tbl>
    <w:p>
      <w:pPr>
        <w:pStyle w:val="Heading3"/>
      </w:pPr>
      <w:bookmarkStart w:id="101" w:name="X378c5ffff35f6fb08a6949b1e0032efdca37fd0"/>
      <w:r>
        <w:t xml:space="preserve">28.3 Goals of the task</w:t>
      </w:r>
      <w:bookmarkEnd w:id="101"/>
    </w:p>
    <w:tbl>
      <w:tblPr>
        <w:tblStyle w:val="Table"/>
        <w:tblW w:type="dxa" w:w="9360"/>
        <w:tblLayout w:type="fixed"/>
        <w:tblLook w:firstRow="1"/>
      </w:tblPr>
      <w:tblGrid>
        <w:gridCol w:w="813"/>
        <w:gridCol w:w="1424"/>
        <w:gridCol w:w="915"/>
        <w:gridCol w:w="2747"/>
        <w:gridCol w:w="2849"/>
        <w:gridCol w:w="61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Goal</w:t>
            </w:r>
          </w:p>
        </w:tc>
        <w:tc>
          <w:tcPr>
            <w:tcBorders>
              <w:bottom w:val="single"/>
            </w:tcBorders>
            <w:vAlign w:val="bottom"/>
          </w:tcPr>
          <w:p>
            <w:pPr>
              <w:pStyle w:val="Compact"/>
              <w:jc w:val="left"/>
            </w:pPr>
            <w:r>
              <w:t xml:space="preserve">Answered in</w:t>
            </w:r>
          </w:p>
        </w:tc>
        <w:tc>
          <w:tcPr>
            <w:tcBorders>
              <w:bottom w:val="single"/>
            </w:tcBorders>
            <w:vAlign w:val="bottom"/>
          </w:tcPr>
          <w:p>
            <w:pPr>
              <w:pStyle w:val="Compact"/>
              <w:jc w:val="left"/>
            </w:pPr>
            <w:r>
              <w:t xml:space="preserve">State of the answer</w:t>
            </w:r>
          </w:p>
        </w:tc>
        <w:tc>
          <w:tcPr>
            <w:tcBorders>
              <w:bottom w:val="single"/>
            </w:tcBorders>
            <w:vAlign w:val="bottom"/>
          </w:tcPr>
          <w:p>
            <w:pPr>
              <w:pStyle w:val="Compact"/>
              <w:jc w:val="left"/>
            </w:pPr>
            <w:r>
              <w:t xml:space="preserve">Acceptance criterion</w:t>
            </w:r>
          </w:p>
        </w:tc>
        <w:tc>
          <w:tcPr>
            <w:tcBorders>
              <w:bottom w:val="single"/>
            </w:tcBorders>
            <w:vAlign w:val="bottom"/>
          </w:tcPr>
          <w:p>
            <w:pPr>
              <w:pStyle w:val="Compact"/>
              <w:jc w:val="left"/>
            </w:pPr>
            <w:r>
              <w:t xml:space="preserve">Met</w:t>
            </w:r>
          </w:p>
        </w:tc>
      </w:tr>
      <w:tr>
        <w:tc>
          <w:p>
            <w:pPr>
              <w:pStyle w:val="Compact"/>
              <w:jc w:val="left"/>
            </w:pPr>
            <w:r>
              <w:t xml:space="preserve">G-1</w:t>
            </w:r>
          </w:p>
        </w:tc>
        <w:tc>
          <w:p>
            <w:pPr>
              <w:pStyle w:val="Compact"/>
              <w:jc w:val="left"/>
            </w:pPr>
            <w:r>
              <w:t xml:space="preserve">MAC and network engineers can implement independently</w:t>
            </w:r>
          </w:p>
        </w:tc>
        <w:tc>
          <w:p>
            <w:pPr>
              <w:pStyle w:val="Compact"/>
              <w:jc w:val="left"/>
            </w:pPr>
            <w:r>
              <w:t xml:space="preserve">26</w:t>
            </w:r>
          </w:p>
        </w:tc>
        <w:tc>
          <w:p>
            <w:pPr>
              <w:pStyle w:val="Compact"/>
              <w:jc w:val="left"/>
            </w:pPr>
            <w:r>
              <w:t xml:space="preserve">Possible for all software-visible behaviour. A shared binding (DP-13) is needed before the two sides link together</w:t>
            </w:r>
          </w:p>
        </w:tc>
        <w:tc>
          <w:p>
            <w:pPr>
              <w:pStyle w:val="Compact"/>
              <w:jc w:val="left"/>
            </w:pPr>
            <w:r>
              <w:t xml:space="preserve">Each side can build and unit-test against section 26 without a decision from the other, except the listed open items</w:t>
            </w:r>
          </w:p>
        </w:tc>
        <w:tc>
          <w:p>
            <w:pPr>
              <w:pStyle w:val="Compact"/>
              <w:jc w:val="left"/>
            </w:pPr>
            <w:r>
              <w:t xml:space="preserve">[ ]</w:t>
            </w:r>
          </w:p>
        </w:tc>
      </w:tr>
      <w:tr>
        <w:tc>
          <w:p>
            <w:pPr>
              <w:pStyle w:val="Compact"/>
              <w:jc w:val="left"/>
            </w:pPr>
            <w:r>
              <w:t xml:space="preserve">G-2</w:t>
            </w:r>
          </w:p>
        </w:tc>
        <w:tc>
          <w:p>
            <w:pPr>
              <w:pStyle w:val="Compact"/>
              <w:jc w:val="left"/>
            </w:pPr>
            <w:r>
              <w:t xml:space="preserve">Unresolved decisions are marked, not assumed</w:t>
            </w:r>
          </w:p>
        </w:tc>
        <w:tc>
          <w:p>
            <w:pPr>
              <w:pStyle w:val="Compact"/>
              <w:jc w:val="left"/>
            </w:pPr>
            <w:r>
              <w:t xml:space="preserve">24, 27</w:t>
            </w:r>
          </w:p>
        </w:tc>
        <w:tc>
          <w:p>
            <w:pPr>
              <w:pStyle w:val="Compact"/>
              <w:jc w:val="left"/>
            </w:pPr>
            <w:r>
              <w:t xml:space="preserve">Every TBD carries OI-n or DP-n</w:t>
            </w:r>
          </w:p>
        </w:tc>
        <w:tc>
          <w:p>
            <w:pPr>
              <w:pStyle w:val="Compact"/>
              <w:jc w:val="left"/>
            </w:pPr>
            <w:r>
              <w:t xml:space="preserve">No TBD without an item number. No MUST on an open item</w:t>
            </w:r>
          </w:p>
        </w:tc>
        <w:tc>
          <w:p>
            <w:pPr>
              <w:pStyle w:val="Compact"/>
              <w:jc w:val="left"/>
            </w:pPr>
            <w:r>
              <w:t xml:space="preserve">[ ]</w:t>
            </w:r>
          </w:p>
        </w:tc>
      </w:tr>
      <w:tr>
        <w:tc>
          <w:p>
            <w:pPr>
              <w:pStyle w:val="Compact"/>
              <w:jc w:val="left"/>
            </w:pPr>
            <w:r>
              <w:t xml:space="preserve">G-3</w:t>
            </w:r>
          </w:p>
        </w:tc>
        <w:tc>
          <w:p>
            <w:pPr>
              <w:pStyle w:val="Compact"/>
              <w:jc w:val="left"/>
            </w:pPr>
            <w:r>
              <w:t xml:space="preserve">Logic, buffer and PHY details stay outside the contract</w:t>
            </w:r>
          </w:p>
        </w:tc>
        <w:tc>
          <w:p>
            <w:pPr>
              <w:pStyle w:val="Compact"/>
              <w:jc w:val="left"/>
            </w:pPr>
            <w:r>
              <w:t xml:space="preserve">2, 5</w:t>
            </w:r>
          </w:p>
        </w:tc>
        <w:tc>
          <w:p>
            <w:pPr>
              <w:pStyle w:val="Compact"/>
              <w:jc w:val="left"/>
            </w:pPr>
            <w:r>
              <w:t xml:space="preserve">No register, buffer or waveform content</w:t>
            </w:r>
          </w:p>
        </w:tc>
        <w:tc>
          <w:p>
            <w:pPr>
              <w:pStyle w:val="Compact"/>
              <w:jc w:val="left"/>
            </w:pPr>
            <w:r>
              <w:t xml:space="preserve">The logic engineer can see what crosses the software to logic boundary (8.3, 14.2) without a binary layout being fixed</w:t>
            </w:r>
          </w:p>
        </w:tc>
        <w:tc>
          <w:p>
            <w:pPr>
              <w:pStyle w:val="Compact"/>
              <w:jc w:val="left"/>
            </w:pPr>
            <w:r>
              <w:t xml:space="preserve">[ ]</w:t>
            </w:r>
          </w:p>
        </w:tc>
      </w:tr>
    </w:tbl>
    <w:p>
      <w:pPr>
        <w:pStyle w:val="Heading2"/>
      </w:pPr>
      <w:bookmarkStart w:id="102" w:name="Xc067a2d860c6316f90e6f18a3aecfbae2d88b34"/>
      <w:r>
        <w:t xml:space="preserve">29. Review checklist</w:t>
      </w:r>
      <w:bookmarkEnd w:id="102"/>
    </w:p>
    <w:tbl>
      <w:tblPr>
        <w:tblStyle w:val="Table"/>
        <w:tblW w:type="dxa" w:w="9360"/>
        <w:tblLayout w:type="fixed"/>
        <w:tblLook w:firstRow="1"/>
      </w:tblPr>
      <w:tblGrid>
        <w:gridCol w:w="3120"/>
        <w:gridCol w:w="3120"/>
        <w:gridCol w:w="312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Answer</w:t>
            </w:r>
          </w:p>
        </w:tc>
      </w:tr>
      <w:tr>
        <w:tc>
          <w:p>
            <w:pPr>
              <w:pStyle w:val="Compact"/>
              <w:jc w:val="left"/>
            </w:pPr>
            <w:r>
              <w:t xml:space="preserve">Are Send and Receive semantics clear?</w:t>
            </w:r>
          </w:p>
        </w:tc>
        <w:tc>
          <w:p>
            <w:pPr>
              <w:pStyle w:val="Compact"/>
              <w:jc w:val="left"/>
            </w:pPr>
            <w:r>
              <w:t xml:space="preserve">6.3, 6.4, 14</w:t>
            </w:r>
          </w:p>
        </w:tc>
        <w:tc>
          <w:p>
            <w:pPr>
              <w:pStyle w:val="Compact"/>
              <w:jc w:val="left"/>
            </w:pPr>
            <w:r>
              <w:t xml:space="preserve">[ ]</w:t>
            </w:r>
          </w:p>
        </w:tc>
      </w:tr>
      <w:tr>
        <w:tc>
          <w:p>
            <w:pPr>
              <w:pStyle w:val="Compact"/>
              <w:jc w:val="left"/>
            </w:pPr>
            <w:r>
              <w:t xml:space="preserve">Is success clearly separated from delivery?</w:t>
            </w:r>
          </w:p>
        </w:tc>
        <w:tc>
          <w:p>
            <w:pPr>
              <w:pStyle w:val="Compact"/>
              <w:jc w:val="left"/>
            </w:pPr>
            <w:r>
              <w:t xml:space="preserve">6.3, 16.1</w:t>
            </w:r>
          </w:p>
        </w:tc>
        <w:tc>
          <w:p>
            <w:pPr>
              <w:pStyle w:val="Compact"/>
              <w:jc w:val="left"/>
            </w:pPr>
            <w:r>
              <w:t xml:space="preserve">[ ]</w:t>
            </w:r>
          </w:p>
        </w:tc>
      </w:tr>
      <w:tr>
        <w:tc>
          <w:p>
            <w:pPr>
              <w:pStyle w:val="Compact"/>
              <w:jc w:val="left"/>
            </w:pPr>
            <w:r>
              <w:t xml:space="preserve">Are the queues defined?</w:t>
            </w:r>
          </w:p>
        </w:tc>
        <w:tc>
          <w:p>
            <w:pPr>
              <w:pStyle w:val="Compact"/>
              <w:jc w:val="left"/>
            </w:pPr>
            <w:r>
              <w:t xml:space="preserve">9</w:t>
            </w:r>
          </w:p>
        </w:tc>
        <w:tc>
          <w:p>
            <w:pPr>
              <w:pStyle w:val="Compact"/>
              <w:jc w:val="left"/>
            </w:pPr>
            <w:r>
              <w:t xml:space="preserve">[ ]</w:t>
            </w:r>
          </w:p>
        </w:tc>
      </w:tr>
      <w:tr>
        <w:tc>
          <w:p>
            <w:pPr>
              <w:pStyle w:val="Compact"/>
              <w:jc w:val="left"/>
            </w:pPr>
            <w:r>
              <w:t xml:space="preserve">Is priority defined?</w:t>
            </w:r>
          </w:p>
        </w:tc>
        <w:tc>
          <w:p>
            <w:pPr>
              <w:pStyle w:val="Compact"/>
              <w:jc w:val="left"/>
            </w:pPr>
            <w:r>
              <w:t xml:space="preserve">10</w:t>
            </w:r>
          </w:p>
        </w:tc>
        <w:tc>
          <w:p>
            <w:pPr>
              <w:pStyle w:val="Compact"/>
              <w:jc w:val="left"/>
            </w:pPr>
            <w:r>
              <w:t xml:space="preserve">[ ]</w:t>
            </w:r>
          </w:p>
        </w:tc>
      </w:tr>
      <w:tr>
        <w:tc>
          <w:p>
            <w:pPr>
              <w:pStyle w:val="Compact"/>
              <w:jc w:val="left"/>
            </w:pPr>
            <w:r>
              <w:t xml:space="preserve">Is queue-full behaviour defined?</w:t>
            </w:r>
          </w:p>
        </w:tc>
        <w:tc>
          <w:p>
            <w:pPr>
              <w:pStyle w:val="Compact"/>
              <w:jc w:val="left"/>
            </w:pPr>
            <w:r>
              <w:t xml:space="preserve">9.1, 9.2, 16.2</w:t>
            </w:r>
          </w:p>
        </w:tc>
        <w:tc>
          <w:p>
            <w:pPr>
              <w:pStyle w:val="Compact"/>
              <w:jc w:val="left"/>
            </w:pPr>
            <w:r>
              <w:t xml:space="preserve">[ ]</w:t>
            </w:r>
          </w:p>
        </w:tc>
      </w:tr>
      <w:tr>
        <w:tc>
          <w:p>
            <w:pPr>
              <w:pStyle w:val="Compact"/>
              <w:jc w:val="left"/>
            </w:pPr>
            <w:r>
              <w:t xml:space="preserve">Is broadcast defined?</w:t>
            </w:r>
          </w:p>
        </w:tc>
        <w:tc>
          <w:p>
            <w:pPr>
              <w:pStyle w:val="Compact"/>
              <w:jc w:val="left"/>
            </w:pPr>
            <w:r>
              <w:t xml:space="preserve">15</w:t>
            </w:r>
          </w:p>
        </w:tc>
        <w:tc>
          <w:p>
            <w:pPr>
              <w:pStyle w:val="Compact"/>
              <w:jc w:val="left"/>
            </w:pPr>
            <w:r>
              <w:t xml:space="preserve">[ ]</w:t>
            </w:r>
          </w:p>
        </w:tc>
      </w:tr>
      <w:tr>
        <w:tc>
          <w:p>
            <w:pPr>
              <w:pStyle w:val="Compact"/>
              <w:jc w:val="left"/>
            </w:pPr>
            <w:r>
              <w:t xml:space="preserve">Is the receive filtering split between logic, MAC software and network layer clear?</w:t>
            </w:r>
          </w:p>
        </w:tc>
        <w:tc>
          <w:p>
            <w:pPr>
              <w:pStyle w:val="Compact"/>
              <w:jc w:val="left"/>
            </w:pPr>
            <w:r>
              <w:t xml:space="preserve">14.2</w:t>
            </w:r>
          </w:p>
        </w:tc>
        <w:tc>
          <w:p>
            <w:pPr>
              <w:pStyle w:val="Compact"/>
              <w:jc w:val="left"/>
            </w:pPr>
            <w:r>
              <w:t xml:space="preserve">[ ]</w:t>
            </w:r>
          </w:p>
        </w:tc>
      </w:tr>
      <w:tr>
        <w:tc>
          <w:p>
            <w:pPr>
              <w:pStyle w:val="Compact"/>
              <w:jc w:val="left"/>
            </w:pPr>
            <w:r>
              <w:t xml:space="preserve">Is link-quality reporting defined?</w:t>
            </w:r>
          </w:p>
        </w:tc>
        <w:tc>
          <w:p>
            <w:pPr>
              <w:pStyle w:val="Compact"/>
              <w:jc w:val="left"/>
            </w:pPr>
            <w:r>
              <w:t xml:space="preserve">12, 13</w:t>
            </w:r>
          </w:p>
        </w:tc>
        <w:tc>
          <w:p>
            <w:pPr>
              <w:pStyle w:val="Compact"/>
              <w:jc w:val="left"/>
            </w:pPr>
            <w:r>
              <w:t xml:space="preserve">[ ]</w:t>
            </w:r>
          </w:p>
        </w:tc>
      </w:tr>
      <w:tr>
        <w:tc>
          <w:p>
            <w:pPr>
              <w:pStyle w:val="Compact"/>
              <w:jc w:val="left"/>
            </w:pPr>
            <w:r>
              <w:t xml:space="preserve">Are metric valid flags defined?</w:t>
            </w:r>
          </w:p>
        </w:tc>
        <w:tc>
          <w:p>
            <w:pPr>
              <w:pStyle w:val="Compact"/>
              <w:jc w:val="left"/>
            </w:pPr>
            <w:r>
              <w:t xml:space="preserve">8.2, 13.1</w:t>
            </w:r>
          </w:p>
        </w:tc>
        <w:tc>
          <w:p>
            <w:pPr>
              <w:pStyle w:val="Compact"/>
              <w:jc w:val="left"/>
            </w:pPr>
            <w:r>
              <w:t xml:space="preserve">[ ]</w:t>
            </w:r>
          </w:p>
        </w:tc>
      </w:tr>
      <w:tr>
        <w:tc>
          <w:p>
            <w:pPr>
              <w:pStyle w:val="Compact"/>
              <w:jc w:val="left"/>
            </w:pPr>
            <w:r>
              <w:t xml:space="preserve">Are error cases defined?</w:t>
            </w:r>
          </w:p>
        </w:tc>
        <w:tc>
          <w:p>
            <w:pPr>
              <w:pStyle w:val="Compact"/>
              <w:jc w:val="left"/>
            </w:pPr>
            <w:r>
              <w:t xml:space="preserve">16</w:t>
            </w:r>
          </w:p>
        </w:tc>
        <w:tc>
          <w:p>
            <w:pPr>
              <w:pStyle w:val="Compact"/>
              <w:jc w:val="left"/>
            </w:pPr>
            <w:r>
              <w:t xml:space="preserve">[ ]</w:t>
            </w:r>
          </w:p>
        </w:tc>
      </w:tr>
      <w:tr>
        <w:tc>
          <w:p>
            <w:pPr>
              <w:pStyle w:val="Compact"/>
              <w:jc w:val="left"/>
            </w:pPr>
            <w:r>
              <w:t xml:space="preserve">Is retransmission ownership identified?</w:t>
            </w:r>
          </w:p>
        </w:tc>
        <w:tc>
          <w:p>
            <w:pPr>
              <w:pStyle w:val="Compact"/>
              <w:jc w:val="left"/>
            </w:pPr>
            <w:r>
              <w:t xml:space="preserve">17</w:t>
            </w:r>
          </w:p>
        </w:tc>
        <w:tc>
          <w:p>
            <w:pPr>
              <w:pStyle w:val="Compact"/>
              <w:jc w:val="left"/>
            </w:pPr>
            <w:r>
              <w:t xml:space="preserve">[ ]</w:t>
            </w:r>
          </w:p>
        </w:tc>
      </w:tr>
      <w:tr>
        <w:tc>
          <w:p>
            <w:pPr>
              <w:pStyle w:val="Compact"/>
              <w:jc w:val="left"/>
            </w:pPr>
            <w:r>
              <w:t xml:space="preserve">Is fragmentation ownership identified?</w:t>
            </w:r>
          </w:p>
        </w:tc>
        <w:tc>
          <w:p>
            <w:pPr>
              <w:pStyle w:val="Compact"/>
              <w:jc w:val="left"/>
            </w:pPr>
            <w:r>
              <w:t xml:space="preserve">18</w:t>
            </w:r>
          </w:p>
        </w:tc>
        <w:tc>
          <w:p>
            <w:pPr>
              <w:pStyle w:val="Compact"/>
              <w:jc w:val="left"/>
            </w:pPr>
            <w:r>
              <w:t xml:space="preserve">[ ]</w:t>
            </w:r>
          </w:p>
        </w:tc>
      </w:tr>
      <w:tr>
        <w:tc>
          <w:p>
            <w:pPr>
              <w:pStyle w:val="Compact"/>
              <w:jc w:val="left"/>
            </w:pPr>
            <w:r>
              <w:t xml:space="preserve">Is slot allocation kept separate from the interface?</w:t>
            </w:r>
          </w:p>
        </w:tc>
        <w:tc>
          <w:p>
            <w:pPr>
              <w:pStyle w:val="Compact"/>
              <w:jc w:val="left"/>
            </w:pPr>
            <w:r>
              <w:t xml:space="preserve">11</w:t>
            </w:r>
          </w:p>
        </w:tc>
        <w:tc>
          <w:p>
            <w:pPr>
              <w:pStyle w:val="Compact"/>
              <w:jc w:val="left"/>
            </w:pPr>
            <w:r>
              <w:t xml:space="preserve">[ ]</w:t>
            </w:r>
          </w:p>
        </w:tc>
      </w:tr>
      <w:tr>
        <w:tc>
          <w:p>
            <w:pPr>
              <w:pStyle w:val="Compact"/>
              <w:jc w:val="left"/>
            </w:pPr>
            <w:r>
              <w:t xml:space="preserve">Are all TBDs marked with an item number?</w:t>
            </w:r>
          </w:p>
        </w:tc>
        <w:tc>
          <w:p>
            <w:pPr>
              <w:pStyle w:val="Compact"/>
              <w:jc w:val="left"/>
            </w:pPr>
            <w:r>
              <w:t xml:space="preserve">24, 27</w:t>
            </w:r>
          </w:p>
        </w:tc>
        <w:tc>
          <w:p>
            <w:pPr>
              <w:pStyle w:val="Compact"/>
              <w:jc w:val="left"/>
            </w:pPr>
            <w:r>
              <w:t xml:space="preserve">[ ]</w:t>
            </w:r>
          </w:p>
        </w:tc>
      </w:tr>
      <w:tr>
        <w:tc>
          <w:p>
            <w:pPr>
              <w:pStyle w:val="Compact"/>
              <w:jc w:val="left"/>
            </w:pPr>
            <w:r>
              <w:t xml:space="preserve">Are logic and PHY details kept outside this contract?</w:t>
            </w:r>
          </w:p>
        </w:tc>
        <w:tc>
          <w:p>
            <w:pPr>
              <w:pStyle w:val="Compact"/>
              <w:jc w:val="left"/>
            </w:pPr>
            <w:r>
              <w:t xml:space="preserve">2, 5</w:t>
            </w:r>
          </w:p>
        </w:tc>
        <w:tc>
          <w:p>
            <w:pPr>
              <w:pStyle w:val="Compact"/>
              <w:jc w:val="left"/>
            </w:pPr>
            <w:r>
              <w:t xml:space="preserve">[ ]</w:t>
            </w:r>
          </w:p>
        </w:tc>
      </w:tr>
      <w:tr>
        <w:tc>
          <w:p>
            <w:pPr>
              <w:pStyle w:val="Compact"/>
              <w:jc w:val="left"/>
            </w:pPr>
            <w:r>
              <w:t xml:space="preserve">Is the one-hop meaning of source and destination accepted (DP-8)?</w:t>
            </w:r>
          </w:p>
        </w:tc>
        <w:tc>
          <w:p>
            <w:pPr>
              <w:pStyle w:val="Compact"/>
              <w:jc w:val="left"/>
            </w:pPr>
            <w:r>
              <w:t xml:space="preserve">7.2</w:t>
            </w:r>
          </w:p>
        </w:tc>
        <w:tc>
          <w:p>
            <w:pPr>
              <w:pStyle w:val="Compact"/>
              <w:jc w:val="left"/>
            </w:pPr>
            <w:r>
              <w:t xml:space="preserve">[ ]</w:t>
            </w:r>
          </w:p>
        </w:tc>
      </w:tr>
      <w:tr>
        <w:tc>
          <w:p>
            <w:pPr>
              <w:pStyle w:val="Compact"/>
              <w:jc w:val="left"/>
            </w:pPr>
            <w:r>
              <w:t xml:space="preserve">Can the network and MAC engineers now build independently?</w:t>
            </w:r>
          </w:p>
        </w:tc>
        <w:tc>
          <w:p>
            <w:pPr>
              <w:pStyle w:val="Compact"/>
              <w:jc w:val="left"/>
            </w:pPr>
            <w:r>
              <w:t xml:space="preserve">All</w:t>
            </w:r>
          </w:p>
        </w:tc>
        <w:tc>
          <w:p>
            <w:pPr>
              <w:pStyle w:val="Compact"/>
              <w:jc w:val="left"/>
            </w:pPr>
            <w:r>
              <w:t xml:space="preserve">[ ]</w:t>
            </w:r>
          </w:p>
        </w:tc>
      </w:tr>
    </w:tbl>
    <w:p>
      <w:pPr>
        <w:pStyle w:val="Heading2"/>
      </w:pPr>
      <w:bookmarkStart w:id="103" w:name="Xd222aa6130a8cdcf7484d94957b2925b14ab8e9"/>
      <w:r>
        <w:t xml:space="preserve">30. Sign-off</w:t>
      </w:r>
      <w:bookmarkEnd w:id="103"/>
    </w:p>
    <w:tbl>
      <w:tblPr>
        <w:tblStyle w:val="Table"/>
        <w:tblW w:type="dxa" w:w="9360"/>
        <w:tblLayout w:type="fixed"/>
        <w:tblLook w:firstRow="1"/>
      </w:tblPr>
      <w:tblGrid>
        <w:gridCol w:w="1170"/>
        <w:gridCol w:w="4290"/>
        <w:gridCol w:w="3900"/>
      </w:tblGrid>
      <w:tr>
        <w:trPr>
          <w:cnfStyle w:firstRow="1"/>
        </w:trPr>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Accepts</w:t>
            </w:r>
          </w:p>
        </w:tc>
        <w:tc>
          <w:tcPr>
            <w:tcBorders>
              <w:bottom w:val="single"/>
            </w:tcBorders>
            <w:vAlign w:val="bottom"/>
          </w:tcPr>
          <w:p>
            <w:pPr>
              <w:pStyle w:val="Compact"/>
              <w:jc w:val="left"/>
            </w:pPr>
            <w:r>
              <w:t xml:space="preserve">Answers</w:t>
            </w:r>
          </w:p>
        </w:tc>
      </w:tr>
      <w:tr>
        <w:tc>
          <w:p>
            <w:pPr>
              <w:pStyle w:val="Compact"/>
              <w:jc w:val="left"/>
            </w:pPr>
            <w:r>
              <w:t xml:space="preserve">Network</w:t>
            </w:r>
          </w:p>
        </w:tc>
        <w:tc>
          <w:p>
            <w:pPr>
              <w:pStyle w:val="Compact"/>
              <w:jc w:val="left"/>
            </w:pPr>
            <w:r>
              <w:t xml:space="preserve">Sections 6, 7, 8, 12 to 16, 21, 26</w:t>
            </w:r>
          </w:p>
        </w:tc>
        <w:tc>
          <w:p>
            <w:pPr>
              <w:pStyle w:val="Compact"/>
              <w:jc w:val="left"/>
            </w:pPr>
            <w:r>
              <w:t xml:space="preserve">DP-1, DP-3, DP-6 to DP-12, DP-14, DP-15</w:t>
            </w:r>
          </w:p>
        </w:tc>
      </w:tr>
      <w:tr>
        <w:tc>
          <w:p>
            <w:pPr>
              <w:pStyle w:val="Compact"/>
              <w:jc w:val="left"/>
            </w:pPr>
            <w:r>
              <w:t xml:space="preserve">Software</w:t>
            </w:r>
          </w:p>
        </w:tc>
        <w:tc>
          <w:p>
            <w:pPr>
              <w:pStyle w:val="Compact"/>
              <w:jc w:val="left"/>
            </w:pPr>
            <w:r>
              <w:t xml:space="preserve">Sections 6, 9, 10, 14, 16, 19, 21, 23</w:t>
            </w:r>
          </w:p>
        </w:tc>
        <w:tc>
          <w:p>
            <w:pPr>
              <w:pStyle w:val="Compact"/>
              <w:jc w:val="left"/>
            </w:pPr>
            <w:r>
              <w:t xml:space="preserve">DP-2 to DP-6, DP-9, DP-12, DP-13, DP-15</w:t>
            </w:r>
          </w:p>
        </w:tc>
      </w:tr>
      <w:tr>
        <w:tc>
          <w:p>
            <w:pPr>
              <w:pStyle w:val="Compact"/>
              <w:jc w:val="left"/>
            </w:pPr>
            <w:r>
              <w:t xml:space="preserve">Logic</w:t>
            </w:r>
          </w:p>
        </w:tc>
        <w:tc>
          <w:p>
            <w:pPr>
              <w:pStyle w:val="Compact"/>
              <w:jc w:val="left"/>
            </w:pPr>
            <w:r>
              <w:t xml:space="preserve">Sections 4, 8.2, 8.3, 16.3, 23</w:t>
            </w:r>
          </w:p>
        </w:tc>
        <w:tc>
          <w:p>
            <w:pPr>
              <w:pStyle w:val="Compact"/>
              <w:jc w:val="left"/>
            </w:pPr>
            <w:r>
              <w:t xml:space="preserve">DP-1, DP-14</w:t>
            </w:r>
          </w:p>
        </w:tc>
      </w:tr>
    </w:tbl>
    <w:tbl>
      <w:tblPr>
        <w:tblStyle w:val="Table"/>
        <w:tblW w:type="dxa" w:w="9360"/>
        <w:tblLayout w:type="fixed"/>
        <w:tblLook w:firstRow="1"/>
      </w:tblPr>
      <w:tblGrid>
        <w:gridCol w:w="2340"/>
        <w:gridCol w:w="2340"/>
        <w:gridCol w:w="2340"/>
        <w:gridCol w:w="2340"/>
      </w:tblGrid>
      <w:tr>
        <w:trPr>
          <w:cnfStyle w:firstRow="1"/>
        </w:trPr>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Agreed</w:t>
            </w:r>
          </w:p>
        </w:tc>
      </w:tr>
      <w:tr>
        <w:tc>
          <w:p>
            <w:pPr>
              <w:pStyle w:val="Compact"/>
              <w:jc w:val="left"/>
            </w:pPr>
            <w:r>
              <w:t xml:space="preserve">Network</w:t>
            </w:r>
          </w:p>
        </w:tc>
        <w:tc>
          <w:p/>
        </w:tc>
        <w:tc>
          <w:p/>
        </w:tc>
        <w:tc>
          <w:p/>
        </w:tc>
      </w:tr>
      <w:tr>
        <w:tc>
          <w:p>
            <w:pPr>
              <w:pStyle w:val="Compact"/>
              <w:jc w:val="left"/>
            </w:pPr>
            <w:r>
              <w:t xml:space="preserve">Software</w:t>
            </w:r>
          </w:p>
        </w:tc>
        <w:tc>
          <w:p/>
        </w:tc>
        <w:tc>
          <w:p/>
        </w:tc>
        <w:tc>
          <w:p/>
        </w:tc>
      </w:tr>
      <w:tr>
        <w:tc>
          <w:p>
            <w:pPr>
              <w:pStyle w:val="Compact"/>
              <w:jc w:val="left"/>
            </w:pPr>
            <w:r>
              <w:t xml:space="preserve">Logic</w:t>
            </w:r>
          </w:p>
        </w:tc>
        <w:tc>
          <w:p/>
        </w:tc>
        <w:tc>
          <w:p/>
        </w:tc>
        <w:tc>
          <w:p/>
        </w:tc>
      </w:tr>
    </w:tbl>
    <w:p>
      <w:pPr>
        <w:pStyle w:val="Heading2"/>
      </w:pPr>
      <w:bookmarkStart w:id="104" w:name="X49fabb23cae613d009849d6b37dea6ff8594354"/>
      <w:r>
        <w:t xml:space="preserve">31. Decision pending matrix</w:t>
      </w:r>
      <w:bookmarkEnd w:id="104"/>
    </w:p>
    <w:p>
      <w:pPr>
        <w:pStyle w:val="FirstParagraph"/>
      </w:pPr>
      <w:r>
        <w:t xml:space="preserve">Each row is a decision about the MAC to network boundary that has not been</w:t>
      </w:r>
      <w:r>
        <w:t xml:space="preserve"> </w:t>
      </w:r>
      <w:r>
        <w:t xml:space="preserve">made yet. The text that depends on it carries its DP number. Where this</w:t>
      </w:r>
      <w:r>
        <w:t xml:space="preserve"> </w:t>
      </w:r>
      <w:r>
        <w:t xml:space="preserve">document has to assume an answer in order to describe the interface, the</w:t>
      </w:r>
      <w:r>
        <w:t xml:space="preserve"> </w:t>
      </w:r>
      <w:r>
        <w:t xml:space="preserve">assumption is shown in the</w:t>
      </w:r>
      <w:r>
        <w:t xml:space="preserve"> </w:t>
      </w:r>
      <w:r>
        <w:t xml:space="preserve">“</w:t>
      </w:r>
      <w:r>
        <w:t xml:space="preserve">Assumed in this document</w:t>
      </w:r>
      <w:r>
        <w:t xml:space="preserve">”</w:t>
      </w:r>
      <w:r>
        <w:t xml:space="preserve"> </w:t>
      </w:r>
      <w:r>
        <w:t xml:space="preserve">column. Until a decision</w:t>
      </w:r>
      <w:r>
        <w:t xml:space="preserve"> </w:t>
      </w:r>
      <w:r>
        <w:t xml:space="preserve">is made, an implementation SHOULD follow that assumption and keep the</w:t>
      </w:r>
      <w:r>
        <w:t xml:space="preserve"> </w:t>
      </w:r>
      <w:r>
        <w:t xml:space="preserve">alternative easy to add.</w:t>
      </w:r>
    </w:p>
    <w:tbl>
      <w:tblPr>
        <w:tblStyle w:val="Table"/>
        <w:tblW w:type="dxa" w:w="9360"/>
        <w:tblLayout w:type="fixed"/>
        <w:tblLook w:firstRow="1"/>
      </w:tblPr>
      <w:tblGrid>
        <w:gridCol w:w="841"/>
        <w:gridCol w:w="1591"/>
        <w:gridCol w:w="3931"/>
        <w:gridCol w:w="1497"/>
        <w:gridCol w:w="1497"/>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Decision to be made</w:t>
            </w:r>
          </w:p>
        </w:tc>
        <w:tc>
          <w:tcPr>
            <w:tcBorders>
              <w:bottom w:val="single"/>
            </w:tcBorders>
            <w:vAlign w:val="bottom"/>
          </w:tcPr>
          <w:p>
            <w:pPr>
              <w:pStyle w:val="Compact"/>
              <w:jc w:val="left"/>
            </w:pPr>
            <w:r>
              <w:t xml:space="preserve">Options</w:t>
            </w:r>
          </w:p>
        </w:tc>
        <w:tc>
          <w:tcPr>
            <w:tcBorders>
              <w:bottom w:val="single"/>
            </w:tcBorders>
            <w:vAlign w:val="bottom"/>
          </w:tcPr>
          <w:p>
            <w:pPr>
              <w:pStyle w:val="Compact"/>
              <w:jc w:val="left"/>
            </w:pPr>
            <w:r>
              <w:t xml:space="preserve">Assumed in this document</w:t>
            </w:r>
          </w:p>
        </w:tc>
        <w:tc>
          <w:tcPr>
            <w:tcBorders>
              <w:bottom w:val="single"/>
            </w:tcBorders>
            <w:vAlign w:val="bottom"/>
          </w:tcPr>
          <w:p>
            <w:pPr>
              <w:pStyle w:val="Compact"/>
              <w:jc w:val="left"/>
            </w:pPr>
            <w:r>
              <w:t xml:space="preserve">Owner and sections</w:t>
            </w:r>
          </w:p>
        </w:tc>
      </w:tr>
      <w:tr>
        <w:tc>
          <w:p>
            <w:pPr>
              <w:pStyle w:val="Compact"/>
              <w:jc w:val="left"/>
            </w:pPr>
            <w:r>
              <w:t xml:space="preserve">DP-1</w:t>
            </w:r>
          </w:p>
        </w:tc>
        <w:tc>
          <w:p>
            <w:pPr>
              <w:pStyle w:val="Compact"/>
              <w:jc w:val="left"/>
            </w:pPr>
            <w:r>
              <w:t xml:space="preserve">Who retransmits a lost unicast frame, if anyone</w:t>
            </w:r>
          </w:p>
        </w:tc>
        <w:tc>
          <w:p>
            <w:pPr>
              <w:pStyle w:val="Compact"/>
              <w:jc w:val="left"/>
            </w:pPr>
            <w:r>
              <w:t xml:space="preserve">(a) Nobody at MAC or network level. Recovery, if needed, is end to end above the network layer. (b) The network layer, per hop, with an acknowledgement carried in its payload. (c) The MAC, with an acknowledgement on air, which needs the MAC header (OI-2) and slot space (OI-3), and changes the meaning of Send success</w:t>
            </w:r>
          </w:p>
        </w:tc>
        <w:tc>
          <w:p>
            <w:pPr>
              <w:pStyle w:val="Compact"/>
              <w:jc w:val="left"/>
            </w:pPr>
            <w:r>
              <w:t xml:space="preserve">None. Until decided, the MAC does not retransmit and the network layer does not assume it does</w:t>
            </w:r>
          </w:p>
        </w:tc>
        <w:tc>
          <w:p>
            <w:pPr>
              <w:pStyle w:val="Compact"/>
              <w:jc w:val="left"/>
            </w:pPr>
            <w:r>
              <w:t xml:space="preserve">Network and logic. Sections 4, 14.3, 17</w:t>
            </w:r>
          </w:p>
        </w:tc>
      </w:tr>
      <w:tr>
        <w:tc>
          <w:p>
            <w:pPr>
              <w:pStyle w:val="Compact"/>
              <w:jc w:val="left"/>
            </w:pPr>
            <w:r>
              <w:t xml:space="preserve">DP-2</w:t>
            </w:r>
          </w:p>
        </w:tc>
        <w:tc>
          <w:p>
            <w:pPr>
              <w:pStyle w:val="Compact"/>
              <w:jc w:val="left"/>
            </w:pPr>
            <w:r>
              <w:t xml:space="preserve">What happens to a PDU that misses its lead time</w:t>
            </w:r>
          </w:p>
        </w:tc>
        <w:tc>
          <w:p>
            <w:pPr>
              <w:pStyle w:val="Compact"/>
              <w:jc w:val="left"/>
            </w:pPr>
            <w:r>
              <w:t xml:space="preserve">(a) Put back at the head of its queue for the next own slot. (b) Discard it and count it</w:t>
            </w:r>
          </w:p>
        </w:tc>
        <w:tc>
          <w:p>
            <w:pPr>
              <w:pStyle w:val="Compact"/>
              <w:jc w:val="left"/>
            </w:pPr>
            <w:r>
              <w:t xml:space="preserve">None</w:t>
            </w:r>
          </w:p>
        </w:tc>
        <w:tc>
          <w:p>
            <w:pPr>
              <w:pStyle w:val="Compact"/>
              <w:jc w:val="left"/>
            </w:pPr>
            <w:r>
              <w:t xml:space="preserve">Software. Sections 9.3, 11.2</w:t>
            </w:r>
          </w:p>
        </w:tc>
      </w:tr>
      <w:tr>
        <w:tc>
          <w:p>
            <w:pPr>
              <w:pStyle w:val="Compact"/>
              <w:jc w:val="left"/>
            </w:pPr>
            <w:r>
              <w:t xml:space="preserve">DP-3</w:t>
            </w:r>
          </w:p>
        </w:tc>
        <w:tc>
          <w:p>
            <w:pPr>
              <w:pStyle w:val="Compact"/>
              <w:jc w:val="left"/>
            </w:pPr>
            <w:r>
              <w:t xml:space="preserve">What happens to queued frames when the MAC leaves STEADY or HOLDOVER, or at Close, and whether the network layer is told</w:t>
            </w:r>
          </w:p>
        </w:tc>
        <w:tc>
          <w:p>
            <w:pPr>
              <w:pStyle w:val="Compact"/>
              <w:jc w:val="left"/>
            </w:pPr>
            <w:r>
              <w:t xml:space="preserve">(a) Discard all and count. (b) Keep all and send after return to STEADY. (c) Keep control frames, discard data. Notice: (i) none, (ii) a count in Status</w:t>
            </w:r>
          </w:p>
        </w:tc>
        <w:tc>
          <w:p>
            <w:pPr>
              <w:pStyle w:val="Compact"/>
              <w:jc w:val="left"/>
            </w:pPr>
            <w:r>
              <w:t xml:space="preserve">At Close: discard and count. On leaving STEADY or HOLDOVER: none</w:t>
            </w:r>
          </w:p>
        </w:tc>
        <w:tc>
          <w:p>
            <w:pPr>
              <w:pStyle w:val="Compact"/>
              <w:jc w:val="left"/>
            </w:pPr>
            <w:r>
              <w:t xml:space="preserve">Software and network. Sections 6.2, 9.3, 21, 25</w:t>
            </w:r>
          </w:p>
        </w:tc>
      </w:tr>
      <w:tr>
        <w:tc>
          <w:p>
            <w:pPr>
              <w:pStyle w:val="Compact"/>
              <w:jc w:val="left"/>
            </w:pPr>
            <w:r>
              <w:t xml:space="preserve">DP-4</w:t>
            </w:r>
          </w:p>
        </w:tc>
        <w:tc>
          <w:p>
            <w:pPr>
              <w:pStyle w:val="Compact"/>
              <w:jc w:val="left"/>
            </w:pPr>
            <w:r>
              <w:t xml:space="preserve">Queue depth per class, and its unit</w:t>
            </w:r>
          </w:p>
        </w:tc>
        <w:tc>
          <w:p>
            <w:pPr>
              <w:pStyle w:val="Compact"/>
              <w:jc w:val="left"/>
            </w:pPr>
            <w:r>
              <w:t xml:space="preserve">Unit: (a) frames, (b) bytes. Depth: a configuration value per class, with a default to be set</w:t>
            </w:r>
          </w:p>
        </w:tc>
        <w:tc>
          <w:p>
            <w:pPr>
              <w:pStyle w:val="Compact"/>
              <w:jc w:val="left"/>
            </w:pPr>
            <w:r>
              <w:t xml:space="preserve">Depth is a configuration parameter, never a constant</w:t>
            </w:r>
          </w:p>
        </w:tc>
        <w:tc>
          <w:p>
            <w:pPr>
              <w:pStyle w:val="Compact"/>
              <w:jc w:val="left"/>
            </w:pPr>
            <w:r>
              <w:t xml:space="preserve">Software and network. Section 9.1</w:t>
            </w:r>
          </w:p>
        </w:tc>
      </w:tr>
      <w:tr>
        <w:tc>
          <w:p>
            <w:pPr>
              <w:pStyle w:val="Compact"/>
              <w:jc w:val="left"/>
            </w:pPr>
            <w:r>
              <w:t xml:space="preserve">DP-5</w:t>
            </w:r>
          </w:p>
        </w:tc>
        <w:tc>
          <w:p>
            <w:pPr>
              <w:pStyle w:val="Compact"/>
              <w:jc w:val="left"/>
            </w:pPr>
            <w:r>
              <w:t xml:space="preserve">Receive holding buffer depth and overflow policy</w:t>
            </w:r>
          </w:p>
        </w:tc>
        <w:tc>
          <w:p>
            <w:pPr>
              <w:pStyle w:val="Compact"/>
              <w:jc w:val="left"/>
            </w:pPr>
            <w:r>
              <w:t xml:space="preserve">(a) Drop the newest frame. (b) Drop the oldest frame. Either way, count the drop</w:t>
            </w:r>
          </w:p>
        </w:tc>
        <w:tc>
          <w:p>
            <w:pPr>
              <w:pStyle w:val="Compact"/>
              <w:jc w:val="left"/>
            </w:pPr>
            <w:r>
              <w:t xml:space="preserve">Drop the newest frame and count it in Status</w:t>
            </w:r>
          </w:p>
        </w:tc>
        <w:tc>
          <w:p>
            <w:pPr>
              <w:pStyle w:val="Compact"/>
              <w:jc w:val="left"/>
            </w:pPr>
            <w:r>
              <w:t xml:space="preserve">Software. Sections 6.4, 14.4, 16.3, 19</w:t>
            </w:r>
          </w:p>
        </w:tc>
      </w:tr>
      <w:tr>
        <w:tc>
          <w:p>
            <w:pPr>
              <w:pStyle w:val="Compact"/>
              <w:jc w:val="left"/>
            </w:pPr>
            <w:r>
              <w:t xml:space="preserve">DP-6</w:t>
            </w:r>
          </w:p>
        </w:tc>
        <w:tc>
          <w:p>
            <w:pPr>
              <w:pStyle w:val="Compact"/>
              <w:jc w:val="left"/>
            </w:pPr>
            <w:r>
              <w:t xml:space="preserve">Which layer averages link metrics, over what window, and by what method</w:t>
            </w:r>
          </w:p>
        </w:tc>
        <w:tc>
          <w:p>
            <w:pPr>
              <w:pStyle w:val="Compact"/>
              <w:jc w:val="left"/>
            </w:pPr>
            <w:r>
              <w:t xml:space="preserve">(a) MAC software averages, and routing uses Link metrics. (b) The network layer averages the per-frame metrics itself, and Link metrics is for diagnostics only. (c) Both, with routing told which one to use. Window and method (for example a moving average) are set with the choice. Background: averaging is placed in software, described as</w:t>
            </w:r>
            <w:r>
              <w:t xml:space="preserve"> </w:t>
            </w:r>
            <w:r>
              <w:t xml:space="preserve">“</w:t>
            </w:r>
            <w:r>
              <w:t xml:space="preserve">already done by the network layer</w:t>
            </w:r>
            <w:r>
              <w:t xml:space="preserve">”</w:t>
            </w:r>
            <w:r>
              <w:t xml:space="preserve">, while the fixed Link metrics operation returns averaged metrics</w:t>
            </w:r>
          </w:p>
        </w:tc>
        <w:tc>
          <w:p>
            <w:pPr>
              <w:pStyle w:val="Compact"/>
              <w:jc w:val="left"/>
            </w:pPr>
            <w:r>
              <w:t xml:space="preserve">None</w:t>
            </w:r>
          </w:p>
        </w:tc>
        <w:tc>
          <w:p>
            <w:pPr>
              <w:pStyle w:val="Compact"/>
              <w:jc w:val="left"/>
            </w:pPr>
            <w:r>
              <w:t xml:space="preserve">Network and software. Sections 4, 6.6, 12, 13, 22</w:t>
            </w:r>
          </w:p>
        </w:tc>
      </w:tr>
      <w:tr>
        <w:tc>
          <w:p>
            <w:pPr>
              <w:pStyle w:val="Compact"/>
              <w:jc w:val="left"/>
            </w:pPr>
            <w:r>
              <w:t xml:space="preserve">DP-7</w:t>
            </w:r>
          </w:p>
        </w:tc>
        <w:tc>
          <w:p>
            <w:pPr>
              <w:pStyle w:val="Compact"/>
              <w:jc w:val="left"/>
            </w:pPr>
            <w:r>
              <w:t xml:space="preserve">Which timing information travels with each received frame</w:t>
            </w:r>
          </w:p>
        </w:tc>
        <w:tc>
          <w:p>
            <w:pPr>
              <w:pStyle w:val="Compact"/>
              <w:jc w:val="left"/>
            </w:pPr>
            <w:r>
              <w:t xml:space="preserve">(a) None. (b) Superframe number only, as a receive timestamp in GNSS time. (c) Superframe number, slot number and arrival offset</w:t>
            </w:r>
          </w:p>
        </w:tc>
        <w:tc>
          <w:p>
            <w:pPr>
              <w:pStyle w:val="Compact"/>
              <w:jc w:val="left"/>
            </w:pPr>
            <w:r>
              <w:t xml:space="preserve">(b)</w:t>
            </w:r>
          </w:p>
        </w:tc>
        <w:tc>
          <w:p>
            <w:pPr>
              <w:pStyle w:val="Compact"/>
              <w:jc w:val="left"/>
            </w:pPr>
            <w:r>
              <w:t xml:space="preserve">Network and software. Sections 8.3, 12.2</w:t>
            </w:r>
          </w:p>
        </w:tc>
      </w:tr>
      <w:tr>
        <w:tc>
          <w:p>
            <w:pPr>
              <w:pStyle w:val="Compact"/>
              <w:jc w:val="left"/>
            </w:pPr>
            <w:r>
              <w:t xml:space="preserve">DP-8</w:t>
            </w:r>
          </w:p>
        </w:tc>
        <w:tc>
          <w:p>
            <w:pPr>
              <w:pStyle w:val="Compact"/>
              <w:jc w:val="left"/>
            </w:pPr>
            <w:r>
              <w:t xml:space="preserve">Meaning of source and destination, and who fills the source</w:t>
            </w:r>
          </w:p>
        </w:tc>
        <w:tc>
          <w:p>
            <w:pPr>
              <w:pStyle w:val="Compact"/>
              <w:jc w:val="left"/>
            </w:pPr>
            <w:r>
              <w:t xml:space="preserve">(a) One-hop: destination is the next hop, source is the transmitter, the MAC fills the source from its node id, end-to-end addresses travel in the network payload. (b) Send carries originator and final destination, and the MAC header carries both, which changes the fixed Send operation and the header (OI-2)</w:t>
            </w:r>
          </w:p>
        </w:tc>
        <w:tc>
          <w:p>
            <w:pPr>
              <w:pStyle w:val="Compact"/>
              <w:jc w:val="left"/>
            </w:pPr>
            <w:r>
              <w:t xml:space="preserve">(a)</w:t>
            </w:r>
          </w:p>
        </w:tc>
        <w:tc>
          <w:p>
            <w:pPr>
              <w:pStyle w:val="Compact"/>
              <w:jc w:val="left"/>
            </w:pPr>
            <w:r>
              <w:t xml:space="preserve">Network. Sections 7, 8.1, 14.2, 24</w:t>
            </w:r>
          </w:p>
        </w:tc>
      </w:tr>
      <w:tr>
        <w:tc>
          <w:p>
            <w:pPr>
              <w:pStyle w:val="Compact"/>
              <w:jc w:val="left"/>
            </w:pPr>
            <w:r>
              <w:t xml:space="preserve">DP-9</w:t>
            </w:r>
          </w:p>
        </w:tc>
        <w:tc>
          <w:p>
            <w:pPr>
              <w:pStyle w:val="Compact"/>
              <w:jc w:val="left"/>
            </w:pPr>
            <w:r>
              <w:t xml:space="preserve">Whether frames received in LISTEN, ENTRY and LOST are delivered, and the operational flag in WAIT_TIME, LISTEN, ENTRY and LOST</w:t>
            </w:r>
          </w:p>
        </w:tc>
        <w:tc>
          <w:p>
            <w:pPr>
              <w:pStyle w:val="Compact"/>
              <w:jc w:val="left"/>
            </w:pPr>
            <w:r>
              <w:t xml:space="preserve">Delivery: (a) deliver CRC-good frames in every state that receives, (b) deliver only in STEADY and HOLDOVER. Flag: (i) true whenever the MAC is working, even if it cannot transmit, (ii) true only when Send is accepted</w:t>
            </w:r>
          </w:p>
        </w:tc>
        <w:tc>
          <w:p>
            <w:pPr>
              <w:pStyle w:val="Compact"/>
              <w:jc w:val="left"/>
            </w:pPr>
            <w:r>
              <w:t xml:space="preserve">None</w:t>
            </w:r>
          </w:p>
        </w:tc>
        <w:tc>
          <w:p>
            <w:pPr>
              <w:pStyle w:val="Compact"/>
              <w:jc w:val="left"/>
            </w:pPr>
            <w:r>
              <w:t xml:space="preserve">Network and software. Sections 19, 21</w:t>
            </w:r>
          </w:p>
        </w:tc>
      </w:tr>
      <w:tr>
        <w:tc>
          <w:p>
            <w:pPr>
              <w:pStyle w:val="Compact"/>
              <w:jc w:val="left"/>
            </w:pPr>
            <w:r>
              <w:t xml:space="preserve">DP-10</w:t>
            </w:r>
          </w:p>
        </w:tc>
        <w:tc>
          <w:p>
            <w:pPr>
              <w:pStyle w:val="Compact"/>
              <w:jc w:val="left"/>
            </w:pPr>
            <w:r>
              <w:t xml:space="preserve">Data starvation under strict priority, and whether more classes are needed</w:t>
            </w:r>
          </w:p>
        </w:tc>
        <w:tc>
          <w:p>
            <w:pPr>
              <w:pStyle w:val="Compact"/>
              <w:jc w:val="left"/>
            </w:pPr>
            <w:r>
              <w:t xml:space="preserve">(a) Keep strict priority. (b) The network layer bounds its control rate. (c) The MAC guarantees data a minimum share, for example one slot in N. Separately: (i) two classes, (ii) add a class, for example voice. (b) and (c) change the fixed priority rule</w:t>
            </w:r>
          </w:p>
        </w:tc>
        <w:tc>
          <w:p>
            <w:pPr>
              <w:pStyle w:val="Compact"/>
              <w:jc w:val="left"/>
            </w:pPr>
            <w:r>
              <w:t xml:space="preserve">(a) with two classes</w:t>
            </w:r>
          </w:p>
        </w:tc>
        <w:tc>
          <w:p>
            <w:pPr>
              <w:pStyle w:val="Compact"/>
              <w:jc w:val="left"/>
            </w:pPr>
            <w:r>
              <w:t xml:space="preserve">Network. Sections 7.1, 10.4</w:t>
            </w:r>
          </w:p>
        </w:tc>
      </w:tr>
      <w:tr>
        <w:tc>
          <w:p>
            <w:pPr>
              <w:pStyle w:val="Compact"/>
              <w:jc w:val="left"/>
            </w:pPr>
            <w:r>
              <w:t xml:space="preserve">DP-11</w:t>
            </w:r>
          </w:p>
        </w:tc>
        <w:tc>
          <w:p>
            <w:pPr>
              <w:pStyle w:val="Compact"/>
              <w:jc w:val="left"/>
            </w:pPr>
            <w:r>
              <w:t xml:space="preserve">Which destination ids are invalid at Send</w:t>
            </w:r>
          </w:p>
        </w:tc>
        <w:tc>
          <w:p>
            <w:pPr>
              <w:pStyle w:val="Compact"/>
              <w:jc w:val="left"/>
            </w:pPr>
            <w:r>
              <w:t xml:space="preserve">(a) Reject this node’s own id only. (b) Also reject ids outside the configured node id range. (c) Reject nothing except malformed values</w:t>
            </w:r>
          </w:p>
        </w:tc>
        <w:tc>
          <w:p>
            <w:pPr>
              <w:pStyle w:val="Compact"/>
              <w:jc w:val="left"/>
            </w:pPr>
            <w:r>
              <w:t xml:space="preserve">None</w:t>
            </w:r>
          </w:p>
        </w:tc>
        <w:tc>
          <w:p>
            <w:pPr>
              <w:pStyle w:val="Compact"/>
              <w:jc w:val="left"/>
            </w:pPr>
            <w:r>
              <w:t xml:space="preserve">Network. Sections 7.3, 16.2</w:t>
            </w:r>
          </w:p>
        </w:tc>
      </w:tr>
      <w:tr>
        <w:tc>
          <w:p>
            <w:pPr>
              <w:pStyle w:val="Compact"/>
              <w:jc w:val="left"/>
            </w:pPr>
            <w:r>
              <w:t xml:space="preserve">DP-12</w:t>
            </w:r>
          </w:p>
        </w:tc>
        <w:tc>
          <w:p>
            <w:pPr>
              <w:pStyle w:val="Compact"/>
              <w:jc w:val="left"/>
            </w:pPr>
            <w:r>
              <w:t xml:space="preserve">Whether the network layer gets a per-frame transmit outcome</w:t>
            </w:r>
          </w:p>
        </w:tc>
        <w:tc>
          <w:p>
            <w:pPr>
              <w:pStyle w:val="Compact"/>
              <w:jc w:val="left"/>
            </w:pPr>
            <w:r>
              <w:t xml:space="preserve">(a) No. Counters and Status only. (b) Yes, a notice per frame (sent, discarded), collected the same way as received frames</w:t>
            </w:r>
          </w:p>
        </w:tc>
        <w:tc>
          <w:p>
            <w:pPr>
              <w:pStyle w:val="Compact"/>
              <w:jc w:val="left"/>
            </w:pPr>
            <w:r>
              <w:t xml:space="preserve">(a), as nothing else is defined</w:t>
            </w:r>
          </w:p>
        </w:tc>
        <w:tc>
          <w:p>
            <w:pPr>
              <w:pStyle w:val="Compact"/>
              <w:jc w:val="left"/>
            </w:pPr>
            <w:r>
              <w:t xml:space="preserve">Network and software. Sections 6.3, 9.3, 16.1</w:t>
            </w:r>
          </w:p>
        </w:tc>
      </w:tr>
      <w:tr>
        <w:tc>
          <w:p>
            <w:pPr>
              <w:pStyle w:val="Compact"/>
              <w:jc w:val="left"/>
            </w:pPr>
            <w:r>
              <w:t xml:space="preserve">DP-13</w:t>
            </w:r>
          </w:p>
        </w:tc>
        <w:tc>
          <w:p>
            <w:pPr>
              <w:pStyle w:val="Compact"/>
              <w:jc w:val="left"/>
            </w:pPr>
            <w:r>
              <w:t xml:space="preserve">How the interface is bound and encoded</w:t>
            </w:r>
          </w:p>
        </w:tc>
        <w:tc>
          <w:p>
            <w:pPr>
              <w:pStyle w:val="Compact"/>
              <w:jc w:val="left"/>
            </w:pPr>
            <w:r>
              <w:t xml:space="preserve">Binding: (a) function calls in one process, (b) a queue between processes, (c) a socket. Also to settle: result names and values, one frame or a batch per Receive, Open when already open, collecting after Close, and the exact frame counts in Status</w:t>
            </w:r>
          </w:p>
        </w:tc>
        <w:tc>
          <w:p>
            <w:pPr>
              <w:pStyle w:val="Compact"/>
              <w:jc w:val="left"/>
            </w:pPr>
            <w:r>
              <w:t xml:space="preserve">Result names in section 16.2 as logical names only</w:t>
            </w:r>
          </w:p>
        </w:tc>
        <w:tc>
          <w:p>
            <w:pPr>
              <w:pStyle w:val="Compact"/>
              <w:jc w:val="left"/>
            </w:pPr>
            <w:r>
              <w:t xml:space="preserve">Software. Sections 5, 6, 16.2, 19</w:t>
            </w:r>
          </w:p>
        </w:tc>
      </w:tr>
      <w:tr>
        <w:tc>
          <w:p>
            <w:pPr>
              <w:pStyle w:val="Compact"/>
              <w:jc w:val="left"/>
            </w:pPr>
            <w:r>
              <w:t xml:space="preserve">DP-14</w:t>
            </w:r>
          </w:p>
        </w:tc>
        <w:tc>
          <w:p>
            <w:pPr>
              <w:pStyle w:val="Compact"/>
              <w:jc w:val="left"/>
            </w:pPr>
            <w:r>
              <w:t xml:space="preserve">How packet error rate is defined for a received frame</w:t>
            </w:r>
          </w:p>
        </w:tc>
        <w:tc>
          <w:p>
            <w:pPr>
              <w:pStyle w:val="Compact"/>
              <w:jc w:val="left"/>
            </w:pPr>
            <w:r>
              <w:t xml:space="preserve">(a) MAC software computes it per neighbour over a window of expected bursts, which needs slot ownership (OI-3). (b) The network layer computes it from beacon loss. (c) The valid flag stays false until a definition is agreed</w:t>
            </w:r>
          </w:p>
        </w:tc>
        <w:tc>
          <w:p>
            <w:pPr>
              <w:pStyle w:val="Compact"/>
              <w:jc w:val="left"/>
            </w:pPr>
            <w:r>
              <w:t xml:space="preserve">None</w:t>
            </w:r>
          </w:p>
        </w:tc>
        <w:tc>
          <w:p>
            <w:pPr>
              <w:pStyle w:val="Compact"/>
              <w:jc w:val="left"/>
            </w:pPr>
            <w:r>
              <w:t xml:space="preserve">Logic and network. Sections 8.2, 12.2</w:t>
            </w:r>
          </w:p>
        </w:tc>
      </w:tr>
      <w:tr>
        <w:tc>
          <w:p>
            <w:pPr>
              <w:pStyle w:val="Compact"/>
              <w:jc w:val="left"/>
            </w:pPr>
            <w:r>
              <w:t xml:space="preserve">DP-15</w:t>
            </w:r>
          </w:p>
        </w:tc>
        <w:tc>
          <w:p>
            <w:pPr>
              <w:pStyle w:val="Compact"/>
              <w:jc w:val="left"/>
            </w:pPr>
            <w:r>
              <w:t xml:space="preserve">Meaning of</w:t>
            </w:r>
            <w:r>
              <w:t xml:space="preserve"> </w:t>
            </w:r>
            <w:r>
              <w:t xml:space="preserve">“</w:t>
            </w:r>
            <w:r>
              <w:t xml:space="preserve">byte-identical</w:t>
            </w:r>
            <w:r>
              <w:t xml:space="preserve">”</w:t>
            </w:r>
            <w:r>
              <w:t xml:space="preserve"> </w:t>
            </w:r>
            <w:r>
              <w:t xml:space="preserve">in the original service guarantee</w:t>
            </w:r>
          </w:p>
        </w:tc>
        <w:tc>
          <w:p>
            <w:pPr>
              <w:pStyle w:val="Compact"/>
              <w:jc w:val="left"/>
            </w:pPr>
            <w:r>
              <w:t xml:space="preserve">(a) Payload bytes identical, other fields equal in value. (b) Whole frame bytes identical, which needs the header encoding (OI-2) and a shared frame layout</w:t>
            </w:r>
          </w:p>
        </w:tc>
        <w:tc>
          <w:p>
            <w:pPr>
              <w:pStyle w:val="Compact"/>
              <w:jc w:val="left"/>
            </w:pPr>
            <w:r>
              <w:t xml:space="preserve">(a)</w:t>
            </w:r>
          </w:p>
        </w:tc>
        <w:tc>
          <w:p>
            <w:pPr>
              <w:pStyle w:val="Compact"/>
              <w:jc w:val="left"/>
            </w:pPr>
            <w:r>
              <w:t xml:space="preserve">Network and software. Sections 8.1, 14.3, 24, 26</w:t>
            </w:r>
          </w:p>
        </w:tc>
      </w:tr>
    </w:tbl>
    <w:sectPr>
      <w:pgMar w:top="1440" w:right="1440" w:bottom="1440" w:left="1440"/>
      <w:pgSz w:w="12240" w:h="15840" w:orient="portrait"/>
      <w:cols w:num="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dirty"/>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 w:customStyle="1">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Ind w:w="0" w:type="dxa"/>
      <w:tblCellMar>
        <w:top w:w="0" w:type="dxa"/>
        <w:left w:w="108" w:type="dxa"/>
        <w:bottom w:w="0" w:type="dxa"/>
        <w:right w:w="108" w:type="dxa"/>
      </w:tblCellMar>
    </w:tbl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 w:type="paragraph" w:styleId="ListParagraph">
    <w:uiPriority w:val="34"/>
    <w:name w:val="List Paragraph"/>
    <w:basedOn w:val="Normal"/>
    <w:qFormat/>
    <w:rsid w:val="6C1DA9CF"/>
    <w:pPr>
      <w:spacing/>
      <w:ind w:left="720"/>
      <w:contextualSpacing/>
    </w:pPr>
  </w:style>
  <w:style w:type="paragraph" w:styleId="TOC1">
    <w:uiPriority w:val="39"/>
    <w:name w:val="toc 1"/>
    <w:basedOn w:val="Normal"/>
    <w:next w:val="Normal"/>
    <w:unhideWhenUsed/>
    <w:rsid w:val="6C1DA9CF"/>
    <w:pPr>
      <w:spacing w:after="100"/>
    </w:pPr>
  </w:style>
  <w:style w:type="paragraph" w:styleId="TOC2">
    <w:uiPriority w:val="39"/>
    <w:name w:val="toc 2"/>
    <w:basedOn w:val="Normal"/>
    <w:next w:val="Normal"/>
    <w:unhideWhenUsed/>
    <w:rsid w:val="6C1DA9CF"/>
    <w:pPr>
      <w:spacing w:after="100"/>
      <w:ind w:left="220"/>
    </w:pPr>
  </w:style>
  <w:style w:type="paragraph" w:styleId="TOC3">
    <w:uiPriority w:val="39"/>
    <w:name w:val="toc 3"/>
    <w:basedOn w:val="Normal"/>
    <w:next w:val="Normal"/>
    <w:unhideWhenUsed/>
    <w:rsid w:val="6C1DA9CF"/>
    <w:pPr>
      <w:spacing w:after="100"/>
      <w:ind w:left="440"/>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68" Target="media/rId68.png" /><Relationship Type="http://schemas.openxmlformats.org/officeDocument/2006/relationships/image" Id="rId82" Target="media/rId82.png" /><Relationship Type="http://schemas.openxmlformats.org/officeDocument/2006/relationships/image" Id="rId88" Target="media/rId8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2026-10-07T04:30:08Z</dcterms:created>
  <dcterms:modified xsi:type="dcterms:W3CDTF">2026-10-07T04:30:08Z</dcterms:modified>
</cp:coreProperties>
</file>

<file path=docProps/custom.xml><?xml version="1.0" encoding="utf-8"?>
<Properties xmlns="http://schemas.openxmlformats.org/officeDocument/2006/custom-properties" xmlns:vt="http://schemas.openxmlformats.org/officeDocument/2006/docPropsVTypes"/>
</file>