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D7B6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&lt;ESP8266WiFi.h&gt;</w:t>
      </w:r>
    </w:p>
    <w:p w14:paraId="3C1B375C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Wire.h</w:t>
      </w:r>
      <w:proofErr w:type="spellEnd"/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27A0E1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&lt;LiquidCrystal_I2C.h&gt;</w:t>
      </w:r>
    </w:p>
    <w:p w14:paraId="3A53DD7C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E64C0BA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soilPin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A0</w:t>
      </w: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GPIO pin for soil moisture sensor</w:t>
      </w:r>
    </w:p>
    <w:p w14:paraId="3A4281E0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motorPin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13</w:t>
      </w:r>
    </w:p>
    <w:p w14:paraId="247D5434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LCD_COLS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16</w:t>
      </w:r>
    </w:p>
    <w:p w14:paraId="771422F5" w14:textId="75A0BA63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LCD_ROWS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</w:t>
      </w:r>
    </w:p>
    <w:p w14:paraId="5A8E0990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611BD32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LiquidCrystal_I2C </w:t>
      </w:r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0x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27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LCD_COLS, LCD_ROWS);</w:t>
      </w:r>
    </w:p>
    <w:p w14:paraId="4193DF83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0F26ED8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4F932E88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115200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C6CFDFB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5C587992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backlight</w:t>
      </w:r>
      <w:proofErr w:type="spellEnd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493CCBC0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C616C4D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"Initializing..."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084A0DD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B1BFE6C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soilPin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INPUT);</w:t>
      </w: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Configure soil moisture sensor pin as input</w:t>
      </w:r>
    </w:p>
    <w:p w14:paraId="7BFC61A7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motorPin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OUTPUT);</w:t>
      </w: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Configure soil moisture sensor pin as input</w:t>
      </w:r>
    </w:p>
    <w:p w14:paraId="1C3B491E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2970CAB5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71D4E2E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6A4D1F0A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Read soil moisture level</w:t>
      </w:r>
    </w:p>
    <w:p w14:paraId="2BACA4CA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664BE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moistureValue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soilPin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93AB147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664BE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moisturePercentage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map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moistureValue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1023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10000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Multiply by 100</w:t>
      </w:r>
    </w:p>
    <w:p w14:paraId="7BAFA6BD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moisturePercentage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moisturePercentage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/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100.0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Convert to float and divide by 100</w:t>
      </w:r>
    </w:p>
    <w:p w14:paraId="1C9C9879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E921E84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A98F83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Display sensor readings on LCD</w:t>
      </w:r>
    </w:p>
    <w:p w14:paraId="31F35B19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5FFAA4FF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D98BF74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"Soil Moisture:"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7F57F6F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moisturePercentage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026AB4E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"%"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6868AFA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28E8923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Check soil moisture level and trigger pump motor if necessary</w:t>
      </w:r>
    </w:p>
    <w:p w14:paraId="412FF6A8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moisturePercentage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81656EE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moisturePercentage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&lt; 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 Adjust threshold as needed</w:t>
      </w:r>
    </w:p>
    <w:p w14:paraId="3C11E8BD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Trigger pump motor (add your code here)</w:t>
      </w:r>
    </w:p>
    <w:p w14:paraId="161A734E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motorPin,HIGH</w:t>
      </w:r>
      <w:proofErr w:type="spellEnd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FC6263F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"Soil moisture is low, triggering pump motor..."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FB5E720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Example: 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pumpPin</w:t>
      </w:r>
      <w:proofErr w:type="spellEnd"/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, HIGH);</w:t>
      </w:r>
    </w:p>
    <w:p w14:paraId="40707EDB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  <w:r w:rsidRPr="009664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36BF754B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motorPin,LOW</w:t>
      </w:r>
      <w:proofErr w:type="spellEnd"/>
      <w:proofErr w:type="gramEnd"/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A03A100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28446647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3146D22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664B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4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1000</w:t>
      </w: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9664B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Delay before the next iteration</w:t>
      </w:r>
    </w:p>
    <w:p w14:paraId="21ABAC29" w14:textId="77777777" w:rsidR="009664BE" w:rsidRPr="009664BE" w:rsidRDefault="009664BE" w:rsidP="009664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664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7CD81A2F" w14:textId="77777777" w:rsidR="00835A2A" w:rsidRPr="009664BE" w:rsidRDefault="00835A2A" w:rsidP="009664BE"/>
    <w:sectPr w:rsidR="00835A2A" w:rsidRPr="0096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BE"/>
    <w:rsid w:val="00835A2A"/>
    <w:rsid w:val="009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C1B9"/>
  <w15:chartTrackingRefBased/>
  <w15:docId w15:val="{7F0C9B53-E5BF-47EE-AE1B-015D8C20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Roy</dc:creator>
  <cp:keywords/>
  <dc:description/>
  <cp:lastModifiedBy>Akhil Roy</cp:lastModifiedBy>
  <cp:revision>1</cp:revision>
  <dcterms:created xsi:type="dcterms:W3CDTF">2024-04-18T16:34:00Z</dcterms:created>
  <dcterms:modified xsi:type="dcterms:W3CDTF">2024-04-18T16:35:00Z</dcterms:modified>
</cp:coreProperties>
</file>