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2275" w14:textId="0D1C1331" w:rsidR="00313BF1" w:rsidRPr="000E6738" w:rsidRDefault="000E6738">
      <w:pPr>
        <w:rPr>
          <w:rFonts w:ascii="Calibri" w:hAnsi="Calibri" w:cs="Calibri"/>
          <w:b/>
          <w:bCs/>
          <w:sz w:val="40"/>
          <w:szCs w:val="40"/>
        </w:rPr>
      </w:pPr>
      <w:r w:rsidRPr="000E6738">
        <w:rPr>
          <w:rFonts w:ascii="Calibri" w:hAnsi="Calibri" w:cs="Calibri"/>
          <w:b/>
          <w:bCs/>
          <w:sz w:val="40"/>
          <w:szCs w:val="40"/>
        </w:rPr>
        <w:t>Requirements V1</w:t>
      </w:r>
    </w:p>
    <w:p w14:paraId="1FB6E807" w14:textId="77777777" w:rsidR="000E6738" w:rsidRPr="000E6738" w:rsidRDefault="000E6738" w:rsidP="000E6738">
      <w:pPr>
        <w:rPr>
          <w:rFonts w:ascii="Calibri" w:hAnsi="Calibri" w:cs="Calibri"/>
          <w:b/>
          <w:bCs/>
        </w:rPr>
      </w:pPr>
      <w:r w:rsidRPr="000E6738">
        <w:rPr>
          <w:rFonts w:ascii="Calibri" w:hAnsi="Calibri" w:cs="Calibri"/>
          <w:b/>
          <w:bCs/>
        </w:rPr>
        <w:t>Authentication</w:t>
      </w:r>
    </w:p>
    <w:p w14:paraId="46F017C1" w14:textId="77777777" w:rsidR="000E6738" w:rsidRPr="000E6738" w:rsidRDefault="000E6738" w:rsidP="000E6738">
      <w:pPr>
        <w:numPr>
          <w:ilvl w:val="0"/>
          <w:numId w:val="1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Single user login (just you)</w:t>
      </w:r>
    </w:p>
    <w:p w14:paraId="03CC1E55" w14:textId="77777777" w:rsidR="000E6738" w:rsidRPr="000E6738" w:rsidRDefault="000E6738" w:rsidP="000E6738">
      <w:pPr>
        <w:numPr>
          <w:ilvl w:val="0"/>
          <w:numId w:val="1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JWT based session management</w:t>
      </w:r>
    </w:p>
    <w:p w14:paraId="48B466D7" w14:textId="77777777" w:rsidR="000E6738" w:rsidRPr="000E6738" w:rsidRDefault="000E6738" w:rsidP="000E6738">
      <w:pPr>
        <w:numPr>
          <w:ilvl w:val="0"/>
          <w:numId w:val="1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Password protected, no registration flow needed</w:t>
      </w:r>
    </w:p>
    <w:p w14:paraId="4BDA1647" w14:textId="77777777" w:rsidR="000E6738" w:rsidRPr="000E6738" w:rsidRDefault="000E6738" w:rsidP="000E6738">
      <w:pPr>
        <w:rPr>
          <w:rFonts w:ascii="Calibri" w:hAnsi="Calibri" w:cs="Calibri"/>
          <w:b/>
          <w:bCs/>
        </w:rPr>
      </w:pPr>
      <w:r w:rsidRPr="000E6738">
        <w:rPr>
          <w:rFonts w:ascii="Calibri" w:hAnsi="Calibri" w:cs="Calibri"/>
          <w:b/>
          <w:bCs/>
        </w:rPr>
        <w:t>Dashboard / Home</w:t>
      </w:r>
    </w:p>
    <w:p w14:paraId="08958946" w14:textId="77777777" w:rsidR="000E6738" w:rsidRPr="000E6738" w:rsidRDefault="000E6738" w:rsidP="000E6738">
      <w:pPr>
        <w:numPr>
          <w:ilvl w:val="0"/>
          <w:numId w:val="2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Total net worth in one number (USD + INR + Crypto unified)</w:t>
      </w:r>
    </w:p>
    <w:p w14:paraId="6BBFEFFC" w14:textId="77777777" w:rsidR="000E6738" w:rsidRPr="000E6738" w:rsidRDefault="000E6738" w:rsidP="000E6738">
      <w:pPr>
        <w:numPr>
          <w:ilvl w:val="0"/>
          <w:numId w:val="2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Currency toggle (USD / INR / both)</w:t>
      </w:r>
    </w:p>
    <w:p w14:paraId="3D66812C" w14:textId="77777777" w:rsidR="000E6738" w:rsidRPr="000E6738" w:rsidRDefault="000E6738" w:rsidP="000E6738">
      <w:pPr>
        <w:numPr>
          <w:ilvl w:val="0"/>
          <w:numId w:val="2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Portfolio performance graph (Robinhood style, time filters: 1D, 1W, 1M, 3M, 1Y, ALL)</w:t>
      </w:r>
    </w:p>
    <w:p w14:paraId="20763ABF" w14:textId="77777777" w:rsidR="000E6738" w:rsidRPr="000E6738" w:rsidRDefault="000E6738" w:rsidP="000E6738">
      <w:pPr>
        <w:numPr>
          <w:ilvl w:val="0"/>
          <w:numId w:val="2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Daily change indicator ($ and %)</w:t>
      </w:r>
    </w:p>
    <w:p w14:paraId="72B868FB" w14:textId="77777777" w:rsidR="000E6738" w:rsidRPr="000E6738" w:rsidRDefault="000E6738" w:rsidP="000E6738">
      <w:pPr>
        <w:rPr>
          <w:rFonts w:ascii="Calibri" w:hAnsi="Calibri" w:cs="Calibri"/>
          <w:b/>
          <w:bCs/>
        </w:rPr>
      </w:pPr>
      <w:r w:rsidRPr="000E6738">
        <w:rPr>
          <w:rFonts w:ascii="Calibri" w:hAnsi="Calibri" w:cs="Calibri"/>
          <w:b/>
          <w:bCs/>
        </w:rPr>
        <w:t>Accounts</w:t>
      </w:r>
    </w:p>
    <w:p w14:paraId="27A05CD9" w14:textId="77777777" w:rsidR="000E6738" w:rsidRPr="000E6738" w:rsidRDefault="000E6738" w:rsidP="000E6738">
      <w:pPr>
        <w:numPr>
          <w:ilvl w:val="0"/>
          <w:numId w:val="3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Three dedicated pages: Indian Broker, Robinhood, Crypto (Ledger)</w:t>
      </w:r>
    </w:p>
    <w:p w14:paraId="4E16A774" w14:textId="77777777" w:rsidR="000E6738" w:rsidRPr="000E6738" w:rsidRDefault="000E6738" w:rsidP="000E6738">
      <w:pPr>
        <w:numPr>
          <w:ilvl w:val="0"/>
          <w:numId w:val="3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 xml:space="preserve">Each account page has its own: </w:t>
      </w:r>
    </w:p>
    <w:p w14:paraId="5622F6F0" w14:textId="77777777" w:rsidR="000E6738" w:rsidRPr="000E6738" w:rsidRDefault="000E6738" w:rsidP="000E6738">
      <w:pPr>
        <w:numPr>
          <w:ilvl w:val="1"/>
          <w:numId w:val="3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Account level net worth</w:t>
      </w:r>
    </w:p>
    <w:p w14:paraId="16684150" w14:textId="77777777" w:rsidR="000E6738" w:rsidRPr="000E6738" w:rsidRDefault="000E6738" w:rsidP="000E6738">
      <w:pPr>
        <w:numPr>
          <w:ilvl w:val="1"/>
          <w:numId w:val="3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Account level performance graph</w:t>
      </w:r>
    </w:p>
    <w:p w14:paraId="389E51A9" w14:textId="77777777" w:rsidR="000E6738" w:rsidRPr="000E6738" w:rsidRDefault="000E6738" w:rsidP="000E6738">
      <w:pPr>
        <w:numPr>
          <w:ilvl w:val="1"/>
          <w:numId w:val="3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Holdings list specific to that account</w:t>
      </w:r>
    </w:p>
    <w:p w14:paraId="2CAF91B1" w14:textId="77777777" w:rsidR="000E6738" w:rsidRPr="000E6738" w:rsidRDefault="000E6738" w:rsidP="000E6738">
      <w:pPr>
        <w:numPr>
          <w:ilvl w:val="1"/>
          <w:numId w:val="3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Account specific metrics (e.g. Effective Exposure for Robinhood — direct holdings + ETF underlying exposure combined)</w:t>
      </w:r>
    </w:p>
    <w:p w14:paraId="66751036" w14:textId="77777777" w:rsidR="000E6738" w:rsidRPr="000E6738" w:rsidRDefault="000E6738" w:rsidP="000E6738">
      <w:pPr>
        <w:rPr>
          <w:rFonts w:ascii="Calibri" w:hAnsi="Calibri" w:cs="Calibri"/>
          <w:b/>
          <w:bCs/>
        </w:rPr>
      </w:pPr>
      <w:r w:rsidRPr="000E6738">
        <w:rPr>
          <w:rFonts w:ascii="Calibri" w:hAnsi="Calibri" w:cs="Calibri"/>
          <w:b/>
          <w:bCs/>
        </w:rPr>
        <w:t>Holdings</w:t>
      </w:r>
    </w:p>
    <w:p w14:paraId="33FBCA73" w14:textId="77777777" w:rsidR="000E6738" w:rsidRPr="000E6738" w:rsidRDefault="000E6738" w:rsidP="000E6738">
      <w:pPr>
        <w:numPr>
          <w:ilvl w:val="0"/>
          <w:numId w:val="4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Per account holdings page</w:t>
      </w:r>
    </w:p>
    <w:p w14:paraId="5D9267A8" w14:textId="77777777" w:rsidR="000E6738" w:rsidRPr="000E6738" w:rsidRDefault="000E6738" w:rsidP="000E6738">
      <w:pPr>
        <w:numPr>
          <w:ilvl w:val="0"/>
          <w:numId w:val="4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Each holding shows: name, ticker, quantity, average buy price, current price, total value, P&amp;L ($ and %)</w:t>
      </w:r>
    </w:p>
    <w:p w14:paraId="549F759E" w14:textId="77777777" w:rsidR="000E6738" w:rsidRPr="000E6738" w:rsidRDefault="000E6738" w:rsidP="000E6738">
      <w:pPr>
        <w:rPr>
          <w:rFonts w:ascii="Calibri" w:hAnsi="Calibri" w:cs="Calibri"/>
          <w:b/>
          <w:bCs/>
        </w:rPr>
      </w:pPr>
      <w:r w:rsidRPr="000E6738">
        <w:rPr>
          <w:rFonts w:ascii="Calibri" w:hAnsi="Calibri" w:cs="Calibri"/>
          <w:b/>
          <w:bCs/>
        </w:rPr>
        <w:t>Transactions</w:t>
      </w:r>
    </w:p>
    <w:p w14:paraId="04700339" w14:textId="77777777" w:rsidR="000E6738" w:rsidRPr="000E6738" w:rsidRDefault="000E6738" w:rsidP="000E6738">
      <w:pPr>
        <w:numPr>
          <w:ilvl w:val="0"/>
          <w:numId w:val="5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Log buy/sell transactions manually</w:t>
      </w:r>
    </w:p>
    <w:p w14:paraId="5838467F" w14:textId="77777777" w:rsidR="000E6738" w:rsidRPr="000E6738" w:rsidRDefault="000E6738" w:rsidP="000E6738">
      <w:pPr>
        <w:numPr>
          <w:ilvl w:val="0"/>
          <w:numId w:val="5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Transaction history per holding</w:t>
      </w:r>
    </w:p>
    <w:p w14:paraId="01F55719" w14:textId="77777777" w:rsidR="000E6738" w:rsidRPr="000E6738" w:rsidRDefault="000E6738" w:rsidP="000E6738">
      <w:pPr>
        <w:numPr>
          <w:ilvl w:val="0"/>
          <w:numId w:val="5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Auto-updates cost basis and P&amp;L on new transaction</w:t>
      </w:r>
    </w:p>
    <w:p w14:paraId="3C1B0F35" w14:textId="77777777" w:rsidR="000E6738" w:rsidRPr="000E6738" w:rsidRDefault="000E6738" w:rsidP="000E6738">
      <w:pPr>
        <w:rPr>
          <w:rFonts w:ascii="Calibri" w:hAnsi="Calibri" w:cs="Calibri"/>
          <w:b/>
          <w:bCs/>
        </w:rPr>
      </w:pPr>
      <w:r w:rsidRPr="000E6738">
        <w:rPr>
          <w:rFonts w:ascii="Calibri" w:hAnsi="Calibri" w:cs="Calibri"/>
          <w:b/>
          <w:bCs/>
        </w:rPr>
        <w:lastRenderedPageBreak/>
        <w:t>Analytics</w:t>
      </w:r>
    </w:p>
    <w:p w14:paraId="752335C6" w14:textId="77777777" w:rsidR="000E6738" w:rsidRPr="000E6738" w:rsidRDefault="000E6738" w:rsidP="000E6738">
      <w:pPr>
        <w:numPr>
          <w:ilvl w:val="0"/>
          <w:numId w:val="6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Asset allocation breakdown (pie/donut chart)</w:t>
      </w:r>
    </w:p>
    <w:p w14:paraId="62D2F5BF" w14:textId="77777777" w:rsidR="000E6738" w:rsidRPr="000E6738" w:rsidRDefault="000E6738" w:rsidP="000E6738">
      <w:pPr>
        <w:numPr>
          <w:ilvl w:val="0"/>
          <w:numId w:val="6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Various graphs (to be decided later)</w:t>
      </w:r>
    </w:p>
    <w:p w14:paraId="522A944D" w14:textId="77777777" w:rsidR="000E6738" w:rsidRPr="000E6738" w:rsidRDefault="000E6738" w:rsidP="000E6738">
      <w:pPr>
        <w:rPr>
          <w:rFonts w:ascii="Calibri" w:hAnsi="Calibri" w:cs="Calibri"/>
          <w:b/>
          <w:bCs/>
        </w:rPr>
      </w:pPr>
      <w:r w:rsidRPr="000E6738">
        <w:rPr>
          <w:rFonts w:ascii="Calibri" w:hAnsi="Calibri" w:cs="Calibri"/>
          <w:b/>
          <w:bCs/>
        </w:rPr>
        <w:t>Settings</w:t>
      </w:r>
    </w:p>
    <w:p w14:paraId="468827BD" w14:textId="77777777" w:rsidR="000E6738" w:rsidRPr="000E6738" w:rsidRDefault="000E6738" w:rsidP="000E6738">
      <w:pPr>
        <w:numPr>
          <w:ilvl w:val="0"/>
          <w:numId w:val="7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Manage holdings (add, edit, delete) — all three accounts</w:t>
      </w:r>
    </w:p>
    <w:p w14:paraId="7069485C" w14:textId="77777777" w:rsidR="000E6738" w:rsidRPr="000E6738" w:rsidRDefault="000E6738" w:rsidP="000E6738">
      <w:pPr>
        <w:numPr>
          <w:ilvl w:val="0"/>
          <w:numId w:val="7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Base currency preference</w:t>
      </w:r>
    </w:p>
    <w:p w14:paraId="1209F54C" w14:textId="77777777" w:rsidR="000E6738" w:rsidRPr="000E6738" w:rsidRDefault="000E6738" w:rsidP="000E6738">
      <w:pPr>
        <w:numPr>
          <w:ilvl w:val="0"/>
          <w:numId w:val="7"/>
        </w:numPr>
        <w:rPr>
          <w:rFonts w:ascii="Calibri" w:hAnsi="Calibri" w:cs="Calibri"/>
        </w:rPr>
      </w:pPr>
      <w:r w:rsidRPr="000E6738">
        <w:rPr>
          <w:rFonts w:ascii="Calibri" w:hAnsi="Calibri" w:cs="Calibri"/>
        </w:rPr>
        <w:t>Manual refresh or auto-refresh interval</w:t>
      </w:r>
    </w:p>
    <w:p w14:paraId="1ED6AB2A" w14:textId="77777777" w:rsidR="000E6738" w:rsidRPr="000E6738" w:rsidRDefault="000E6738">
      <w:pPr>
        <w:rPr>
          <w:rFonts w:ascii="Calibri" w:hAnsi="Calibri" w:cs="Calibri"/>
          <w:b/>
          <w:bCs/>
        </w:rPr>
      </w:pPr>
    </w:p>
    <w:sectPr w:rsidR="000E6738" w:rsidRPr="000E6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2957"/>
    <w:multiLevelType w:val="multilevel"/>
    <w:tmpl w:val="5DC2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A3D72"/>
    <w:multiLevelType w:val="multilevel"/>
    <w:tmpl w:val="D7FE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12FA7"/>
    <w:multiLevelType w:val="multilevel"/>
    <w:tmpl w:val="BFF8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E15EE"/>
    <w:multiLevelType w:val="multilevel"/>
    <w:tmpl w:val="1292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12364"/>
    <w:multiLevelType w:val="multilevel"/>
    <w:tmpl w:val="DE3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671E4"/>
    <w:multiLevelType w:val="multilevel"/>
    <w:tmpl w:val="266E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A19FB"/>
    <w:multiLevelType w:val="multilevel"/>
    <w:tmpl w:val="E858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662759">
    <w:abstractNumId w:val="4"/>
  </w:num>
  <w:num w:numId="2" w16cid:durableId="925651590">
    <w:abstractNumId w:val="6"/>
  </w:num>
  <w:num w:numId="3" w16cid:durableId="1979845603">
    <w:abstractNumId w:val="2"/>
  </w:num>
  <w:num w:numId="4" w16cid:durableId="1601066371">
    <w:abstractNumId w:val="3"/>
  </w:num>
  <w:num w:numId="5" w16cid:durableId="1097947602">
    <w:abstractNumId w:val="5"/>
  </w:num>
  <w:num w:numId="6" w16cid:durableId="139083643">
    <w:abstractNumId w:val="0"/>
  </w:num>
  <w:num w:numId="7" w16cid:durableId="1370647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F5"/>
    <w:rsid w:val="000E6738"/>
    <w:rsid w:val="00313BF1"/>
    <w:rsid w:val="0084626D"/>
    <w:rsid w:val="00AB1907"/>
    <w:rsid w:val="00F2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CA1E4"/>
  <w15:chartTrackingRefBased/>
  <w15:docId w15:val="{1CAAFD42-1760-4DFD-B733-0CE991D4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</dc:creator>
  <cp:keywords/>
  <dc:description/>
  <cp:lastModifiedBy>Logan</cp:lastModifiedBy>
  <cp:revision>2</cp:revision>
  <dcterms:created xsi:type="dcterms:W3CDTF">2026-03-11T05:07:00Z</dcterms:created>
  <dcterms:modified xsi:type="dcterms:W3CDTF">2026-03-11T05:09:00Z</dcterms:modified>
</cp:coreProperties>
</file>