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5795" w14:textId="463BBA36" w:rsidR="00276711" w:rsidRDefault="00305BD2">
      <w:pPr>
        <w:pStyle w:val="Title"/>
      </w:pPr>
      <w:r>
        <w:t xml:space="preserve">Vamshi </w:t>
      </w:r>
      <w:proofErr w:type="spellStart"/>
      <w:r>
        <w:t>Velpula</w:t>
      </w:r>
      <w:proofErr w:type="spellEnd"/>
    </w:p>
    <w:p w14:paraId="0BCDC8D2" w14:textId="49167245" w:rsidR="00276711" w:rsidRPr="00305BD2" w:rsidRDefault="00000000">
      <w:pPr>
        <w:spacing w:before="186"/>
        <w:ind w:left="3364" w:right="3201"/>
        <w:jc w:val="center"/>
        <w:rPr>
          <w:sz w:val="28"/>
          <w:szCs w:val="28"/>
        </w:rPr>
      </w:pPr>
      <w:hyperlink r:id="rId5" w:history="1">
        <w:r w:rsidR="00305BD2" w:rsidRPr="00396879">
          <w:rPr>
            <w:rStyle w:val="Hyperlink"/>
            <w:sz w:val="24"/>
          </w:rPr>
          <w:t>u2663761@uel.ac.uk</w:t>
        </w:r>
      </w:hyperlink>
      <w:r w:rsidR="00305BD2">
        <w:rPr>
          <w:spacing w:val="-52"/>
          <w:sz w:val="24"/>
        </w:rPr>
        <w:t xml:space="preserve"> </w:t>
      </w:r>
      <w:r w:rsidR="00305BD2" w:rsidRPr="00305BD2">
        <w:rPr>
          <w:sz w:val="28"/>
          <w:szCs w:val="28"/>
        </w:rPr>
        <w:t>07909921586</w:t>
      </w:r>
    </w:p>
    <w:p w14:paraId="70CBD3B9" w14:textId="48ADA960" w:rsidR="00305BD2" w:rsidRDefault="00000000" w:rsidP="00305BD2">
      <w:pPr>
        <w:pStyle w:val="BodyText"/>
        <w:jc w:val="center"/>
        <w:rPr>
          <w:sz w:val="28"/>
          <w:szCs w:val="28"/>
        </w:rPr>
      </w:pPr>
      <w:hyperlink r:id="rId6" w:history="1">
        <w:r w:rsidR="005B7FC9" w:rsidRPr="00396879">
          <w:rPr>
            <w:rStyle w:val="Hyperlink"/>
            <w:sz w:val="28"/>
            <w:szCs w:val="28"/>
          </w:rPr>
          <w:t>https://www.linkedin.com/in/vamshi-velpula-65a6832b4/</w:t>
        </w:r>
      </w:hyperlink>
    </w:p>
    <w:p w14:paraId="25295DCD" w14:textId="77777777" w:rsidR="005B7FC9" w:rsidRPr="00305BD2" w:rsidRDefault="005B7FC9" w:rsidP="00305BD2">
      <w:pPr>
        <w:pStyle w:val="BodyText"/>
        <w:jc w:val="center"/>
        <w:rPr>
          <w:sz w:val="28"/>
          <w:szCs w:val="28"/>
        </w:rPr>
      </w:pPr>
    </w:p>
    <w:p w14:paraId="1403481E" w14:textId="77777777" w:rsidR="00276711" w:rsidRDefault="00000000">
      <w:pPr>
        <w:pStyle w:val="Heading1"/>
        <w:spacing w:before="51"/>
      </w:pPr>
      <w:r>
        <w:t>Personal</w:t>
      </w:r>
      <w:r>
        <w:rPr>
          <w:spacing w:val="-3"/>
        </w:rPr>
        <w:t xml:space="preserve"> </w:t>
      </w:r>
      <w:r>
        <w:t>Profile</w:t>
      </w:r>
    </w:p>
    <w:p w14:paraId="5CF25A5F" w14:textId="77777777" w:rsidR="00276711" w:rsidRDefault="00276711">
      <w:pPr>
        <w:pStyle w:val="BodyText"/>
        <w:rPr>
          <w:b/>
          <w:sz w:val="24"/>
        </w:rPr>
      </w:pPr>
    </w:p>
    <w:p w14:paraId="0A766241" w14:textId="47EA9293" w:rsidR="00276711" w:rsidRDefault="00D82456">
      <w:pPr>
        <w:pStyle w:val="BodyText"/>
        <w:spacing w:before="12"/>
        <w:rPr>
          <w:rFonts w:asciiTheme="minorHAnsi" w:hAnsiTheme="minorHAnsi" w:cstheme="minorHAnsi"/>
          <w:color w:val="0D0D0D"/>
          <w:shd w:val="clear" w:color="auto" w:fill="FFFFFF"/>
        </w:rPr>
      </w:pPr>
      <w:r w:rsidRPr="00D82456">
        <w:t xml:space="preserve">A seasoned professional in international business </w:t>
      </w:r>
      <w:r w:rsidRPr="00D82456">
        <w:t>management</w:t>
      </w:r>
      <w:r>
        <w:t>,</w:t>
      </w:r>
      <w:r w:rsidRPr="00D82456">
        <w:rPr>
          <w:rFonts w:asciiTheme="minorHAnsi" w:hAnsiTheme="minorHAnsi" w:cstheme="minorHAnsi"/>
          <w:color w:val="0D0D0D"/>
          <w:shd w:val="clear" w:color="auto" w:fill="FFFFFF"/>
        </w:rPr>
        <w:t xml:space="preserve"> Skilled</w:t>
      </w:r>
      <w:r w:rsidRPr="00D82456">
        <w:rPr>
          <w:rFonts w:asciiTheme="minorHAnsi" w:hAnsiTheme="minorHAnsi" w:cstheme="minorHAnsi"/>
          <w:color w:val="0D0D0D"/>
          <w:shd w:val="clear" w:color="auto" w:fill="FFFFFF"/>
        </w:rPr>
        <w:t xml:space="preserve"> in global market analysis, business development, and project management. Proficient in fostering strong relationships with diverse stakeholders and driving business growth through innovative strategies. Adept at navigating complex regulatory environments and optimizing operational efficiency on a global scale. Possess strong communication and negotiation skills honed through managing multicultural teams and collaborating with international partners. Committed to delivering results that exceed expectations and contribute to organizational success in the dynamic field of international business management.</w:t>
      </w:r>
    </w:p>
    <w:p w14:paraId="68C5B07B" w14:textId="77777777" w:rsidR="00D82456" w:rsidRPr="00D82456" w:rsidRDefault="00D82456">
      <w:pPr>
        <w:pStyle w:val="BodyText"/>
        <w:spacing w:before="12"/>
      </w:pPr>
    </w:p>
    <w:p w14:paraId="7AA3FF79" w14:textId="77777777" w:rsidR="00276711" w:rsidRDefault="00000000">
      <w:pPr>
        <w:pStyle w:val="Heading1"/>
      </w:pPr>
      <w:r>
        <w:t>Technical</w:t>
      </w:r>
      <w:r>
        <w:rPr>
          <w:spacing w:val="-4"/>
        </w:rPr>
        <w:t xml:space="preserve"> </w:t>
      </w:r>
      <w:r>
        <w:t>Skills</w:t>
      </w:r>
    </w:p>
    <w:p w14:paraId="008CB714" w14:textId="77777777" w:rsidR="00276711" w:rsidRDefault="00276711">
      <w:pPr>
        <w:pStyle w:val="BodyText"/>
        <w:spacing w:before="12"/>
        <w:rPr>
          <w:b/>
          <w:sz w:val="23"/>
        </w:rPr>
      </w:pPr>
    </w:p>
    <w:p w14:paraId="1CCEBB7F" w14:textId="388155A5" w:rsidR="00276711" w:rsidRDefault="00000000" w:rsidP="00305BD2">
      <w:pPr>
        <w:pStyle w:val="ListParagraph"/>
        <w:numPr>
          <w:ilvl w:val="0"/>
          <w:numId w:val="1"/>
        </w:numPr>
        <w:tabs>
          <w:tab w:val="left" w:pos="820"/>
          <w:tab w:val="left" w:pos="821"/>
        </w:tabs>
        <w:ind w:hanging="361"/>
      </w:pPr>
      <w:r>
        <w:t>Advanced</w:t>
      </w:r>
      <w:r>
        <w:rPr>
          <w:spacing w:val="-1"/>
        </w:rPr>
        <w:t xml:space="preserve"> </w:t>
      </w:r>
      <w:r>
        <w:t>understanding</w:t>
      </w:r>
      <w:r>
        <w:rPr>
          <w:spacing w:val="-2"/>
        </w:rPr>
        <w:t xml:space="preserve"> </w:t>
      </w:r>
      <w:r>
        <w:t>of</w:t>
      </w:r>
      <w:r>
        <w:rPr>
          <w:spacing w:val="-1"/>
        </w:rPr>
        <w:t xml:space="preserve"> </w:t>
      </w:r>
      <w:r>
        <w:t>MS</w:t>
      </w:r>
      <w:r>
        <w:rPr>
          <w:spacing w:val="-1"/>
        </w:rPr>
        <w:t xml:space="preserve"> </w:t>
      </w:r>
      <w:r>
        <w:t>Office:</w:t>
      </w:r>
      <w:r>
        <w:rPr>
          <w:spacing w:val="-1"/>
        </w:rPr>
        <w:t xml:space="preserve"> </w:t>
      </w:r>
      <w:r>
        <w:t>Excel,</w:t>
      </w:r>
      <w:r>
        <w:rPr>
          <w:spacing w:val="-3"/>
        </w:rPr>
        <w:t xml:space="preserve"> </w:t>
      </w:r>
      <w:r>
        <w:t>PowerPoint,</w:t>
      </w:r>
      <w:r>
        <w:rPr>
          <w:spacing w:val="-3"/>
        </w:rPr>
        <w:t xml:space="preserve"> </w:t>
      </w:r>
      <w:r>
        <w:t>Word</w:t>
      </w:r>
      <w:r>
        <w:rPr>
          <w:spacing w:val="-2"/>
        </w:rPr>
        <w:t xml:space="preserve"> </w:t>
      </w:r>
      <w:r>
        <w:t>and</w:t>
      </w:r>
      <w:r>
        <w:rPr>
          <w:spacing w:val="-3"/>
        </w:rPr>
        <w:t xml:space="preserve"> </w:t>
      </w:r>
      <w:r>
        <w:t>Teams</w:t>
      </w:r>
    </w:p>
    <w:p w14:paraId="41FBACAC" w14:textId="77777777" w:rsidR="00276711" w:rsidRDefault="00276711">
      <w:pPr>
        <w:pStyle w:val="BodyText"/>
        <w:rPr>
          <w:sz w:val="24"/>
        </w:rPr>
      </w:pPr>
    </w:p>
    <w:p w14:paraId="6F1C2726" w14:textId="77777777" w:rsidR="00276711" w:rsidRDefault="00000000">
      <w:pPr>
        <w:pStyle w:val="Heading1"/>
        <w:spacing w:before="1"/>
      </w:pPr>
      <w:r>
        <w:t>Key</w:t>
      </w:r>
      <w:r>
        <w:rPr>
          <w:spacing w:val="-4"/>
        </w:rPr>
        <w:t xml:space="preserve"> </w:t>
      </w:r>
      <w:r>
        <w:t>Skills</w:t>
      </w:r>
      <w:r>
        <w:rPr>
          <w:spacing w:val="-4"/>
        </w:rPr>
        <w:t xml:space="preserve"> </w:t>
      </w:r>
      <w:r>
        <w:t>and</w:t>
      </w:r>
      <w:r>
        <w:rPr>
          <w:spacing w:val="-3"/>
        </w:rPr>
        <w:t xml:space="preserve"> </w:t>
      </w:r>
      <w:r>
        <w:t>Achievements</w:t>
      </w:r>
    </w:p>
    <w:p w14:paraId="2616CB1A" w14:textId="77777777" w:rsidR="00276711" w:rsidRDefault="00276711">
      <w:pPr>
        <w:pStyle w:val="BodyText"/>
        <w:spacing w:before="11"/>
        <w:rPr>
          <w:b/>
          <w:sz w:val="23"/>
        </w:rPr>
      </w:pPr>
    </w:p>
    <w:p w14:paraId="537A664E" w14:textId="77777777" w:rsidR="00276711" w:rsidRDefault="00000000">
      <w:pPr>
        <w:pStyle w:val="ListParagraph"/>
        <w:numPr>
          <w:ilvl w:val="0"/>
          <w:numId w:val="1"/>
        </w:numPr>
        <w:tabs>
          <w:tab w:val="left" w:pos="820"/>
          <w:tab w:val="left" w:pos="821"/>
        </w:tabs>
        <w:spacing w:before="1"/>
        <w:ind w:hanging="361"/>
      </w:pPr>
      <w:r>
        <w:t>Project</w:t>
      </w:r>
      <w:r>
        <w:rPr>
          <w:spacing w:val="-3"/>
        </w:rPr>
        <w:t xml:space="preserve"> </w:t>
      </w:r>
      <w:r>
        <w:t>Management</w:t>
      </w:r>
    </w:p>
    <w:p w14:paraId="1DB03C2E" w14:textId="2A28AC31" w:rsidR="00276711" w:rsidRDefault="00305BD2" w:rsidP="00305BD2">
      <w:pPr>
        <w:pStyle w:val="ListParagraph"/>
        <w:numPr>
          <w:ilvl w:val="0"/>
          <w:numId w:val="1"/>
        </w:numPr>
        <w:tabs>
          <w:tab w:val="left" w:pos="820"/>
          <w:tab w:val="left" w:pos="821"/>
        </w:tabs>
        <w:spacing w:line="279" w:lineRule="exact"/>
        <w:ind w:hanging="361"/>
      </w:pPr>
      <w:r>
        <w:t>Effective Communication skills</w:t>
      </w:r>
    </w:p>
    <w:p w14:paraId="6150F06D" w14:textId="084BB174" w:rsidR="00305BD2" w:rsidRDefault="00305BD2" w:rsidP="00305BD2">
      <w:pPr>
        <w:pStyle w:val="ListParagraph"/>
        <w:numPr>
          <w:ilvl w:val="0"/>
          <w:numId w:val="1"/>
        </w:numPr>
        <w:tabs>
          <w:tab w:val="left" w:pos="820"/>
          <w:tab w:val="left" w:pos="821"/>
        </w:tabs>
        <w:spacing w:line="279" w:lineRule="exact"/>
        <w:ind w:hanging="361"/>
      </w:pPr>
      <w:r>
        <w:t>Leadership Qualities</w:t>
      </w:r>
    </w:p>
    <w:p w14:paraId="0D017A25" w14:textId="77777777" w:rsidR="00276711" w:rsidRDefault="00276711">
      <w:pPr>
        <w:pStyle w:val="BodyText"/>
        <w:spacing w:before="1"/>
        <w:rPr>
          <w:sz w:val="24"/>
        </w:rPr>
      </w:pPr>
    </w:p>
    <w:p w14:paraId="0CB79138" w14:textId="77777777" w:rsidR="00276711" w:rsidRDefault="00000000">
      <w:pPr>
        <w:pStyle w:val="Heading1"/>
      </w:pPr>
      <w:r>
        <w:t>Education</w:t>
      </w:r>
    </w:p>
    <w:p w14:paraId="794AD886" w14:textId="77777777" w:rsidR="00276711" w:rsidRDefault="00276711">
      <w:pPr>
        <w:pStyle w:val="BodyText"/>
        <w:rPr>
          <w:b/>
        </w:rPr>
      </w:pPr>
    </w:p>
    <w:p w14:paraId="47617BF3" w14:textId="5D8351FF" w:rsidR="00276711" w:rsidRDefault="00305BD2">
      <w:pPr>
        <w:pStyle w:val="BodyText"/>
        <w:ind w:left="100" w:right="286"/>
      </w:pPr>
      <w:r>
        <w:t>International Business Management: University of East London</w:t>
      </w:r>
      <w:r>
        <w:rPr>
          <w:spacing w:val="-47"/>
        </w:rPr>
        <w:t xml:space="preserve"> </w:t>
      </w:r>
      <w:r w:rsidR="00D65F68">
        <w:t xml:space="preserve">  </w:t>
      </w:r>
      <w:r w:rsidR="00D82456">
        <w:t>January</w:t>
      </w:r>
      <w:r w:rsidR="00D65F68">
        <w:rPr>
          <w:spacing w:val="-3"/>
        </w:rPr>
        <w:t xml:space="preserve"> 2024</w:t>
      </w:r>
      <w:r>
        <w:t>-</w:t>
      </w:r>
      <w:r>
        <w:rPr>
          <w:spacing w:val="-3"/>
        </w:rPr>
        <w:t xml:space="preserve"> </w:t>
      </w:r>
      <w:r>
        <w:t>Present</w:t>
      </w:r>
    </w:p>
    <w:p w14:paraId="77263D28" w14:textId="0BE86968" w:rsidR="00276711" w:rsidRDefault="00276711" w:rsidP="00D65F68">
      <w:pPr>
        <w:pStyle w:val="BodyText"/>
        <w:ind w:right="219"/>
      </w:pPr>
    </w:p>
    <w:p w14:paraId="11051142" w14:textId="77777777" w:rsidR="00276711" w:rsidRDefault="00276711">
      <w:pPr>
        <w:pStyle w:val="BodyText"/>
        <w:spacing w:before="1"/>
      </w:pPr>
    </w:p>
    <w:p w14:paraId="5FA7A011" w14:textId="77777777" w:rsidR="00D82456" w:rsidRDefault="00000000" w:rsidP="00D82456">
      <w:pPr>
        <w:pStyle w:val="Heading1"/>
      </w:pPr>
      <w:r>
        <w:t>Hobbies</w:t>
      </w:r>
      <w:r>
        <w:rPr>
          <w:spacing w:val="-2"/>
        </w:rPr>
        <w:t xml:space="preserve"> </w:t>
      </w:r>
      <w:r>
        <w:t>and</w:t>
      </w:r>
      <w:r>
        <w:rPr>
          <w:spacing w:val="-1"/>
        </w:rPr>
        <w:t xml:space="preserve"> </w:t>
      </w:r>
      <w:r>
        <w:t>Interests</w:t>
      </w:r>
    </w:p>
    <w:p w14:paraId="78F2A62B" w14:textId="77777777" w:rsidR="00D82456" w:rsidRDefault="00D82456" w:rsidP="00D82456">
      <w:pPr>
        <w:pStyle w:val="Heading1"/>
      </w:pPr>
    </w:p>
    <w:p w14:paraId="4CD650B0" w14:textId="3CB4A389" w:rsidR="00276711" w:rsidRPr="00D82456" w:rsidRDefault="00D65F68" w:rsidP="00D82456">
      <w:pPr>
        <w:pStyle w:val="Heading1"/>
        <w:rPr>
          <w:b w:val="0"/>
          <w:bCs w:val="0"/>
          <w:sz w:val="22"/>
          <w:szCs w:val="22"/>
        </w:rPr>
      </w:pPr>
      <w:r>
        <w:br/>
      </w:r>
      <w:r w:rsidRPr="00D82456">
        <w:rPr>
          <w:rFonts w:asciiTheme="minorHAnsi" w:hAnsiTheme="minorHAnsi" w:cstheme="minorHAnsi"/>
          <w:b w:val="0"/>
          <w:bCs w:val="0"/>
          <w:color w:val="0D0D0D"/>
          <w:sz w:val="22"/>
          <w:szCs w:val="22"/>
          <w:shd w:val="clear" w:color="auto" w:fill="FFFFFF"/>
        </w:rPr>
        <w:t>Currently, I am dedicated to cultivating a habit of reading books regularly. This love for learning fuels my self-motivation and patience as I delve into new topics and perspectives. Embracing reading as a lifelong pursuit, I find myself challenged and enriched by the process of exploring diverse subjects and narrative.</w:t>
      </w:r>
    </w:p>
    <w:p w14:paraId="14787C5C" w14:textId="77777777" w:rsidR="00D65F68" w:rsidRPr="00D65F68" w:rsidRDefault="00D65F68">
      <w:pPr>
        <w:pStyle w:val="BodyText"/>
        <w:spacing w:before="1"/>
        <w:rPr>
          <w:rFonts w:asciiTheme="minorHAnsi" w:hAnsiTheme="minorHAnsi" w:cstheme="minorHAnsi"/>
        </w:rPr>
      </w:pPr>
    </w:p>
    <w:p w14:paraId="54E23D7D" w14:textId="77777777" w:rsidR="00276711" w:rsidRDefault="00000000">
      <w:pPr>
        <w:pStyle w:val="Heading1"/>
      </w:pPr>
      <w:r>
        <w:t>References</w:t>
      </w:r>
    </w:p>
    <w:p w14:paraId="065DBE2E" w14:textId="77777777" w:rsidR="00276711" w:rsidRDefault="00276711">
      <w:pPr>
        <w:pStyle w:val="BodyText"/>
        <w:spacing w:before="12"/>
        <w:rPr>
          <w:b/>
          <w:sz w:val="23"/>
        </w:rPr>
      </w:pPr>
    </w:p>
    <w:p w14:paraId="55558F0D" w14:textId="77777777" w:rsidR="00276711" w:rsidRDefault="00000000">
      <w:pPr>
        <w:pStyle w:val="BodyText"/>
        <w:ind w:left="100"/>
      </w:pPr>
      <w:r>
        <w:t>Available upon</w:t>
      </w:r>
      <w:r>
        <w:rPr>
          <w:spacing w:val="-4"/>
        </w:rPr>
        <w:t xml:space="preserve"> </w:t>
      </w:r>
      <w:r>
        <w:t>request</w:t>
      </w:r>
    </w:p>
    <w:sectPr w:rsidR="00276711">
      <w:pgSz w:w="11910" w:h="16840"/>
      <w:pgMar w:top="134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40CA"/>
    <w:multiLevelType w:val="hybridMultilevel"/>
    <w:tmpl w:val="751C14FA"/>
    <w:lvl w:ilvl="0" w:tplc="FC5A8C80">
      <w:numFmt w:val="bullet"/>
      <w:lvlText w:val=""/>
      <w:lvlJc w:val="left"/>
      <w:pPr>
        <w:ind w:left="820" w:hanging="360"/>
      </w:pPr>
      <w:rPr>
        <w:rFonts w:ascii="Symbol" w:eastAsia="Symbol" w:hAnsi="Symbol" w:cs="Symbol" w:hint="default"/>
        <w:w w:val="100"/>
        <w:sz w:val="22"/>
        <w:szCs w:val="22"/>
        <w:lang w:val="en-US" w:eastAsia="en-US" w:bidi="ar-SA"/>
      </w:rPr>
    </w:lvl>
    <w:lvl w:ilvl="1" w:tplc="78E20A04">
      <w:numFmt w:val="bullet"/>
      <w:lvlText w:val="•"/>
      <w:lvlJc w:val="left"/>
      <w:pPr>
        <w:ind w:left="1644" w:hanging="360"/>
      </w:pPr>
      <w:rPr>
        <w:rFonts w:hint="default"/>
        <w:lang w:val="en-US" w:eastAsia="en-US" w:bidi="ar-SA"/>
      </w:rPr>
    </w:lvl>
    <w:lvl w:ilvl="2" w:tplc="B9103A96">
      <w:numFmt w:val="bullet"/>
      <w:lvlText w:val="•"/>
      <w:lvlJc w:val="left"/>
      <w:pPr>
        <w:ind w:left="2469" w:hanging="360"/>
      </w:pPr>
      <w:rPr>
        <w:rFonts w:hint="default"/>
        <w:lang w:val="en-US" w:eastAsia="en-US" w:bidi="ar-SA"/>
      </w:rPr>
    </w:lvl>
    <w:lvl w:ilvl="3" w:tplc="E528AA7E">
      <w:numFmt w:val="bullet"/>
      <w:lvlText w:val="•"/>
      <w:lvlJc w:val="left"/>
      <w:pPr>
        <w:ind w:left="3293" w:hanging="360"/>
      </w:pPr>
      <w:rPr>
        <w:rFonts w:hint="default"/>
        <w:lang w:val="en-US" w:eastAsia="en-US" w:bidi="ar-SA"/>
      </w:rPr>
    </w:lvl>
    <w:lvl w:ilvl="4" w:tplc="3A9280A0">
      <w:numFmt w:val="bullet"/>
      <w:lvlText w:val="•"/>
      <w:lvlJc w:val="left"/>
      <w:pPr>
        <w:ind w:left="4118" w:hanging="360"/>
      </w:pPr>
      <w:rPr>
        <w:rFonts w:hint="default"/>
        <w:lang w:val="en-US" w:eastAsia="en-US" w:bidi="ar-SA"/>
      </w:rPr>
    </w:lvl>
    <w:lvl w:ilvl="5" w:tplc="235CD938">
      <w:numFmt w:val="bullet"/>
      <w:lvlText w:val="•"/>
      <w:lvlJc w:val="left"/>
      <w:pPr>
        <w:ind w:left="4943" w:hanging="360"/>
      </w:pPr>
      <w:rPr>
        <w:rFonts w:hint="default"/>
        <w:lang w:val="en-US" w:eastAsia="en-US" w:bidi="ar-SA"/>
      </w:rPr>
    </w:lvl>
    <w:lvl w:ilvl="6" w:tplc="C302CA0C">
      <w:numFmt w:val="bullet"/>
      <w:lvlText w:val="•"/>
      <w:lvlJc w:val="left"/>
      <w:pPr>
        <w:ind w:left="5767" w:hanging="360"/>
      </w:pPr>
      <w:rPr>
        <w:rFonts w:hint="default"/>
        <w:lang w:val="en-US" w:eastAsia="en-US" w:bidi="ar-SA"/>
      </w:rPr>
    </w:lvl>
    <w:lvl w:ilvl="7" w:tplc="A51CC968">
      <w:numFmt w:val="bullet"/>
      <w:lvlText w:val="•"/>
      <w:lvlJc w:val="left"/>
      <w:pPr>
        <w:ind w:left="6592" w:hanging="360"/>
      </w:pPr>
      <w:rPr>
        <w:rFonts w:hint="default"/>
        <w:lang w:val="en-US" w:eastAsia="en-US" w:bidi="ar-SA"/>
      </w:rPr>
    </w:lvl>
    <w:lvl w:ilvl="8" w:tplc="4BF0B018">
      <w:numFmt w:val="bullet"/>
      <w:lvlText w:val="•"/>
      <w:lvlJc w:val="left"/>
      <w:pPr>
        <w:ind w:left="7417" w:hanging="360"/>
      </w:pPr>
      <w:rPr>
        <w:rFonts w:hint="default"/>
        <w:lang w:val="en-US" w:eastAsia="en-US" w:bidi="ar-SA"/>
      </w:rPr>
    </w:lvl>
  </w:abstractNum>
  <w:num w:numId="1" w16cid:durableId="139088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76711"/>
    <w:rsid w:val="00276711"/>
    <w:rsid w:val="00305BD2"/>
    <w:rsid w:val="003372C5"/>
    <w:rsid w:val="004D3C0D"/>
    <w:rsid w:val="00556B06"/>
    <w:rsid w:val="005B7FC9"/>
    <w:rsid w:val="00D65F68"/>
    <w:rsid w:val="00D8245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A2A5"/>
  <w15:docId w15:val="{010CAF16-F071-49F6-B4BF-2BD7603D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1"/>
      <w:ind w:left="3362" w:right="3201"/>
      <w:jc w:val="center"/>
    </w:pPr>
    <w:rPr>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05BD2"/>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e-IN"/>
    </w:rPr>
  </w:style>
  <w:style w:type="character" w:styleId="Hyperlink">
    <w:name w:val="Hyperlink"/>
    <w:basedOn w:val="DefaultParagraphFont"/>
    <w:uiPriority w:val="99"/>
    <w:unhideWhenUsed/>
    <w:rsid w:val="00305BD2"/>
    <w:rPr>
      <w:color w:val="0000FF" w:themeColor="hyperlink"/>
      <w:u w:val="single"/>
    </w:rPr>
  </w:style>
  <w:style w:type="character" w:styleId="UnresolvedMention">
    <w:name w:val="Unresolved Mention"/>
    <w:basedOn w:val="DefaultParagraphFont"/>
    <w:uiPriority w:val="99"/>
    <w:semiHidden/>
    <w:unhideWhenUsed/>
    <w:rsid w:val="00305BD2"/>
    <w:rPr>
      <w:color w:val="605E5C"/>
      <w:shd w:val="clear" w:color="auto" w:fill="E1DFDD"/>
    </w:rPr>
  </w:style>
  <w:style w:type="character" w:styleId="FollowedHyperlink">
    <w:name w:val="FollowedHyperlink"/>
    <w:basedOn w:val="DefaultParagraphFont"/>
    <w:uiPriority w:val="99"/>
    <w:semiHidden/>
    <w:unhideWhenUsed/>
    <w:rsid w:val="005B7F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7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amshi-velpula-65a6832b4/" TargetMode="External"/><Relationship Id="rId5" Type="http://schemas.openxmlformats.org/officeDocument/2006/relationships/hyperlink" Target="mailto:u2663761@ue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Oliver-Herbert</dc:creator>
  <cp:lastModifiedBy>Guntoju, Akhil</cp:lastModifiedBy>
  <cp:revision>4</cp:revision>
  <dcterms:created xsi:type="dcterms:W3CDTF">2024-04-06T09:27:00Z</dcterms:created>
  <dcterms:modified xsi:type="dcterms:W3CDTF">2024-04-06T14:32:00Z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2023-03-02T00:00:00Z</vt:filetime>
  </property>
  <property fmtid="{D5CDD505-2E9C-101B-9397-08002B2CF9AE}" pid="3" name="Creator">
    <vt:lpwstr>Microsoft® Word for Microsoft 365</vt:lpwstr>
  </property>
  <property fmtid="{D5CDD505-2E9C-101B-9397-08002B2CF9AE}" pid="4" name="LastSaved">
    <vt:filetime>2024-04-06T00:00:00Z</vt:filetime>
  </property>
</Properties>
</file>