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90E0" w14:textId="77777777" w:rsidR="009F19FD" w:rsidRDefault="004D0BA3">
      <w:pPr>
        <w:pStyle w:val="LabTitle"/>
        <w:jc w:val="center"/>
      </w:pPr>
      <w:r>
        <w:t>LAB EXPERIMENT RECORD</w:t>
      </w:r>
    </w:p>
    <w:p w14:paraId="6417935A" w14:textId="77777777" w:rsidR="009F19FD" w:rsidRDefault="004D0BA3">
      <w:pPr>
        <w:pStyle w:val="Subtitle1"/>
        <w:jc w:val="center"/>
      </w:pPr>
      <w:r>
        <w:t>Set 10: 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F19FD" w14:paraId="5E5CFC2A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777CC374" w14:textId="77777777" w:rsidR="009F19FD" w:rsidRDefault="004D0BA3">
            <w:r>
              <w:rPr>
                <w:rFonts w:ascii="Aptos" w:hAnsi="Aptos"/>
                <w:b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086323B1" w14:textId="77777777" w:rsidR="009F19FD" w:rsidRDefault="004D0BA3">
            <w:r>
              <w:rPr>
                <w:rFonts w:ascii="Aptos" w:hAnsi="Aptos"/>
                <w:sz w:val="20"/>
              </w:rPr>
              <w:t>AIML</w:t>
            </w:r>
          </w:p>
        </w:tc>
      </w:tr>
      <w:tr w:rsidR="009F19FD" w14:paraId="076E0650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3042C04F" w14:textId="77777777" w:rsidR="009F19FD" w:rsidRDefault="004D0BA3">
            <w:r>
              <w:rPr>
                <w:rFonts w:ascii="Aptos" w:hAnsi="Aptos"/>
                <w:b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0BD86381" w14:textId="77777777" w:rsidR="009F19FD" w:rsidRDefault="004D0BA3">
            <w:r>
              <w:rPr>
                <w:rFonts w:ascii="Aptos" w:hAnsi="Aptos"/>
                <w:sz w:val="20"/>
              </w:rPr>
              <w:t>DSA0601 / Data Handling and Visualization</w:t>
            </w:r>
          </w:p>
        </w:tc>
      </w:tr>
      <w:tr w:rsidR="009F19FD" w14:paraId="263D5329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22F4D241" w14:textId="77777777" w:rsidR="009F19FD" w:rsidRDefault="004D0BA3">
            <w:r>
              <w:rPr>
                <w:rFonts w:ascii="Aptos" w:hAnsi="Aptos"/>
                <w:b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2532BB04" w14:textId="77777777" w:rsidR="009F19FD" w:rsidRDefault="004D0BA3">
            <w:r>
              <w:rPr>
                <w:rFonts w:ascii="Aptos" w:hAnsi="Aptos"/>
                <w:sz w:val="20"/>
              </w:rPr>
              <w:t>Data Visualization using R and Tableau</w:t>
            </w:r>
          </w:p>
        </w:tc>
      </w:tr>
      <w:tr w:rsidR="009F19FD" w14:paraId="77C4761A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19AC030B" w14:textId="77777777" w:rsidR="009F19FD" w:rsidRDefault="004D0BA3">
            <w:r>
              <w:rPr>
                <w:rFonts w:ascii="Aptos" w:hAnsi="Aptos"/>
                <w:b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76FD8AD8" w14:textId="18D1FEF6" w:rsidR="009F19FD" w:rsidRDefault="006C0BCD">
            <w:r>
              <w:rPr>
                <w:rFonts w:ascii="Aptos" w:hAnsi="Aptos"/>
                <w:sz w:val="20"/>
              </w:rPr>
              <w:t>K.Akhileswara Reddy</w:t>
            </w:r>
          </w:p>
        </w:tc>
      </w:tr>
      <w:tr w:rsidR="009F19FD" w14:paraId="5AD5A605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46F3CA8A" w14:textId="77777777" w:rsidR="009F19FD" w:rsidRDefault="004D0BA3">
            <w:r>
              <w:rPr>
                <w:rFonts w:ascii="Aptos" w:hAnsi="Aptos"/>
                <w:b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11ADFD28" w14:textId="7DBD9FE7" w:rsidR="009F19FD" w:rsidRDefault="004D0BA3">
            <w:r>
              <w:rPr>
                <w:rFonts w:ascii="Aptos" w:hAnsi="Aptos"/>
                <w:sz w:val="20"/>
              </w:rPr>
              <w:t>19232506</w:t>
            </w:r>
            <w:r w:rsidR="006C0BCD">
              <w:rPr>
                <w:rFonts w:ascii="Aptos" w:hAnsi="Aptos"/>
                <w:sz w:val="20"/>
              </w:rPr>
              <w:t>8</w:t>
            </w:r>
          </w:p>
        </w:tc>
      </w:tr>
      <w:tr w:rsidR="009F19FD" w14:paraId="3CEAE072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514EFA63" w14:textId="77777777" w:rsidR="009F19FD" w:rsidRDefault="004D0BA3">
            <w:r>
              <w:rPr>
                <w:rFonts w:ascii="Aptos" w:hAnsi="Aptos"/>
                <w:b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5DE8895F" w14:textId="269EA504" w:rsidR="009F19FD" w:rsidRDefault="004D0BA3">
            <w:r>
              <w:rPr>
                <w:rFonts w:ascii="Aptos" w:hAnsi="Aptos"/>
                <w:sz w:val="20"/>
              </w:rPr>
              <w:t>0</w:t>
            </w:r>
            <w:r w:rsidR="006C0BCD">
              <w:rPr>
                <w:rFonts w:ascii="Aptos" w:hAnsi="Aptos"/>
                <w:sz w:val="20"/>
              </w:rPr>
              <w:t>6</w:t>
            </w:r>
            <w:r>
              <w:rPr>
                <w:rFonts w:ascii="Aptos" w:hAnsi="Aptos"/>
                <w:sz w:val="20"/>
              </w:rPr>
              <w:t xml:space="preserve"> October 2026</w:t>
            </w:r>
          </w:p>
        </w:tc>
      </w:tr>
      <w:tr w:rsidR="009F19FD" w14:paraId="65952225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19B15493" w14:textId="77777777" w:rsidR="009F19FD" w:rsidRDefault="004D0BA3">
            <w:r>
              <w:rPr>
                <w:rFonts w:ascii="Aptos" w:hAnsi="Aptos"/>
                <w:b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4306591A" w14:textId="4235EAAF" w:rsidR="009F19FD" w:rsidRDefault="006C0BCD">
            <w:r>
              <w:t>Tuesday</w:t>
            </w:r>
          </w:p>
        </w:tc>
      </w:tr>
    </w:tbl>
    <w:p w14:paraId="254BCE45" w14:textId="77777777" w:rsidR="009F19FD" w:rsidRDefault="009F19FD"/>
    <w:p w14:paraId="6834E4F6" w14:textId="77777777" w:rsidR="009F19FD" w:rsidRDefault="004D0BA3">
      <w:pPr>
        <w:pStyle w:val="SectionHeading"/>
      </w:pPr>
      <w:r>
        <w:t>Aim</w:t>
      </w:r>
    </w:p>
    <w:p w14:paraId="50409E89" w14:textId="77777777" w:rsidR="009F19FD" w:rsidRDefault="004D0BA3">
      <w:r>
        <w:t>To analyze survey response data using a bar chart, stacked bar chart, and tabular representation, and to develop a Tableau dashboard combining the visualizations for interactive exploration.</w:t>
      </w:r>
    </w:p>
    <w:p w14:paraId="5A0EE08F" w14:textId="77777777" w:rsidR="009F19FD" w:rsidRDefault="004D0BA3">
      <w:pPr>
        <w:pStyle w:val="SectionHeading"/>
        <w:spacing w:after="80"/>
      </w:pPr>
      <w:r>
        <w:t>Dataset: Survey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2160"/>
      </w:tblGrid>
      <w:tr w:rsidR="009F19FD" w14:paraId="0CAE5846" w14:textId="77777777">
        <w:trPr>
          <w:jc w:val="center"/>
        </w:trPr>
        <w:tc>
          <w:tcPr>
            <w:tcW w:w="1440" w:type="dxa"/>
            <w:shd w:val="clear" w:color="auto" w:fill="E9EDF2"/>
            <w:vAlign w:val="center"/>
          </w:tcPr>
          <w:p w14:paraId="07C9B248" w14:textId="77777777" w:rsidR="009F19FD" w:rsidRDefault="004D0BA3">
            <w:r>
              <w:rPr>
                <w:rFonts w:ascii="Aptos" w:hAnsi="Aptos"/>
                <w:b/>
                <w:sz w:val="20"/>
              </w:rPr>
              <w:t>Survey ID</w:t>
            </w:r>
          </w:p>
        </w:tc>
        <w:tc>
          <w:tcPr>
            <w:tcW w:w="2160" w:type="dxa"/>
            <w:shd w:val="clear" w:color="auto" w:fill="E9EDF2"/>
            <w:vAlign w:val="center"/>
          </w:tcPr>
          <w:p w14:paraId="5FC92FF3" w14:textId="77777777" w:rsidR="009F19FD" w:rsidRDefault="004D0BA3">
            <w:r>
              <w:rPr>
                <w:rFonts w:ascii="Aptos" w:hAnsi="Aptos"/>
                <w:b/>
                <w:sz w:val="20"/>
              </w:rPr>
              <w:t>Question 1</w:t>
            </w:r>
          </w:p>
        </w:tc>
        <w:tc>
          <w:tcPr>
            <w:tcW w:w="2160" w:type="dxa"/>
            <w:shd w:val="clear" w:color="auto" w:fill="E9EDF2"/>
            <w:vAlign w:val="center"/>
          </w:tcPr>
          <w:p w14:paraId="4441552B" w14:textId="77777777" w:rsidR="009F19FD" w:rsidRDefault="004D0BA3">
            <w:r>
              <w:rPr>
                <w:rFonts w:ascii="Aptos" w:hAnsi="Aptos"/>
                <w:b/>
                <w:sz w:val="20"/>
              </w:rPr>
              <w:t>Question 2</w:t>
            </w:r>
          </w:p>
        </w:tc>
        <w:tc>
          <w:tcPr>
            <w:tcW w:w="2160" w:type="dxa"/>
            <w:shd w:val="clear" w:color="auto" w:fill="E9EDF2"/>
            <w:vAlign w:val="center"/>
          </w:tcPr>
          <w:p w14:paraId="196D2EEF" w14:textId="77777777" w:rsidR="009F19FD" w:rsidRDefault="004D0BA3">
            <w:r>
              <w:rPr>
                <w:rFonts w:ascii="Aptos" w:hAnsi="Aptos"/>
                <w:b/>
                <w:sz w:val="20"/>
              </w:rPr>
              <w:t>Question 3</w:t>
            </w:r>
          </w:p>
        </w:tc>
      </w:tr>
      <w:tr w:rsidR="009F19FD" w14:paraId="5A9704DD" w14:textId="77777777">
        <w:trPr>
          <w:jc w:val="center"/>
        </w:trPr>
        <w:tc>
          <w:tcPr>
            <w:tcW w:w="1440" w:type="dxa"/>
            <w:vAlign w:val="center"/>
          </w:tcPr>
          <w:p w14:paraId="177D39EB" w14:textId="77777777" w:rsidR="009F19FD" w:rsidRDefault="004D0BA3"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3A23A099" w14:textId="77777777" w:rsidR="009F19FD" w:rsidRDefault="004D0BA3">
            <w:r>
              <w:rPr>
                <w:rFonts w:ascii="Aptos" w:hAnsi="Aptos"/>
                <w:sz w:val="20"/>
              </w:rPr>
              <w:t>A</w:t>
            </w:r>
          </w:p>
        </w:tc>
        <w:tc>
          <w:tcPr>
            <w:tcW w:w="2160" w:type="dxa"/>
            <w:vAlign w:val="center"/>
          </w:tcPr>
          <w:p w14:paraId="03D4D837" w14:textId="77777777" w:rsidR="009F19FD" w:rsidRDefault="004D0BA3">
            <w:r>
              <w:rPr>
                <w:rFonts w:ascii="Aptos" w:hAnsi="Aptos"/>
                <w:sz w:val="20"/>
              </w:rPr>
              <w:t>B</w:t>
            </w:r>
          </w:p>
        </w:tc>
        <w:tc>
          <w:tcPr>
            <w:tcW w:w="2160" w:type="dxa"/>
            <w:vAlign w:val="center"/>
          </w:tcPr>
          <w:p w14:paraId="1777662A" w14:textId="77777777" w:rsidR="009F19FD" w:rsidRDefault="004D0BA3">
            <w:r>
              <w:rPr>
                <w:rFonts w:ascii="Aptos" w:hAnsi="Aptos"/>
                <w:sz w:val="20"/>
              </w:rPr>
              <w:t>C</w:t>
            </w:r>
          </w:p>
        </w:tc>
      </w:tr>
      <w:tr w:rsidR="009F19FD" w14:paraId="5A663DBF" w14:textId="77777777">
        <w:trPr>
          <w:jc w:val="center"/>
        </w:trPr>
        <w:tc>
          <w:tcPr>
            <w:tcW w:w="1440" w:type="dxa"/>
            <w:vAlign w:val="center"/>
          </w:tcPr>
          <w:p w14:paraId="6EA2878C" w14:textId="77777777" w:rsidR="009F19FD" w:rsidRDefault="004D0BA3"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W w:w="2160" w:type="dxa"/>
            <w:vAlign w:val="center"/>
          </w:tcPr>
          <w:p w14:paraId="6C36E9F6" w14:textId="77777777" w:rsidR="009F19FD" w:rsidRDefault="004D0BA3">
            <w:r>
              <w:rPr>
                <w:rFonts w:ascii="Aptos" w:hAnsi="Aptos"/>
                <w:sz w:val="20"/>
              </w:rPr>
              <w:t>B</w:t>
            </w:r>
          </w:p>
        </w:tc>
        <w:tc>
          <w:tcPr>
            <w:tcW w:w="2160" w:type="dxa"/>
            <w:vAlign w:val="center"/>
          </w:tcPr>
          <w:p w14:paraId="11BA75FC" w14:textId="77777777" w:rsidR="009F19FD" w:rsidRDefault="004D0BA3">
            <w:r>
              <w:rPr>
                <w:rFonts w:ascii="Aptos" w:hAnsi="Aptos"/>
                <w:sz w:val="20"/>
              </w:rPr>
              <w:t>A</w:t>
            </w:r>
          </w:p>
        </w:tc>
        <w:tc>
          <w:tcPr>
            <w:tcW w:w="2160" w:type="dxa"/>
            <w:vAlign w:val="center"/>
          </w:tcPr>
          <w:p w14:paraId="394D0283" w14:textId="77777777" w:rsidR="009F19FD" w:rsidRDefault="004D0BA3">
            <w:r>
              <w:rPr>
                <w:rFonts w:ascii="Aptos" w:hAnsi="Aptos"/>
                <w:sz w:val="20"/>
              </w:rPr>
              <w:t>D</w:t>
            </w:r>
          </w:p>
        </w:tc>
      </w:tr>
      <w:tr w:rsidR="009F19FD" w14:paraId="40533675" w14:textId="77777777">
        <w:trPr>
          <w:jc w:val="center"/>
        </w:trPr>
        <w:tc>
          <w:tcPr>
            <w:tcW w:w="1440" w:type="dxa"/>
            <w:vAlign w:val="center"/>
          </w:tcPr>
          <w:p w14:paraId="1F5BA048" w14:textId="77777777" w:rsidR="009F19FD" w:rsidRDefault="004D0BA3">
            <w:r>
              <w:rPr>
                <w:rFonts w:ascii="Aptos" w:hAnsi="Aptos"/>
                <w:sz w:val="20"/>
              </w:rPr>
              <w:t>3</w:t>
            </w:r>
          </w:p>
        </w:tc>
        <w:tc>
          <w:tcPr>
            <w:tcW w:w="2160" w:type="dxa"/>
            <w:vAlign w:val="center"/>
          </w:tcPr>
          <w:p w14:paraId="1920A01B" w14:textId="77777777" w:rsidR="009F19FD" w:rsidRDefault="004D0BA3">
            <w:r>
              <w:rPr>
                <w:rFonts w:ascii="Aptos" w:hAnsi="Aptos"/>
                <w:sz w:val="20"/>
              </w:rPr>
              <w:t>C</w:t>
            </w:r>
          </w:p>
        </w:tc>
        <w:tc>
          <w:tcPr>
            <w:tcW w:w="2160" w:type="dxa"/>
            <w:vAlign w:val="center"/>
          </w:tcPr>
          <w:p w14:paraId="13AAFD42" w14:textId="77777777" w:rsidR="009F19FD" w:rsidRDefault="004D0BA3">
            <w:r>
              <w:rPr>
                <w:rFonts w:ascii="Aptos" w:hAnsi="Aptos"/>
                <w:sz w:val="20"/>
              </w:rPr>
              <w:t>A</w:t>
            </w:r>
          </w:p>
        </w:tc>
        <w:tc>
          <w:tcPr>
            <w:tcW w:w="2160" w:type="dxa"/>
            <w:vAlign w:val="center"/>
          </w:tcPr>
          <w:p w14:paraId="21C29177" w14:textId="77777777" w:rsidR="009F19FD" w:rsidRDefault="004D0BA3">
            <w:r>
              <w:rPr>
                <w:rFonts w:ascii="Aptos" w:hAnsi="Aptos"/>
                <w:sz w:val="20"/>
              </w:rPr>
              <w:t>B</w:t>
            </w:r>
          </w:p>
        </w:tc>
      </w:tr>
    </w:tbl>
    <w:p w14:paraId="535CF122" w14:textId="77777777" w:rsidR="009F19FD" w:rsidRDefault="009F19FD"/>
    <w:p w14:paraId="2F9B7BE5" w14:textId="77777777" w:rsidR="009F19FD" w:rsidRDefault="004D0BA3">
      <w:pPr>
        <w:pStyle w:val="ProgramHeading"/>
      </w:pPr>
      <w:r>
        <w:t>PROGRAM 1: Grouped Bar Chart for Question 1</w:t>
      </w:r>
    </w:p>
    <w:p w14:paraId="7AECD229" w14:textId="77777777" w:rsidR="009F19FD" w:rsidRDefault="004D0BA3">
      <w:r>
        <w:t>Create a grouped bar chart to visualize the distribution of answers for Question 1. Label the chart elements.</w:t>
      </w:r>
    </w:p>
    <w:p w14:paraId="6A476428" w14:textId="77777777" w:rsidR="009F19FD" w:rsidRDefault="004D0BA3">
      <w:pPr>
        <w:pStyle w:val="CodeBlock"/>
        <w:spacing w:before="80" w:after="80"/>
        <w:rPr>
          <w:rFonts w:hint="eastAsia"/>
        </w:rPr>
      </w:pPr>
      <w:r>
        <w:rPr>
          <w:rFonts w:ascii="Courier New" w:hAnsi="Courier New"/>
        </w:rPr>
        <w:t># Program 1: Grouped Bar Chart for Question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responses_q1 &lt;- c("A", "B", "C")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counts &lt;- table(responses_q1)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barplot(counts,</w:t>
      </w:r>
      <w:r>
        <w:rPr>
          <w:rFonts w:ascii="Courier New" w:hAnsi="Courier New"/>
        </w:rPr>
        <w:br/>
        <w:t xml:space="preserve">        beside = TRUE,</w:t>
      </w:r>
      <w:r>
        <w:rPr>
          <w:rFonts w:ascii="Courier New" w:hAnsi="Courier New"/>
        </w:rPr>
        <w:br/>
        <w:t xml:space="preserve">        main = "Question 1 Response Distribution",</w:t>
      </w:r>
      <w:r>
        <w:rPr>
          <w:rFonts w:ascii="Courier New" w:hAnsi="Courier New"/>
        </w:rPr>
        <w:br/>
        <w:t xml:space="preserve">        xlab = "Answer",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ylab = "Number of Responses",</w:t>
      </w:r>
      <w:r>
        <w:rPr>
          <w:rFonts w:ascii="Courier New" w:hAnsi="Courier New"/>
        </w:rPr>
        <w:br/>
        <w:t xml:space="preserve">        col = "steelblue")</w:t>
      </w:r>
    </w:p>
    <w:p w14:paraId="4FDA36B6" w14:textId="77777777" w:rsidR="009F19FD" w:rsidRDefault="004D0BA3">
      <w:r>
        <w:br w:type="page"/>
      </w:r>
    </w:p>
    <w:p w14:paraId="0171B857" w14:textId="77777777" w:rsidR="009F19FD" w:rsidRDefault="004D0BA3">
      <w:pPr>
        <w:pStyle w:val="ProgramHeading"/>
      </w:pPr>
      <w:r>
        <w:lastRenderedPageBreak/>
        <w:t>Output 1: Question 1 Response Distribution</w:t>
      </w:r>
    </w:p>
    <w:p w14:paraId="02B99B61" w14:textId="77777777" w:rsidR="009F19FD" w:rsidRDefault="004D0BA3">
      <w:pPr>
        <w:jc w:val="center"/>
      </w:pPr>
      <w:r>
        <w:rPr>
          <w:noProof/>
        </w:rPr>
        <w:drawing>
          <wp:inline distT="0" distB="0" distL="0" distR="0" wp14:anchorId="109E1BED" wp14:editId="1CA20F58">
            <wp:extent cx="6080760" cy="36104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2721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8D71" w14:textId="77777777" w:rsidR="009F19FD" w:rsidRDefault="004D0BA3">
      <w:pPr>
        <w:spacing w:before="60" w:after="100"/>
        <w:jc w:val="center"/>
      </w:pPr>
      <w:r>
        <w:rPr>
          <w:b/>
          <w:sz w:val="20"/>
        </w:rPr>
        <w:t>Output 1: Grouped Bar Chart for Question 1</w:t>
      </w:r>
    </w:p>
    <w:p w14:paraId="4F60E5AD" w14:textId="77777777" w:rsidR="009F19FD" w:rsidRDefault="004D0BA3">
      <w:pPr>
        <w:spacing w:after="120"/>
      </w:pPr>
      <w:r>
        <w:rPr>
          <w:b/>
        </w:rPr>
        <w:t xml:space="preserve">Observation: </w:t>
      </w:r>
      <w:r>
        <w:t>The chart shows that answers A, B, and C each occur once in the given survey responses.</w:t>
      </w:r>
    </w:p>
    <w:p w14:paraId="53580330" w14:textId="77777777" w:rsidR="009F19FD" w:rsidRDefault="004D0BA3">
      <w:r>
        <w:br w:type="page"/>
      </w:r>
    </w:p>
    <w:p w14:paraId="727F28CB" w14:textId="77777777" w:rsidR="009F19FD" w:rsidRDefault="004D0BA3">
      <w:pPr>
        <w:pStyle w:val="ProgramHeading"/>
      </w:pPr>
      <w:r>
        <w:lastRenderedPageBreak/>
        <w:t>PROGRAM 2: Stacked Bar Chart for All Questions</w:t>
      </w:r>
    </w:p>
    <w:p w14:paraId="134CE437" w14:textId="77777777" w:rsidR="009F19FD" w:rsidRDefault="004D0BA3">
      <w:r>
        <w:t>Generate a stacked bar chart to represent the overall distribution of responses for all three questions.</w:t>
      </w:r>
    </w:p>
    <w:p w14:paraId="07DBDE30" w14:textId="77777777" w:rsidR="009F19FD" w:rsidRDefault="004D0BA3">
      <w:pPr>
        <w:pStyle w:val="CodeBlock"/>
        <w:spacing w:before="80" w:after="80"/>
        <w:rPr>
          <w:rFonts w:hint="eastAsia"/>
        </w:rPr>
      </w:pPr>
      <w:r>
        <w:rPr>
          <w:rFonts w:ascii="Courier New" w:hAnsi="Courier New"/>
        </w:rPr>
        <w:t># Program 2: Stacked Bar Chart for All Questions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survey_data &lt;- matrix(c(</w:t>
      </w:r>
      <w:r>
        <w:rPr>
          <w:rFonts w:ascii="Courier New" w:hAnsi="Courier New"/>
        </w:rPr>
        <w:br/>
        <w:t xml:space="preserve">    1, 1, 1, 0,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2, 1, 0, 0,</w:t>
      </w:r>
      <w:r>
        <w:rPr>
          <w:rFonts w:ascii="Courier New" w:hAnsi="Courier New"/>
        </w:rPr>
        <w:br/>
        <w:t xml:space="preserve">    0, 1, 1, 1</w:t>
      </w:r>
      <w:r>
        <w:rPr>
          <w:rFonts w:ascii="Courier New" w:hAnsi="Courier New"/>
        </w:rPr>
        <w:br/>
        <w:t>), nrow = 3, byrow = TRUE)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colnames(survey_data) &lt;- c("A", "B", "C", "D")</w:t>
      </w:r>
      <w:r>
        <w:rPr>
          <w:rFonts w:ascii="Courier New" w:hAnsi="Courier New"/>
        </w:rPr>
        <w:br/>
        <w:t>rownames(survey_data) &lt;- c("Question 1", "Question 2", "Question 3")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barplot(survey_data,</w:t>
      </w:r>
      <w:r>
        <w:rPr>
          <w:rFonts w:ascii="Courier New" w:hAnsi="Courier New"/>
        </w:rPr>
        <w:br/>
        <w:t xml:space="preserve">        beside = FALSE,</w:t>
      </w:r>
      <w:r>
        <w:rPr>
          <w:rFonts w:ascii="Courier New" w:hAnsi="Courier New"/>
        </w:rPr>
        <w:br/>
        <w:t xml:space="preserve">        main = "Overall Distribution of Survey Responses",</w:t>
      </w:r>
      <w:r>
        <w:rPr>
          <w:rFonts w:ascii="Courier New" w:hAnsi="Courier New"/>
        </w:rPr>
        <w:br/>
        <w:t xml:space="preserve">        xlab = "Question",</w:t>
      </w:r>
      <w:r>
        <w:rPr>
          <w:rFonts w:ascii="Courier New" w:hAnsi="Courier New"/>
        </w:rPr>
        <w:br/>
        <w:t xml:space="preserve">        ylab = "Number of Responses",</w:t>
      </w:r>
      <w:r>
        <w:rPr>
          <w:rFonts w:ascii="Courier New" w:hAnsi="Courier New"/>
        </w:rPr>
        <w:br/>
        <w:t xml:space="preserve">        col = c("steelblue", "orange", "tomato", "seagreen"),</w:t>
      </w:r>
      <w:r>
        <w:rPr>
          <w:rFonts w:ascii="Courier New" w:hAnsi="Courier New"/>
        </w:rPr>
        <w:br/>
        <w:t xml:space="preserve">        legend.text = TRUE)</w:t>
      </w:r>
    </w:p>
    <w:p w14:paraId="18E78080" w14:textId="77777777" w:rsidR="009F19FD" w:rsidRDefault="004D0BA3">
      <w:r>
        <w:br w:type="page"/>
      </w:r>
    </w:p>
    <w:p w14:paraId="043976A9" w14:textId="77777777" w:rsidR="009F19FD" w:rsidRDefault="004D0BA3">
      <w:pPr>
        <w:pStyle w:val="ProgramHeading"/>
      </w:pPr>
      <w:r>
        <w:lastRenderedPageBreak/>
        <w:t>Output 2: Overall Distribution of Survey Responses</w:t>
      </w:r>
    </w:p>
    <w:p w14:paraId="2B89E1CD" w14:textId="77777777" w:rsidR="009F19FD" w:rsidRDefault="004D0BA3">
      <w:pPr>
        <w:jc w:val="center"/>
      </w:pPr>
      <w:r>
        <w:rPr>
          <w:noProof/>
        </w:rPr>
        <w:drawing>
          <wp:inline distT="0" distB="0" distL="0" distR="0" wp14:anchorId="103357F2" wp14:editId="1CC1A280">
            <wp:extent cx="6080760" cy="36104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2750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35FC" w14:textId="77777777" w:rsidR="009F19FD" w:rsidRDefault="004D0BA3">
      <w:pPr>
        <w:spacing w:before="60" w:after="100"/>
        <w:jc w:val="center"/>
      </w:pPr>
      <w:r>
        <w:rPr>
          <w:b/>
          <w:sz w:val="20"/>
        </w:rPr>
        <w:t>Output 2: Stacked Bar Chart for All Questions</w:t>
      </w:r>
    </w:p>
    <w:p w14:paraId="472BED72" w14:textId="77777777" w:rsidR="009F19FD" w:rsidRDefault="004D0BA3">
      <w:pPr>
        <w:spacing w:after="120"/>
      </w:pPr>
      <w:r>
        <w:rPr>
          <w:b/>
        </w:rPr>
        <w:t xml:space="preserve">Observation: </w:t>
      </w:r>
      <w:r>
        <w:t>The stacked bar chart displays the response distribution across answer categories A, B, C, and D for the three questions.</w:t>
      </w:r>
    </w:p>
    <w:p w14:paraId="7B4113A4" w14:textId="77777777" w:rsidR="009F19FD" w:rsidRDefault="004D0BA3">
      <w:r>
        <w:br w:type="page"/>
      </w:r>
    </w:p>
    <w:p w14:paraId="0A9B63A2" w14:textId="77777777" w:rsidR="009F19FD" w:rsidRDefault="004D0BA3">
      <w:pPr>
        <w:pStyle w:val="ProgramHeading"/>
      </w:pPr>
      <w:r>
        <w:lastRenderedPageBreak/>
        <w:t>PROGRAM 3: Survey Response Table</w:t>
      </w:r>
    </w:p>
    <w:p w14:paraId="0649E472" w14:textId="77777777" w:rsidR="009F19FD" w:rsidRDefault="004D0BA3">
      <w:r>
        <w:t>Build a table to show the survey response data for each survey. Label the table elements.</w:t>
      </w:r>
    </w:p>
    <w:p w14:paraId="5BCD8B6E" w14:textId="77777777" w:rsidR="009F19FD" w:rsidRDefault="004D0BA3">
      <w:pPr>
        <w:pStyle w:val="CodeBlock"/>
        <w:spacing w:before="80" w:after="80"/>
        <w:rPr>
          <w:rFonts w:hint="eastAsia"/>
        </w:rPr>
      </w:pPr>
      <w:r>
        <w:rPr>
          <w:rFonts w:ascii="Courier New" w:hAnsi="Courier New"/>
        </w:rPr>
        <w:t># Program 3: Survey Response Table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survey_data &lt;- data.frame(</w:t>
      </w:r>
      <w:r>
        <w:rPr>
          <w:rFonts w:ascii="Courier New" w:hAnsi="Courier New"/>
        </w:rPr>
        <w:br/>
        <w:t xml:space="preserve">    Survey_ID = c(1, 2, 3),</w:t>
      </w:r>
      <w:r>
        <w:rPr>
          <w:rFonts w:ascii="Courier New" w:hAnsi="Courier New"/>
        </w:rPr>
        <w:br/>
        <w:t xml:space="preserve">    Question_1 = c("A", "B", "C"),</w:t>
      </w:r>
      <w:r>
        <w:rPr>
          <w:rFonts w:ascii="Courier New" w:hAnsi="Courier New"/>
        </w:rPr>
        <w:br/>
        <w:t xml:space="preserve">    Question_2 = c("B", "A", "A"),</w:t>
      </w:r>
      <w:r>
        <w:rPr>
          <w:rFonts w:ascii="Courier New" w:hAnsi="Courier New"/>
        </w:rPr>
        <w:br/>
        <w:t xml:space="preserve">    Question_3 = c("C", "D", "B")</w:t>
      </w:r>
      <w:r>
        <w:rPr>
          <w:rFonts w:ascii="Courier New" w:hAnsi="Courier New"/>
        </w:rPr>
        <w:br/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print(survey_data)</w:t>
      </w:r>
    </w:p>
    <w:p w14:paraId="776AE6A1" w14:textId="77777777" w:rsidR="009F19FD" w:rsidRDefault="004D0BA3">
      <w:r>
        <w:br w:type="page"/>
      </w:r>
    </w:p>
    <w:p w14:paraId="5B1EAF5D" w14:textId="77777777" w:rsidR="009F19FD" w:rsidRDefault="004D0BA3">
      <w:pPr>
        <w:pStyle w:val="ProgramHeading"/>
      </w:pPr>
      <w:r>
        <w:lastRenderedPageBreak/>
        <w:t>Output 3: Survey Response Table</w:t>
      </w:r>
    </w:p>
    <w:p w14:paraId="433A6CCF" w14:textId="77777777" w:rsidR="009F19FD" w:rsidRDefault="004D0BA3">
      <w:pPr>
        <w:jc w:val="center"/>
      </w:pPr>
      <w:r>
        <w:rPr>
          <w:noProof/>
        </w:rPr>
        <w:drawing>
          <wp:inline distT="0" distB="0" distL="0" distR="0" wp14:anchorId="4B83DC32" wp14:editId="1CA33FE2">
            <wp:extent cx="6080760" cy="3610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42841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1BDD" w14:textId="77777777" w:rsidR="009F19FD" w:rsidRDefault="004D0BA3">
      <w:pPr>
        <w:spacing w:before="60" w:after="100"/>
        <w:jc w:val="center"/>
      </w:pPr>
      <w:r>
        <w:rPr>
          <w:b/>
          <w:sz w:val="20"/>
        </w:rPr>
        <w:t>Output 3: Survey Response Table</w:t>
      </w:r>
    </w:p>
    <w:p w14:paraId="7BD2BEE1" w14:textId="77777777" w:rsidR="009F19FD" w:rsidRDefault="004D0BA3">
      <w:pPr>
        <w:spacing w:after="120"/>
      </w:pPr>
      <w:r>
        <w:rPr>
          <w:b/>
        </w:rPr>
        <w:t xml:space="preserve">Observation: </w:t>
      </w:r>
      <w:r>
        <w:t>The table displays the three survey records and their responses to Questions 1, 2, and 3.</w:t>
      </w:r>
    </w:p>
    <w:p w14:paraId="5EF1B685" w14:textId="77777777" w:rsidR="009F19FD" w:rsidRDefault="004D0BA3">
      <w:r>
        <w:br w:type="page"/>
      </w:r>
    </w:p>
    <w:p w14:paraId="79F40506" w14:textId="77777777" w:rsidR="009F19FD" w:rsidRDefault="004D0BA3">
      <w:pPr>
        <w:pStyle w:val="ProgramHeading"/>
      </w:pPr>
      <w:r>
        <w:lastRenderedPageBreak/>
        <w:t>PROGRAM 4: Tableau Dashboard</w:t>
      </w:r>
    </w:p>
    <w:p w14:paraId="2171A8EC" w14:textId="77777777" w:rsidR="009F19FD" w:rsidRDefault="004D0BA3">
      <w:r>
        <w:t>Develop a Tableau dashboard combining the grouped bar chart, stacked bar chart, and survey response table for interactive exploration of survey responses.</w:t>
      </w:r>
    </w:p>
    <w:p w14:paraId="206A3563" w14:textId="77777777" w:rsidR="009F19FD" w:rsidRDefault="004D0BA3">
      <w:pPr>
        <w:jc w:val="center"/>
      </w:pPr>
      <w:r>
        <w:rPr>
          <w:noProof/>
        </w:rPr>
        <w:drawing>
          <wp:inline distT="0" distB="0" distL="0" distR="0" wp14:anchorId="3DD69326" wp14:editId="6BD7EEAC">
            <wp:extent cx="6172200" cy="36684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 Survey Responses Dashboard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CDAA" w14:textId="77777777" w:rsidR="009F19FD" w:rsidRDefault="004D0BA3">
      <w:pPr>
        <w:spacing w:before="60" w:after="100"/>
        <w:jc w:val="center"/>
      </w:pPr>
      <w:r>
        <w:rPr>
          <w:b/>
          <w:sz w:val="20"/>
        </w:rPr>
        <w:t>Output 4: Tableau Survey Responses Dashboard</w:t>
      </w:r>
    </w:p>
    <w:p w14:paraId="7274BD29" w14:textId="77777777" w:rsidR="009F19FD" w:rsidRDefault="004D0BA3">
      <w:pPr>
        <w:spacing w:after="120"/>
      </w:pPr>
      <w:r>
        <w:rPr>
          <w:b/>
        </w:rPr>
        <w:t xml:space="preserve">Observation: </w:t>
      </w:r>
      <w:r>
        <w:t>The Tableau dashboard combines the survey response table, Question 1 bar chart, and stacked bar chart. The available filters allow the survey data to be explored interactively.</w:t>
      </w:r>
    </w:p>
    <w:p w14:paraId="0389B5E6" w14:textId="77777777" w:rsidR="009F19FD" w:rsidRDefault="004D0BA3">
      <w:r>
        <w:br w:type="page"/>
      </w:r>
    </w:p>
    <w:p w14:paraId="5513F086" w14:textId="77777777" w:rsidR="009F19FD" w:rsidRDefault="004D0BA3">
      <w:pPr>
        <w:pStyle w:val="SectionHeading"/>
      </w:pPr>
      <w:r>
        <w:lastRenderedPageBreak/>
        <w:t>Procedure</w:t>
      </w:r>
    </w:p>
    <w:p w14:paraId="78FF38D1" w14:textId="77777777" w:rsidR="009F19FD" w:rsidRDefault="004D0BA3">
      <w:pPr>
        <w:pStyle w:val="ListNumber"/>
      </w:pPr>
      <w:r>
        <w:t>Create the survey response vectors and data frame in R.</w:t>
      </w:r>
    </w:p>
    <w:p w14:paraId="72339898" w14:textId="77777777" w:rsidR="009F19FD" w:rsidRDefault="004D0BA3">
      <w:pPr>
        <w:pStyle w:val="ListNumber"/>
      </w:pPr>
      <w:r>
        <w:t>Use table() and barplot() to visualize the distribution of Question 1 responses.</w:t>
      </w:r>
    </w:p>
    <w:p w14:paraId="4071E3FF" w14:textId="77777777" w:rsidR="009F19FD" w:rsidRDefault="004D0BA3">
      <w:pPr>
        <w:pStyle w:val="ListNumber"/>
      </w:pPr>
      <w:r>
        <w:t>Create the response matrix and use barplot() with beside = FALSE for the stacked bar chart.</w:t>
      </w:r>
    </w:p>
    <w:p w14:paraId="6C449350" w14:textId="77777777" w:rsidR="009F19FD" w:rsidRDefault="004D0BA3">
      <w:pPr>
        <w:pStyle w:val="ListNumber"/>
      </w:pPr>
      <w:r>
        <w:t>Create and print the survey response table using data.frame().</w:t>
      </w:r>
    </w:p>
    <w:p w14:paraId="1DD45090" w14:textId="77777777" w:rsidR="009F19FD" w:rsidRDefault="004D0BA3">
      <w:pPr>
        <w:pStyle w:val="ListNumber"/>
      </w:pPr>
      <w:r>
        <w:t>Enter the survey response data into Tableau and create the required worksheets.</w:t>
      </w:r>
    </w:p>
    <w:p w14:paraId="75235862" w14:textId="77777777" w:rsidR="009F19FD" w:rsidRDefault="004D0BA3">
      <w:pPr>
        <w:pStyle w:val="ListNumber"/>
      </w:pPr>
      <w:r>
        <w:t>Combine the worksheets into a dashboard and add filters for interactive exploration.</w:t>
      </w:r>
    </w:p>
    <w:p w14:paraId="6802B105" w14:textId="77777777" w:rsidR="009F19FD" w:rsidRDefault="004D0BA3">
      <w:pPr>
        <w:pStyle w:val="SectionHeading"/>
      </w:pPr>
      <w:r>
        <w:t>Result</w:t>
      </w:r>
    </w:p>
    <w:p w14:paraId="4A4DEBC0" w14:textId="77777777" w:rsidR="009F19FD" w:rsidRDefault="004D0BA3">
      <w:r>
        <w:t>The survey response data was successfully visualized using a bar chart, stacked bar chart, and table in R. A Tableau dashboard was also created by combining the three visualizations for interactive exploration.</w:t>
      </w:r>
    </w:p>
    <w:p w14:paraId="2A5A03E9" w14:textId="77777777" w:rsidR="009F19FD" w:rsidRDefault="004D0BA3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F19FD" w14:paraId="4D746AF2" w14:textId="77777777">
        <w:trPr>
          <w:jc w:val="center"/>
        </w:trPr>
        <w:tc>
          <w:tcPr>
            <w:tcW w:w="5040" w:type="dxa"/>
            <w:shd w:val="clear" w:color="auto" w:fill="E9EDF2"/>
            <w:vAlign w:val="center"/>
          </w:tcPr>
          <w:p w14:paraId="5A54CF58" w14:textId="77777777" w:rsidR="009F19FD" w:rsidRDefault="004D0BA3">
            <w:r>
              <w:rPr>
                <w:rFonts w:ascii="Aptos" w:hAnsi="Aptos"/>
                <w:b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E9EDF2"/>
            <w:vAlign w:val="center"/>
          </w:tcPr>
          <w:p w14:paraId="02A34AAC" w14:textId="77777777" w:rsidR="009F19FD" w:rsidRDefault="004D0BA3">
            <w:r>
              <w:rPr>
                <w:rFonts w:ascii="Aptos" w:hAnsi="Aptos"/>
                <w:b/>
                <w:sz w:val="20"/>
              </w:rPr>
              <w:t>Purpose</w:t>
            </w:r>
          </w:p>
        </w:tc>
      </w:tr>
      <w:tr w:rsidR="009F19FD" w14:paraId="2C1E5842" w14:textId="77777777">
        <w:trPr>
          <w:jc w:val="center"/>
        </w:trPr>
        <w:tc>
          <w:tcPr>
            <w:tcW w:w="5040" w:type="dxa"/>
            <w:vAlign w:val="center"/>
          </w:tcPr>
          <w:p w14:paraId="0637A42E" w14:textId="77777777" w:rsidR="009F19FD" w:rsidRDefault="004D0BA3">
            <w:r>
              <w:rPr>
                <w:rFonts w:ascii="Aptos" w:hAnsi="Aptos"/>
                <w:sz w:val="20"/>
              </w:rPr>
              <w:t>table()</w:t>
            </w:r>
          </w:p>
        </w:tc>
        <w:tc>
          <w:tcPr>
            <w:tcW w:w="5040" w:type="dxa"/>
            <w:vAlign w:val="center"/>
          </w:tcPr>
          <w:p w14:paraId="1FA23029" w14:textId="77777777" w:rsidR="009F19FD" w:rsidRDefault="004D0BA3">
            <w:r>
              <w:rPr>
                <w:rFonts w:ascii="Aptos" w:hAnsi="Aptos"/>
                <w:sz w:val="20"/>
              </w:rPr>
              <w:t>Creates frequency counts of survey responses.</w:t>
            </w:r>
          </w:p>
        </w:tc>
      </w:tr>
      <w:tr w:rsidR="009F19FD" w14:paraId="30CE4871" w14:textId="77777777">
        <w:trPr>
          <w:jc w:val="center"/>
        </w:trPr>
        <w:tc>
          <w:tcPr>
            <w:tcW w:w="5040" w:type="dxa"/>
            <w:vAlign w:val="center"/>
          </w:tcPr>
          <w:p w14:paraId="232C9AC5" w14:textId="77777777" w:rsidR="009F19FD" w:rsidRDefault="004D0BA3">
            <w:r>
              <w:rPr>
                <w:rFonts w:ascii="Aptos" w:hAnsi="Aptos"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013A334A" w14:textId="77777777" w:rsidR="009F19FD" w:rsidRDefault="004D0BA3">
            <w:r>
              <w:rPr>
                <w:rFonts w:ascii="Aptos" w:hAnsi="Aptos"/>
                <w:sz w:val="20"/>
              </w:rPr>
              <w:t>Creates grouped and stacked bar charts.</w:t>
            </w:r>
          </w:p>
        </w:tc>
      </w:tr>
      <w:tr w:rsidR="009F19FD" w14:paraId="51D8A674" w14:textId="77777777">
        <w:trPr>
          <w:jc w:val="center"/>
        </w:trPr>
        <w:tc>
          <w:tcPr>
            <w:tcW w:w="5040" w:type="dxa"/>
            <w:vAlign w:val="center"/>
          </w:tcPr>
          <w:p w14:paraId="74BDF77B" w14:textId="77777777" w:rsidR="009F19FD" w:rsidRDefault="004D0BA3">
            <w:r>
              <w:rPr>
                <w:rFonts w:ascii="Aptos" w:hAnsi="Aptos"/>
                <w:sz w:val="20"/>
              </w:rPr>
              <w:t>matrix()</w:t>
            </w:r>
          </w:p>
        </w:tc>
        <w:tc>
          <w:tcPr>
            <w:tcW w:w="5040" w:type="dxa"/>
            <w:vAlign w:val="center"/>
          </w:tcPr>
          <w:p w14:paraId="36CC2C9F" w14:textId="77777777" w:rsidR="009F19FD" w:rsidRDefault="004D0BA3">
            <w:r>
              <w:rPr>
                <w:rFonts w:ascii="Aptos" w:hAnsi="Aptos"/>
                <w:sz w:val="20"/>
              </w:rPr>
              <w:t>Creates the response matrix for the stacked chart.</w:t>
            </w:r>
          </w:p>
        </w:tc>
      </w:tr>
      <w:tr w:rsidR="009F19FD" w14:paraId="2B51B32B" w14:textId="77777777">
        <w:trPr>
          <w:jc w:val="center"/>
        </w:trPr>
        <w:tc>
          <w:tcPr>
            <w:tcW w:w="5040" w:type="dxa"/>
            <w:vAlign w:val="center"/>
          </w:tcPr>
          <w:p w14:paraId="7F76900C" w14:textId="77777777" w:rsidR="009F19FD" w:rsidRDefault="004D0BA3">
            <w:r>
              <w:rPr>
                <w:rFonts w:ascii="Aptos" w:hAnsi="Aptos"/>
                <w:sz w:val="20"/>
              </w:rPr>
              <w:t>data.frame()</w:t>
            </w:r>
          </w:p>
        </w:tc>
        <w:tc>
          <w:tcPr>
            <w:tcW w:w="5040" w:type="dxa"/>
            <w:vAlign w:val="center"/>
          </w:tcPr>
          <w:p w14:paraId="02810962" w14:textId="77777777" w:rsidR="009F19FD" w:rsidRDefault="004D0BA3">
            <w:r>
              <w:rPr>
                <w:rFonts w:ascii="Aptos" w:hAnsi="Aptos"/>
                <w:sz w:val="20"/>
              </w:rPr>
              <w:t>Creates the survey response table.</w:t>
            </w:r>
          </w:p>
        </w:tc>
      </w:tr>
      <w:tr w:rsidR="009F19FD" w14:paraId="5E21FA4C" w14:textId="77777777">
        <w:trPr>
          <w:jc w:val="center"/>
        </w:trPr>
        <w:tc>
          <w:tcPr>
            <w:tcW w:w="5040" w:type="dxa"/>
            <w:vAlign w:val="center"/>
          </w:tcPr>
          <w:p w14:paraId="785345CC" w14:textId="77777777" w:rsidR="009F19FD" w:rsidRDefault="004D0BA3">
            <w:r>
              <w:rPr>
                <w:rFonts w:ascii="Aptos" w:hAnsi="Aptos"/>
                <w:sz w:val="20"/>
              </w:rPr>
              <w:t>print()</w:t>
            </w:r>
          </w:p>
        </w:tc>
        <w:tc>
          <w:tcPr>
            <w:tcW w:w="5040" w:type="dxa"/>
            <w:vAlign w:val="center"/>
          </w:tcPr>
          <w:p w14:paraId="2DA99766" w14:textId="77777777" w:rsidR="009F19FD" w:rsidRDefault="004D0BA3">
            <w:r>
              <w:rPr>
                <w:rFonts w:ascii="Aptos" w:hAnsi="Aptos"/>
                <w:sz w:val="20"/>
              </w:rPr>
              <w:t>Displays the survey response data.</w:t>
            </w:r>
          </w:p>
        </w:tc>
      </w:tr>
    </w:tbl>
    <w:p w14:paraId="588C1212" w14:textId="77777777" w:rsidR="004D0BA3" w:rsidRDefault="004D0BA3"/>
    <w:sectPr w:rsidR="004D0BA3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2C4E" w14:textId="77777777" w:rsidR="004D0BA3" w:rsidRDefault="004D0BA3">
      <w:pPr>
        <w:spacing w:after="0" w:line="240" w:lineRule="auto"/>
      </w:pPr>
      <w:r>
        <w:separator/>
      </w:r>
    </w:p>
  </w:endnote>
  <w:endnote w:type="continuationSeparator" w:id="0">
    <w:p w14:paraId="51CD9B31" w14:textId="77777777" w:rsidR="004D0BA3" w:rsidRDefault="004D0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EB5F" w14:textId="77777777" w:rsidR="009F19FD" w:rsidRDefault="004D0BA3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6C0BCD">
      <w:rPr>
        <w:sz w:val="16"/>
      </w:rPr>
      <w:fldChar w:fldCharType="separate"/>
    </w:r>
    <w:r w:rsidR="006C0BCD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F9800" w14:textId="77777777" w:rsidR="004D0BA3" w:rsidRDefault="004D0BA3">
      <w:pPr>
        <w:spacing w:after="0" w:line="240" w:lineRule="auto"/>
      </w:pPr>
      <w:r>
        <w:separator/>
      </w:r>
    </w:p>
  </w:footnote>
  <w:footnote w:type="continuationSeparator" w:id="0">
    <w:p w14:paraId="7E0F0A1E" w14:textId="77777777" w:rsidR="004D0BA3" w:rsidRDefault="004D0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BE7FD" w14:textId="77777777" w:rsidR="009F19FD" w:rsidRDefault="004D0BA3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557278">
    <w:abstractNumId w:val="8"/>
  </w:num>
  <w:num w:numId="2" w16cid:durableId="148332181">
    <w:abstractNumId w:val="6"/>
  </w:num>
  <w:num w:numId="3" w16cid:durableId="174344766">
    <w:abstractNumId w:val="5"/>
  </w:num>
  <w:num w:numId="4" w16cid:durableId="177697520">
    <w:abstractNumId w:val="4"/>
  </w:num>
  <w:num w:numId="5" w16cid:durableId="819543349">
    <w:abstractNumId w:val="7"/>
  </w:num>
  <w:num w:numId="6" w16cid:durableId="146629749">
    <w:abstractNumId w:val="3"/>
  </w:num>
  <w:num w:numId="7" w16cid:durableId="448285207">
    <w:abstractNumId w:val="2"/>
  </w:num>
  <w:num w:numId="8" w16cid:durableId="763649566">
    <w:abstractNumId w:val="1"/>
  </w:num>
  <w:num w:numId="9" w16cid:durableId="146048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A13"/>
    <w:rsid w:val="004D0BA3"/>
    <w:rsid w:val="006C0BCD"/>
    <w:rsid w:val="009F19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877E6"/>
  <w14:defaultImageDpi w14:val="300"/>
  <w15:docId w15:val="{E7356866-86D1-4B5D-9A2D-B5529523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Komma</cp:lastModifiedBy>
  <cp:revision>2</cp:revision>
  <dcterms:created xsi:type="dcterms:W3CDTF">2026-10-06T13:46:00Z</dcterms:created>
  <dcterms:modified xsi:type="dcterms:W3CDTF">2026-10-06T13:46:00Z</dcterms:modified>
  <cp:category/>
</cp:coreProperties>
</file>