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E3C07" w14:textId="77777777" w:rsidR="0043037E" w:rsidRPr="0043037E" w:rsidRDefault="0043037E" w:rsidP="0043037E">
      <w:pPr>
        <w:jc w:val="center"/>
        <w:rPr>
          <w:b/>
          <w:color w:val="1F4E79"/>
          <w:sz w:val="40"/>
        </w:rPr>
      </w:pPr>
      <w:r w:rsidRPr="0043037E">
        <w:rPr>
          <w:b/>
          <w:color w:val="1F4E79"/>
          <w:sz w:val="40"/>
        </w:rPr>
        <w:t>DSA0601 • DATA HANDLING AND VISUALIZATION</w:t>
      </w:r>
    </w:p>
    <w:p w14:paraId="64F6A5EE" w14:textId="77777777" w:rsidR="0043037E" w:rsidRDefault="0043037E" w:rsidP="0043037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43037E" w14:paraId="4D7057B0" w14:textId="77777777" w:rsidTr="00755326">
        <w:trPr>
          <w:jc w:val="center"/>
        </w:trPr>
        <w:tc>
          <w:tcPr>
            <w:tcW w:w="5040" w:type="dxa"/>
            <w:shd w:val="clear" w:color="auto" w:fill="1F4E79"/>
          </w:tcPr>
          <w:p w14:paraId="65488DBA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Course Details</w:t>
            </w:r>
          </w:p>
        </w:tc>
        <w:tc>
          <w:tcPr>
            <w:tcW w:w="5040" w:type="dxa"/>
            <w:shd w:val="clear" w:color="auto" w:fill="1F4E79"/>
          </w:tcPr>
          <w:p w14:paraId="2B71F27C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Information</w:t>
            </w:r>
          </w:p>
        </w:tc>
      </w:tr>
      <w:tr w:rsidR="0043037E" w14:paraId="51244CCA" w14:textId="77777777" w:rsidTr="00755326">
        <w:trPr>
          <w:jc w:val="center"/>
        </w:trPr>
        <w:tc>
          <w:tcPr>
            <w:tcW w:w="5040" w:type="dxa"/>
            <w:vAlign w:val="center"/>
          </w:tcPr>
          <w:p w14:paraId="69E0D034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70A04FDA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AIML</w:t>
            </w:r>
          </w:p>
        </w:tc>
      </w:tr>
      <w:tr w:rsidR="0043037E" w14:paraId="64A72417" w14:textId="77777777" w:rsidTr="00755326">
        <w:trPr>
          <w:jc w:val="center"/>
        </w:trPr>
        <w:tc>
          <w:tcPr>
            <w:tcW w:w="5040" w:type="dxa"/>
            <w:vAlign w:val="center"/>
          </w:tcPr>
          <w:p w14:paraId="78A2BF1D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168AC4A8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43037E" w14:paraId="029D5C65" w14:textId="77777777" w:rsidTr="00755326">
        <w:trPr>
          <w:jc w:val="center"/>
        </w:trPr>
        <w:tc>
          <w:tcPr>
            <w:tcW w:w="5040" w:type="dxa"/>
            <w:vAlign w:val="center"/>
          </w:tcPr>
          <w:p w14:paraId="7B2075FF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Programming / Visualization Tools</w:t>
            </w:r>
          </w:p>
        </w:tc>
        <w:tc>
          <w:tcPr>
            <w:tcW w:w="5040" w:type="dxa"/>
            <w:vAlign w:val="center"/>
          </w:tcPr>
          <w:p w14:paraId="275BAA34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  <w:tr w:rsidR="0043037E" w14:paraId="04803047" w14:textId="77777777" w:rsidTr="00755326">
        <w:trPr>
          <w:jc w:val="center"/>
        </w:trPr>
        <w:tc>
          <w:tcPr>
            <w:tcW w:w="5040" w:type="dxa"/>
            <w:vAlign w:val="center"/>
          </w:tcPr>
          <w:p w14:paraId="69EE3773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Student Name</w:t>
            </w:r>
          </w:p>
        </w:tc>
        <w:tc>
          <w:tcPr>
            <w:tcW w:w="5040" w:type="dxa"/>
            <w:vAlign w:val="center"/>
          </w:tcPr>
          <w:p w14:paraId="72D22FC9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K.Akhileswara Reddy</w:t>
            </w:r>
          </w:p>
        </w:tc>
      </w:tr>
      <w:tr w:rsidR="0043037E" w14:paraId="3D6C0355" w14:textId="77777777" w:rsidTr="00755326">
        <w:trPr>
          <w:jc w:val="center"/>
        </w:trPr>
        <w:tc>
          <w:tcPr>
            <w:tcW w:w="5040" w:type="dxa"/>
            <w:vAlign w:val="center"/>
          </w:tcPr>
          <w:p w14:paraId="44C8C9D1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65F32F57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192325068</w:t>
            </w:r>
          </w:p>
        </w:tc>
      </w:tr>
      <w:tr w:rsidR="0043037E" w14:paraId="110DFEC8" w14:textId="77777777" w:rsidTr="00755326">
        <w:trPr>
          <w:jc w:val="center"/>
        </w:trPr>
        <w:tc>
          <w:tcPr>
            <w:tcW w:w="5040" w:type="dxa"/>
            <w:vAlign w:val="center"/>
          </w:tcPr>
          <w:p w14:paraId="73C8AED7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040" w:type="dxa"/>
            <w:vAlign w:val="center"/>
          </w:tcPr>
          <w:p w14:paraId="74E85B93" w14:textId="77777777" w:rsidR="0043037E" w:rsidRPr="00A03FB5" w:rsidRDefault="0043037E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01-10-</w:t>
            </w: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</w:tr>
    </w:tbl>
    <w:p w14:paraId="77EEF4A1" w14:textId="77777777" w:rsidR="006F76B5" w:rsidRDefault="00B84B88">
      <w:pPr>
        <w:jc w:val="center"/>
      </w:pPr>
      <w:r>
        <w:rPr>
          <w:b/>
          <w:color w:val="1F4E79"/>
          <w:sz w:val="40"/>
        </w:rPr>
        <w:t>S</w:t>
      </w:r>
      <w:r>
        <w:rPr>
          <w:b/>
          <w:color w:val="1F4E79"/>
          <w:sz w:val="40"/>
        </w:rPr>
        <w:t>ET 5: WEBSITE ANALYTICS</w:t>
      </w:r>
    </w:p>
    <w:p w14:paraId="252BCF7B" w14:textId="77777777" w:rsidR="006F76B5" w:rsidRDefault="00B84B88">
      <w:pPr>
        <w:jc w:val="center"/>
      </w:pPr>
      <w:r>
        <w:rPr>
          <w:b/>
          <w:sz w:val="26"/>
        </w:rPr>
        <w:t>DSA0601 • DATA HANDLING AND VISUALIZATION</w:t>
      </w:r>
    </w:p>
    <w:p w14:paraId="74C8E225" w14:textId="77777777" w:rsidR="006F76B5" w:rsidRDefault="00B84B88">
      <w:r>
        <w:t>Experiment: Website Analytics</w:t>
      </w:r>
    </w:p>
    <w:p w14:paraId="59988F8A" w14:textId="77777777" w:rsidR="006F76B5" w:rsidRDefault="00B84B88">
      <w:pPr>
        <w:pStyle w:val="Heading2"/>
      </w:pPr>
      <w:r>
        <w:t>Aim</w:t>
      </w:r>
    </w:p>
    <w:p w14:paraId="4CC782C4" w14:textId="77777777" w:rsidR="006F76B5" w:rsidRDefault="00B84B88">
      <w:r>
        <w:t>To analyze website traffic data using a line chart, bar chart, and stacked area chart, and to develop a Tableau dashboard for interactive exploration of website traffic.</w:t>
      </w:r>
    </w:p>
    <w:p w14:paraId="1CF066AE" w14:textId="77777777" w:rsidR="006F76B5" w:rsidRDefault="00B84B88">
      <w:pPr>
        <w:pStyle w:val="Heading2"/>
      </w:pPr>
      <w:r>
        <w:t>Dataset: 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F76B5" w14:paraId="2820D7CC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4D9FF402" w14:textId="77777777" w:rsidR="006F76B5" w:rsidRDefault="00B84B88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3360" w:type="dxa"/>
            <w:shd w:val="clear" w:color="auto" w:fill="1F4E79"/>
          </w:tcPr>
          <w:p w14:paraId="0C60BF8E" w14:textId="77777777" w:rsidR="006F76B5" w:rsidRDefault="00B84B88">
            <w:r>
              <w:rPr>
                <w:b/>
                <w:color w:val="FFFFFF"/>
                <w:sz w:val="18"/>
              </w:rPr>
              <w:t>Page Views</w:t>
            </w:r>
          </w:p>
        </w:tc>
        <w:tc>
          <w:tcPr>
            <w:tcW w:w="3360" w:type="dxa"/>
            <w:shd w:val="clear" w:color="auto" w:fill="1F4E79"/>
          </w:tcPr>
          <w:p w14:paraId="76A1615B" w14:textId="77777777" w:rsidR="006F76B5" w:rsidRDefault="00B84B88">
            <w:r>
              <w:rPr>
                <w:b/>
                <w:color w:val="FFFFFF"/>
                <w:sz w:val="18"/>
              </w:rPr>
              <w:t>Click-through Rate</w:t>
            </w:r>
          </w:p>
        </w:tc>
      </w:tr>
      <w:tr w:rsidR="006F76B5" w14:paraId="28DFEA1C" w14:textId="77777777">
        <w:trPr>
          <w:jc w:val="center"/>
        </w:trPr>
        <w:tc>
          <w:tcPr>
            <w:tcW w:w="3360" w:type="dxa"/>
          </w:tcPr>
          <w:p w14:paraId="0F036AC7" w14:textId="77777777" w:rsidR="006F76B5" w:rsidRDefault="00B84B88">
            <w:r>
              <w:t>2023-01-01</w:t>
            </w:r>
          </w:p>
        </w:tc>
        <w:tc>
          <w:tcPr>
            <w:tcW w:w="3360" w:type="dxa"/>
          </w:tcPr>
          <w:p w14:paraId="11241A94" w14:textId="77777777" w:rsidR="006F76B5" w:rsidRDefault="00B84B88">
            <w:r>
              <w:t>1500</w:t>
            </w:r>
          </w:p>
        </w:tc>
        <w:tc>
          <w:tcPr>
            <w:tcW w:w="3360" w:type="dxa"/>
          </w:tcPr>
          <w:p w14:paraId="311C61C7" w14:textId="77777777" w:rsidR="006F76B5" w:rsidRDefault="00B84B88">
            <w:r>
              <w:t>2.3%</w:t>
            </w:r>
          </w:p>
        </w:tc>
      </w:tr>
      <w:tr w:rsidR="006F76B5" w14:paraId="51594154" w14:textId="77777777">
        <w:trPr>
          <w:jc w:val="center"/>
        </w:trPr>
        <w:tc>
          <w:tcPr>
            <w:tcW w:w="3360" w:type="dxa"/>
          </w:tcPr>
          <w:p w14:paraId="3124ED58" w14:textId="77777777" w:rsidR="006F76B5" w:rsidRDefault="00B84B88">
            <w:r>
              <w:t>2023-01-02</w:t>
            </w:r>
          </w:p>
        </w:tc>
        <w:tc>
          <w:tcPr>
            <w:tcW w:w="3360" w:type="dxa"/>
          </w:tcPr>
          <w:p w14:paraId="70B21325" w14:textId="77777777" w:rsidR="006F76B5" w:rsidRDefault="00B84B88">
            <w:r>
              <w:t>1600</w:t>
            </w:r>
          </w:p>
        </w:tc>
        <w:tc>
          <w:tcPr>
            <w:tcW w:w="3360" w:type="dxa"/>
          </w:tcPr>
          <w:p w14:paraId="7A956BE6" w14:textId="77777777" w:rsidR="006F76B5" w:rsidRDefault="00B84B88">
            <w:r>
              <w:t>2.7%</w:t>
            </w:r>
          </w:p>
        </w:tc>
      </w:tr>
      <w:tr w:rsidR="006F76B5" w14:paraId="0107E5D4" w14:textId="77777777">
        <w:trPr>
          <w:jc w:val="center"/>
        </w:trPr>
        <w:tc>
          <w:tcPr>
            <w:tcW w:w="3360" w:type="dxa"/>
          </w:tcPr>
          <w:p w14:paraId="682C0735" w14:textId="77777777" w:rsidR="006F76B5" w:rsidRDefault="00B84B88">
            <w:r>
              <w:t>2023-01-03</w:t>
            </w:r>
          </w:p>
        </w:tc>
        <w:tc>
          <w:tcPr>
            <w:tcW w:w="3360" w:type="dxa"/>
          </w:tcPr>
          <w:p w14:paraId="7C1D7855" w14:textId="77777777" w:rsidR="006F76B5" w:rsidRDefault="00B84B88">
            <w:r>
              <w:t>1400</w:t>
            </w:r>
          </w:p>
        </w:tc>
        <w:tc>
          <w:tcPr>
            <w:tcW w:w="3360" w:type="dxa"/>
          </w:tcPr>
          <w:p w14:paraId="119E4D4B" w14:textId="77777777" w:rsidR="006F76B5" w:rsidRDefault="00B84B88">
            <w:r>
              <w:t>2.0%</w:t>
            </w:r>
          </w:p>
        </w:tc>
      </w:tr>
      <w:tr w:rsidR="006F76B5" w14:paraId="3B810AB2" w14:textId="77777777">
        <w:trPr>
          <w:jc w:val="center"/>
        </w:trPr>
        <w:tc>
          <w:tcPr>
            <w:tcW w:w="3360" w:type="dxa"/>
          </w:tcPr>
          <w:p w14:paraId="2708B69B" w14:textId="77777777" w:rsidR="006F76B5" w:rsidRDefault="00B84B88">
            <w:r>
              <w:t>2023-01-04</w:t>
            </w:r>
          </w:p>
        </w:tc>
        <w:tc>
          <w:tcPr>
            <w:tcW w:w="3360" w:type="dxa"/>
          </w:tcPr>
          <w:p w14:paraId="145221D1" w14:textId="77777777" w:rsidR="006F76B5" w:rsidRDefault="00B84B88">
            <w:r>
              <w:t>1650</w:t>
            </w:r>
          </w:p>
        </w:tc>
        <w:tc>
          <w:tcPr>
            <w:tcW w:w="3360" w:type="dxa"/>
          </w:tcPr>
          <w:p w14:paraId="2DE8152C" w14:textId="77777777" w:rsidR="006F76B5" w:rsidRDefault="00B84B88">
            <w:r>
              <w:t>2.4%</w:t>
            </w:r>
          </w:p>
        </w:tc>
      </w:tr>
      <w:tr w:rsidR="006F76B5" w14:paraId="28D9157B" w14:textId="77777777">
        <w:trPr>
          <w:jc w:val="center"/>
        </w:trPr>
        <w:tc>
          <w:tcPr>
            <w:tcW w:w="3360" w:type="dxa"/>
          </w:tcPr>
          <w:p w14:paraId="6084185B" w14:textId="77777777" w:rsidR="006F76B5" w:rsidRDefault="00B84B88">
            <w:r>
              <w:t>2023-01-05</w:t>
            </w:r>
          </w:p>
        </w:tc>
        <w:tc>
          <w:tcPr>
            <w:tcW w:w="3360" w:type="dxa"/>
          </w:tcPr>
          <w:p w14:paraId="46A73A5E" w14:textId="77777777" w:rsidR="006F76B5" w:rsidRDefault="00B84B88">
            <w:r>
              <w:t>1800</w:t>
            </w:r>
          </w:p>
        </w:tc>
        <w:tc>
          <w:tcPr>
            <w:tcW w:w="3360" w:type="dxa"/>
          </w:tcPr>
          <w:p w14:paraId="187703CA" w14:textId="77777777" w:rsidR="006F76B5" w:rsidRDefault="00B84B88">
            <w:r>
              <w:t>2.6%</w:t>
            </w:r>
          </w:p>
        </w:tc>
      </w:tr>
    </w:tbl>
    <w:p w14:paraId="2B19D2E5" w14:textId="77777777" w:rsidR="006F76B5" w:rsidRDefault="006F76B5"/>
    <w:p w14:paraId="18BC7269" w14:textId="77777777" w:rsidR="006F76B5" w:rsidRDefault="00B84B88">
      <w:pPr>
        <w:pStyle w:val="Heading2"/>
      </w:pPr>
      <w:r>
        <w:t>PROGRAM 1: Line Chart of Daily Page Views</w:t>
      </w:r>
    </w:p>
    <w:p w14:paraId="107DEA1C" w14:textId="77777777" w:rsidR="006F76B5" w:rsidRDefault="00B84B88">
      <w:r>
        <w:t>Create a line chart to visualize the trend in daily page views over time. Label the axes and title the chart.</w:t>
      </w:r>
    </w:p>
    <w:p w14:paraId="498ADDFB" w14:textId="77777777" w:rsidR="006F76B5" w:rsidRDefault="00B84B88">
      <w:pPr>
        <w:shd w:val="clear" w:color="auto" w:fill="F2F4F7"/>
      </w:pPr>
      <w:r>
        <w:rPr>
          <w:rFonts w:ascii="Consolas" w:hAnsi="Consolas"/>
          <w:sz w:val="17"/>
        </w:rPr>
        <w:t># Dataset</w:t>
      </w:r>
      <w:r>
        <w:br/>
      </w:r>
      <w:r>
        <w:rPr>
          <w:rFonts w:ascii="Consolas" w:hAnsi="Consolas"/>
          <w:sz w:val="17"/>
        </w:rPr>
        <w:t>date &lt;- as.Date(c("2023-01-01", "2023-01-02", "2023-01-03",</w:t>
      </w:r>
      <w:r>
        <w:br/>
      </w:r>
      <w:r>
        <w:rPr>
          <w:rFonts w:ascii="Consolas" w:hAnsi="Consolas"/>
          <w:sz w:val="17"/>
        </w:rPr>
        <w:t xml:space="preserve">                  "2023-01-04", "2023-01-05"))</w:t>
      </w:r>
      <w:r>
        <w:br/>
      </w:r>
      <w:r>
        <w:rPr>
          <w:rFonts w:ascii="Consolas" w:hAnsi="Consolas"/>
          <w:sz w:val="17"/>
        </w:rPr>
        <w:t>page_views &lt;- c(1500, 1600, 1400, 1650, 1800)</w:t>
      </w:r>
      <w:r>
        <w:br/>
      </w:r>
      <w:r>
        <w:br/>
      </w:r>
      <w:r>
        <w:rPr>
          <w:rFonts w:ascii="Consolas" w:hAnsi="Consolas"/>
          <w:sz w:val="17"/>
        </w:rPr>
        <w:t># Line Chart</w:t>
      </w:r>
      <w:r>
        <w:br/>
      </w:r>
      <w:r>
        <w:rPr>
          <w:rFonts w:ascii="Consolas" w:hAnsi="Consolas"/>
          <w:sz w:val="17"/>
        </w:rPr>
        <w:t>plot(date, page_views,</w:t>
      </w:r>
      <w:r>
        <w:br/>
      </w:r>
      <w:r>
        <w:rPr>
          <w:rFonts w:ascii="Consolas" w:hAnsi="Consolas"/>
          <w:sz w:val="17"/>
        </w:rPr>
        <w:t xml:space="preserve">     type = "o",</w:t>
      </w:r>
      <w:r>
        <w:br/>
      </w:r>
      <w:r>
        <w:rPr>
          <w:rFonts w:ascii="Consolas" w:hAnsi="Consolas"/>
          <w:sz w:val="17"/>
        </w:rPr>
        <w:t xml:space="preserve">     pch = 19,</w:t>
      </w:r>
      <w:r>
        <w:br/>
      </w:r>
      <w:r>
        <w:rPr>
          <w:rFonts w:ascii="Consolas" w:hAnsi="Consolas"/>
          <w:sz w:val="17"/>
        </w:rPr>
        <w:t xml:space="preserve">     col = "blue",</w:t>
      </w:r>
      <w:r>
        <w:br/>
      </w:r>
      <w:r>
        <w:rPr>
          <w:rFonts w:ascii="Consolas" w:hAnsi="Consolas"/>
          <w:sz w:val="17"/>
        </w:rPr>
        <w:t xml:space="preserve">     main = "Daily Website Page Views",</w:t>
      </w:r>
      <w:r>
        <w:br/>
      </w:r>
      <w:r>
        <w:rPr>
          <w:rFonts w:ascii="Consolas" w:hAnsi="Consolas"/>
          <w:sz w:val="17"/>
        </w:rPr>
        <w:t xml:space="preserve">     xlab = "Date",</w:t>
      </w:r>
      <w:r>
        <w:br/>
      </w:r>
      <w:r>
        <w:rPr>
          <w:rFonts w:ascii="Consolas" w:hAnsi="Consolas"/>
          <w:sz w:val="17"/>
        </w:rPr>
        <w:t xml:space="preserve">     ylab = "Page Views")</w:t>
      </w:r>
    </w:p>
    <w:p w14:paraId="6F72CDA8" w14:textId="112AC9AB" w:rsidR="006F76B5" w:rsidRDefault="0043037E">
      <w:r>
        <w:rPr>
          <w:noProof/>
        </w:rPr>
        <w:lastRenderedPageBreak/>
        <w:drawing>
          <wp:inline distT="0" distB="0" distL="0" distR="0" wp14:anchorId="2BEA3C25" wp14:editId="2A6FD487">
            <wp:extent cx="6400800" cy="2943860"/>
            <wp:effectExtent l="0" t="0" r="0" b="8890"/>
            <wp:docPr id="19866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4B88">
        <w:rPr>
          <w:b/>
        </w:rPr>
        <w:t xml:space="preserve">Observation: </w:t>
      </w:r>
      <w:r w:rsidR="00B84B88">
        <w:t>Page views increase overall from 1,500 on January 1 to 1,800 on January 5, with a temporary decrease to 1,400 on January 3.</w:t>
      </w:r>
    </w:p>
    <w:p w14:paraId="2248A051" w14:textId="77777777" w:rsidR="006F76B5" w:rsidRDefault="00B84B88">
      <w:pPr>
        <w:pStyle w:val="Heading2"/>
      </w:pPr>
      <w:r>
        <w:t>PROGRAM 2: Bar Chart of Top N Click-through Rates</w:t>
      </w:r>
    </w:p>
    <w:p w14:paraId="573B07AF" w14:textId="77777777" w:rsidR="006F76B5" w:rsidRDefault="00B84B88">
      <w:r>
        <w:t>Generate a bar chart showing the top N days with the highest click-through rates. Label the chart elements.</w:t>
      </w:r>
    </w:p>
    <w:p w14:paraId="0EA2B0A0" w14:textId="77777777" w:rsidR="006F76B5" w:rsidRDefault="00B84B88">
      <w:pPr>
        <w:shd w:val="clear" w:color="auto" w:fill="F2F4F7"/>
      </w:pPr>
      <w:r>
        <w:rPr>
          <w:rFonts w:ascii="Consolas" w:hAnsi="Consolas"/>
          <w:sz w:val="17"/>
        </w:rPr>
        <w:t># Dataset</w:t>
      </w:r>
      <w:r>
        <w:br/>
      </w:r>
      <w:r>
        <w:rPr>
          <w:rFonts w:ascii="Consolas" w:hAnsi="Consolas"/>
          <w:sz w:val="17"/>
        </w:rPr>
        <w:t>date &lt;- as.Date(c("2023-01-01", "2023-01-02", "2023-01-03",</w:t>
      </w:r>
      <w:r>
        <w:br/>
      </w:r>
      <w:r>
        <w:rPr>
          <w:rFonts w:ascii="Consolas" w:hAnsi="Consolas"/>
          <w:sz w:val="17"/>
        </w:rPr>
        <w:t xml:space="preserve">                  "2023-01-04", "2023-01-05"))</w:t>
      </w:r>
      <w:r>
        <w:br/>
      </w:r>
      <w:r>
        <w:rPr>
          <w:rFonts w:ascii="Consolas" w:hAnsi="Consolas"/>
          <w:sz w:val="17"/>
        </w:rPr>
        <w:t>ctr &lt;- c(2.3, 2.7, 2.0, 2.4, 2.6)</w:t>
      </w:r>
      <w:r>
        <w:br/>
      </w:r>
      <w:r>
        <w:br/>
      </w:r>
      <w:r>
        <w:rPr>
          <w:rFonts w:ascii="Consolas" w:hAnsi="Consolas"/>
          <w:sz w:val="17"/>
        </w:rPr>
        <w:t># Set N = 3</w:t>
      </w:r>
      <w:r>
        <w:br/>
      </w:r>
      <w:r>
        <w:rPr>
          <w:rFonts w:ascii="Consolas" w:hAnsi="Consolas"/>
          <w:sz w:val="17"/>
        </w:rPr>
        <w:t>N &lt;- 3</w:t>
      </w:r>
      <w:r>
        <w:br/>
      </w:r>
      <w:r>
        <w:rPr>
          <w:rFonts w:ascii="Consolas" w:hAnsi="Consolas"/>
          <w:sz w:val="17"/>
        </w:rPr>
        <w:t>top &lt;- order(ctr, decreasing = TRUE)[1:N]</w:t>
      </w:r>
      <w:r>
        <w:br/>
      </w:r>
      <w:r>
        <w:br/>
      </w:r>
      <w:r>
        <w:rPr>
          <w:rFonts w:ascii="Consolas" w:hAnsi="Consolas"/>
          <w:sz w:val="17"/>
        </w:rPr>
        <w:t># Top N Bar Chart</w:t>
      </w:r>
      <w:r>
        <w:br/>
      </w:r>
      <w:r>
        <w:rPr>
          <w:rFonts w:ascii="Consolas" w:hAnsi="Consolas"/>
          <w:sz w:val="17"/>
        </w:rPr>
        <w:t>barplot(ctr[top],</w:t>
      </w:r>
      <w:r>
        <w:br/>
      </w:r>
      <w:r>
        <w:rPr>
          <w:rFonts w:ascii="Consolas" w:hAnsi="Consolas"/>
          <w:sz w:val="17"/>
        </w:rPr>
        <w:t xml:space="preserve">        names.arg = format(date[top], "%d-%b"),</w:t>
      </w:r>
      <w:r>
        <w:br/>
      </w:r>
      <w:r>
        <w:rPr>
          <w:rFonts w:ascii="Consolas" w:hAnsi="Consolas"/>
          <w:sz w:val="17"/>
        </w:rPr>
        <w:t xml:space="preserve">        xlab = "Date",</w:t>
      </w:r>
      <w:r>
        <w:br/>
      </w:r>
      <w:r>
        <w:rPr>
          <w:rFonts w:ascii="Consolas" w:hAnsi="Consolas"/>
          <w:sz w:val="17"/>
        </w:rPr>
        <w:t xml:space="preserve">        ylab = "Click-through Rate (%)",</w:t>
      </w:r>
      <w:r>
        <w:br/>
      </w:r>
      <w:r>
        <w:rPr>
          <w:rFonts w:ascii="Consolas" w:hAnsi="Consolas"/>
          <w:sz w:val="17"/>
        </w:rPr>
        <w:t xml:space="preserve">        main = paste("Top", N, "Days by Click-through Rate"),</w:t>
      </w:r>
      <w:r>
        <w:br/>
      </w:r>
      <w:r>
        <w:rPr>
          <w:rFonts w:ascii="Consolas" w:hAnsi="Consolas"/>
          <w:sz w:val="17"/>
        </w:rPr>
        <w:t xml:space="preserve">        col = "skyblue")</w:t>
      </w:r>
    </w:p>
    <w:p w14:paraId="125E9AC2" w14:textId="723801FC" w:rsidR="006F76B5" w:rsidRDefault="0043037E">
      <w:r>
        <w:rPr>
          <w:noProof/>
        </w:rPr>
        <w:lastRenderedPageBreak/>
        <w:drawing>
          <wp:inline distT="0" distB="0" distL="0" distR="0" wp14:anchorId="7A2B5680" wp14:editId="7D4E2DB3">
            <wp:extent cx="6400800" cy="2922270"/>
            <wp:effectExtent l="0" t="0" r="0" b="0"/>
            <wp:docPr id="143680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4B88">
        <w:rPr>
          <w:b/>
        </w:rPr>
        <w:t xml:space="preserve">Observation: </w:t>
      </w:r>
      <w:r w:rsidR="00B84B88">
        <w:t>The three highest click-through rates are January 2 (2.7%), January 5 (2.6%), and January 4 (2.4%).</w:t>
      </w:r>
    </w:p>
    <w:p w14:paraId="5263B388" w14:textId="77777777" w:rsidR="006F76B5" w:rsidRDefault="00B84B88">
      <w:pPr>
        <w:pStyle w:val="Heading2"/>
      </w:pPr>
      <w:r>
        <w:t>PROGRAM 3: Stacked Area Chart of User Interactions</w:t>
      </w:r>
    </w:p>
    <w:p w14:paraId="55EB44F1" w14:textId="77777777" w:rsidR="006F76B5" w:rsidRDefault="00B84B88">
      <w:r>
        <w:t>Develop a stacked area chart to display the distribution of user interactions such as likes, shares, and comments on a website.</w:t>
      </w:r>
    </w:p>
    <w:p w14:paraId="3DC0B7E7" w14:textId="77777777" w:rsidR="006F76B5" w:rsidRDefault="00B84B88">
      <w:pPr>
        <w:shd w:val="clear" w:color="auto" w:fill="F2F4F7"/>
      </w:pPr>
      <w:r>
        <w:rPr>
          <w:rFonts w:ascii="Consolas" w:hAnsi="Consolas"/>
          <w:sz w:val="17"/>
        </w:rPr>
        <w:t># Illustrative interaction data</w:t>
      </w:r>
      <w:r>
        <w:br/>
      </w:r>
      <w:r>
        <w:rPr>
          <w:rFonts w:ascii="Consolas" w:hAnsi="Consolas"/>
          <w:sz w:val="17"/>
        </w:rPr>
        <w:t>date &lt;- as.Date(c("2023-01-01", "2023-01-02", "2023-01-03",</w:t>
      </w:r>
      <w:r>
        <w:br/>
      </w:r>
      <w:r>
        <w:rPr>
          <w:rFonts w:ascii="Consolas" w:hAnsi="Consolas"/>
          <w:sz w:val="17"/>
        </w:rPr>
        <w:t xml:space="preserve">                  "2023-01-04", "2023-01-05"))</w:t>
      </w:r>
      <w:r>
        <w:br/>
      </w:r>
      <w:r>
        <w:br/>
      </w:r>
      <w:r>
        <w:rPr>
          <w:rFonts w:ascii="Consolas" w:hAnsi="Consolas"/>
          <w:sz w:val="17"/>
        </w:rPr>
        <w:t>likes &lt;- c(120, 140, 110, 150, 170)</w:t>
      </w:r>
      <w:r>
        <w:br/>
      </w:r>
      <w:r>
        <w:rPr>
          <w:rFonts w:ascii="Consolas" w:hAnsi="Consolas"/>
          <w:sz w:val="17"/>
        </w:rPr>
        <w:t>shares &lt;- c(50, 60, 45, 65, 70)</w:t>
      </w:r>
      <w:r>
        <w:br/>
      </w:r>
      <w:r>
        <w:rPr>
          <w:rFonts w:ascii="Consolas" w:hAnsi="Consolas"/>
          <w:sz w:val="17"/>
        </w:rPr>
        <w:t>comments &lt;- c(30, 35, 25, 40, 45)</w:t>
      </w:r>
      <w:r>
        <w:br/>
      </w:r>
      <w:r>
        <w:br/>
      </w:r>
      <w:r>
        <w:rPr>
          <w:rFonts w:ascii="Consolas" w:hAnsi="Consolas"/>
          <w:sz w:val="17"/>
        </w:rPr>
        <w:t>interactions &lt;- rbind(likes, shares, comments)</w:t>
      </w:r>
      <w:r>
        <w:br/>
      </w:r>
      <w:r>
        <w:br/>
      </w:r>
      <w:r>
        <w:rPr>
          <w:rFonts w:ascii="Consolas" w:hAnsi="Consolas"/>
          <w:sz w:val="17"/>
        </w:rPr>
        <w:t># Stacked Area Chart</w:t>
      </w:r>
      <w:r>
        <w:br/>
      </w:r>
      <w:r>
        <w:rPr>
          <w:rFonts w:ascii="Consolas" w:hAnsi="Consolas"/>
          <w:sz w:val="17"/>
        </w:rPr>
        <w:t>matplot(date, t(interactions),</w:t>
      </w:r>
      <w:r>
        <w:br/>
      </w:r>
      <w:r>
        <w:rPr>
          <w:rFonts w:ascii="Consolas" w:hAnsi="Consolas"/>
          <w:sz w:val="17"/>
        </w:rPr>
        <w:t xml:space="preserve">        type = "l",</w:t>
      </w:r>
      <w:r>
        <w:br/>
      </w:r>
      <w:r>
        <w:rPr>
          <w:rFonts w:ascii="Consolas" w:hAnsi="Consolas"/>
          <w:sz w:val="17"/>
        </w:rPr>
        <w:t xml:space="preserve">        lty = 1,</w:t>
      </w:r>
      <w:r>
        <w:br/>
      </w:r>
      <w:r>
        <w:rPr>
          <w:rFonts w:ascii="Consolas" w:hAnsi="Consolas"/>
          <w:sz w:val="17"/>
        </w:rPr>
        <w:t xml:space="preserve">        lwd = 2,</w:t>
      </w:r>
      <w:r>
        <w:br/>
      </w:r>
      <w:r>
        <w:rPr>
          <w:rFonts w:ascii="Consolas" w:hAnsi="Consolas"/>
          <w:sz w:val="17"/>
        </w:rPr>
        <w:t xml:space="preserve">        col = c("blue", "green", "orange"),</w:t>
      </w:r>
      <w:r>
        <w:br/>
      </w:r>
      <w:r>
        <w:rPr>
          <w:rFonts w:ascii="Consolas" w:hAnsi="Consolas"/>
          <w:sz w:val="17"/>
        </w:rPr>
        <w:t xml:space="preserve">        main = "Distribution of User Interactions",</w:t>
      </w:r>
      <w:r>
        <w:br/>
      </w:r>
      <w:r>
        <w:rPr>
          <w:rFonts w:ascii="Consolas" w:hAnsi="Consolas"/>
          <w:sz w:val="17"/>
        </w:rPr>
        <w:t xml:space="preserve">        xlab = "Date",</w:t>
      </w:r>
      <w:r>
        <w:br/>
      </w:r>
      <w:r>
        <w:rPr>
          <w:rFonts w:ascii="Consolas" w:hAnsi="Consolas"/>
          <w:sz w:val="17"/>
        </w:rPr>
        <w:t xml:space="preserve">        ylab = "Number of Interactions")</w:t>
      </w:r>
      <w:r>
        <w:br/>
      </w:r>
      <w:r>
        <w:br/>
      </w:r>
      <w:r>
        <w:rPr>
          <w:rFonts w:ascii="Consolas" w:hAnsi="Consolas"/>
          <w:sz w:val="17"/>
        </w:rPr>
        <w:t># Create stacked polygons</w:t>
      </w:r>
      <w:r>
        <w:br/>
      </w:r>
      <w:r>
        <w:rPr>
          <w:rFonts w:ascii="Consolas" w:hAnsi="Consolas"/>
          <w:sz w:val="17"/>
        </w:rPr>
        <w:t>cum &lt;- apply(interactions, 2, cumsum)</w:t>
      </w:r>
      <w:r>
        <w:br/>
      </w:r>
      <w:r>
        <w:rPr>
          <w:rFonts w:ascii="Consolas" w:hAnsi="Consolas"/>
          <w:sz w:val="17"/>
        </w:rPr>
        <w:t>lower &lt;- rbind(rep(0, ncol(interactions)),</w:t>
      </w:r>
      <w:r>
        <w:br/>
      </w:r>
      <w:r>
        <w:rPr>
          <w:rFonts w:ascii="Consolas" w:hAnsi="Consolas"/>
          <w:sz w:val="17"/>
        </w:rPr>
        <w:t xml:space="preserve">               cum[-nrow(cum), , drop = FALSE])</w:t>
      </w:r>
      <w:r>
        <w:br/>
      </w:r>
      <w:r>
        <w:br/>
      </w:r>
      <w:r>
        <w:rPr>
          <w:rFonts w:ascii="Consolas" w:hAnsi="Consolas"/>
          <w:sz w:val="17"/>
        </w:rPr>
        <w:t>plot(date, colSums(interactions),</w:t>
      </w:r>
      <w:r>
        <w:br/>
      </w:r>
      <w:r>
        <w:rPr>
          <w:rFonts w:ascii="Consolas" w:hAnsi="Consolas"/>
          <w:sz w:val="17"/>
        </w:rPr>
        <w:t xml:space="preserve">     type = "n",</w:t>
      </w:r>
      <w:r>
        <w:br/>
      </w:r>
      <w:r>
        <w:rPr>
          <w:rFonts w:ascii="Consolas" w:hAnsi="Consolas"/>
          <w:sz w:val="17"/>
        </w:rPr>
        <w:t xml:space="preserve">     main = "Stacked Area Chart of User Interactions",</w:t>
      </w:r>
      <w:r>
        <w:br/>
      </w:r>
      <w:r>
        <w:rPr>
          <w:rFonts w:ascii="Consolas" w:hAnsi="Consolas"/>
          <w:sz w:val="17"/>
        </w:rPr>
        <w:t xml:space="preserve">     xlab = "Date",</w:t>
      </w:r>
      <w:r>
        <w:br/>
      </w:r>
      <w:r>
        <w:rPr>
          <w:rFonts w:ascii="Consolas" w:hAnsi="Consolas"/>
          <w:sz w:val="17"/>
        </w:rPr>
        <w:t xml:space="preserve">     ylab = "Number of Interactions")</w:t>
      </w:r>
      <w:r>
        <w:br/>
      </w:r>
      <w:r>
        <w:br/>
      </w:r>
      <w:r>
        <w:rPr>
          <w:rFonts w:ascii="Consolas" w:hAnsi="Consolas"/>
          <w:sz w:val="17"/>
        </w:rPr>
        <w:t>for (i in 1:nrow(interactions)) {</w:t>
      </w:r>
      <w:r>
        <w:br/>
      </w:r>
      <w:r>
        <w:rPr>
          <w:rFonts w:ascii="Consolas" w:hAnsi="Consolas"/>
          <w:sz w:val="17"/>
        </w:rPr>
        <w:lastRenderedPageBreak/>
        <w:t xml:space="preserve">  upper &lt;- cum[i, ]</w:t>
      </w:r>
      <w:r>
        <w:br/>
      </w:r>
      <w:r>
        <w:rPr>
          <w:rFonts w:ascii="Consolas" w:hAnsi="Consolas"/>
          <w:sz w:val="17"/>
        </w:rPr>
        <w:t xml:space="preserve">  polygon(c(date, rev(date)),</w:t>
      </w:r>
      <w:r>
        <w:br/>
      </w:r>
      <w:r>
        <w:rPr>
          <w:rFonts w:ascii="Consolas" w:hAnsi="Consolas"/>
          <w:sz w:val="17"/>
        </w:rPr>
        <w:t xml:space="preserve">          c(lower[i, ], rev(upper)),</w:t>
      </w:r>
      <w:r>
        <w:br/>
      </w:r>
      <w:r>
        <w:rPr>
          <w:rFonts w:ascii="Consolas" w:hAnsi="Consolas"/>
          <w:sz w:val="17"/>
        </w:rPr>
        <w:t xml:space="preserve">          col = c("skyblue", "lightgreen", "orange")[i],</w:t>
      </w:r>
      <w:r>
        <w:br/>
      </w:r>
      <w:r>
        <w:rPr>
          <w:rFonts w:ascii="Consolas" w:hAnsi="Consolas"/>
          <w:sz w:val="17"/>
        </w:rPr>
        <w:t xml:space="preserve">          border = NA)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  <w:t>legend("topleft",</w:t>
      </w:r>
      <w:r>
        <w:br/>
      </w:r>
      <w:r>
        <w:rPr>
          <w:rFonts w:ascii="Consolas" w:hAnsi="Consolas"/>
          <w:sz w:val="17"/>
        </w:rPr>
        <w:t xml:space="preserve">       legend = c("Likes", "Shares", "Comments"),</w:t>
      </w:r>
      <w:r>
        <w:br/>
      </w:r>
      <w:r>
        <w:rPr>
          <w:rFonts w:ascii="Consolas" w:hAnsi="Consolas"/>
          <w:sz w:val="17"/>
        </w:rPr>
        <w:t xml:space="preserve">       fill = c("skyblue", "lightgreen", "orange"))</w:t>
      </w:r>
    </w:p>
    <w:p w14:paraId="255BF768" w14:textId="3E20AF88" w:rsidR="006F76B5" w:rsidRDefault="0043037E">
      <w:r>
        <w:rPr>
          <w:noProof/>
        </w:rPr>
        <w:drawing>
          <wp:inline distT="0" distB="0" distL="0" distR="0" wp14:anchorId="67C4639D" wp14:editId="11B1EEA6">
            <wp:extent cx="6400800" cy="2898140"/>
            <wp:effectExtent l="0" t="0" r="0" b="0"/>
            <wp:docPr id="571385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4B88">
        <w:rPr>
          <w:b/>
        </w:rPr>
        <w:t xml:space="preserve">Observation: </w:t>
      </w:r>
      <w:r w:rsidR="00B84B88">
        <w:t>The stacked area chart shows the relative contribution of likes, shares, and comments across the five dates. The interaction values are illustrative because the supplied dataset does not contain user-interaction counts.</w:t>
      </w:r>
    </w:p>
    <w:p w14:paraId="542F0621" w14:textId="77777777" w:rsidR="006F76B5" w:rsidRDefault="00B84B88">
      <w:r>
        <w:rPr>
          <w:b/>
        </w:rPr>
        <w:t xml:space="preserve">Data Note: </w:t>
      </w:r>
      <w:r>
        <w:t>The supplied Website Traffic dataset contains only Date, Page Views, and Click-through Rate. It does not contain Likes, Shares, or Comments. Therefore, illustrative interaction values are used to demonstrate the required stacked area chart.</w:t>
      </w:r>
    </w:p>
    <w:p w14:paraId="2B0B066B" w14:textId="77777777" w:rsidR="006F76B5" w:rsidRDefault="00B84B88">
      <w:pPr>
        <w:pStyle w:val="Heading2"/>
      </w:pPr>
      <w:r>
        <w:t>PROGRAM 4: Tableau Dashboard for Website Analytics</w:t>
      </w:r>
    </w:p>
    <w:p w14:paraId="6101F5F6" w14:textId="77777777" w:rsidR="006F76B5" w:rsidRDefault="00B84B88">
      <w:r>
        <w:t>Build a Tableau dashboard with the line chart and bar chart for interactive exploration of website traffic data.</w:t>
      </w:r>
    </w:p>
    <w:p w14:paraId="2345B5F6" w14:textId="77777777" w:rsidR="006F76B5" w:rsidRDefault="00B84B88">
      <w:pPr>
        <w:shd w:val="clear" w:color="auto" w:fill="F2F4F7"/>
      </w:pPr>
      <w:r>
        <w:rPr>
          <w:rFonts w:ascii="Consolas" w:hAnsi="Consolas"/>
          <w:sz w:val="17"/>
        </w:rPr>
        <w:t>TABLEAU WORKFLOW</w:t>
      </w:r>
      <w:r>
        <w:br/>
      </w:r>
      <w:r>
        <w:br/>
      </w:r>
      <w:r>
        <w:rPr>
          <w:rFonts w:ascii="Consolas" w:hAnsi="Consolas"/>
          <w:sz w:val="17"/>
        </w:rPr>
        <w:t>1. Connect Tableau to the Website Traffic dataset.</w:t>
      </w:r>
      <w:r>
        <w:br/>
      </w:r>
      <w:r>
        <w:br/>
      </w:r>
      <w:r>
        <w:rPr>
          <w:rFonts w:ascii="Consolas" w:hAnsi="Consolas"/>
          <w:sz w:val="17"/>
        </w:rPr>
        <w:t>2. Worksheet 1 – Daily Page Views Line Chart:</w:t>
      </w:r>
      <w:r>
        <w:br/>
      </w:r>
      <w:r>
        <w:rPr>
          <w:rFonts w:ascii="Consolas" w:hAnsi="Consolas"/>
          <w:sz w:val="17"/>
        </w:rPr>
        <w:t xml:space="preserve">   • Drag Date to Columns.</w:t>
      </w:r>
      <w:r>
        <w:br/>
      </w:r>
      <w:r>
        <w:rPr>
          <w:rFonts w:ascii="Consolas" w:hAnsi="Consolas"/>
          <w:sz w:val="17"/>
        </w:rPr>
        <w:t xml:space="preserve">   • Drag Page Views to Rows.</w:t>
      </w:r>
      <w:r>
        <w:br/>
      </w:r>
      <w:r>
        <w:rPr>
          <w:rFonts w:ascii="Consolas" w:hAnsi="Consolas"/>
          <w:sz w:val="17"/>
        </w:rPr>
        <w:t xml:space="preserve">   • Set Marks to Line.</w:t>
      </w:r>
      <w:r>
        <w:br/>
      </w:r>
      <w:r>
        <w:rPr>
          <w:rFonts w:ascii="Consolas" w:hAnsi="Consolas"/>
          <w:sz w:val="17"/>
        </w:rPr>
        <w:t xml:space="preserve">   • Add Date and Page Views labels where required.</w:t>
      </w:r>
      <w:r>
        <w:br/>
      </w:r>
      <w:r>
        <w:rPr>
          <w:rFonts w:ascii="Consolas" w:hAnsi="Consolas"/>
          <w:sz w:val="17"/>
        </w:rPr>
        <w:t xml:space="preserve">   • Title: Daily Website Page Views.</w:t>
      </w:r>
      <w:r>
        <w:br/>
      </w:r>
      <w:r>
        <w:br/>
      </w:r>
      <w:r>
        <w:rPr>
          <w:rFonts w:ascii="Consolas" w:hAnsi="Consolas"/>
          <w:sz w:val="17"/>
        </w:rPr>
        <w:t>3. Worksheet 2 – Top N Click-through Rate Bar Chart:</w:t>
      </w:r>
      <w:r>
        <w:br/>
      </w:r>
      <w:r>
        <w:rPr>
          <w:rFonts w:ascii="Consolas" w:hAnsi="Consolas"/>
          <w:sz w:val="17"/>
        </w:rPr>
        <w:t xml:space="preserve">   • Drag Date to Columns.</w:t>
      </w:r>
      <w:r>
        <w:br/>
      </w:r>
      <w:r>
        <w:rPr>
          <w:rFonts w:ascii="Consolas" w:hAnsi="Consolas"/>
          <w:sz w:val="17"/>
        </w:rPr>
        <w:t xml:space="preserve">   • Drag Click-through Rate to Rows.</w:t>
      </w:r>
      <w:r>
        <w:br/>
      </w:r>
      <w:r>
        <w:rPr>
          <w:rFonts w:ascii="Consolas" w:hAnsi="Consolas"/>
          <w:sz w:val="17"/>
        </w:rPr>
        <w:t xml:space="preserve">   • Sort in descending order.</w:t>
      </w:r>
      <w:r>
        <w:br/>
      </w:r>
      <w:r>
        <w:rPr>
          <w:rFonts w:ascii="Consolas" w:hAnsi="Consolas"/>
          <w:sz w:val="17"/>
        </w:rPr>
        <w:t xml:space="preserve">   • Create a Top N parameter/filter if required.</w:t>
      </w:r>
      <w:r>
        <w:br/>
      </w:r>
      <w:r>
        <w:rPr>
          <w:rFonts w:ascii="Consolas" w:hAnsi="Consolas"/>
          <w:sz w:val="17"/>
        </w:rPr>
        <w:t xml:space="preserve">   • Enable data labels.</w:t>
      </w:r>
      <w:r>
        <w:br/>
      </w:r>
      <w:r>
        <w:rPr>
          <w:rFonts w:ascii="Consolas" w:hAnsi="Consolas"/>
          <w:sz w:val="17"/>
        </w:rPr>
        <w:t xml:space="preserve">   • Title: Top Days by Click-through Rate.</w:t>
      </w:r>
      <w:r>
        <w:br/>
      </w:r>
      <w:r>
        <w:lastRenderedPageBreak/>
        <w:br/>
      </w:r>
      <w:r>
        <w:rPr>
          <w:rFonts w:ascii="Consolas" w:hAnsi="Consolas"/>
          <w:sz w:val="17"/>
        </w:rPr>
        <w:t>4. Create a new Dashboard.</w:t>
      </w:r>
      <w:r>
        <w:br/>
      </w:r>
      <w:r>
        <w:rPr>
          <w:rFonts w:ascii="Consolas" w:hAnsi="Consolas"/>
          <w:sz w:val="17"/>
        </w:rPr>
        <w:t>5. Place both worksheets on the dashboard.</w:t>
      </w:r>
      <w:r>
        <w:br/>
      </w:r>
      <w:r>
        <w:rPr>
          <w:rFonts w:ascii="Consolas" w:hAnsi="Consolas"/>
          <w:sz w:val="17"/>
        </w:rPr>
        <w:t>6. Add Date and Top N filters/controls.</w:t>
      </w:r>
      <w:r>
        <w:br/>
      </w:r>
      <w:r>
        <w:rPr>
          <w:rFonts w:ascii="Consolas" w:hAnsi="Consolas"/>
          <w:sz w:val="17"/>
        </w:rPr>
        <w:t>7. Add dashboard actions for interactive filtering or highlighting.</w:t>
      </w:r>
      <w:r>
        <w:br/>
      </w:r>
      <w:r>
        <w:rPr>
          <w:rFonts w:ascii="Consolas" w:hAnsi="Consolas"/>
          <w:sz w:val="17"/>
        </w:rPr>
        <w:t>8. Add a dashboard title and save the Tableau workbook.</w:t>
      </w:r>
    </w:p>
    <w:p w14:paraId="44625ECE" w14:textId="77777777" w:rsidR="006F76B5" w:rsidRDefault="00B84B88">
      <w:r>
        <w:rPr>
          <w:b/>
        </w:rPr>
        <w:t xml:space="preserve">Observation: </w:t>
      </w:r>
      <w:r>
        <w:t>The dashboard combines the daily page-view trend with click-through-rate comparisons and allows users to interactively filter and explore the website traffic data.</w:t>
      </w:r>
    </w:p>
    <w:p w14:paraId="0CDBE6C5" w14:textId="77777777" w:rsidR="006F76B5" w:rsidRDefault="00B84B88">
      <w:pPr>
        <w:pStyle w:val="Heading2"/>
      </w:pPr>
      <w:r>
        <w:t>Procedure</w:t>
      </w:r>
    </w:p>
    <w:p w14:paraId="6B30D68D" w14:textId="77777777" w:rsidR="006F76B5" w:rsidRDefault="00B84B88">
      <w:pPr>
        <w:pStyle w:val="ListNumber"/>
      </w:pPr>
      <w:r>
        <w:t>Create Date, Page Views, and Click-through Rate vectors using the supplied dataset.</w:t>
      </w:r>
    </w:p>
    <w:p w14:paraId="4BA3C7E6" w14:textId="77777777" w:rsidR="006F76B5" w:rsidRDefault="00B84B88">
      <w:pPr>
        <w:pStyle w:val="ListNumber"/>
      </w:pPr>
      <w:r>
        <w:t>Use plot() to visualize daily page views as a time-based line chart.</w:t>
      </w:r>
    </w:p>
    <w:p w14:paraId="653892F3" w14:textId="77777777" w:rsidR="006F76B5" w:rsidRDefault="00B84B88">
      <w:pPr>
        <w:pStyle w:val="ListNumber"/>
      </w:pPr>
      <w:r>
        <w:t>Sort the click-through rates and use barplot() to display the selected top N days.</w:t>
      </w:r>
    </w:p>
    <w:p w14:paraId="466A70A9" w14:textId="77777777" w:rsidR="006F76B5" w:rsidRDefault="00B84B88">
      <w:pPr>
        <w:pStyle w:val="ListNumber"/>
      </w:pPr>
      <w:r>
        <w:t>Prepare illustrative likes, shares, and comments data and create a stacked area chart.</w:t>
      </w:r>
    </w:p>
    <w:p w14:paraId="7C70CAF3" w14:textId="77777777" w:rsidR="006F76B5" w:rsidRDefault="00B84B88">
      <w:pPr>
        <w:pStyle w:val="ListNumber"/>
      </w:pPr>
      <w:r>
        <w:t>In Tableau, create the line chart and bar chart worksheets.</w:t>
      </w:r>
    </w:p>
    <w:p w14:paraId="0E26B807" w14:textId="77777777" w:rsidR="006F76B5" w:rsidRDefault="00B84B88">
      <w:pPr>
        <w:pStyle w:val="ListNumber"/>
      </w:pPr>
      <w:r>
        <w:t>Combine both worksheets into a dashboard and add filters or dashboard actions.</w:t>
      </w:r>
    </w:p>
    <w:p w14:paraId="7E6E9FCF" w14:textId="77777777" w:rsidR="006F76B5" w:rsidRDefault="00B84B88">
      <w:pPr>
        <w:pStyle w:val="Heading2"/>
      </w:pPr>
      <w:r>
        <w:t>Result</w:t>
      </w:r>
    </w:p>
    <w:p w14:paraId="74F5BC09" w14:textId="77777777" w:rsidR="006F76B5" w:rsidRDefault="00B84B88">
      <w:r>
        <w:t>The website traffic data was successfully visualized using a daily page-view line chart and a top-N click-through-rate bar chart. A stacked area chart was demonstrated using illustrative user-interaction data, and a Tableau dashboard was developed for interactive exploration.</w:t>
      </w:r>
    </w:p>
    <w:p w14:paraId="123B9E95" w14:textId="77777777" w:rsidR="006F76B5" w:rsidRDefault="00B84B88">
      <w:pPr>
        <w:pStyle w:val="Heading2"/>
      </w:pPr>
      <w:r>
        <w:t>Key Functions / 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6F76B5" w14:paraId="18329634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143F709B" w14:textId="77777777" w:rsidR="006F76B5" w:rsidRDefault="00B84B88">
            <w:r>
              <w:rPr>
                <w:b/>
                <w:color w:val="FFFFFF"/>
                <w:sz w:val="18"/>
              </w:rPr>
              <w:t>Function / Tool</w:t>
            </w:r>
          </w:p>
        </w:tc>
        <w:tc>
          <w:tcPr>
            <w:tcW w:w="5040" w:type="dxa"/>
            <w:shd w:val="clear" w:color="auto" w:fill="1F4E79"/>
          </w:tcPr>
          <w:p w14:paraId="60CF9FCE" w14:textId="77777777" w:rsidR="006F76B5" w:rsidRDefault="00B84B88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F76B5" w14:paraId="5AE6B5C2" w14:textId="77777777">
        <w:trPr>
          <w:jc w:val="center"/>
        </w:trPr>
        <w:tc>
          <w:tcPr>
            <w:tcW w:w="5040" w:type="dxa"/>
          </w:tcPr>
          <w:p w14:paraId="67B8FFBC" w14:textId="77777777" w:rsidR="006F76B5" w:rsidRDefault="00B84B88">
            <w:r>
              <w:t>plot()</w:t>
            </w:r>
          </w:p>
        </w:tc>
        <w:tc>
          <w:tcPr>
            <w:tcW w:w="5040" w:type="dxa"/>
          </w:tcPr>
          <w:p w14:paraId="3F37CE00" w14:textId="77777777" w:rsidR="006F76B5" w:rsidRDefault="00B84B88">
            <w:r>
              <w:t>Creates the line chart and base plotting area for the stacked area chart.</w:t>
            </w:r>
          </w:p>
        </w:tc>
      </w:tr>
      <w:tr w:rsidR="006F76B5" w14:paraId="5CD062D1" w14:textId="77777777">
        <w:trPr>
          <w:jc w:val="center"/>
        </w:trPr>
        <w:tc>
          <w:tcPr>
            <w:tcW w:w="5040" w:type="dxa"/>
          </w:tcPr>
          <w:p w14:paraId="5FD7B28F" w14:textId="77777777" w:rsidR="006F76B5" w:rsidRDefault="00B84B88">
            <w:r>
              <w:t>barplot()</w:t>
            </w:r>
          </w:p>
        </w:tc>
        <w:tc>
          <w:tcPr>
            <w:tcW w:w="5040" w:type="dxa"/>
          </w:tcPr>
          <w:p w14:paraId="70EA050B" w14:textId="77777777" w:rsidR="006F76B5" w:rsidRDefault="00B84B88">
            <w:r>
              <w:t>Creates the top-N click-through-rate bar chart.</w:t>
            </w:r>
          </w:p>
        </w:tc>
      </w:tr>
      <w:tr w:rsidR="006F76B5" w14:paraId="13999A56" w14:textId="77777777">
        <w:trPr>
          <w:jc w:val="center"/>
        </w:trPr>
        <w:tc>
          <w:tcPr>
            <w:tcW w:w="5040" w:type="dxa"/>
          </w:tcPr>
          <w:p w14:paraId="416BD473" w14:textId="77777777" w:rsidR="006F76B5" w:rsidRDefault="00B84B88">
            <w:r>
              <w:t>order()</w:t>
            </w:r>
          </w:p>
        </w:tc>
        <w:tc>
          <w:tcPr>
            <w:tcW w:w="5040" w:type="dxa"/>
          </w:tcPr>
          <w:p w14:paraId="60C22887" w14:textId="77777777" w:rsidR="006F76B5" w:rsidRDefault="00B84B88">
            <w:r>
              <w:t>Sorts click-through rates to identify the top N days.</w:t>
            </w:r>
          </w:p>
        </w:tc>
      </w:tr>
      <w:tr w:rsidR="006F76B5" w14:paraId="30E1351F" w14:textId="77777777">
        <w:trPr>
          <w:jc w:val="center"/>
        </w:trPr>
        <w:tc>
          <w:tcPr>
            <w:tcW w:w="5040" w:type="dxa"/>
          </w:tcPr>
          <w:p w14:paraId="06C2A02D" w14:textId="77777777" w:rsidR="006F76B5" w:rsidRDefault="00B84B88">
            <w:r>
              <w:t>polygon()</w:t>
            </w:r>
          </w:p>
        </w:tc>
        <w:tc>
          <w:tcPr>
            <w:tcW w:w="5040" w:type="dxa"/>
          </w:tcPr>
          <w:p w14:paraId="73878409" w14:textId="77777777" w:rsidR="006F76B5" w:rsidRDefault="00B84B88">
            <w:r>
              <w:t>Creates the stacked area regions.</w:t>
            </w:r>
          </w:p>
        </w:tc>
      </w:tr>
      <w:tr w:rsidR="006F76B5" w14:paraId="028048DA" w14:textId="77777777">
        <w:trPr>
          <w:jc w:val="center"/>
        </w:trPr>
        <w:tc>
          <w:tcPr>
            <w:tcW w:w="5040" w:type="dxa"/>
          </w:tcPr>
          <w:p w14:paraId="4ABFB6CF" w14:textId="77777777" w:rsidR="006F76B5" w:rsidRDefault="00B84B88">
            <w:r>
              <w:t>legend()</w:t>
            </w:r>
          </w:p>
        </w:tc>
        <w:tc>
          <w:tcPr>
            <w:tcW w:w="5040" w:type="dxa"/>
          </w:tcPr>
          <w:p w14:paraId="37D50728" w14:textId="77777777" w:rsidR="006F76B5" w:rsidRDefault="00B84B88">
            <w:r>
              <w:t>Adds labels for interaction categories.</w:t>
            </w:r>
          </w:p>
        </w:tc>
      </w:tr>
      <w:tr w:rsidR="006F76B5" w14:paraId="7C1793AD" w14:textId="77777777">
        <w:trPr>
          <w:jc w:val="center"/>
        </w:trPr>
        <w:tc>
          <w:tcPr>
            <w:tcW w:w="5040" w:type="dxa"/>
          </w:tcPr>
          <w:p w14:paraId="0E7772F8" w14:textId="77777777" w:rsidR="006F76B5" w:rsidRDefault="00B84B88">
            <w:r>
              <w:t>Tableau</w:t>
            </w:r>
          </w:p>
        </w:tc>
        <w:tc>
          <w:tcPr>
            <w:tcW w:w="5040" w:type="dxa"/>
          </w:tcPr>
          <w:p w14:paraId="1782482D" w14:textId="77777777" w:rsidR="006F76B5" w:rsidRDefault="00B84B88">
            <w:r>
              <w:t>Creates interactive worksheets and dashboards.</w:t>
            </w:r>
          </w:p>
        </w:tc>
      </w:tr>
      <w:tr w:rsidR="006F76B5" w14:paraId="51476418" w14:textId="77777777">
        <w:trPr>
          <w:jc w:val="center"/>
        </w:trPr>
        <w:tc>
          <w:tcPr>
            <w:tcW w:w="5040" w:type="dxa"/>
          </w:tcPr>
          <w:p w14:paraId="2F894FEE" w14:textId="77777777" w:rsidR="006F76B5" w:rsidRDefault="00B84B88">
            <w:r>
              <w:t>Filters / Dashboard Actions</w:t>
            </w:r>
          </w:p>
        </w:tc>
        <w:tc>
          <w:tcPr>
            <w:tcW w:w="5040" w:type="dxa"/>
          </w:tcPr>
          <w:p w14:paraId="41CC2F82" w14:textId="77777777" w:rsidR="006F76B5" w:rsidRDefault="00B84B88">
            <w:r>
              <w:t>Enable interactive website traffic exploration.</w:t>
            </w:r>
          </w:p>
        </w:tc>
      </w:tr>
    </w:tbl>
    <w:p w14:paraId="3AD7CCB4" w14:textId="77777777" w:rsidR="006F76B5" w:rsidRDefault="006F76B5"/>
    <w:sectPr w:rsidR="006F76B5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D9ED6" w14:textId="77777777" w:rsidR="00B84B88" w:rsidRDefault="00B84B88">
      <w:pPr>
        <w:spacing w:after="0" w:line="240" w:lineRule="auto"/>
      </w:pPr>
      <w:r>
        <w:separator/>
      </w:r>
    </w:p>
  </w:endnote>
  <w:endnote w:type="continuationSeparator" w:id="0">
    <w:p w14:paraId="7E850E24" w14:textId="77777777" w:rsidR="00B84B88" w:rsidRDefault="00B84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9DE7F" w14:textId="77777777" w:rsidR="006F76B5" w:rsidRDefault="00B84B88">
    <w:pPr>
      <w:pStyle w:val="Footer"/>
      <w:jc w:val="center"/>
    </w:pPr>
    <w:r>
      <w:t>LAB EXPERIMENT RECORD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0F7CE" w14:textId="77777777" w:rsidR="00B84B88" w:rsidRDefault="00B84B88">
      <w:pPr>
        <w:spacing w:after="0" w:line="240" w:lineRule="auto"/>
      </w:pPr>
      <w:r>
        <w:separator/>
      </w:r>
    </w:p>
  </w:footnote>
  <w:footnote w:type="continuationSeparator" w:id="0">
    <w:p w14:paraId="28EEE1E7" w14:textId="77777777" w:rsidR="00B84B88" w:rsidRDefault="00B84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086792">
    <w:abstractNumId w:val="8"/>
  </w:num>
  <w:num w:numId="2" w16cid:durableId="1247570787">
    <w:abstractNumId w:val="6"/>
  </w:num>
  <w:num w:numId="3" w16cid:durableId="54861980">
    <w:abstractNumId w:val="5"/>
  </w:num>
  <w:num w:numId="4" w16cid:durableId="601381698">
    <w:abstractNumId w:val="4"/>
  </w:num>
  <w:num w:numId="5" w16cid:durableId="2070882433">
    <w:abstractNumId w:val="7"/>
  </w:num>
  <w:num w:numId="6" w16cid:durableId="1071732334">
    <w:abstractNumId w:val="3"/>
  </w:num>
  <w:num w:numId="7" w16cid:durableId="1752464087">
    <w:abstractNumId w:val="2"/>
  </w:num>
  <w:num w:numId="8" w16cid:durableId="1932397558">
    <w:abstractNumId w:val="1"/>
  </w:num>
  <w:num w:numId="9" w16cid:durableId="147221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037E"/>
    <w:rsid w:val="004509C9"/>
    <w:rsid w:val="006F76B5"/>
    <w:rsid w:val="00AA1D8D"/>
    <w:rsid w:val="00B47730"/>
    <w:rsid w:val="00B84B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F36CB"/>
  <w14:defaultImageDpi w14:val="300"/>
  <w15:docId w15:val="{7DD2295E-209A-4CB0-973E-02E73A0B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Komma</cp:lastModifiedBy>
  <cp:revision>2</cp:revision>
  <dcterms:created xsi:type="dcterms:W3CDTF">2026-10-01T09:20:00Z</dcterms:created>
  <dcterms:modified xsi:type="dcterms:W3CDTF">2026-10-01T09:20:00Z</dcterms:modified>
  <cp:category/>
</cp:coreProperties>
</file>