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659A70F9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31997">
        <w:rPr>
          <w:rFonts w:ascii="Times New Roman" w:hAnsi="Times New Roman" w:cs="Times New Roman"/>
          <w:b/>
          <w:bCs/>
          <w:sz w:val="32"/>
          <w:szCs w:val="32"/>
        </w:rPr>
        <w:t>K.Akhileswara Reddy</w:t>
      </w:r>
    </w:p>
    <w:p w14:paraId="2CFDE869" w14:textId="5C37F285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87856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4D17D3AB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B7671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BB3D82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0E790AB6" w14:textId="7D70F522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331997">
        <w:rPr>
          <w:rFonts w:ascii="Times New Roman" w:hAnsi="Times New Roman" w:cs="Times New Roman"/>
          <w:b/>
          <w:bCs/>
          <w:sz w:val="32"/>
          <w:szCs w:val="32"/>
        </w:rPr>
        <w:t>068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4777FAC" w14:textId="036DCB2D" w:rsidR="000538DF" w:rsidRPr="000538DF" w:rsidRDefault="000538DF" w:rsidP="000538D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21</w:t>
      </w:r>
    </w:p>
    <w:p w14:paraId="45AF71BD" w14:textId="0769DDC7" w:rsidR="00FB7671" w:rsidRDefault="000538DF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Energy_Consumption_Data.csv</w:t>
      </w:r>
      <w:r w:rsidRPr="000538D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F12ABE8" wp14:editId="4A59BE05">
            <wp:extent cx="4311872" cy="5226319"/>
            <wp:effectExtent l="0" t="0" r="0" b="0"/>
            <wp:docPr id="81123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39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6421" w14:textId="77777777" w:rsidR="000538DF" w:rsidRDefault="000538DF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Import the dataset in R. Plot a histogram and density plot for Units_Consumed. Compare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consumption patterns.</w:t>
      </w:r>
    </w:p>
    <w:p w14:paraId="48F804E9" w14:textId="364F5B48" w:rsidR="00710B68" w:rsidRDefault="000538DF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D6DBC37" wp14:editId="15DA4268">
            <wp:extent cx="3911801" cy="4667490"/>
            <wp:effectExtent l="0" t="0" r="0" b="0"/>
            <wp:docPr id="171908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89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973EFB4" w14:textId="4504E4A7" w:rsidR="0067791C" w:rsidRDefault="000538DF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35D7BA5" wp14:editId="4ECA6155">
            <wp:extent cx="6357036" cy="2831905"/>
            <wp:effectExtent l="0" t="0" r="5715" b="6985"/>
            <wp:docPr id="19403579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589" cy="28339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D82289" w14:textId="6ACA3164" w:rsidR="000538DF" w:rsidRDefault="000538DF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Using R programming, create a scatter plot between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Temperature and Units_Consumed.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538DF">
        <w:rPr>
          <w:rFonts w:ascii="Times New Roman" w:hAnsi="Times New Roman" w:cs="Times New Roman"/>
          <w:b/>
          <w:bCs/>
          <w:sz w:val="32"/>
          <w:szCs w:val="32"/>
          <w:lang w:val="en-US"/>
        </w:rPr>
        <w:t>Represent Peak_Hours using bubble size. Apply transparency.</w:t>
      </w:r>
    </w:p>
    <w:p w14:paraId="1CB9C2F7" w14:textId="4D2560D6" w:rsidR="00710B68" w:rsidRDefault="000538DF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38D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E7CF7F3" wp14:editId="2B410244">
            <wp:extent cx="3816546" cy="4673840"/>
            <wp:effectExtent l="0" t="0" r="0" b="0"/>
            <wp:docPr id="18104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7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01650C2" w14:textId="69D5B659" w:rsidR="00710B68" w:rsidRDefault="000538DF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8352F88" wp14:editId="76491FE2">
            <wp:extent cx="6268790" cy="2792593"/>
            <wp:effectExtent l="0" t="0" r="0" b="8255"/>
            <wp:docPr id="5045596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067" cy="28002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FC8287" w14:textId="2CCE7BDD" w:rsidR="00710B68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Using R, calculate average Renewable_Usage for each Sector. Create a bar chart. Interpret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t>renewable energy adoption.</w:t>
      </w:r>
    </w:p>
    <w:p w14:paraId="305755BF" w14:textId="4A85DB89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B074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C43EA51" wp14:editId="2480ED36">
            <wp:extent cx="3930852" cy="4140413"/>
            <wp:effectExtent l="0" t="0" r="0" b="0"/>
            <wp:docPr id="148443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31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7D9E" w14:textId="677292AD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B1CCB08" w14:textId="47422E79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2014CDC" wp14:editId="36CA789C">
            <wp:extent cx="6295253" cy="2804382"/>
            <wp:effectExtent l="0" t="0" r="0" b="0"/>
            <wp:docPr id="3185364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179" cy="2810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8447058" w14:textId="77777777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Import Energy_Consumption_Data.csv into Tableau. Create a line chart for monthly energy usage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t>trends. Create a heatmap (Sector vs Region vs Units). Add filters for Month and Sector. Design an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B074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interactive dashboard.</w:t>
      </w:r>
    </w:p>
    <w:p w14:paraId="140D764A" w14:textId="5242F7E4" w:rsidR="00710B68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B074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E2CBDB7" wp14:editId="4547B819">
            <wp:extent cx="3352465" cy="4831492"/>
            <wp:effectExtent l="0" t="0" r="635" b="7620"/>
            <wp:docPr id="2569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8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4664" cy="48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442D0C1C" w:rsidR="00314B0A" w:rsidRPr="00A83798" w:rsidRDefault="009B0741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B074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F3661DF" wp14:editId="54AA4669">
            <wp:extent cx="5585254" cy="2415161"/>
            <wp:effectExtent l="0" t="0" r="0" b="4445"/>
            <wp:docPr id="91211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10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2470" cy="241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538DF"/>
    <w:rsid w:val="00153E97"/>
    <w:rsid w:val="00187856"/>
    <w:rsid w:val="00314B0A"/>
    <w:rsid w:val="00331997"/>
    <w:rsid w:val="00406969"/>
    <w:rsid w:val="00460203"/>
    <w:rsid w:val="0067791C"/>
    <w:rsid w:val="00710B68"/>
    <w:rsid w:val="007205A5"/>
    <w:rsid w:val="00762972"/>
    <w:rsid w:val="007A50AC"/>
    <w:rsid w:val="009562AE"/>
    <w:rsid w:val="009B0741"/>
    <w:rsid w:val="00A83798"/>
    <w:rsid w:val="00B13009"/>
    <w:rsid w:val="00B4129F"/>
    <w:rsid w:val="00B76598"/>
    <w:rsid w:val="00BB3D82"/>
    <w:rsid w:val="00BE5E63"/>
    <w:rsid w:val="00C43F95"/>
    <w:rsid w:val="00CC7190"/>
    <w:rsid w:val="00CE18F6"/>
    <w:rsid w:val="00D50BBD"/>
    <w:rsid w:val="00D62D8F"/>
    <w:rsid w:val="00F26435"/>
    <w:rsid w:val="00F97866"/>
    <w:rsid w:val="00FB7671"/>
    <w:rsid w:val="00FF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Akhil Komma</cp:lastModifiedBy>
  <cp:revision>2</cp:revision>
  <dcterms:created xsi:type="dcterms:W3CDTF">2026-10-15T08:16:00Z</dcterms:created>
  <dcterms:modified xsi:type="dcterms:W3CDTF">2026-10-15T08:16:00Z</dcterms:modified>
</cp:coreProperties>
</file>