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877" w:rsidRPr="00B92877" w:rsidRDefault="00B92877" w:rsidP="00B92877">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B92877">
        <w:rPr>
          <w:rFonts w:ascii="Helvetica" w:eastAsia="Times New Roman" w:hAnsi="Helvetica" w:cs="Helvetica"/>
          <w:b/>
          <w:bCs/>
          <w:color w:val="A90000"/>
          <w:spacing w:val="-15"/>
          <w:kern w:val="36"/>
          <w:sz w:val="67"/>
          <w:szCs w:val="67"/>
        </w:rPr>
        <w:t xml:space="preserve">SOAP </w:t>
      </w:r>
      <w:proofErr w:type="spellStart"/>
      <w:r w:rsidRPr="00B92877">
        <w:rPr>
          <w:rFonts w:ascii="Helvetica" w:eastAsia="Times New Roman" w:hAnsi="Helvetica" w:cs="Helvetica"/>
          <w:b/>
          <w:bCs/>
          <w:color w:val="A90000"/>
          <w:spacing w:val="-15"/>
          <w:kern w:val="36"/>
          <w:sz w:val="67"/>
          <w:szCs w:val="67"/>
        </w:rPr>
        <w:t>vs</w:t>
      </w:r>
      <w:proofErr w:type="spellEnd"/>
      <w:r w:rsidRPr="00B92877">
        <w:rPr>
          <w:rFonts w:ascii="Helvetica" w:eastAsia="Times New Roman" w:hAnsi="Helvetica" w:cs="Helvetica"/>
          <w:b/>
          <w:bCs/>
          <w:color w:val="A90000"/>
          <w:spacing w:val="-15"/>
          <w:kern w:val="36"/>
          <w:sz w:val="67"/>
          <w:szCs w:val="67"/>
        </w:rPr>
        <w:t xml:space="preserve"> REST Services – Learn How to Create REST Project in </w:t>
      </w:r>
      <w:proofErr w:type="spellStart"/>
      <w:r w:rsidRPr="00B92877">
        <w:rPr>
          <w:rFonts w:ascii="Helvetica" w:eastAsia="Times New Roman" w:hAnsi="Helvetica" w:cs="Helvetica"/>
          <w:b/>
          <w:bCs/>
          <w:color w:val="A90000"/>
          <w:spacing w:val="-15"/>
          <w:kern w:val="36"/>
          <w:sz w:val="67"/>
          <w:szCs w:val="67"/>
        </w:rPr>
        <w:t>SoapUI</w:t>
      </w:r>
      <w:proofErr w:type="spellEnd"/>
      <w:r w:rsidRPr="00B92877">
        <w:rPr>
          <w:rFonts w:ascii="Helvetica" w:eastAsia="Times New Roman" w:hAnsi="Helvetica" w:cs="Helvetica"/>
          <w:b/>
          <w:bCs/>
          <w:color w:val="A90000"/>
          <w:spacing w:val="-15"/>
          <w:kern w:val="36"/>
          <w:sz w:val="67"/>
          <w:szCs w:val="67"/>
        </w:rPr>
        <w:t xml:space="preserve"> Pro</w:t>
      </w:r>
      <w:r w:rsidRPr="00B92877">
        <w:rPr>
          <w:rFonts w:ascii="Helvetica" w:eastAsia="Times New Roman" w:hAnsi="Helvetica" w:cs="Helvetica"/>
          <w:b/>
          <w:bCs/>
          <w:color w:val="A90000"/>
          <w:spacing w:val="-15"/>
          <w:kern w:val="36"/>
          <w:sz w:val="67"/>
        </w:rPr>
        <w:t> </w:t>
      </w:r>
    </w:p>
    <w:p w:rsidR="00B92877" w:rsidRDefault="00B92877" w:rsidP="00B92877">
      <w:pPr>
        <w:pStyle w:val="NormalWeb"/>
        <w:shd w:val="clear" w:color="auto" w:fill="FFFFFF"/>
        <w:spacing w:before="0" w:beforeAutospacing="0" w:after="0" w:afterAutospacing="0"/>
        <w:rPr>
          <w:rStyle w:val="Strong"/>
          <w:rFonts w:ascii="Verdana" w:hAnsi="Verdana"/>
          <w:color w:val="222222"/>
          <w:sz w:val="20"/>
          <w:szCs w:val="20"/>
        </w:rPr>
      </w:pPr>
    </w:p>
    <w:p w:rsidR="00B92877" w:rsidRDefault="00B92877" w:rsidP="00B92877">
      <w:pPr>
        <w:pStyle w:val="NormalWeb"/>
        <w:shd w:val="clear" w:color="auto" w:fill="FFFFFF"/>
        <w:spacing w:before="0" w:beforeAutospacing="0" w:after="0" w:afterAutospacing="0"/>
        <w:rPr>
          <w:rStyle w:val="Strong"/>
          <w:rFonts w:ascii="Verdana" w:hAnsi="Verdana"/>
          <w:color w:val="222222"/>
          <w:sz w:val="20"/>
          <w:szCs w:val="20"/>
        </w:rPr>
      </w:pP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Understanding REST and SOAP Services:</w:t>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A web service is a program that helps us to connect two computers over the World Wide Web. Web services are the</w:t>
      </w:r>
      <w:r>
        <w:rPr>
          <w:rStyle w:val="apple-converted-space"/>
          <w:rFonts w:ascii="Verdana" w:hAnsi="Verdana"/>
          <w:color w:val="222222"/>
          <w:sz w:val="20"/>
          <w:szCs w:val="20"/>
        </w:rPr>
        <w:t> </w:t>
      </w:r>
      <w:r>
        <w:rPr>
          <w:rFonts w:ascii="Verdana" w:hAnsi="Verdana"/>
          <w:color w:val="222222"/>
          <w:sz w:val="20"/>
          <w:szCs w:val="20"/>
        </w:rPr>
        <w:t>software component that supports machine to machine interaction over network. This is called interoperability which can be achieved by machine understandable format document called WSDL. WSDL is processed by SOAP and it transfers via HTTP in the form of XML.</w:t>
      </w:r>
    </w:p>
    <w:p w:rsidR="00D0353C" w:rsidRDefault="00B92877"/>
    <w:p w:rsidR="00B92877" w:rsidRDefault="00B92877" w:rsidP="00B92877">
      <w:pPr>
        <w:pStyle w:val="Heading3"/>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What is SOAP Service?</w:t>
      </w:r>
    </w:p>
    <w:p w:rsidR="00B92877" w:rsidRDefault="00B92877" w:rsidP="00B92877">
      <w:pPr>
        <w:pStyle w:val="NormalWeb"/>
        <w:spacing w:before="0" w:beforeAutospacing="0" w:after="0" w:afterAutospacing="0"/>
      </w:pPr>
      <w:r>
        <w:t>It is basically a protocol which has a set of defined rules to transfer the structured information implemented through web services.</w:t>
      </w:r>
      <w:r>
        <w:rPr>
          <w:rStyle w:val="apple-converted-space"/>
        </w:rPr>
        <w:t> </w:t>
      </w:r>
      <w:proofErr w:type="spellStart"/>
      <w:r>
        <w:fldChar w:fldCharType="begin"/>
      </w:r>
      <w:r>
        <w:instrText xml:space="preserve"> HYPERLINK "http://www.cs.virginia.edu/~acw/security/doc/Tutorials/SOAP.ppt" \t "_blank" </w:instrText>
      </w:r>
      <w:r>
        <w:fldChar w:fldCharType="separate"/>
      </w:r>
      <w:r>
        <w:rPr>
          <w:rStyle w:val="Hyperlink"/>
          <w:rFonts w:eastAsiaTheme="majorEastAsia"/>
          <w:color w:val="777777"/>
          <w:bdr w:val="none" w:sz="0" w:space="0" w:color="auto" w:frame="1"/>
        </w:rPr>
        <w:t>SOAP</w:t>
      </w:r>
      <w:r>
        <w:fldChar w:fldCharType="end"/>
      </w:r>
      <w:r>
        <w:t>uses</w:t>
      </w:r>
      <w:proofErr w:type="spellEnd"/>
      <w:r>
        <w:t xml:space="preserve"> XML format data which is platform independent so it can support all the major protocols such as HTTP, FTP, TCP, and UDP and so on.</w:t>
      </w:r>
    </w:p>
    <w:p w:rsidR="00B92877" w:rsidRDefault="00B92877" w:rsidP="00B92877">
      <w:pPr>
        <w:pStyle w:val="NormalWeb"/>
        <w:spacing w:before="0" w:beforeAutospacing="0" w:after="369" w:afterAutospacing="0"/>
      </w:pPr>
      <w:r>
        <w:t>SOAP services follow the standards for sending and receiving message with the unique format. Usually SOAP message contains the following information:</w:t>
      </w:r>
    </w:p>
    <w:p w:rsidR="00B92877" w:rsidRDefault="00B92877" w:rsidP="00B92877">
      <w:pPr>
        <w:numPr>
          <w:ilvl w:val="0"/>
          <w:numId w:val="1"/>
        </w:numPr>
        <w:spacing w:after="0" w:line="240" w:lineRule="auto"/>
      </w:pPr>
      <w:r>
        <w:t>Request / Response Data</w:t>
      </w:r>
    </w:p>
    <w:p w:rsidR="00B92877" w:rsidRDefault="00B92877" w:rsidP="00B92877">
      <w:pPr>
        <w:numPr>
          <w:ilvl w:val="0"/>
          <w:numId w:val="1"/>
        </w:numPr>
        <w:spacing w:after="0" w:line="240" w:lineRule="auto"/>
      </w:pPr>
      <w:r>
        <w:t>action to be performed</w:t>
      </w:r>
    </w:p>
    <w:p w:rsidR="00B92877" w:rsidRDefault="00B92877" w:rsidP="00B92877">
      <w:pPr>
        <w:numPr>
          <w:ilvl w:val="0"/>
          <w:numId w:val="1"/>
        </w:numPr>
        <w:spacing w:after="0" w:line="240" w:lineRule="auto"/>
      </w:pPr>
      <w:r>
        <w:t>Header information</w:t>
      </w:r>
    </w:p>
    <w:p w:rsidR="00B92877" w:rsidRDefault="00B92877" w:rsidP="00B92877">
      <w:pPr>
        <w:numPr>
          <w:ilvl w:val="0"/>
          <w:numId w:val="1"/>
        </w:numPr>
        <w:spacing w:after="0" w:line="240" w:lineRule="auto"/>
      </w:pPr>
      <w:r>
        <w:t>Error details if any failure messages</w:t>
      </w:r>
    </w:p>
    <w:p w:rsidR="00B92877" w:rsidRDefault="00B92877" w:rsidP="00B92877">
      <w:pPr>
        <w:pStyle w:val="NormalWeb"/>
        <w:spacing w:before="0" w:beforeAutospacing="0" w:after="369" w:afterAutospacing="0"/>
      </w:pPr>
      <w:r>
        <w:t>In SOAP, security related services given by WS-Security standards are in both the client and server side. WS-Security offers data integrity and privacy. WS-</w:t>
      </w:r>
      <w:proofErr w:type="spellStart"/>
      <w:r>
        <w:t>ReliableMessaging</w:t>
      </w:r>
      <w:proofErr w:type="spellEnd"/>
      <w:r>
        <w:t xml:space="preserve"> is another feature that provides end to end reliable services for success and failure cases.</w:t>
      </w:r>
    </w:p>
    <w:p w:rsidR="00B92877" w:rsidRDefault="00B92877" w:rsidP="00B92877">
      <w:pPr>
        <w:pStyle w:val="NormalWeb"/>
        <w:spacing w:before="0" w:beforeAutospacing="0" w:after="369" w:afterAutospacing="0"/>
      </w:pPr>
      <w:r>
        <w:t>WSDL is the major technique for handling SOAP service information.</w:t>
      </w:r>
    </w:p>
    <w:p w:rsidR="00B92877" w:rsidRDefault="00B92877" w:rsidP="00B92877">
      <w:pPr>
        <w:pStyle w:val="Heading3"/>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What is REST (Representational State Transfer)?</w:t>
      </w:r>
    </w:p>
    <w:p w:rsidR="00B92877" w:rsidRDefault="00B92877" w:rsidP="00B92877">
      <w:pPr>
        <w:pStyle w:val="NormalWeb"/>
        <w:spacing w:before="0" w:beforeAutospacing="0" w:after="0" w:afterAutospacing="0"/>
      </w:pPr>
      <w:r>
        <w:t>It is architecture based specially designed for networking applications and is used in client-server systems to send request and response.</w:t>
      </w:r>
      <w:r>
        <w:rPr>
          <w:rStyle w:val="apple-converted-space"/>
        </w:rPr>
        <w:t> </w:t>
      </w:r>
      <w:hyperlink r:id="rId5" w:tgtFrame="_blank" w:history="1">
        <w:r>
          <w:rPr>
            <w:rStyle w:val="Hyperlink"/>
            <w:rFonts w:eastAsiaTheme="majorEastAsia"/>
            <w:color w:val="777777"/>
            <w:bdr w:val="none" w:sz="0" w:space="0" w:color="auto" w:frame="1"/>
          </w:rPr>
          <w:t>REST services</w:t>
        </w:r>
      </w:hyperlink>
      <w:r>
        <w:rPr>
          <w:rStyle w:val="apple-converted-space"/>
        </w:rPr>
        <w:t> </w:t>
      </w:r>
      <w:r>
        <w:t>are also called as</w:t>
      </w:r>
      <w:r>
        <w:rPr>
          <w:rStyle w:val="apple-converted-space"/>
        </w:rPr>
        <w:t> </w:t>
      </w:r>
      <w:proofErr w:type="spellStart"/>
      <w:r>
        <w:fldChar w:fldCharType="begin"/>
      </w:r>
      <w:r>
        <w:instrText xml:space="preserve"> HYPERLINK "http://www.ibm.com/developerworks/library/ws-restful/" \t "_blank" </w:instrText>
      </w:r>
      <w:r>
        <w:fldChar w:fldCharType="separate"/>
      </w:r>
      <w:r>
        <w:rPr>
          <w:rStyle w:val="Hyperlink"/>
          <w:rFonts w:eastAsiaTheme="majorEastAsia"/>
          <w:color w:val="777777"/>
          <w:bdr w:val="none" w:sz="0" w:space="0" w:color="auto" w:frame="1"/>
        </w:rPr>
        <w:t>RESTful</w:t>
      </w:r>
      <w:proofErr w:type="spellEnd"/>
      <w:r>
        <w:rPr>
          <w:rStyle w:val="Hyperlink"/>
          <w:rFonts w:eastAsiaTheme="majorEastAsia"/>
          <w:color w:val="777777"/>
          <w:bdr w:val="none" w:sz="0" w:space="0" w:color="auto" w:frame="1"/>
        </w:rPr>
        <w:t xml:space="preserve"> APIs</w:t>
      </w:r>
      <w:r>
        <w:fldChar w:fldCharType="end"/>
      </w:r>
      <w:r>
        <w:rPr>
          <w:rStyle w:val="apple-converted-space"/>
        </w:rPr>
        <w:t> </w:t>
      </w:r>
      <w:r>
        <w:t xml:space="preserve">as it is implemented by using Hypertext Transfer Protocol (HTTP). It is GUI independent, and we can test REST APIs using </w:t>
      </w:r>
      <w:proofErr w:type="spellStart"/>
      <w:r>
        <w:t>SoapUI</w:t>
      </w:r>
      <w:proofErr w:type="spellEnd"/>
      <w:r>
        <w:t xml:space="preserve"> without the actual application. It follows a stateless method which means, whenever the client sends the request to the server, server does not store any data in the session.</w:t>
      </w:r>
    </w:p>
    <w:p w:rsidR="00B92877" w:rsidRDefault="00B92877" w:rsidP="00B92877">
      <w:pPr>
        <w:pStyle w:val="Heading3"/>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SOAP vs. REST</w:t>
      </w:r>
    </w:p>
    <w:p w:rsidR="00B92877" w:rsidRDefault="00B92877" w:rsidP="00B92877">
      <w:pPr>
        <w:numPr>
          <w:ilvl w:val="0"/>
          <w:numId w:val="2"/>
        </w:numPr>
        <w:spacing w:after="0" w:line="240" w:lineRule="auto"/>
        <w:rPr>
          <w:rFonts w:ascii="Times New Roman" w:hAnsi="Times New Roman" w:cs="Times New Roman"/>
          <w:sz w:val="24"/>
          <w:szCs w:val="24"/>
        </w:rPr>
      </w:pPr>
      <w:r>
        <w:t>SOAP is a protocol and REST is architecture. It allows us to send SOAP envelops to REST based applications.</w:t>
      </w:r>
    </w:p>
    <w:p w:rsidR="00B92877" w:rsidRDefault="00B92877" w:rsidP="00B92877">
      <w:pPr>
        <w:numPr>
          <w:ilvl w:val="0"/>
          <w:numId w:val="2"/>
        </w:numPr>
        <w:spacing w:after="0" w:line="240" w:lineRule="auto"/>
      </w:pPr>
      <w:r>
        <w:lastRenderedPageBreak/>
        <w:t>REST supports different message formats but SOAP permits XML only.</w:t>
      </w:r>
    </w:p>
    <w:p w:rsidR="00B92877" w:rsidRDefault="00B92877" w:rsidP="00B92877">
      <w:pPr>
        <w:numPr>
          <w:ilvl w:val="0"/>
          <w:numId w:val="2"/>
        </w:numPr>
        <w:spacing w:after="0" w:line="240" w:lineRule="auto"/>
      </w:pPr>
      <w:r>
        <w:t>REST services are faster and easy to handle.</w:t>
      </w:r>
    </w:p>
    <w:p w:rsidR="00B92877" w:rsidRDefault="00B92877" w:rsidP="00B92877">
      <w:pPr>
        <w:numPr>
          <w:ilvl w:val="0"/>
          <w:numId w:val="2"/>
        </w:numPr>
        <w:spacing w:after="0" w:line="240" w:lineRule="auto"/>
      </w:pPr>
      <w:r>
        <w:t>SOAP is tied with SMTP and HTTP protocols whereas REST relies on HTTP only.</w:t>
      </w:r>
    </w:p>
    <w:p w:rsidR="00B92877" w:rsidRDefault="00B92877" w:rsidP="00B92877">
      <w:pPr>
        <w:numPr>
          <w:ilvl w:val="0"/>
          <w:numId w:val="2"/>
        </w:numPr>
        <w:spacing w:after="0" w:line="240" w:lineRule="auto"/>
      </w:pPr>
      <w:r>
        <w:t>SOAP is more secure and structured format.</w:t>
      </w:r>
    </w:p>
    <w:p w:rsidR="00B92877" w:rsidRDefault="00B92877" w:rsidP="00B92877">
      <w:pPr>
        <w:numPr>
          <w:ilvl w:val="0"/>
          <w:numId w:val="2"/>
        </w:numPr>
        <w:spacing w:after="0" w:line="240" w:lineRule="auto"/>
      </w:pPr>
      <w:r>
        <w:t>REST does not depend on any specific standards as it supports various messaging formats like JSON, CSV and XML.</w:t>
      </w:r>
    </w:p>
    <w:p w:rsidR="00B92877" w:rsidRDefault="00B92877" w:rsidP="00B92877">
      <w:pPr>
        <w:numPr>
          <w:ilvl w:val="0"/>
          <w:numId w:val="2"/>
        </w:numPr>
        <w:spacing w:after="0" w:line="240" w:lineRule="auto"/>
      </w:pPr>
      <w:r>
        <w:t xml:space="preserve">SOAP web services allow us to build the client with </w:t>
      </w:r>
      <w:proofErr w:type="spellStart"/>
      <w:r>
        <w:t>RESTful</w:t>
      </w:r>
      <w:proofErr w:type="spellEnd"/>
      <w:r>
        <w:t xml:space="preserve"> services.</w:t>
      </w:r>
    </w:p>
    <w:p w:rsidR="00B92877" w:rsidRDefault="00B92877" w:rsidP="00B92877">
      <w:pPr>
        <w:numPr>
          <w:ilvl w:val="0"/>
          <w:numId w:val="2"/>
        </w:numPr>
        <w:spacing w:after="0" w:line="240" w:lineRule="auto"/>
      </w:pPr>
      <w:r>
        <w:t>SOAP was introduced for distributed computing.</w:t>
      </w:r>
    </w:p>
    <w:p w:rsidR="00B92877" w:rsidRDefault="00B92877" w:rsidP="00B92877">
      <w:pPr>
        <w:numPr>
          <w:ilvl w:val="0"/>
          <w:numId w:val="2"/>
        </w:numPr>
        <w:spacing w:after="0" w:line="240" w:lineRule="auto"/>
      </w:pPr>
      <w:r>
        <w:t>After REST’s entry, it accommodated the web by its performance and scalability as it is a light weight component.</w:t>
      </w:r>
    </w:p>
    <w:p w:rsidR="00B92877" w:rsidRDefault="00B92877" w:rsidP="00B92877">
      <w:pPr>
        <w:numPr>
          <w:ilvl w:val="0"/>
          <w:numId w:val="2"/>
        </w:numPr>
        <w:spacing w:after="0" w:line="240" w:lineRule="auto"/>
      </w:pPr>
      <w:r>
        <w:t>REST is stateless whereas SOAP is a state-</w:t>
      </w:r>
      <w:proofErr w:type="spellStart"/>
      <w:r>
        <w:t>ful</w:t>
      </w:r>
      <w:proofErr w:type="spellEnd"/>
      <w:r>
        <w:t xml:space="preserve"> specification.</w:t>
      </w:r>
    </w:p>
    <w:p w:rsidR="00B92877" w:rsidRDefault="00B92877" w:rsidP="00B92877">
      <w:pPr>
        <w:numPr>
          <w:ilvl w:val="0"/>
          <w:numId w:val="2"/>
        </w:numPr>
        <w:spacing w:after="0" w:line="240" w:lineRule="auto"/>
      </w:pPr>
      <w:r>
        <w:t>REST uses Uniform Resource Identifier (URI) and it has the methods like GET, PUT, POST and DELETE to expose their resources.</w:t>
      </w:r>
    </w:p>
    <w:p w:rsidR="00B92877" w:rsidRDefault="00B92877" w:rsidP="00B92877">
      <w:pPr>
        <w:numPr>
          <w:ilvl w:val="0"/>
          <w:numId w:val="2"/>
        </w:numPr>
        <w:spacing w:after="0" w:line="240" w:lineRule="auto"/>
      </w:pPr>
      <w:r>
        <w:t>SOAP uses named operations and interfaces to achieve its business logics.</w:t>
      </w:r>
    </w:p>
    <w:p w:rsidR="00B92877" w:rsidRDefault="00B92877" w:rsidP="00B92877">
      <w:pPr>
        <w:pStyle w:val="NormalWeb"/>
        <w:spacing w:before="0" w:beforeAutospacing="0" w:after="0" w:afterAutospacing="0"/>
      </w:pPr>
      <w:r>
        <w:rPr>
          <w:rStyle w:val="Strong"/>
        </w:rPr>
        <w:t xml:space="preserve">Now let us discuss REST services by creating REST project in </w:t>
      </w:r>
      <w:proofErr w:type="spellStart"/>
      <w:r>
        <w:rPr>
          <w:rStyle w:val="Strong"/>
        </w:rPr>
        <w:t>SoapUI</w:t>
      </w:r>
      <w:proofErr w:type="spellEnd"/>
      <w:r>
        <w:rPr>
          <w:rStyle w:val="Strong"/>
        </w:rPr>
        <w:t xml:space="preserve"> Pro.</w:t>
      </w:r>
    </w:p>
    <w:p w:rsidR="00B92877" w:rsidRDefault="00B92877" w:rsidP="00B92877">
      <w:pPr>
        <w:pStyle w:val="Heading3"/>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 xml:space="preserve">Creating REST Project in </w:t>
      </w:r>
      <w:proofErr w:type="spellStart"/>
      <w:r>
        <w:rPr>
          <w:rStyle w:val="Strong"/>
          <w:rFonts w:ascii="Helvetica" w:hAnsi="Helvetica" w:cs="Helvetica"/>
          <w:b/>
          <w:bCs/>
          <w:color w:val="000000"/>
          <w:sz w:val="33"/>
          <w:szCs w:val="33"/>
        </w:rPr>
        <w:t>SoapUI</w:t>
      </w:r>
      <w:proofErr w:type="spellEnd"/>
      <w:r>
        <w:rPr>
          <w:rStyle w:val="Strong"/>
          <w:rFonts w:ascii="Helvetica" w:hAnsi="Helvetica" w:cs="Helvetica"/>
          <w:b/>
          <w:bCs/>
          <w:color w:val="000000"/>
          <w:sz w:val="33"/>
          <w:szCs w:val="33"/>
        </w:rPr>
        <w:t xml:space="preserve"> Pro:</w:t>
      </w:r>
      <w:r>
        <w:rPr>
          <w:rFonts w:ascii="Helvetica" w:hAnsi="Helvetica" w:cs="Helvetica"/>
          <w:color w:val="000000"/>
          <w:sz w:val="33"/>
          <w:szCs w:val="33"/>
        </w:rPr>
        <w:br/>
      </w:r>
    </w:p>
    <w:p w:rsidR="00B92877" w:rsidRDefault="00B92877" w:rsidP="00B92877">
      <w:pPr>
        <w:pStyle w:val="NormalWeb"/>
        <w:spacing w:before="0" w:beforeAutospacing="0" w:after="0" w:afterAutospacing="0"/>
      </w:pPr>
      <w:r>
        <w:rPr>
          <w:rStyle w:val="Strong"/>
        </w:rPr>
        <w:t>Follow the below steps:</w:t>
      </w:r>
    </w:p>
    <w:p w:rsidR="00B92877" w:rsidRDefault="00B92877" w:rsidP="00B92877">
      <w:pPr>
        <w:pStyle w:val="NormalWeb"/>
        <w:spacing w:before="0" w:beforeAutospacing="0" w:after="0" w:afterAutospacing="0"/>
      </w:pPr>
      <w:r>
        <w:rPr>
          <w:rStyle w:val="Strong"/>
        </w:rPr>
        <w:t>1)</w:t>
      </w:r>
      <w:r>
        <w:rPr>
          <w:rStyle w:val="apple-converted-space"/>
        </w:rPr>
        <w:t> </w:t>
      </w:r>
      <w:r>
        <w:t>Open</w:t>
      </w:r>
      <w:r>
        <w:rPr>
          <w:rStyle w:val="apple-converted-space"/>
        </w:rPr>
        <w:t> </w:t>
      </w:r>
      <w:proofErr w:type="spellStart"/>
      <w:r>
        <w:fldChar w:fldCharType="begin"/>
      </w:r>
      <w:r>
        <w:instrText xml:space="preserve"> HYPERLINK "http://www.softwaretestinghelp.com/soapui-tutorial-12-soapui-pro-features/" \t "_blank" </w:instrText>
      </w:r>
      <w:r>
        <w:fldChar w:fldCharType="separate"/>
      </w:r>
      <w:r>
        <w:rPr>
          <w:rStyle w:val="Hyperlink"/>
          <w:rFonts w:eastAsiaTheme="majorEastAsia"/>
          <w:color w:val="777777"/>
          <w:bdr w:val="none" w:sz="0" w:space="0" w:color="auto" w:frame="1"/>
        </w:rPr>
        <w:t>SoapUI</w:t>
      </w:r>
      <w:proofErr w:type="spellEnd"/>
      <w:r>
        <w:rPr>
          <w:rStyle w:val="Hyperlink"/>
          <w:rFonts w:eastAsiaTheme="majorEastAsia"/>
          <w:color w:val="777777"/>
          <w:bdr w:val="none" w:sz="0" w:space="0" w:color="auto" w:frame="1"/>
        </w:rPr>
        <w:t xml:space="preserve"> Pro</w:t>
      </w:r>
      <w:r>
        <w:fldChar w:fldCharType="end"/>
      </w:r>
      <w:r>
        <w:rPr>
          <w:rStyle w:val="apple-converted-space"/>
        </w:rPr>
        <w:t> </w:t>
      </w:r>
      <w:r>
        <w:t>application and right click on the Projects node present in the Navigator panel</w:t>
      </w:r>
    </w:p>
    <w:p w:rsidR="00B92877" w:rsidRDefault="00B92877" w:rsidP="00B92877">
      <w:pPr>
        <w:pStyle w:val="NormalWeb"/>
        <w:spacing w:before="0" w:beforeAutospacing="0" w:after="0" w:afterAutospacing="0"/>
      </w:pPr>
      <w:r>
        <w:rPr>
          <w:rStyle w:val="Strong"/>
        </w:rPr>
        <w:t>2)</w:t>
      </w:r>
      <w:r>
        <w:rPr>
          <w:rStyle w:val="apple-converted-space"/>
        </w:rPr>
        <w:t> </w:t>
      </w:r>
      <w:r>
        <w:t>In the context menu, click New REST Project option</w:t>
      </w:r>
    </w:p>
    <w:p w:rsidR="00B92877" w:rsidRDefault="00B92877" w:rsidP="00B92877">
      <w:pPr>
        <w:pStyle w:val="NormalWeb"/>
        <w:spacing w:before="0" w:beforeAutospacing="0" w:after="0" w:afterAutospacing="0"/>
      </w:pPr>
      <w:r>
        <w:rPr>
          <w:rStyle w:val="Strong"/>
        </w:rPr>
        <w:t>3)</w:t>
      </w:r>
      <w:r>
        <w:rPr>
          <w:rStyle w:val="apple-converted-space"/>
        </w:rPr>
        <w:t> </w:t>
      </w:r>
      <w:r>
        <w:t>Enter the following Google Map API location in the given text field:</w:t>
      </w:r>
      <w:r>
        <w:rPr>
          <w:rStyle w:val="apple-converted-space"/>
        </w:rPr>
        <w:t> </w:t>
      </w:r>
      <w:hyperlink r:id="rId6" w:tgtFrame="_blank" w:history="1">
        <w:r>
          <w:rPr>
            <w:rStyle w:val="Hyperlink"/>
            <w:rFonts w:eastAsiaTheme="majorEastAsia"/>
            <w:color w:val="777777"/>
            <w:bdr w:val="none" w:sz="0" w:space="0" w:color="auto" w:frame="1"/>
          </w:rPr>
          <w:t>http://maps.googleapis.com/maps/api/geocode/xml?address=1600+Amphitheatre+Parkway,+Mountain+View,+CA&amp;sensor=false</w:t>
        </w:r>
      </w:hyperlink>
    </w:p>
    <w:p w:rsidR="00B92877" w:rsidRDefault="00B92877" w:rsidP="00B92877">
      <w:pPr>
        <w:pStyle w:val="NormalWeb"/>
        <w:spacing w:before="0" w:beforeAutospacing="0" w:after="0" w:afterAutospacing="0"/>
      </w:pPr>
      <w:r>
        <w:rPr>
          <w:rStyle w:val="Strong"/>
        </w:rPr>
        <w:t>4)</w:t>
      </w:r>
      <w:r>
        <w:rPr>
          <w:rStyle w:val="apple-converted-space"/>
        </w:rPr>
        <w:t> </w:t>
      </w:r>
      <w:r>
        <w:t xml:space="preserve">On OK, </w:t>
      </w:r>
      <w:proofErr w:type="spellStart"/>
      <w:r>
        <w:t>SoapUI</w:t>
      </w:r>
      <w:proofErr w:type="spellEnd"/>
      <w:r>
        <w:t xml:space="preserve"> Pro will create project tree along with resources, service, methods, and endpoint with input request in the editor. See below:</w:t>
      </w:r>
    </w:p>
    <w:p w:rsidR="00B92877" w:rsidRDefault="00B92877" w:rsidP="00B92877">
      <w:pPr>
        <w:pStyle w:val="NormalWeb"/>
        <w:spacing w:before="0" w:beforeAutospacing="0" w:after="0" w:afterAutospacing="0"/>
      </w:pPr>
      <w:r>
        <w:rPr>
          <w:rStyle w:val="Emphasis"/>
        </w:rPr>
        <w:t>(Click image for enlarged view)</w:t>
      </w:r>
    </w:p>
    <w:p w:rsidR="00B92877" w:rsidRDefault="00B92877" w:rsidP="00B92877">
      <w:pPr>
        <w:pStyle w:val="NormalWeb"/>
        <w:spacing w:before="0" w:beforeAutospacing="0" w:after="0" w:afterAutospacing="0"/>
      </w:pPr>
      <w:r>
        <w:rPr>
          <w:noProof/>
          <w:color w:val="777777"/>
          <w:bdr w:val="none" w:sz="0" w:space="0" w:color="auto" w:frame="1"/>
        </w:rPr>
        <w:drawing>
          <wp:inline distT="0" distB="0" distL="0" distR="0">
            <wp:extent cx="4638675" cy="733425"/>
            <wp:effectExtent l="19050" t="0" r="9525" b="0"/>
            <wp:docPr id="1" name="Picture 1" descr="SOAP vs REST Services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AP vs REST Services 2">
                      <a:hlinkClick r:id="rId7"/>
                    </pic:cNvPr>
                    <pic:cNvPicPr>
                      <a:picLocks noChangeAspect="1" noChangeArrowheads="1"/>
                    </pic:cNvPicPr>
                  </pic:nvPicPr>
                  <pic:blipFill>
                    <a:blip r:embed="rId8"/>
                    <a:srcRect/>
                    <a:stretch>
                      <a:fillRect/>
                    </a:stretch>
                  </pic:blipFill>
                  <pic:spPr bwMode="auto">
                    <a:xfrm>
                      <a:off x="0" y="0"/>
                      <a:ext cx="4638675" cy="733425"/>
                    </a:xfrm>
                    <a:prstGeom prst="rect">
                      <a:avLst/>
                    </a:prstGeom>
                    <a:noFill/>
                    <a:ln w="9525">
                      <a:noFill/>
                      <a:miter lim="800000"/>
                      <a:headEnd/>
                      <a:tailEnd/>
                    </a:ln>
                  </pic:spPr>
                </pic:pic>
              </a:graphicData>
            </a:graphic>
          </wp:inline>
        </w:drawing>
      </w:r>
    </w:p>
    <w:p w:rsidR="00B92877" w:rsidRDefault="00B92877" w:rsidP="00B92877">
      <w:pPr>
        <w:pStyle w:val="NormalWeb"/>
        <w:spacing w:before="0" w:beforeAutospacing="0" w:after="0" w:afterAutospacing="0"/>
      </w:pPr>
      <w:r>
        <w:rPr>
          <w:rStyle w:val="Strong"/>
        </w:rPr>
        <w:t>5)</w:t>
      </w:r>
      <w:r>
        <w:rPr>
          <w:rStyle w:val="apple-converted-space"/>
        </w:rPr>
        <w:t> </w:t>
      </w:r>
      <w:r>
        <w:t>As you can see in the above screenshot, there is a parameters section. If you click on it, it will show you the parameters that are used in the service in a separate popup window.</w:t>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w:t>
      </w:r>
    </w:p>
    <w:p w:rsidR="00B92877" w:rsidRDefault="00B92877"/>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6)</w:t>
      </w:r>
      <w:r>
        <w:rPr>
          <w:rStyle w:val="apple-converted-space"/>
          <w:rFonts w:ascii="Verdana" w:hAnsi="Verdana"/>
          <w:color w:val="222222"/>
          <w:sz w:val="20"/>
          <w:szCs w:val="20"/>
        </w:rPr>
        <w:t> </w:t>
      </w:r>
      <w:r>
        <w:rPr>
          <w:rFonts w:ascii="Verdana" w:hAnsi="Verdana"/>
          <w:color w:val="222222"/>
          <w:sz w:val="20"/>
          <w:szCs w:val="20"/>
        </w:rPr>
        <w:t>Now let us execute this service by clicking on the Run </w:t>
      </w:r>
      <w:r>
        <w:rPr>
          <w:rFonts w:ascii="Verdana" w:hAnsi="Verdana"/>
          <w:noProof/>
          <w:color w:val="777777"/>
          <w:sz w:val="20"/>
          <w:szCs w:val="20"/>
          <w:bdr w:val="none" w:sz="0" w:space="0" w:color="auto" w:frame="1"/>
        </w:rPr>
        <w:drawing>
          <wp:inline distT="0" distB="0" distL="0" distR="0">
            <wp:extent cx="180975" cy="228600"/>
            <wp:effectExtent l="19050" t="0" r="9525" b="0"/>
            <wp:docPr id="3" name="Picture 3" descr="properties with groovy Scrip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erties with groovy Script">
                      <a:hlinkClick r:id="rId9"/>
                    </pic:cNvPr>
                    <pic:cNvPicPr>
                      <a:picLocks noChangeAspect="1" noChangeArrowheads="1"/>
                    </pic:cNvPicPr>
                  </pic:nvPicPr>
                  <pic:blipFill>
                    <a:blip r:embed="rId10"/>
                    <a:srcRect/>
                    <a:stretch>
                      <a:fillRect/>
                    </a:stretch>
                  </pic:blipFill>
                  <pic:spPr bwMode="auto">
                    <a:xfrm>
                      <a:off x="0" y="0"/>
                      <a:ext cx="180975" cy="228600"/>
                    </a:xfrm>
                    <a:prstGeom prst="rect">
                      <a:avLst/>
                    </a:prstGeom>
                    <a:noFill/>
                    <a:ln w="9525">
                      <a:noFill/>
                      <a:miter lim="800000"/>
                      <a:headEnd/>
                      <a:tailEnd/>
                    </a:ln>
                  </pic:spPr>
                </pic:pic>
              </a:graphicData>
            </a:graphic>
          </wp:inline>
        </w:drawing>
      </w:r>
      <w:r>
        <w:rPr>
          <w:rStyle w:val="apple-converted-space"/>
          <w:rFonts w:ascii="Verdana" w:hAnsi="Verdana"/>
          <w:color w:val="222222"/>
          <w:sz w:val="20"/>
          <w:szCs w:val="20"/>
        </w:rPr>
        <w:t> </w:t>
      </w:r>
      <w:r>
        <w:rPr>
          <w:rFonts w:ascii="Verdana" w:hAnsi="Verdana"/>
          <w:color w:val="222222"/>
          <w:sz w:val="20"/>
          <w:szCs w:val="20"/>
        </w:rPr>
        <w:t xml:space="preserve">icon. </w:t>
      </w:r>
      <w:proofErr w:type="spellStart"/>
      <w:r>
        <w:rPr>
          <w:rFonts w:ascii="Verdana" w:hAnsi="Verdana"/>
          <w:color w:val="222222"/>
          <w:sz w:val="20"/>
          <w:szCs w:val="20"/>
        </w:rPr>
        <w:t>SoapUI</w:t>
      </w:r>
      <w:proofErr w:type="spellEnd"/>
      <w:r>
        <w:rPr>
          <w:rFonts w:ascii="Verdana" w:hAnsi="Verdana"/>
          <w:color w:val="222222"/>
          <w:sz w:val="20"/>
          <w:szCs w:val="20"/>
        </w:rPr>
        <w:t xml:space="preserve"> Pro generates the following output for the given endpoint in the form of XML.</w:t>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(Click image for enlarged view)</w:t>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591050" cy="2647950"/>
            <wp:effectExtent l="19050" t="0" r="0" b="0"/>
            <wp:docPr id="4" name="Picture 4" descr="SOAP vs REST Services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AP vs REST Services 3">
                      <a:hlinkClick r:id="rId11"/>
                    </pic:cNvPr>
                    <pic:cNvPicPr>
                      <a:picLocks noChangeAspect="1" noChangeArrowheads="1"/>
                    </pic:cNvPicPr>
                  </pic:nvPicPr>
                  <pic:blipFill>
                    <a:blip r:embed="rId12"/>
                    <a:srcRect/>
                    <a:stretch>
                      <a:fillRect/>
                    </a:stretch>
                  </pic:blipFill>
                  <pic:spPr bwMode="auto">
                    <a:xfrm>
                      <a:off x="0" y="0"/>
                      <a:ext cx="4591050" cy="2647950"/>
                    </a:xfrm>
                    <a:prstGeom prst="rect">
                      <a:avLst/>
                    </a:prstGeom>
                    <a:noFill/>
                    <a:ln w="9525">
                      <a:noFill/>
                      <a:miter lim="800000"/>
                      <a:headEnd/>
                      <a:tailEnd/>
                    </a:ln>
                  </pic:spPr>
                </pic:pic>
              </a:graphicData>
            </a:graphic>
          </wp:inline>
        </w:drawing>
      </w:r>
    </w:p>
    <w:p w:rsidR="00B92877" w:rsidRDefault="00B92877" w:rsidP="00B92877">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We are done with functional testing for Google Map API. Let’s add test suites and test cases to get to know more about REST services.</w:t>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To add test case, do the following:</w:t>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1)</w:t>
      </w:r>
      <w:r>
        <w:rPr>
          <w:rStyle w:val="apple-converted-space"/>
          <w:rFonts w:ascii="Verdana" w:hAnsi="Verdana"/>
          <w:color w:val="222222"/>
          <w:sz w:val="20"/>
          <w:szCs w:val="20"/>
        </w:rPr>
        <w:t> </w:t>
      </w:r>
      <w:r>
        <w:rPr>
          <w:rFonts w:ascii="Verdana" w:hAnsi="Verdana"/>
          <w:color w:val="222222"/>
          <w:sz w:val="20"/>
          <w:szCs w:val="20"/>
        </w:rPr>
        <w:t>Click on the </w:t>
      </w:r>
      <w:r>
        <w:rPr>
          <w:rFonts w:ascii="Verdana" w:hAnsi="Verdana"/>
          <w:noProof/>
          <w:color w:val="777777"/>
          <w:sz w:val="20"/>
          <w:szCs w:val="20"/>
          <w:bdr w:val="none" w:sz="0" w:space="0" w:color="auto" w:frame="1"/>
        </w:rPr>
        <w:drawing>
          <wp:inline distT="0" distB="0" distL="0" distR="0">
            <wp:extent cx="171450" cy="161925"/>
            <wp:effectExtent l="19050" t="0" r="0" b="0"/>
            <wp:docPr id="5" name="Picture 5" descr="SOAP vs REST Services 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AP vs REST Services 8">
                      <a:hlinkClick r:id="rId13"/>
                    </pic:cNvPr>
                    <pic:cNvPicPr>
                      <a:picLocks noChangeAspect="1" noChangeArrowheads="1"/>
                    </pic:cNvPicPr>
                  </pic:nvPicPr>
                  <pic:blipFill>
                    <a:blip r:embed="rId14"/>
                    <a:srcRect/>
                    <a:stretch>
                      <a:fillRect/>
                    </a:stretch>
                  </pic:blipFill>
                  <pic:spPr bwMode="auto">
                    <a:xfrm>
                      <a:off x="0" y="0"/>
                      <a:ext cx="171450" cy="161925"/>
                    </a:xfrm>
                    <a:prstGeom prst="rect">
                      <a:avLst/>
                    </a:prstGeom>
                    <a:noFill/>
                    <a:ln w="9525">
                      <a:noFill/>
                      <a:miter lim="800000"/>
                      <a:headEnd/>
                      <a:tailEnd/>
                    </a:ln>
                  </pic:spPr>
                </pic:pic>
              </a:graphicData>
            </a:graphic>
          </wp:inline>
        </w:drawing>
      </w:r>
      <w:r>
        <w:rPr>
          <w:rStyle w:val="apple-converted-space"/>
          <w:rFonts w:ascii="Verdana" w:hAnsi="Verdana"/>
          <w:color w:val="222222"/>
          <w:sz w:val="20"/>
          <w:szCs w:val="20"/>
        </w:rPr>
        <w:t> </w:t>
      </w:r>
      <w:r>
        <w:rPr>
          <w:rFonts w:ascii="Verdana" w:hAnsi="Verdana"/>
          <w:color w:val="222222"/>
          <w:sz w:val="20"/>
          <w:szCs w:val="20"/>
        </w:rPr>
        <w:t>icon to add test case request</w:t>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2)</w:t>
      </w:r>
      <w:r>
        <w:rPr>
          <w:rStyle w:val="apple-converted-space"/>
          <w:rFonts w:ascii="Verdana" w:hAnsi="Verdana"/>
          <w:color w:val="222222"/>
          <w:sz w:val="20"/>
          <w:szCs w:val="20"/>
        </w:rPr>
        <w:t> </w:t>
      </w:r>
      <w:r>
        <w:rPr>
          <w:rFonts w:ascii="Verdana" w:hAnsi="Verdana"/>
          <w:color w:val="222222"/>
          <w:sz w:val="20"/>
          <w:szCs w:val="20"/>
        </w:rPr>
        <w:t>Enter the test suite name and then click OK</w:t>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3)</w:t>
      </w:r>
      <w:r>
        <w:rPr>
          <w:rStyle w:val="apple-converted-space"/>
          <w:rFonts w:ascii="Verdana" w:hAnsi="Verdana"/>
          <w:color w:val="222222"/>
          <w:sz w:val="20"/>
          <w:szCs w:val="20"/>
        </w:rPr>
        <w:t> </w:t>
      </w:r>
      <w:r>
        <w:rPr>
          <w:rFonts w:ascii="Verdana" w:hAnsi="Verdana"/>
          <w:color w:val="222222"/>
          <w:sz w:val="20"/>
          <w:szCs w:val="20"/>
        </w:rPr>
        <w:t>Then provide the test case name and click OK button</w:t>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4)</w:t>
      </w:r>
      <w:r>
        <w:rPr>
          <w:rStyle w:val="apple-converted-space"/>
          <w:rFonts w:ascii="Verdana" w:hAnsi="Verdana"/>
          <w:color w:val="222222"/>
          <w:sz w:val="20"/>
          <w:szCs w:val="20"/>
        </w:rPr>
        <w:t> </w:t>
      </w:r>
      <w:r>
        <w:rPr>
          <w:rFonts w:ascii="Verdana" w:hAnsi="Verdana"/>
          <w:color w:val="222222"/>
          <w:sz w:val="20"/>
          <w:szCs w:val="20"/>
        </w:rPr>
        <w:t>In the</w:t>
      </w:r>
      <w:r>
        <w:rPr>
          <w:rStyle w:val="apple-converted-space"/>
          <w:rFonts w:ascii="Verdana" w:hAnsi="Verdana"/>
          <w:color w:val="222222"/>
          <w:sz w:val="20"/>
          <w:szCs w:val="20"/>
        </w:rPr>
        <w:t> </w:t>
      </w:r>
      <w:r>
        <w:rPr>
          <w:rStyle w:val="Strong"/>
          <w:rFonts w:ascii="Verdana" w:hAnsi="Verdana"/>
          <w:color w:val="222222"/>
          <w:sz w:val="20"/>
          <w:szCs w:val="20"/>
        </w:rPr>
        <w:t xml:space="preserve">Add Request to </w:t>
      </w:r>
      <w:proofErr w:type="spellStart"/>
      <w:r>
        <w:rPr>
          <w:rStyle w:val="Strong"/>
          <w:rFonts w:ascii="Verdana" w:hAnsi="Verdana"/>
          <w:color w:val="222222"/>
          <w:sz w:val="20"/>
          <w:szCs w:val="20"/>
        </w:rPr>
        <w:t>Testcase</w:t>
      </w:r>
      <w:proofErr w:type="spellEnd"/>
      <w:r>
        <w:rPr>
          <w:rStyle w:val="apple-converted-space"/>
          <w:rFonts w:ascii="Verdana" w:hAnsi="Verdana"/>
          <w:color w:val="222222"/>
          <w:sz w:val="20"/>
          <w:szCs w:val="20"/>
        </w:rPr>
        <w:t> </w:t>
      </w:r>
      <w:r>
        <w:rPr>
          <w:rFonts w:ascii="Verdana" w:hAnsi="Verdana"/>
          <w:color w:val="222222"/>
          <w:sz w:val="20"/>
          <w:szCs w:val="20"/>
        </w:rPr>
        <w:t>dialog, enter the request name and then click OK button</w:t>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5)</w:t>
      </w:r>
      <w:r>
        <w:rPr>
          <w:rStyle w:val="apple-converted-space"/>
          <w:rFonts w:ascii="Verdana" w:hAnsi="Verdana"/>
          <w:color w:val="222222"/>
          <w:sz w:val="20"/>
          <w:szCs w:val="20"/>
        </w:rPr>
        <w:t> </w:t>
      </w:r>
      <w:r>
        <w:rPr>
          <w:rFonts w:ascii="Verdana" w:hAnsi="Verdana"/>
          <w:color w:val="222222"/>
          <w:sz w:val="20"/>
          <w:szCs w:val="20"/>
        </w:rPr>
        <w:t>Now the test suite tree will look like this.</w:t>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2457450" cy="1962150"/>
            <wp:effectExtent l="19050" t="0" r="0" b="0"/>
            <wp:docPr id="6" name="Picture 6" descr="SOAP vs REST Services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AP vs REST Services 4">
                      <a:hlinkClick r:id="rId15"/>
                    </pic:cNvPr>
                    <pic:cNvPicPr>
                      <a:picLocks noChangeAspect="1" noChangeArrowheads="1"/>
                    </pic:cNvPicPr>
                  </pic:nvPicPr>
                  <pic:blipFill>
                    <a:blip r:embed="rId16"/>
                    <a:srcRect/>
                    <a:stretch>
                      <a:fillRect/>
                    </a:stretch>
                  </pic:blipFill>
                  <pic:spPr bwMode="auto">
                    <a:xfrm>
                      <a:off x="0" y="0"/>
                      <a:ext cx="2457450" cy="1962150"/>
                    </a:xfrm>
                    <a:prstGeom prst="rect">
                      <a:avLst/>
                    </a:prstGeom>
                    <a:noFill/>
                    <a:ln w="9525">
                      <a:noFill/>
                      <a:miter lim="800000"/>
                      <a:headEnd/>
                      <a:tailEnd/>
                    </a:ln>
                  </pic:spPr>
                </pic:pic>
              </a:graphicData>
            </a:graphic>
          </wp:inline>
        </w:drawing>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6)</w:t>
      </w:r>
      <w:r>
        <w:rPr>
          <w:rStyle w:val="apple-converted-space"/>
          <w:rFonts w:ascii="Verdana" w:hAnsi="Verdana"/>
          <w:color w:val="222222"/>
          <w:sz w:val="20"/>
          <w:szCs w:val="20"/>
        </w:rPr>
        <w:t> </w:t>
      </w:r>
      <w:r>
        <w:rPr>
          <w:rFonts w:ascii="Verdana" w:hAnsi="Verdana"/>
          <w:color w:val="222222"/>
          <w:sz w:val="20"/>
          <w:szCs w:val="20"/>
        </w:rPr>
        <w:t>Run the test suite by double click on the test suite name</w:t>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7)</w:t>
      </w:r>
      <w:r>
        <w:rPr>
          <w:rStyle w:val="apple-converted-space"/>
          <w:rFonts w:ascii="Verdana" w:hAnsi="Verdana"/>
          <w:color w:val="222222"/>
          <w:sz w:val="20"/>
          <w:szCs w:val="20"/>
        </w:rPr>
        <w:t> </w:t>
      </w:r>
      <w:r>
        <w:rPr>
          <w:rFonts w:ascii="Verdana" w:hAnsi="Verdana"/>
          <w:color w:val="222222"/>
          <w:sz w:val="20"/>
          <w:szCs w:val="20"/>
        </w:rPr>
        <w:t xml:space="preserve">Here </w:t>
      </w:r>
      <w:proofErr w:type="gramStart"/>
      <w:r>
        <w:rPr>
          <w:rFonts w:ascii="Verdana" w:hAnsi="Verdana"/>
          <w:color w:val="222222"/>
          <w:sz w:val="20"/>
          <w:szCs w:val="20"/>
        </w:rPr>
        <w:t>is the test suite results</w:t>
      </w:r>
      <w:proofErr w:type="gramEnd"/>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9625" cy="1466850"/>
            <wp:effectExtent l="19050" t="0" r="9525" b="0"/>
            <wp:docPr id="7" name="Picture 7" descr="SOAP vs REST Services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AP vs REST Services 5">
                      <a:hlinkClick r:id="rId17"/>
                    </pic:cNvPr>
                    <pic:cNvPicPr>
                      <a:picLocks noChangeAspect="1" noChangeArrowheads="1"/>
                    </pic:cNvPicPr>
                  </pic:nvPicPr>
                  <pic:blipFill>
                    <a:blip r:embed="rId18"/>
                    <a:srcRect/>
                    <a:stretch>
                      <a:fillRect/>
                    </a:stretch>
                  </pic:blipFill>
                  <pic:spPr bwMode="auto">
                    <a:xfrm>
                      <a:off x="0" y="0"/>
                      <a:ext cx="4619625" cy="1466850"/>
                    </a:xfrm>
                    <a:prstGeom prst="rect">
                      <a:avLst/>
                    </a:prstGeom>
                    <a:noFill/>
                    <a:ln w="9525">
                      <a:noFill/>
                      <a:miter lim="800000"/>
                      <a:headEnd/>
                      <a:tailEnd/>
                    </a:ln>
                  </pic:spPr>
                </pic:pic>
              </a:graphicData>
            </a:graphic>
          </wp:inline>
        </w:drawing>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8)</w:t>
      </w:r>
      <w:r>
        <w:rPr>
          <w:rStyle w:val="apple-converted-space"/>
          <w:rFonts w:ascii="Verdana" w:hAnsi="Verdana"/>
          <w:color w:val="222222"/>
          <w:sz w:val="20"/>
          <w:szCs w:val="20"/>
        </w:rPr>
        <w:t> </w:t>
      </w:r>
      <w:r>
        <w:rPr>
          <w:rFonts w:ascii="Verdana" w:hAnsi="Verdana"/>
          <w:color w:val="222222"/>
          <w:sz w:val="20"/>
          <w:szCs w:val="20"/>
        </w:rPr>
        <w:t>To get the test results report, click on the </w:t>
      </w:r>
      <w:r>
        <w:rPr>
          <w:rFonts w:ascii="Verdana" w:hAnsi="Verdana"/>
          <w:noProof/>
          <w:color w:val="777777"/>
          <w:sz w:val="20"/>
          <w:szCs w:val="20"/>
          <w:bdr w:val="none" w:sz="0" w:space="0" w:color="auto" w:frame="1"/>
        </w:rPr>
        <w:drawing>
          <wp:inline distT="0" distB="0" distL="0" distR="0">
            <wp:extent cx="228600" cy="171450"/>
            <wp:effectExtent l="19050" t="0" r="0" b="0"/>
            <wp:docPr id="8" name="Picture 8" descr="SoapUI pro features 1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apUI pro features 12">
                      <a:hlinkClick r:id="rId19"/>
                    </pic:cNvPr>
                    <pic:cNvPicPr>
                      <a:picLocks noChangeAspect="1" noChangeArrowheads="1"/>
                    </pic:cNvPicPr>
                  </pic:nvPicPr>
                  <pic:blipFill>
                    <a:blip r:embed="rId20"/>
                    <a:srcRect/>
                    <a:stretch>
                      <a:fillRect/>
                    </a:stretch>
                  </pic:blipFill>
                  <pic:spPr bwMode="auto">
                    <a:xfrm>
                      <a:off x="0" y="0"/>
                      <a:ext cx="228600" cy="171450"/>
                    </a:xfrm>
                    <a:prstGeom prst="rect">
                      <a:avLst/>
                    </a:prstGeom>
                    <a:noFill/>
                    <a:ln w="9525">
                      <a:noFill/>
                      <a:miter lim="800000"/>
                      <a:headEnd/>
                      <a:tailEnd/>
                    </a:ln>
                  </pic:spPr>
                </pic:pic>
              </a:graphicData>
            </a:graphic>
          </wp:inline>
        </w:drawing>
      </w:r>
      <w:r>
        <w:rPr>
          <w:rStyle w:val="apple-converted-space"/>
          <w:rFonts w:ascii="Verdana" w:hAnsi="Verdana"/>
          <w:color w:val="222222"/>
          <w:sz w:val="20"/>
          <w:szCs w:val="20"/>
        </w:rPr>
        <w:t> </w:t>
      </w:r>
      <w:r>
        <w:rPr>
          <w:rFonts w:ascii="Verdana" w:hAnsi="Verdana"/>
          <w:color w:val="222222"/>
          <w:sz w:val="20"/>
          <w:szCs w:val="20"/>
        </w:rPr>
        <w:t>icon from the tool bar.</w:t>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10)</w:t>
      </w:r>
      <w:r>
        <w:rPr>
          <w:rStyle w:val="apple-converted-space"/>
          <w:rFonts w:ascii="Verdana" w:hAnsi="Verdana"/>
          <w:color w:val="222222"/>
          <w:sz w:val="20"/>
          <w:szCs w:val="20"/>
        </w:rPr>
        <w:t> </w:t>
      </w:r>
      <w:r>
        <w:rPr>
          <w:rFonts w:ascii="Verdana" w:hAnsi="Verdana"/>
          <w:color w:val="222222"/>
          <w:sz w:val="20"/>
          <w:szCs w:val="20"/>
        </w:rPr>
        <w:t>In the Create Report window, make sure the format is selected</w:t>
      </w:r>
      <w:r>
        <w:rPr>
          <w:rStyle w:val="apple-converted-space"/>
          <w:rFonts w:ascii="Verdana" w:hAnsi="Verdana"/>
          <w:color w:val="222222"/>
          <w:sz w:val="20"/>
          <w:szCs w:val="20"/>
        </w:rPr>
        <w:t> </w:t>
      </w:r>
      <w:proofErr w:type="spellStart"/>
      <w:r>
        <w:rPr>
          <w:rStyle w:val="Strong"/>
          <w:rFonts w:ascii="Verdana" w:hAnsi="Verdana"/>
          <w:color w:val="222222"/>
          <w:sz w:val="20"/>
          <w:szCs w:val="20"/>
        </w:rPr>
        <w:t>TestSuite</w:t>
      </w:r>
      <w:proofErr w:type="spellEnd"/>
      <w:r>
        <w:rPr>
          <w:rStyle w:val="Strong"/>
          <w:rFonts w:ascii="Verdana" w:hAnsi="Verdana"/>
          <w:color w:val="222222"/>
          <w:sz w:val="20"/>
          <w:szCs w:val="20"/>
        </w:rPr>
        <w:t xml:space="preserve"> Report</w:t>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11)</w:t>
      </w:r>
      <w:r>
        <w:rPr>
          <w:rStyle w:val="apple-converted-space"/>
          <w:rFonts w:ascii="Verdana" w:hAnsi="Verdana"/>
          <w:color w:val="222222"/>
          <w:sz w:val="20"/>
          <w:szCs w:val="20"/>
        </w:rPr>
        <w:t> </w:t>
      </w:r>
      <w:r>
        <w:rPr>
          <w:rFonts w:ascii="Verdana" w:hAnsi="Verdana"/>
          <w:color w:val="222222"/>
          <w:sz w:val="20"/>
          <w:szCs w:val="20"/>
        </w:rPr>
        <w:t xml:space="preserve">Or else you can use </w:t>
      </w:r>
      <w:proofErr w:type="spellStart"/>
      <w:r>
        <w:rPr>
          <w:rFonts w:ascii="Verdana" w:hAnsi="Verdana"/>
          <w:color w:val="222222"/>
          <w:sz w:val="20"/>
          <w:szCs w:val="20"/>
        </w:rPr>
        <w:t>JUnit</w:t>
      </w:r>
      <w:proofErr w:type="spellEnd"/>
      <w:r>
        <w:rPr>
          <w:rFonts w:ascii="Verdana" w:hAnsi="Verdana"/>
          <w:color w:val="222222"/>
          <w:sz w:val="20"/>
          <w:szCs w:val="20"/>
        </w:rPr>
        <w:t>-Style HTML Report format</w:t>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12)</w:t>
      </w:r>
      <w:r>
        <w:rPr>
          <w:rStyle w:val="apple-converted-space"/>
          <w:rFonts w:ascii="Verdana" w:hAnsi="Verdana"/>
          <w:color w:val="222222"/>
          <w:sz w:val="20"/>
          <w:szCs w:val="20"/>
        </w:rPr>
        <w:t> </w:t>
      </w:r>
      <w:r>
        <w:rPr>
          <w:rFonts w:ascii="Verdana" w:hAnsi="Verdana"/>
          <w:color w:val="222222"/>
          <w:sz w:val="20"/>
          <w:szCs w:val="20"/>
        </w:rPr>
        <w:t>Click OK button and verify the results</w:t>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9625" cy="4152900"/>
            <wp:effectExtent l="19050" t="0" r="9525" b="0"/>
            <wp:docPr id="9" name="Picture 9" descr="SOAP vs REST Services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AP vs REST Services 6">
                      <a:hlinkClick r:id="rId21"/>
                    </pic:cNvPr>
                    <pic:cNvPicPr>
                      <a:picLocks noChangeAspect="1" noChangeArrowheads="1"/>
                    </pic:cNvPicPr>
                  </pic:nvPicPr>
                  <pic:blipFill>
                    <a:blip r:embed="rId22"/>
                    <a:srcRect/>
                    <a:stretch>
                      <a:fillRect/>
                    </a:stretch>
                  </pic:blipFill>
                  <pic:spPr bwMode="auto">
                    <a:xfrm>
                      <a:off x="0" y="0"/>
                      <a:ext cx="4619625" cy="4152900"/>
                    </a:xfrm>
                    <a:prstGeom prst="rect">
                      <a:avLst/>
                    </a:prstGeom>
                    <a:noFill/>
                    <a:ln w="9525">
                      <a:noFill/>
                      <a:miter lim="800000"/>
                      <a:headEnd/>
                      <a:tailEnd/>
                    </a:ln>
                  </pic:spPr>
                </pic:pic>
              </a:graphicData>
            </a:graphic>
          </wp:inline>
        </w:drawing>
      </w:r>
    </w:p>
    <w:p w:rsidR="00B92877" w:rsidRDefault="00B92877" w:rsidP="00B92877">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Similarly, we can add REST services, resources and methods. As we discussed we can have any number of resources in the resource path.</w:t>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Let us start with adding REST service:</w:t>
      </w:r>
    </w:p>
    <w:p w:rsidR="00B92877" w:rsidRDefault="00B92877" w:rsidP="00B92877">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Right click interface name which shows as</w:t>
      </w:r>
      <w:r>
        <w:rPr>
          <w:rStyle w:val="apple-converted-space"/>
          <w:rFonts w:ascii="Verdana" w:hAnsi="Verdana"/>
          <w:color w:val="222222"/>
          <w:sz w:val="20"/>
          <w:szCs w:val="20"/>
        </w:rPr>
        <w:t> </w:t>
      </w:r>
      <w:r>
        <w:rPr>
          <w:rFonts w:ascii="Verdana" w:hAnsi="Verdana"/>
          <w:color w:val="222222"/>
          <w:sz w:val="20"/>
          <w:szCs w:val="20"/>
          <w:u w:val="single"/>
        </w:rPr>
        <w:t>http://maps. Googleapis.com</w:t>
      </w:r>
    </w:p>
    <w:p w:rsidR="00B92877" w:rsidRDefault="00B92877" w:rsidP="00B92877">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Then click New Resource option from the context menu</w:t>
      </w:r>
    </w:p>
    <w:p w:rsidR="00B92877" w:rsidRDefault="00B92877" w:rsidP="00B92877">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It opens the</w:t>
      </w:r>
      <w:r>
        <w:rPr>
          <w:rStyle w:val="apple-converted-space"/>
          <w:rFonts w:ascii="Verdana" w:hAnsi="Verdana"/>
          <w:color w:val="222222"/>
          <w:sz w:val="20"/>
          <w:szCs w:val="20"/>
        </w:rPr>
        <w:t> </w:t>
      </w:r>
      <w:r>
        <w:rPr>
          <w:rStyle w:val="Strong"/>
          <w:rFonts w:ascii="Verdana" w:hAnsi="Verdana"/>
          <w:color w:val="222222"/>
          <w:sz w:val="20"/>
          <w:szCs w:val="20"/>
        </w:rPr>
        <w:t>New REST Resource</w:t>
      </w:r>
      <w:r>
        <w:rPr>
          <w:rStyle w:val="apple-converted-space"/>
          <w:rFonts w:ascii="Verdana" w:hAnsi="Verdana"/>
          <w:color w:val="222222"/>
          <w:sz w:val="20"/>
          <w:szCs w:val="20"/>
        </w:rPr>
        <w:t> </w:t>
      </w:r>
      <w:r>
        <w:rPr>
          <w:rFonts w:ascii="Verdana" w:hAnsi="Verdana"/>
          <w:color w:val="222222"/>
          <w:sz w:val="20"/>
          <w:szCs w:val="20"/>
        </w:rPr>
        <w:t>In that enter the resource path as</w:t>
      </w:r>
      <w:r>
        <w:rPr>
          <w:rStyle w:val="apple-converted-space"/>
          <w:rFonts w:ascii="Verdana" w:hAnsi="Verdana"/>
          <w:color w:val="222222"/>
          <w:sz w:val="20"/>
          <w:szCs w:val="20"/>
        </w:rPr>
        <w:t> </w:t>
      </w:r>
      <w:hyperlink r:id="rId23" w:tgtFrame="_blank" w:history="1">
        <w:r>
          <w:rPr>
            <w:rStyle w:val="Hyperlink"/>
            <w:rFonts w:ascii="Verdana" w:hAnsi="Verdana"/>
            <w:color w:val="777777"/>
            <w:sz w:val="20"/>
            <w:szCs w:val="20"/>
            <w:bdr w:val="none" w:sz="0" w:space="0" w:color="auto" w:frame="1"/>
          </w:rPr>
          <w:t>http://maps.googleapis.com/maps/api/geocode/xml?address=1600+Amphitheatre+Parkway,+Mountain+View,+CA&amp;sensor=false</w:t>
        </w:r>
      </w:hyperlink>
    </w:p>
    <w:p w:rsidR="00B92877" w:rsidRDefault="00B92877" w:rsidP="00B92877">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Click OK</w:t>
      </w:r>
    </w:p>
    <w:p w:rsidR="00B92877" w:rsidRDefault="00B92877" w:rsidP="00B92877">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Now the request is added under the project tree. If we wish, we can rename it to be meaningful</w:t>
      </w:r>
    </w:p>
    <w:p w:rsidR="00B92877" w:rsidRDefault="00B92877" w:rsidP="00B92877">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In the</w:t>
      </w:r>
      <w:r>
        <w:rPr>
          <w:rStyle w:val="apple-converted-space"/>
          <w:rFonts w:ascii="Verdana" w:hAnsi="Verdana"/>
          <w:color w:val="222222"/>
          <w:sz w:val="20"/>
          <w:szCs w:val="20"/>
        </w:rPr>
        <w:t> </w:t>
      </w:r>
      <w:r>
        <w:rPr>
          <w:rStyle w:val="Strong"/>
          <w:rFonts w:ascii="Verdana" w:hAnsi="Verdana"/>
          <w:color w:val="222222"/>
          <w:sz w:val="20"/>
          <w:szCs w:val="20"/>
        </w:rPr>
        <w:t>Form</w:t>
      </w:r>
      <w:r>
        <w:rPr>
          <w:rStyle w:val="apple-converted-space"/>
          <w:rFonts w:ascii="Verdana" w:hAnsi="Verdana"/>
          <w:color w:val="222222"/>
          <w:sz w:val="20"/>
          <w:szCs w:val="20"/>
        </w:rPr>
        <w:t> </w:t>
      </w:r>
      <w:r>
        <w:rPr>
          <w:rFonts w:ascii="Verdana" w:hAnsi="Verdana"/>
          <w:color w:val="222222"/>
          <w:sz w:val="20"/>
          <w:szCs w:val="20"/>
        </w:rPr>
        <w:t>tab, change the address as</w:t>
      </w:r>
      <w:r>
        <w:rPr>
          <w:rStyle w:val="apple-converted-space"/>
          <w:rFonts w:ascii="Verdana" w:hAnsi="Verdana"/>
          <w:color w:val="222222"/>
          <w:sz w:val="20"/>
          <w:szCs w:val="20"/>
        </w:rPr>
        <w:t> </w:t>
      </w:r>
      <w:r>
        <w:rPr>
          <w:rStyle w:val="Strong"/>
          <w:rFonts w:ascii="Verdana" w:hAnsi="Verdana"/>
          <w:color w:val="222222"/>
          <w:sz w:val="20"/>
          <w:szCs w:val="20"/>
        </w:rPr>
        <w:t>2176 Heron Way, Portland, OR</w:t>
      </w:r>
    </w:p>
    <w:p w:rsidR="00B92877" w:rsidRDefault="00B92877" w:rsidP="00B92877">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Click on the </w:t>
      </w:r>
      <w:r>
        <w:rPr>
          <w:rFonts w:ascii="Verdana" w:hAnsi="Verdana"/>
          <w:noProof/>
          <w:color w:val="777777"/>
          <w:sz w:val="20"/>
          <w:szCs w:val="20"/>
          <w:bdr w:val="none" w:sz="0" w:space="0" w:color="auto" w:frame="1"/>
        </w:rPr>
        <w:drawing>
          <wp:inline distT="0" distB="0" distL="0" distR="0">
            <wp:extent cx="180975" cy="228600"/>
            <wp:effectExtent l="19050" t="0" r="9525" b="0"/>
            <wp:docPr id="10" name="Picture 10" descr="properties with groovy Scrip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perties with groovy Script">
                      <a:hlinkClick r:id="rId9"/>
                    </pic:cNvPr>
                    <pic:cNvPicPr>
                      <a:picLocks noChangeAspect="1" noChangeArrowheads="1"/>
                    </pic:cNvPicPr>
                  </pic:nvPicPr>
                  <pic:blipFill>
                    <a:blip r:embed="rId10"/>
                    <a:srcRect/>
                    <a:stretch>
                      <a:fillRect/>
                    </a:stretch>
                  </pic:blipFill>
                  <pic:spPr bwMode="auto">
                    <a:xfrm>
                      <a:off x="0" y="0"/>
                      <a:ext cx="180975" cy="228600"/>
                    </a:xfrm>
                    <a:prstGeom prst="rect">
                      <a:avLst/>
                    </a:prstGeom>
                    <a:noFill/>
                    <a:ln w="9525">
                      <a:noFill/>
                      <a:miter lim="800000"/>
                      <a:headEnd/>
                      <a:tailEnd/>
                    </a:ln>
                  </pic:spPr>
                </pic:pic>
              </a:graphicData>
            </a:graphic>
          </wp:inline>
        </w:drawing>
      </w:r>
      <w:r>
        <w:rPr>
          <w:rStyle w:val="apple-converted-space"/>
          <w:rFonts w:ascii="Verdana" w:hAnsi="Verdana"/>
          <w:color w:val="222222"/>
          <w:sz w:val="20"/>
          <w:szCs w:val="20"/>
        </w:rPr>
        <w:t> </w:t>
      </w:r>
      <w:r>
        <w:rPr>
          <w:rFonts w:ascii="Verdana" w:hAnsi="Verdana"/>
          <w:color w:val="222222"/>
          <w:sz w:val="20"/>
          <w:szCs w:val="20"/>
        </w:rPr>
        <w:t>icon to view the results. Refer the following screenshot.</w:t>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9625" cy="3086100"/>
            <wp:effectExtent l="19050" t="0" r="9525" b="0"/>
            <wp:docPr id="11" name="Picture 11" descr="SOAP vs REST Services 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AP vs REST Services 7">
                      <a:hlinkClick r:id="rId24"/>
                    </pic:cNvPr>
                    <pic:cNvPicPr>
                      <a:picLocks noChangeAspect="1" noChangeArrowheads="1"/>
                    </pic:cNvPicPr>
                  </pic:nvPicPr>
                  <pic:blipFill>
                    <a:blip r:embed="rId25"/>
                    <a:srcRect/>
                    <a:stretch>
                      <a:fillRect/>
                    </a:stretch>
                  </pic:blipFill>
                  <pic:spPr bwMode="auto">
                    <a:xfrm>
                      <a:off x="0" y="0"/>
                      <a:ext cx="4619625" cy="3086100"/>
                    </a:xfrm>
                    <a:prstGeom prst="rect">
                      <a:avLst/>
                    </a:prstGeom>
                    <a:noFill/>
                    <a:ln w="9525">
                      <a:noFill/>
                      <a:miter lim="800000"/>
                      <a:headEnd/>
                      <a:tailEnd/>
                    </a:ln>
                  </pic:spPr>
                </pic:pic>
              </a:graphicData>
            </a:graphic>
          </wp:inline>
        </w:drawing>
      </w:r>
    </w:p>
    <w:p w:rsidR="00B92877" w:rsidRDefault="00B92877" w:rsidP="00B92877">
      <w:pPr>
        <w:pStyle w:val="Heading3"/>
        <w:shd w:val="clear" w:color="auto" w:fill="FFFFFF"/>
        <w:spacing w:before="0" w:line="267" w:lineRule="atLeast"/>
        <w:rPr>
          <w:rFonts w:ascii="Helvetica" w:hAnsi="Helvetica" w:cs="Helvetica"/>
          <w:color w:val="000000"/>
          <w:sz w:val="33"/>
          <w:szCs w:val="33"/>
        </w:rPr>
      </w:pPr>
      <w:r>
        <w:rPr>
          <w:rFonts w:ascii="Helvetica" w:hAnsi="Helvetica" w:cs="Helvetica"/>
          <w:color w:val="000000"/>
          <w:sz w:val="33"/>
          <w:szCs w:val="33"/>
        </w:rPr>
        <w:t xml:space="preserve">Difference </w:t>
      </w:r>
      <w:proofErr w:type="gramStart"/>
      <w:r>
        <w:rPr>
          <w:rFonts w:ascii="Helvetica" w:hAnsi="Helvetica" w:cs="Helvetica"/>
          <w:color w:val="000000"/>
          <w:sz w:val="33"/>
          <w:szCs w:val="33"/>
        </w:rPr>
        <w:t>Between</w:t>
      </w:r>
      <w:proofErr w:type="gramEnd"/>
      <w:r>
        <w:rPr>
          <w:rFonts w:ascii="Helvetica" w:hAnsi="Helvetica" w:cs="Helvetica"/>
          <w:color w:val="000000"/>
          <w:sz w:val="33"/>
          <w:szCs w:val="33"/>
        </w:rPr>
        <w:t xml:space="preserve"> SOAP and REST services:</w:t>
      </w:r>
    </w:p>
    <w:p w:rsidR="00B92877" w:rsidRDefault="00B92877" w:rsidP="00B92877">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Now you know how to add REST resources. Here I have summarized the</w:t>
      </w:r>
      <w:r>
        <w:rPr>
          <w:rStyle w:val="apple-converted-space"/>
          <w:rFonts w:ascii="Verdana" w:hAnsi="Verdana"/>
          <w:color w:val="222222"/>
          <w:sz w:val="20"/>
          <w:szCs w:val="20"/>
        </w:rPr>
        <w:t> </w:t>
      </w:r>
      <w:r>
        <w:rPr>
          <w:rStyle w:val="Strong"/>
          <w:rFonts w:ascii="Verdana" w:hAnsi="Verdana"/>
          <w:color w:val="222222"/>
          <w:sz w:val="20"/>
          <w:szCs w:val="20"/>
        </w:rPr>
        <w:t>differences between SOAP and REST services</w:t>
      </w:r>
      <w:r>
        <w:rPr>
          <w:rFonts w:ascii="Verdana" w:hAnsi="Verdana"/>
          <w:color w:val="222222"/>
          <w:sz w:val="20"/>
          <w:szCs w:val="20"/>
        </w:rPr>
        <w:t>.</w:t>
      </w:r>
    </w:p>
    <w:tbl>
      <w:tblPr>
        <w:tblW w:w="7020" w:type="dxa"/>
        <w:shd w:val="clear" w:color="auto" w:fill="FFFFFF"/>
        <w:tblCellMar>
          <w:left w:w="0" w:type="dxa"/>
          <w:right w:w="0" w:type="dxa"/>
        </w:tblCellMar>
        <w:tblLook w:val="04A0"/>
      </w:tblPr>
      <w:tblGrid>
        <w:gridCol w:w="3935"/>
        <w:gridCol w:w="3085"/>
      </w:tblGrid>
      <w:tr w:rsidR="00B92877" w:rsidTr="00B92877">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92877" w:rsidRDefault="00B92877">
            <w:pPr>
              <w:rPr>
                <w:rFonts w:ascii="Verdana" w:hAnsi="Verdana"/>
                <w:b/>
                <w:bCs/>
                <w:color w:val="222222"/>
                <w:sz w:val="20"/>
                <w:szCs w:val="20"/>
              </w:rPr>
            </w:pPr>
            <w:r>
              <w:rPr>
                <w:rStyle w:val="Strong"/>
                <w:rFonts w:ascii="Verdana" w:hAnsi="Verdana"/>
                <w:color w:val="222222"/>
                <w:sz w:val="20"/>
                <w:szCs w:val="20"/>
              </w:rPr>
              <w:t>SOAP</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92877" w:rsidRDefault="00B92877">
            <w:pPr>
              <w:rPr>
                <w:rFonts w:ascii="Verdana" w:hAnsi="Verdana"/>
                <w:b/>
                <w:bCs/>
                <w:color w:val="222222"/>
                <w:sz w:val="20"/>
                <w:szCs w:val="20"/>
              </w:rPr>
            </w:pPr>
            <w:r>
              <w:rPr>
                <w:rStyle w:val="Strong"/>
                <w:rFonts w:ascii="Verdana" w:hAnsi="Verdana"/>
                <w:color w:val="222222"/>
                <w:sz w:val="20"/>
                <w:szCs w:val="20"/>
              </w:rPr>
              <w:t>REST</w:t>
            </w:r>
          </w:p>
        </w:tc>
      </w:tr>
      <w:tr w:rsidR="00B92877" w:rsidTr="00B92877">
        <w:tc>
          <w:tcPr>
            <w:tcW w:w="0" w:type="auto"/>
            <w:tcBorders>
              <w:top w:val="nil"/>
              <w:left w:val="nil"/>
              <w:bottom w:val="nil"/>
              <w:right w:val="nil"/>
            </w:tcBorders>
            <w:shd w:val="clear" w:color="auto" w:fill="FFFFFF"/>
            <w:tcMar>
              <w:top w:w="120" w:type="dxa"/>
              <w:left w:w="120" w:type="dxa"/>
              <w:bottom w:w="120" w:type="dxa"/>
              <w:right w:w="120" w:type="dxa"/>
            </w:tcMar>
            <w:hideMark/>
          </w:tcPr>
          <w:p w:rsidR="00B92877" w:rsidRDefault="00B92877">
            <w:pPr>
              <w:rPr>
                <w:rFonts w:ascii="Verdana" w:hAnsi="Verdana"/>
                <w:color w:val="222222"/>
                <w:sz w:val="20"/>
                <w:szCs w:val="20"/>
              </w:rPr>
            </w:pPr>
            <w:r>
              <w:rPr>
                <w:rFonts w:ascii="Verdana" w:hAnsi="Verdana"/>
                <w:color w:val="222222"/>
                <w:sz w:val="20"/>
                <w:szCs w:val="20"/>
              </w:rPr>
              <w:t>SOAP is abbreviated as Simple Object Access Protocol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92877" w:rsidRDefault="00B92877">
            <w:pPr>
              <w:rPr>
                <w:rFonts w:ascii="Verdana" w:hAnsi="Verdana"/>
                <w:color w:val="222222"/>
                <w:sz w:val="20"/>
                <w:szCs w:val="20"/>
              </w:rPr>
            </w:pPr>
            <w:r>
              <w:rPr>
                <w:rFonts w:ascii="Verdana" w:hAnsi="Verdana"/>
                <w:color w:val="222222"/>
                <w:sz w:val="20"/>
                <w:szCs w:val="20"/>
              </w:rPr>
              <w:t>REST stands for Representational State Transfer</w:t>
            </w:r>
          </w:p>
        </w:tc>
      </w:tr>
      <w:tr w:rsidR="00B92877" w:rsidTr="00B9287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92877" w:rsidRDefault="00B92877">
            <w:pPr>
              <w:rPr>
                <w:rFonts w:ascii="Verdana" w:hAnsi="Verdana"/>
                <w:color w:val="222222"/>
                <w:sz w:val="20"/>
                <w:szCs w:val="20"/>
              </w:rPr>
            </w:pPr>
            <w:r>
              <w:rPr>
                <w:rFonts w:ascii="Verdana" w:hAnsi="Verdana"/>
                <w:color w:val="222222"/>
                <w:sz w:val="20"/>
                <w:szCs w:val="20"/>
              </w:rPr>
              <w:t>It is basically XML based message transfer protocol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92877" w:rsidRDefault="00B92877">
            <w:pPr>
              <w:rPr>
                <w:rFonts w:ascii="Verdana" w:hAnsi="Verdana"/>
                <w:color w:val="222222"/>
                <w:sz w:val="20"/>
                <w:szCs w:val="20"/>
              </w:rPr>
            </w:pPr>
            <w:r>
              <w:rPr>
                <w:rFonts w:ascii="Verdana" w:hAnsi="Verdana"/>
                <w:color w:val="222222"/>
                <w:sz w:val="20"/>
                <w:szCs w:val="20"/>
              </w:rPr>
              <w:t>REST is standard architecture to build web services.</w:t>
            </w:r>
          </w:p>
        </w:tc>
      </w:tr>
      <w:tr w:rsidR="00B92877" w:rsidTr="00B92877">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92877" w:rsidRDefault="00B92877">
            <w:pPr>
              <w:rPr>
                <w:rFonts w:ascii="Verdana" w:hAnsi="Verdana"/>
                <w:color w:val="222222"/>
                <w:sz w:val="20"/>
                <w:szCs w:val="20"/>
              </w:rPr>
            </w:pPr>
            <w:r>
              <w:rPr>
                <w:rFonts w:ascii="Verdana" w:hAnsi="Verdana"/>
                <w:color w:val="222222"/>
                <w:sz w:val="20"/>
                <w:szCs w:val="20"/>
              </w:rPr>
              <w:t>Request and Response data are used in the form of XML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92877" w:rsidRDefault="00B92877">
            <w:pPr>
              <w:rPr>
                <w:rFonts w:ascii="Verdana" w:hAnsi="Verdana"/>
                <w:color w:val="222222"/>
                <w:sz w:val="20"/>
                <w:szCs w:val="20"/>
              </w:rPr>
            </w:pPr>
            <w:r>
              <w:rPr>
                <w:rFonts w:ascii="Verdana" w:hAnsi="Verdana"/>
                <w:color w:val="222222"/>
                <w:sz w:val="20"/>
                <w:szCs w:val="20"/>
              </w:rPr>
              <w:t>REST service request and response data can be JSON, CSV and XML</w:t>
            </w:r>
          </w:p>
        </w:tc>
      </w:tr>
      <w:tr w:rsidR="00B92877" w:rsidTr="00B9287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92877" w:rsidRDefault="00B92877">
            <w:pPr>
              <w:rPr>
                <w:rFonts w:ascii="Verdana" w:hAnsi="Verdana"/>
                <w:color w:val="222222"/>
                <w:sz w:val="20"/>
                <w:szCs w:val="20"/>
              </w:rPr>
            </w:pPr>
            <w:r>
              <w:rPr>
                <w:rFonts w:ascii="Verdana" w:hAnsi="Verdana"/>
                <w:color w:val="222222"/>
                <w:sz w:val="20"/>
                <w:szCs w:val="20"/>
              </w:rPr>
              <w:t>It is complicated whenever the WSDL file is changed because we need to re-generate WSDL to build the client accordingly.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92877" w:rsidRDefault="00B92877">
            <w:pPr>
              <w:rPr>
                <w:rFonts w:ascii="Verdana" w:hAnsi="Verdana"/>
                <w:color w:val="222222"/>
                <w:sz w:val="20"/>
                <w:szCs w:val="20"/>
              </w:rPr>
            </w:pPr>
            <w:r>
              <w:rPr>
                <w:rFonts w:ascii="Verdana" w:hAnsi="Verdana"/>
                <w:color w:val="222222"/>
                <w:sz w:val="20"/>
                <w:szCs w:val="20"/>
              </w:rPr>
              <w:t>We can use REST APIs without disturbing the existing client.</w:t>
            </w:r>
          </w:p>
        </w:tc>
      </w:tr>
      <w:tr w:rsidR="00B92877" w:rsidTr="00B92877">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92877" w:rsidRDefault="00B92877">
            <w:pPr>
              <w:rPr>
                <w:rFonts w:ascii="Verdana" w:hAnsi="Verdana"/>
                <w:color w:val="222222"/>
                <w:sz w:val="20"/>
                <w:szCs w:val="20"/>
              </w:rPr>
            </w:pPr>
            <w:r>
              <w:rPr>
                <w:rFonts w:ascii="Verdana" w:hAnsi="Verdana"/>
                <w:color w:val="222222"/>
                <w:sz w:val="20"/>
                <w:szCs w:val="20"/>
              </w:rPr>
              <w:t>SOAP is tied with HTTP and SMTP protocols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92877" w:rsidRDefault="00B92877">
            <w:pPr>
              <w:rPr>
                <w:rFonts w:ascii="Verdana" w:hAnsi="Verdana"/>
                <w:color w:val="222222"/>
                <w:sz w:val="20"/>
                <w:szCs w:val="20"/>
              </w:rPr>
            </w:pPr>
            <w:r>
              <w:rPr>
                <w:rFonts w:ascii="Verdana" w:hAnsi="Verdana"/>
                <w:color w:val="222222"/>
                <w:sz w:val="20"/>
                <w:szCs w:val="20"/>
              </w:rPr>
              <w:t>REST relies on only HTTP</w:t>
            </w:r>
          </w:p>
        </w:tc>
      </w:tr>
      <w:tr w:rsidR="00B92877" w:rsidTr="00B92877">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B92877" w:rsidRDefault="00B92877">
            <w:pPr>
              <w:rPr>
                <w:rFonts w:ascii="Verdana" w:hAnsi="Verdana"/>
                <w:color w:val="222222"/>
                <w:sz w:val="20"/>
                <w:szCs w:val="20"/>
              </w:rPr>
            </w:pPr>
            <w:r>
              <w:rPr>
                <w:rFonts w:ascii="Verdana" w:hAnsi="Verdana"/>
                <w:color w:val="222222"/>
                <w:sz w:val="20"/>
                <w:szCs w:val="20"/>
              </w:rPr>
              <w:t>Do not have built-in error handler</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B92877" w:rsidRDefault="00B92877">
            <w:pPr>
              <w:rPr>
                <w:rFonts w:ascii="Verdana" w:hAnsi="Verdana"/>
                <w:color w:val="222222"/>
                <w:sz w:val="20"/>
                <w:szCs w:val="20"/>
              </w:rPr>
            </w:pPr>
            <w:r>
              <w:rPr>
                <w:rFonts w:ascii="Verdana" w:hAnsi="Verdana"/>
                <w:color w:val="222222"/>
                <w:sz w:val="20"/>
                <w:szCs w:val="20"/>
              </w:rPr>
              <w:t>Supports error handler for identifying the faults during run-time</w:t>
            </w:r>
          </w:p>
        </w:tc>
      </w:tr>
      <w:tr w:rsidR="00B92877" w:rsidTr="00B92877">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92877" w:rsidRDefault="00B92877">
            <w:pPr>
              <w:rPr>
                <w:rFonts w:ascii="Verdana" w:hAnsi="Verdana"/>
                <w:color w:val="222222"/>
                <w:sz w:val="20"/>
                <w:szCs w:val="20"/>
              </w:rPr>
            </w:pPr>
            <w:r>
              <w:rPr>
                <w:rFonts w:ascii="Verdana" w:hAnsi="Verdana"/>
                <w:color w:val="222222"/>
                <w:sz w:val="20"/>
                <w:szCs w:val="20"/>
              </w:rPr>
              <w:t>SOAP messages cannot be cached when it reads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92877" w:rsidRDefault="00B92877">
            <w:pPr>
              <w:rPr>
                <w:rFonts w:ascii="Verdana" w:hAnsi="Verdana"/>
                <w:color w:val="222222"/>
                <w:sz w:val="20"/>
                <w:szCs w:val="20"/>
              </w:rPr>
            </w:pPr>
            <w:r>
              <w:rPr>
                <w:rFonts w:ascii="Verdana" w:hAnsi="Verdana"/>
                <w:color w:val="222222"/>
                <w:sz w:val="20"/>
                <w:szCs w:val="20"/>
              </w:rPr>
              <w:t>REST data can be cached</w:t>
            </w:r>
          </w:p>
        </w:tc>
      </w:tr>
    </w:tbl>
    <w:p w:rsidR="00B92877" w:rsidRDefault="00B92877" w:rsidP="00B92877">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B92877" w:rsidRDefault="00B92877" w:rsidP="00B92877">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So far in this tutorial, we learned SOAP and REST services and their advantages and differences.</w:t>
      </w:r>
    </w:p>
    <w:p w:rsidR="00B92877" w:rsidRDefault="00B92877" w:rsidP="00B92877">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We can also add assertions for the REST services to assert our services. We can add any number of REST test steps and transfer the data between each with the property transfer.</w:t>
      </w:r>
    </w:p>
    <w:p w:rsidR="00B92877" w:rsidRDefault="00B92877"/>
    <w:sectPr w:rsidR="00B92877" w:rsidSect="00B927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E40C0"/>
    <w:multiLevelType w:val="multilevel"/>
    <w:tmpl w:val="8990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13579E"/>
    <w:multiLevelType w:val="multilevel"/>
    <w:tmpl w:val="3504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422025"/>
    <w:multiLevelType w:val="multilevel"/>
    <w:tmpl w:val="B548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B92877"/>
    <w:rsid w:val="002F4459"/>
    <w:rsid w:val="00B24C00"/>
    <w:rsid w:val="00B92795"/>
    <w:rsid w:val="00B928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95"/>
  </w:style>
  <w:style w:type="paragraph" w:styleId="Heading1">
    <w:name w:val="heading 1"/>
    <w:basedOn w:val="Normal"/>
    <w:link w:val="Heading1Char"/>
    <w:uiPriority w:val="9"/>
    <w:qFormat/>
    <w:rsid w:val="00B928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928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8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92877"/>
  </w:style>
  <w:style w:type="paragraph" w:styleId="NormalWeb">
    <w:name w:val="Normal (Web)"/>
    <w:basedOn w:val="Normal"/>
    <w:uiPriority w:val="99"/>
    <w:semiHidden/>
    <w:unhideWhenUsed/>
    <w:rsid w:val="00B928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2877"/>
    <w:rPr>
      <w:b/>
      <w:bCs/>
    </w:rPr>
  </w:style>
  <w:style w:type="character" w:customStyle="1" w:styleId="Heading3Char">
    <w:name w:val="Heading 3 Char"/>
    <w:basedOn w:val="DefaultParagraphFont"/>
    <w:link w:val="Heading3"/>
    <w:uiPriority w:val="9"/>
    <w:semiHidden/>
    <w:rsid w:val="00B9287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92877"/>
    <w:rPr>
      <w:color w:val="0000FF"/>
      <w:u w:val="single"/>
    </w:rPr>
  </w:style>
  <w:style w:type="character" w:styleId="Emphasis">
    <w:name w:val="Emphasis"/>
    <w:basedOn w:val="DefaultParagraphFont"/>
    <w:uiPriority w:val="20"/>
    <w:qFormat/>
    <w:rsid w:val="00B92877"/>
    <w:rPr>
      <w:i/>
      <w:iCs/>
    </w:rPr>
  </w:style>
  <w:style w:type="paragraph" w:styleId="BalloonText">
    <w:name w:val="Balloon Text"/>
    <w:basedOn w:val="Normal"/>
    <w:link w:val="BalloonTextChar"/>
    <w:uiPriority w:val="99"/>
    <w:semiHidden/>
    <w:unhideWhenUsed/>
    <w:rsid w:val="00B92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8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2615658">
      <w:bodyDiv w:val="1"/>
      <w:marLeft w:val="0"/>
      <w:marRight w:val="0"/>
      <w:marTop w:val="0"/>
      <w:marBottom w:val="0"/>
      <w:divBdr>
        <w:top w:val="none" w:sz="0" w:space="0" w:color="auto"/>
        <w:left w:val="none" w:sz="0" w:space="0" w:color="auto"/>
        <w:bottom w:val="none" w:sz="0" w:space="0" w:color="auto"/>
        <w:right w:val="none" w:sz="0" w:space="0" w:color="auto"/>
      </w:divBdr>
    </w:div>
    <w:div w:id="1178151375">
      <w:bodyDiv w:val="1"/>
      <w:marLeft w:val="0"/>
      <w:marRight w:val="0"/>
      <w:marTop w:val="0"/>
      <w:marBottom w:val="0"/>
      <w:divBdr>
        <w:top w:val="none" w:sz="0" w:space="0" w:color="auto"/>
        <w:left w:val="none" w:sz="0" w:space="0" w:color="auto"/>
        <w:bottom w:val="none" w:sz="0" w:space="0" w:color="auto"/>
        <w:right w:val="none" w:sz="0" w:space="0" w:color="auto"/>
      </w:divBdr>
    </w:div>
    <w:div w:id="1406758362">
      <w:bodyDiv w:val="1"/>
      <w:marLeft w:val="0"/>
      <w:marRight w:val="0"/>
      <w:marTop w:val="0"/>
      <w:marBottom w:val="0"/>
      <w:divBdr>
        <w:top w:val="none" w:sz="0" w:space="0" w:color="auto"/>
        <w:left w:val="none" w:sz="0" w:space="0" w:color="auto"/>
        <w:bottom w:val="none" w:sz="0" w:space="0" w:color="auto"/>
        <w:right w:val="none" w:sz="0" w:space="0" w:color="auto"/>
      </w:divBdr>
    </w:div>
    <w:div w:id="1799688473">
      <w:bodyDiv w:val="1"/>
      <w:marLeft w:val="0"/>
      <w:marRight w:val="0"/>
      <w:marTop w:val="0"/>
      <w:marBottom w:val="0"/>
      <w:divBdr>
        <w:top w:val="none" w:sz="0" w:space="0" w:color="auto"/>
        <w:left w:val="none" w:sz="0" w:space="0" w:color="auto"/>
        <w:bottom w:val="none" w:sz="0" w:space="0" w:color="auto"/>
        <w:right w:val="none" w:sz="0" w:space="0" w:color="auto"/>
      </w:divBdr>
      <w:divsChild>
        <w:div w:id="2123987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dn2.softwaretestinghelp.com/wp-content/qa/uploads/2015/06/SOAP-vs-REST-Services-8.jpg" TargetMode="Externa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cdn2.softwaretestinghelp.com/wp-content/qa/uploads/2015/06/SOAP-vs-REST-Services-6.jpg" TargetMode="External"/><Relationship Id="rId7" Type="http://schemas.openxmlformats.org/officeDocument/2006/relationships/hyperlink" Target="http://cdn2.softwaretestinghelp.com/wp-content/qa/uploads/2015/06/SOAP-vs-REST-Services-2.jpg" TargetMode="External"/><Relationship Id="rId12" Type="http://schemas.openxmlformats.org/officeDocument/2006/relationships/image" Target="media/image3.jpeg"/><Relationship Id="rId17" Type="http://schemas.openxmlformats.org/officeDocument/2006/relationships/hyperlink" Target="http://cdn.softwaretestinghelp.com/wp-content/qa/uploads/2015/06/SOAP-vs-REST-Services-5.jpg" TargetMode="External"/><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maps.googleapis.com/maps/api/geocode/xml?address=1600+Amphitheatre+Parkway,+Mountain+View,+CA&amp;sensor=false" TargetMode="External"/><Relationship Id="rId11" Type="http://schemas.openxmlformats.org/officeDocument/2006/relationships/hyperlink" Target="http://cdn2.softwaretestinghelp.com/wp-content/qa/uploads/2015/06/SOAP-vs-REST-Services-3.jpg" TargetMode="External"/><Relationship Id="rId24" Type="http://schemas.openxmlformats.org/officeDocument/2006/relationships/hyperlink" Target="http://cdn2.softwaretestinghelp.com/wp-content/qa/uploads/2015/06/SOAP-vs-REST-Services-7.jpg" TargetMode="External"/><Relationship Id="rId5" Type="http://schemas.openxmlformats.org/officeDocument/2006/relationships/hyperlink" Target="http://rest.elkstein.org/" TargetMode="External"/><Relationship Id="rId15" Type="http://schemas.openxmlformats.org/officeDocument/2006/relationships/hyperlink" Target="http://cdn2.softwaretestinghelp.com/wp-content/qa/uploads/2015/06/SOAP-vs-REST-Services-4.jpg" TargetMode="External"/><Relationship Id="rId23" Type="http://schemas.openxmlformats.org/officeDocument/2006/relationships/hyperlink" Target="http://maps.googleapis.com/maps/api/geocode/xml?address=1600+Amphitheatre+Parkway,+Mountain+View,+CA&amp;sensor=false" TargetMode="External"/><Relationship Id="rId10" Type="http://schemas.openxmlformats.org/officeDocument/2006/relationships/image" Target="media/image2.jpeg"/><Relationship Id="rId19" Type="http://schemas.openxmlformats.org/officeDocument/2006/relationships/hyperlink" Target="http://cdn.softwaretestinghelp.com/wp-content/qa/uploads/2015/06/SoapUI-pro-features-12.jpg" TargetMode="External"/><Relationship Id="rId4" Type="http://schemas.openxmlformats.org/officeDocument/2006/relationships/webSettings" Target="webSettings.xml"/><Relationship Id="rId9" Type="http://schemas.openxmlformats.org/officeDocument/2006/relationships/hyperlink" Target="http://cdn2.softwaretestinghelp.com/wp-content/qa/uploads/2015/05/properties-with-groovy-Script.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1081</Words>
  <Characters>6166</Characters>
  <Application>Microsoft Office Word</Application>
  <DocSecurity>0</DocSecurity>
  <Lines>51</Lines>
  <Paragraphs>14</Paragraphs>
  <ScaleCrop>false</ScaleCrop>
  <Company>Microsoft</Company>
  <LinksUpToDate>false</LinksUpToDate>
  <CharactersWithSpaces>7233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akhilash lakma</dc:creator>
  <cp:lastModifiedBy>akhilash lakma</cp:lastModifiedBy>
  <cp:revision>1</cp:revision>
  <dcterms:created xsi:type="dcterms:W3CDTF">2017-04-17T17:22:00Z</dcterms:created>
  <dcterms:modified xsi:type="dcterms:W3CDTF">2017-04-17T17:24:00Z</dcterms:modified>
</cp:coreProperties>
</file>