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77777777" w:rsidR="00432F47" w:rsidRDefault="001E5F1A" w:rsidP="00FC28E3">
      <w:pPr>
        <w:spacing w:after="0" w:line="480" w:lineRule="auto"/>
        <w:jc w:val="both"/>
        <w:rPr>
          <w:rFonts w:ascii="Times New Roman" w:hAnsi="Times New Roman"/>
          <w:sz w:val="24"/>
          <w:szCs w:val="24"/>
        </w:rPr>
      </w:pPr>
      <w:r>
        <w:rPr>
          <w:rFonts w:ascii="Times New Roman" w:hAnsi="Times New Roman"/>
          <w:sz w:val="24"/>
          <w:szCs w:val="24"/>
        </w:rPr>
        <w:t>Team 4: Heart Disease Indicators</w:t>
      </w:r>
    </w:p>
    <w:p w14:paraId="64CCCEC0"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DATS 6103: Summary Report</w:t>
      </w:r>
    </w:p>
    <w:p w14:paraId="2024918A"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Professor Ning Rui</w:t>
      </w:r>
    </w:p>
    <w:p w14:paraId="35F0234A" w14:textId="7DFFD1E1"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December 1</w:t>
      </w:r>
      <w:r w:rsidR="00A7360B">
        <w:rPr>
          <w:rFonts w:ascii="Times New Roman" w:hAnsi="Times New Roman"/>
          <w:sz w:val="24"/>
          <w:szCs w:val="24"/>
        </w:rPr>
        <w:t>8</w:t>
      </w:r>
      <w:r>
        <w:rPr>
          <w:rFonts w:ascii="Times New Roman" w:hAnsi="Times New Roman"/>
          <w:sz w:val="24"/>
          <w:szCs w:val="24"/>
        </w:rPr>
        <w:t>, 2022</w:t>
      </w:r>
    </w:p>
    <w:p w14:paraId="5886A4A6" w14:textId="77777777" w:rsidR="001E5F1A" w:rsidRDefault="001E5F1A" w:rsidP="00FC28E3">
      <w:pPr>
        <w:spacing w:after="0" w:line="480" w:lineRule="auto"/>
        <w:jc w:val="both"/>
        <w:rPr>
          <w:rFonts w:ascii="Times New Roman" w:hAnsi="Times New Roman"/>
          <w:sz w:val="24"/>
          <w:szCs w:val="24"/>
          <w:u w:val="single"/>
        </w:rPr>
      </w:pPr>
      <w:r>
        <w:rPr>
          <w:rFonts w:ascii="Times New Roman" w:hAnsi="Times New Roman"/>
          <w:sz w:val="24"/>
          <w:szCs w:val="24"/>
          <w:u w:val="single"/>
        </w:rPr>
        <w:t>Predicting Heart Disease Using Health Indicators</w:t>
      </w:r>
    </w:p>
    <w:p w14:paraId="40675B2E" w14:textId="77777777" w:rsidR="001E5F1A" w:rsidRDefault="001E5F1A" w:rsidP="00FC28E3">
      <w:pPr>
        <w:spacing w:after="0" w:line="480" w:lineRule="auto"/>
        <w:jc w:val="both"/>
        <w:rPr>
          <w:rFonts w:ascii="Times New Roman" w:hAnsi="Times New Roman"/>
          <w:b/>
          <w:bCs/>
          <w:sz w:val="24"/>
          <w:szCs w:val="24"/>
        </w:rPr>
      </w:pPr>
      <w:r>
        <w:rPr>
          <w:rFonts w:ascii="Times New Roman" w:hAnsi="Times New Roman"/>
          <w:b/>
          <w:bCs/>
          <w:sz w:val="24"/>
          <w:szCs w:val="24"/>
        </w:rPr>
        <w:t>Introduction</w:t>
      </w:r>
    </w:p>
    <w:p w14:paraId="5821DC9C" w14:textId="7AF97F0E" w:rsidR="001E5F1A" w:rsidRDefault="001E5F1A" w:rsidP="00FC28E3">
      <w:pPr>
        <w:spacing w:after="0" w:line="360" w:lineRule="auto"/>
        <w:jc w:val="both"/>
        <w:rPr>
          <w:rFonts w:ascii="Times New Roman" w:hAnsi="Times New Roman"/>
          <w:sz w:val="24"/>
          <w:szCs w:val="24"/>
        </w:rPr>
      </w:pPr>
      <w:r>
        <w:rPr>
          <w:rFonts w:ascii="Times New Roman" w:hAnsi="Times New Roman"/>
          <w:sz w:val="24"/>
          <w:szCs w:val="24"/>
        </w:rPr>
        <w:tab/>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Pr>
          <w:rFonts w:ascii="Times New Roman" w:hAnsi="Times New Roman"/>
          <w:sz w:val="24"/>
          <w:szCs w:val="24"/>
        </w:rPr>
        <w:t xml:space="preserve">nearly </w:t>
      </w:r>
      <w:r>
        <w:rPr>
          <w:rFonts w:ascii="Times New Roman" w:hAnsi="Times New Roman"/>
          <w:sz w:val="24"/>
          <w:szCs w:val="24"/>
        </w:rPr>
        <w:t>700,000 individuals.</w:t>
      </w:r>
      <w:r w:rsidR="00484E0E">
        <w:rPr>
          <w:rFonts w:ascii="Times New Roman" w:hAnsi="Times New Roman"/>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Pr>
          <w:rFonts w:ascii="Times New Roman" w:hAnsi="Times New Roman"/>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5EA6DBAD" w:rsidR="00E44F10" w:rsidRPr="00E44F10" w:rsidRDefault="00E8511F" w:rsidP="00E44F10">
      <w:pPr>
        <w:spacing w:after="0" w:line="360" w:lineRule="auto"/>
        <w:jc w:val="both"/>
        <w:rPr>
          <w:rFonts w:ascii="Times New Roman" w:hAnsi="Times New Roman"/>
          <w:sz w:val="24"/>
          <w:szCs w:val="24"/>
        </w:rPr>
      </w:pPr>
      <w:r>
        <w:rPr>
          <w:rFonts w:ascii="Times New Roman" w:hAnsi="Times New Roman"/>
          <w:sz w:val="24"/>
          <w:szCs w:val="24"/>
        </w:rPr>
        <w:tab/>
        <w:t>Using the breadth of data from the Center for Disease Control’s Behavioral Risk Factor Surveillance System</w:t>
      </w:r>
      <w:r w:rsidR="0092172D">
        <w:rPr>
          <w:rFonts w:ascii="Times New Roman" w:hAnsi="Times New Roman"/>
          <w:sz w:val="24"/>
          <w:szCs w:val="24"/>
        </w:rPr>
        <w:t xml:space="preserve"> (BRFSS)</w:t>
      </w:r>
      <w:r>
        <w:rPr>
          <w:rFonts w:ascii="Times New Roman" w:hAnsi="Times New Roman"/>
          <w:sz w:val="24"/>
          <w:szCs w:val="24"/>
        </w:rPr>
        <w:t>, we look at indicators of heart disease and attempt to create a model to assess an individuals risk for heart disease.</w:t>
      </w:r>
      <w:r w:rsidR="0092172D">
        <w:rPr>
          <w:rFonts w:ascii="Times New Roman" w:hAnsi="Times New Roman"/>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Pr>
          <w:rFonts w:ascii="Times New Roman" w:hAnsi="Times New Roman"/>
          <w:sz w:val="24"/>
          <w:szCs w:val="24"/>
        </w:rPr>
        <w:t xml:space="preserve"> They are also asked about chronic conditions such as if they have heart disease.</w:t>
      </w:r>
      <w:r w:rsidR="00AD4D79">
        <w:rPr>
          <w:rFonts w:ascii="Times New Roman" w:hAnsi="Times New Roman"/>
          <w:sz w:val="24"/>
          <w:szCs w:val="24"/>
        </w:rPr>
        <w:t xml:space="preserve"> We use data from </w:t>
      </w:r>
      <w:r w:rsidR="00523173">
        <w:rPr>
          <w:rFonts w:ascii="Times New Roman" w:hAnsi="Times New Roman"/>
          <w:sz w:val="24"/>
          <w:szCs w:val="24"/>
        </w:rPr>
        <w:t xml:space="preserve">a cleaned up version of the 2015 survey that has 253,680 </w:t>
      </w:r>
      <w:r w:rsidR="000A4B6F">
        <w:rPr>
          <w:rFonts w:ascii="Times New Roman" w:hAnsi="Times New Roman"/>
          <w:sz w:val="24"/>
          <w:szCs w:val="24"/>
        </w:rPr>
        <w:t>observations.</w:t>
      </w:r>
      <w:r w:rsidR="006A51A2">
        <w:rPr>
          <w:rFonts w:ascii="Times New Roman" w:hAnsi="Times New Roman"/>
          <w:sz w:val="24"/>
          <w:szCs w:val="24"/>
        </w:rPr>
        <w:t xml:space="preserve"> Our data set has 22 variables, 21 features and the target. Most of our variables are binary, such as if an individual has high cholesterol or not.</w:t>
      </w:r>
      <w:r w:rsidR="00DC3ADD">
        <w:rPr>
          <w:rFonts w:ascii="Times New Roman" w:hAnsi="Times New Roman"/>
          <w:sz w:val="24"/>
          <w:szCs w:val="24"/>
        </w:rPr>
        <w:t xml:space="preserve"> Our target variable, if an individual has heart disease or has had a heart attack, is also binary.</w:t>
      </w:r>
      <w:r w:rsidR="00E44F10">
        <w:rPr>
          <w:rFonts w:ascii="Times New Roman" w:hAnsi="Times New Roman"/>
          <w:sz w:val="24"/>
          <w:szCs w:val="24"/>
        </w:rPr>
        <w:t xml:space="preserve"> Non-binary variables include BMI</w:t>
      </w:r>
      <w:r w:rsidR="009A7040">
        <w:rPr>
          <w:rFonts w:ascii="Times New Roman" w:hAnsi="Times New Roman"/>
          <w:sz w:val="24"/>
          <w:szCs w:val="24"/>
        </w:rPr>
        <w:t xml:space="preserve">, </w:t>
      </w:r>
      <w:r w:rsidR="00E44F10">
        <w:rPr>
          <w:rFonts w:ascii="Times New Roman" w:hAnsi="Times New Roman"/>
          <w:sz w:val="24"/>
          <w:szCs w:val="24"/>
        </w:rPr>
        <w:t>education level</w:t>
      </w:r>
      <w:r w:rsidR="009A7040">
        <w:rPr>
          <w:rFonts w:ascii="Times New Roman" w:hAnsi="Times New Roman"/>
          <w:sz w:val="24"/>
          <w:szCs w:val="24"/>
        </w:rPr>
        <w:t>, among others</w:t>
      </w:r>
      <w:r w:rsidR="00E44F10">
        <w:rPr>
          <w:rFonts w:ascii="Times New Roman" w:hAnsi="Times New Roman"/>
          <w:sz w:val="24"/>
          <w:szCs w:val="24"/>
        </w:rPr>
        <w:t xml:space="preserve">. The following chart presents </w:t>
      </w:r>
      <w:r w:rsidR="0082515A">
        <w:rPr>
          <w:rFonts w:ascii="Times New Roman" w:hAnsi="Times New Roman"/>
          <w:sz w:val="24"/>
          <w:szCs w:val="24"/>
        </w:rPr>
        <w:t xml:space="preserve">every </w:t>
      </w:r>
      <w:r w:rsidR="00E44F10">
        <w:rPr>
          <w:rFonts w:ascii="Times New Roman" w:hAnsi="Times New Roman"/>
          <w:sz w:val="24"/>
          <w:szCs w:val="24"/>
        </w:rPr>
        <w:t>variable in the data set.</w:t>
      </w:r>
      <w:r w:rsidR="00E44F10" w:rsidRPr="00E44F10">
        <w:rPr>
          <w:rFonts w:ascii="Times New Roman" w:eastAsia="Times New Roman" w:hAnsi="Times New Roman"/>
          <w:sz w:val="24"/>
          <w:szCs w:val="24"/>
        </w:rPr>
        <w:t> </w:t>
      </w:r>
    </w:p>
    <w:tbl>
      <w:tblPr>
        <w:tblW w:w="103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7"/>
        <w:gridCol w:w="1100"/>
        <w:gridCol w:w="2379"/>
        <w:gridCol w:w="1240"/>
        <w:gridCol w:w="1028"/>
        <w:gridCol w:w="986"/>
        <w:gridCol w:w="1113"/>
        <w:gridCol w:w="1427"/>
      </w:tblGrid>
      <w:tr w:rsidR="00E44F10" w:rsidRPr="00E44F10" w14:paraId="410076DA" w14:textId="77777777" w:rsidTr="00E44F10">
        <w:trPr>
          <w:trHeight w:val="1083"/>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165BBBD6"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lastRenderedPageBreak/>
              <w:t>HighBP​</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5841BC9C"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HighChol​</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6CED8B87"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CholCheck​</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700EB898"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BMI​</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7FCC977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Smoker​</w:t>
            </w:r>
            <w:r w:rsidRPr="00E44F10">
              <w:rPr>
                <w:rFonts w:ascii="Times New Roman" w:eastAsia="Times New Roman" w:hAnsi="Times New Roman"/>
                <w:color w:val="000000"/>
                <w:sz w:val="24"/>
                <w:szCs w:val="24"/>
              </w:rPr>
              <w:t>​</w:t>
            </w:r>
          </w:p>
        </w:tc>
        <w:tc>
          <w:tcPr>
            <w:tcW w:w="986" w:type="dxa"/>
            <w:tcBorders>
              <w:top w:val="single" w:sz="6" w:space="0" w:color="000000"/>
              <w:left w:val="single" w:sz="6" w:space="0" w:color="000000"/>
              <w:bottom w:val="single" w:sz="6" w:space="0" w:color="000000"/>
              <w:right w:val="single" w:sz="6" w:space="0" w:color="000000"/>
            </w:tcBorders>
            <w:shd w:val="clear" w:color="auto" w:fill="auto"/>
            <w:hideMark/>
          </w:tcPr>
          <w:p w14:paraId="66DC11B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Stroke​</w:t>
            </w:r>
            <w:r w:rsidRPr="00E44F10">
              <w:rPr>
                <w:rFonts w:ascii="Times New Roman" w:eastAsia="Times New Roman" w:hAnsi="Times New Roman"/>
                <w:color w:val="000000"/>
                <w:sz w:val="24"/>
                <w:szCs w:val="24"/>
              </w:rPr>
              <w:t>​</w:t>
            </w:r>
          </w:p>
        </w:tc>
        <w:tc>
          <w:tcPr>
            <w:tcW w:w="1113" w:type="dxa"/>
            <w:tcBorders>
              <w:top w:val="single" w:sz="6" w:space="0" w:color="000000"/>
              <w:left w:val="single" w:sz="6" w:space="0" w:color="000000"/>
              <w:bottom w:val="single" w:sz="6" w:space="0" w:color="000000"/>
              <w:right w:val="single" w:sz="6" w:space="0" w:color="000000"/>
            </w:tcBorders>
            <w:shd w:val="clear" w:color="auto" w:fill="auto"/>
            <w:hideMark/>
          </w:tcPr>
          <w:p w14:paraId="239F7C35"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Diabetes​</w:t>
            </w:r>
            <w:r w:rsidRPr="00E44F10">
              <w:rPr>
                <w:rFonts w:ascii="Times New Roman" w:eastAsia="Times New Roman" w:hAnsi="Times New Roman"/>
                <w:color w:val="000000"/>
                <w:sz w:val="24"/>
                <w:szCs w:val="24"/>
              </w:rPr>
              <w:t>​</w:t>
            </w:r>
          </w:p>
        </w:tc>
        <w:tc>
          <w:tcPr>
            <w:tcW w:w="1426" w:type="dxa"/>
            <w:tcBorders>
              <w:top w:val="single" w:sz="6" w:space="0" w:color="000000"/>
              <w:left w:val="single" w:sz="6" w:space="0" w:color="000000"/>
              <w:bottom w:val="single" w:sz="6" w:space="0" w:color="000000"/>
              <w:right w:val="single" w:sz="6" w:space="0" w:color="000000"/>
            </w:tcBorders>
            <w:shd w:val="clear" w:color="auto" w:fill="auto"/>
            <w:hideMark/>
          </w:tcPr>
          <w:p w14:paraId="386CCCF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PhysActivity​</w:t>
            </w:r>
            <w:r w:rsidRPr="00E44F10">
              <w:rPr>
                <w:rFonts w:ascii="Times New Roman" w:eastAsia="Times New Roman" w:hAnsi="Times New Roman"/>
                <w:color w:val="000000"/>
                <w:sz w:val="24"/>
                <w:szCs w:val="24"/>
              </w:rPr>
              <w:t>​</w:t>
            </w:r>
          </w:p>
        </w:tc>
      </w:tr>
      <w:tr w:rsidR="00E44F10" w:rsidRPr="00E44F10" w14:paraId="1F07B5ED" w14:textId="77777777" w:rsidTr="00E44F10">
        <w:trPr>
          <w:trHeight w:val="1561"/>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49DC4F7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Fruits​</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23E1E3B3"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Veggies​</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2BE8FE7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HvyAlcoholConsump​</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24776DD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Any​</w:t>
            </w:r>
            <w:r w:rsidRPr="00E44F10">
              <w:rPr>
                <w:rFonts w:ascii="Times New Roman" w:eastAsia="Times New Roman" w:hAnsi="Times New Roman"/>
                <w:color w:val="000000"/>
                <w:sz w:val="24"/>
                <w:szCs w:val="24"/>
              </w:rPr>
              <w:t>​</w:t>
            </w:r>
          </w:p>
          <w:p w14:paraId="14BE34B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Healthcare​</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5FFA09C1"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NoDocbc​</w:t>
            </w:r>
            <w:r w:rsidRPr="00E44F10">
              <w:rPr>
                <w:rFonts w:ascii="Times New Roman" w:eastAsia="Times New Roman" w:hAnsi="Times New Roman"/>
                <w:color w:val="000000"/>
                <w:sz w:val="24"/>
                <w:szCs w:val="24"/>
              </w:rPr>
              <w:t>​</w:t>
            </w:r>
          </w:p>
          <w:p w14:paraId="16551BD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Cost​</w:t>
            </w:r>
            <w:r w:rsidRPr="00E44F10">
              <w:rPr>
                <w:rFonts w:ascii="Times New Roman" w:eastAsia="Times New Roman" w:hAnsi="Times New Roman"/>
                <w:color w:val="000000"/>
                <w:sz w:val="24"/>
                <w:szCs w:val="24"/>
              </w:rPr>
              <w:t>​</w:t>
            </w:r>
          </w:p>
        </w:tc>
        <w:tc>
          <w:tcPr>
            <w:tcW w:w="986" w:type="dxa"/>
            <w:tcBorders>
              <w:top w:val="single" w:sz="6" w:space="0" w:color="000000"/>
              <w:left w:val="single" w:sz="6" w:space="0" w:color="000000"/>
              <w:bottom w:val="single" w:sz="6" w:space="0" w:color="000000"/>
              <w:right w:val="single" w:sz="6" w:space="0" w:color="000000"/>
            </w:tcBorders>
            <w:shd w:val="clear" w:color="auto" w:fill="auto"/>
            <w:hideMark/>
          </w:tcPr>
          <w:p w14:paraId="5A18C736"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GenHlth​</w:t>
            </w:r>
            <w:r w:rsidRPr="00E44F10">
              <w:rPr>
                <w:rFonts w:ascii="Times New Roman" w:eastAsia="Times New Roman" w:hAnsi="Times New Roman"/>
                <w:color w:val="000000"/>
                <w:sz w:val="24"/>
                <w:szCs w:val="24"/>
              </w:rPr>
              <w:t>​</w:t>
            </w:r>
          </w:p>
        </w:tc>
        <w:tc>
          <w:tcPr>
            <w:tcW w:w="1113" w:type="dxa"/>
            <w:tcBorders>
              <w:top w:val="single" w:sz="6" w:space="0" w:color="000000"/>
              <w:left w:val="single" w:sz="6" w:space="0" w:color="000000"/>
              <w:bottom w:val="single" w:sz="6" w:space="0" w:color="000000"/>
              <w:right w:val="single" w:sz="6" w:space="0" w:color="000000"/>
            </w:tcBorders>
            <w:shd w:val="clear" w:color="auto" w:fill="auto"/>
            <w:hideMark/>
          </w:tcPr>
          <w:p w14:paraId="039F5BD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MentHlth​</w:t>
            </w:r>
            <w:r w:rsidRPr="00E44F10">
              <w:rPr>
                <w:rFonts w:ascii="Times New Roman" w:eastAsia="Times New Roman" w:hAnsi="Times New Roman"/>
                <w:color w:val="000000"/>
                <w:sz w:val="24"/>
                <w:szCs w:val="24"/>
              </w:rPr>
              <w:t>​</w:t>
            </w:r>
          </w:p>
        </w:tc>
        <w:tc>
          <w:tcPr>
            <w:tcW w:w="1426" w:type="dxa"/>
            <w:tcBorders>
              <w:top w:val="single" w:sz="6" w:space="0" w:color="000000"/>
              <w:left w:val="single" w:sz="6" w:space="0" w:color="000000"/>
              <w:bottom w:val="single" w:sz="6" w:space="0" w:color="000000"/>
              <w:right w:val="single" w:sz="6" w:space="0" w:color="000000"/>
            </w:tcBorders>
            <w:shd w:val="clear" w:color="auto" w:fill="auto"/>
            <w:hideMark/>
          </w:tcPr>
          <w:p w14:paraId="13938FF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PhysHlth​</w:t>
            </w:r>
            <w:r w:rsidRPr="00E44F10">
              <w:rPr>
                <w:rFonts w:ascii="Times New Roman" w:eastAsia="Times New Roman" w:hAnsi="Times New Roman"/>
                <w:color w:val="000000"/>
                <w:sz w:val="24"/>
                <w:szCs w:val="24"/>
              </w:rPr>
              <w:t>​</w:t>
            </w:r>
          </w:p>
        </w:tc>
      </w:tr>
      <w:tr w:rsidR="00E44F10" w:rsidRPr="00E44F10" w14:paraId="2D4DDCE0" w14:textId="77777777" w:rsidTr="00E44F10">
        <w:trPr>
          <w:trHeight w:val="605"/>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05DB16D9"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DiffWalk​</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41083CD4"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Sex​</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74125B1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Age​</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7F3E8063"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Education​</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1BD044C9"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Income​</w:t>
            </w:r>
            <w:r w:rsidRPr="00E44F10">
              <w:rPr>
                <w:rFonts w:ascii="Times New Roman" w:eastAsia="Times New Roman" w:hAnsi="Times New Roman"/>
                <w:color w:val="000000"/>
                <w:sz w:val="24"/>
                <w:szCs w:val="24"/>
              </w:rPr>
              <w:t>​</w:t>
            </w:r>
          </w:p>
        </w:tc>
        <w:tc>
          <w:tcPr>
            <w:tcW w:w="352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FEB9F6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FF0000"/>
                <w:sz w:val="24"/>
                <w:szCs w:val="24"/>
              </w:rPr>
              <w:t>Target - HeartDiseaseorAttack</w:t>
            </w:r>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r>
    </w:tbl>
    <w:p w14:paraId="56222384" w14:textId="76B952F2" w:rsidR="00FC28E3" w:rsidRDefault="00FC28E3" w:rsidP="00FC28E3">
      <w:pPr>
        <w:spacing w:after="0" w:line="480" w:lineRule="auto"/>
        <w:jc w:val="both"/>
        <w:rPr>
          <w:rFonts w:ascii="Times New Roman" w:hAnsi="Times New Roman"/>
          <w:sz w:val="24"/>
          <w:szCs w:val="24"/>
        </w:rPr>
      </w:pPr>
    </w:p>
    <w:p w14:paraId="3EAFFF81" w14:textId="77777777" w:rsidR="00FC28E3" w:rsidRDefault="00FC28E3" w:rsidP="00FC28E3">
      <w:pPr>
        <w:spacing w:after="0" w:line="480" w:lineRule="auto"/>
        <w:jc w:val="both"/>
        <w:rPr>
          <w:rFonts w:ascii="Times New Roman" w:hAnsi="Times New Roman"/>
          <w:sz w:val="24"/>
          <w:szCs w:val="24"/>
        </w:rPr>
      </w:pPr>
    </w:p>
    <w:p w14:paraId="2ED4E41F" w14:textId="4EF6B104" w:rsidR="00011744" w:rsidRDefault="00011744" w:rsidP="00FC28E3">
      <w:pPr>
        <w:spacing w:after="0" w:line="480" w:lineRule="auto"/>
        <w:jc w:val="center"/>
        <w:rPr>
          <w:rFonts w:ascii="Arial" w:hAnsi="Arial" w:cs="Arial"/>
          <w:sz w:val="32"/>
          <w:szCs w:val="32"/>
        </w:rPr>
      </w:pPr>
      <w:r w:rsidRPr="0008336C">
        <w:rPr>
          <w:rFonts w:ascii="Arial" w:hAnsi="Arial" w:cs="Arial"/>
          <w:sz w:val="32"/>
          <w:szCs w:val="32"/>
        </w:rPr>
        <w:t>Analysis</w:t>
      </w:r>
    </w:p>
    <w:p w14:paraId="68F1D738" w14:textId="2EB43C80" w:rsidR="0008336C" w:rsidRDefault="0008336C" w:rsidP="00FC28E3">
      <w:pPr>
        <w:spacing w:after="0" w:line="480" w:lineRule="auto"/>
        <w:jc w:val="both"/>
        <w:rPr>
          <w:rFonts w:ascii="Arial" w:hAnsi="Arial" w:cs="Arial"/>
          <w:sz w:val="24"/>
          <w:szCs w:val="24"/>
          <w:u w:val="single"/>
        </w:rPr>
      </w:pPr>
      <w:r w:rsidRPr="0008336C">
        <w:rPr>
          <w:rFonts w:ascii="Arial" w:hAnsi="Arial" w:cs="Arial"/>
          <w:sz w:val="24"/>
          <w:szCs w:val="24"/>
          <w:u w:val="single"/>
        </w:rPr>
        <w:t>EDA and Graph</w:t>
      </w:r>
      <w:r>
        <w:rPr>
          <w:rFonts w:ascii="Arial" w:hAnsi="Arial" w:cs="Arial"/>
          <w:sz w:val="24"/>
          <w:szCs w:val="24"/>
          <w:u w:val="single"/>
        </w:rPr>
        <w:t>: -</w:t>
      </w:r>
    </w:p>
    <w:p w14:paraId="5381D7A3" w14:textId="2B21C169" w:rsidR="0008336C"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We can examine the distribution of the population depending on those with and without heart disease from the count plot shown above. Out of 253680 observations, 23893 people have heart-related illness, compared to 229787 who do not. In percentage words, we may say that 90.58 percent of people are in good health and 9.42 percent are suffering from a heart-related condition.</w:t>
      </w:r>
    </w:p>
    <w:p w14:paraId="548BB35F" w14:textId="0E6D2239" w:rsidR="0008336C" w:rsidRDefault="0008336C" w:rsidP="00FC28E3">
      <w:pPr>
        <w:spacing w:after="0" w:line="480" w:lineRule="auto"/>
        <w:jc w:val="both"/>
        <w:rPr>
          <w:rFonts w:ascii="Arial" w:hAnsi="Arial" w:cs="Arial"/>
          <w:sz w:val="24"/>
          <w:szCs w:val="24"/>
          <w:u w:val="single"/>
        </w:rPr>
      </w:pPr>
    </w:p>
    <w:p w14:paraId="0BC6AEF7" w14:textId="0FC07CC2" w:rsidR="0008336C" w:rsidRDefault="0008336C" w:rsidP="00FC28E3">
      <w:pPr>
        <w:spacing w:after="0" w:line="480" w:lineRule="auto"/>
        <w:jc w:val="both"/>
        <w:rPr>
          <w:rFonts w:ascii="Arial" w:hAnsi="Arial" w:cs="Arial"/>
          <w:sz w:val="24"/>
          <w:szCs w:val="24"/>
          <w:u w:val="single"/>
        </w:rPr>
      </w:pPr>
      <w:r>
        <w:rPr>
          <w:noProof/>
        </w:rPr>
        <w:lastRenderedPageBreak/>
        <w:drawing>
          <wp:inline distT="0" distB="0" distL="0" distR="0" wp14:anchorId="745AD012" wp14:editId="2294983A">
            <wp:extent cx="5996940" cy="4543643"/>
            <wp:effectExtent l="0" t="0" r="381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801" cy="4565510"/>
                    </a:xfrm>
                    <a:prstGeom prst="rect">
                      <a:avLst/>
                    </a:prstGeom>
                    <a:noFill/>
                    <a:ln>
                      <a:noFill/>
                    </a:ln>
                  </pic:spPr>
                </pic:pic>
              </a:graphicData>
            </a:graphic>
          </wp:inline>
        </w:drawing>
      </w:r>
    </w:p>
    <w:p w14:paraId="667ED7A5" w14:textId="77777777" w:rsidR="00FC28E3" w:rsidRDefault="00FC28E3" w:rsidP="00FC28E3">
      <w:pPr>
        <w:spacing w:after="0" w:line="480" w:lineRule="auto"/>
        <w:jc w:val="both"/>
        <w:rPr>
          <w:rFonts w:ascii="Arial" w:hAnsi="Arial" w:cs="Arial"/>
          <w:sz w:val="24"/>
          <w:szCs w:val="24"/>
          <w:u w:val="single"/>
        </w:rPr>
      </w:pPr>
    </w:p>
    <w:p w14:paraId="7406FA1D" w14:textId="19587DAF" w:rsidR="00FC28E3"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Let's use the correlation matrix to visualize the relationship between the variables.</w:t>
      </w:r>
    </w:p>
    <w:p w14:paraId="72DA6482" w14:textId="39A0A96F" w:rsidR="00FC28E3" w:rsidRDefault="00FC28E3" w:rsidP="00FC28E3">
      <w:pPr>
        <w:spacing w:after="0" w:line="480" w:lineRule="auto"/>
        <w:jc w:val="both"/>
        <w:rPr>
          <w:rFonts w:ascii="Arial" w:hAnsi="Arial" w:cs="Arial"/>
          <w:sz w:val="24"/>
          <w:szCs w:val="24"/>
        </w:rPr>
      </w:pPr>
      <w:r>
        <w:rPr>
          <w:noProof/>
        </w:rPr>
        <w:lastRenderedPageBreak/>
        <w:drawing>
          <wp:inline distT="0" distB="0" distL="0" distR="0" wp14:anchorId="2ADC926B" wp14:editId="3A8808A5">
            <wp:extent cx="6248400" cy="6072163"/>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41" cy="6086877"/>
                    </a:xfrm>
                    <a:prstGeom prst="rect">
                      <a:avLst/>
                    </a:prstGeom>
                    <a:noFill/>
                    <a:ln>
                      <a:noFill/>
                    </a:ln>
                  </pic:spPr>
                </pic:pic>
              </a:graphicData>
            </a:graphic>
          </wp:inline>
        </w:drawing>
      </w:r>
    </w:p>
    <w:p w14:paraId="7ABC56AE" w14:textId="77777777" w:rsidR="00FF4180"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As the correlation matrix shows, the variables like GenHlth, Age, DiffWalk, HighBP, Stroke, PhysHlth, HighChol, Diabetes, Smoker, Sex, MentHlth, BMI show the positive correlation with the target variable or dependent variable HeartDiseaseorAttack where as the variables like CholCheck, NoDocbcCost, AnyHealthcare, Fruits, HvyAlcoholConsump, Veggies show no correlation with the target variable and the variables PhysActivity, Education and Income shows the negative correlation with the target variable.</w:t>
      </w:r>
      <w:r w:rsidR="00FF4180">
        <w:rPr>
          <w:rFonts w:ascii="Times New Roman" w:hAnsi="Times New Roman"/>
          <w:sz w:val="24"/>
          <w:szCs w:val="24"/>
        </w:rPr>
        <w:t xml:space="preserve"> </w:t>
      </w:r>
    </w:p>
    <w:p w14:paraId="62A00186" w14:textId="7AE33D87" w:rsid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lastRenderedPageBreak/>
        <w:t>Now, using various plots and statistical tests, let's examine how various variables impact the target variable while also providing answers to our SMART questions.</w:t>
      </w:r>
    </w:p>
    <w:p w14:paraId="21E57948" w14:textId="7B6A7686" w:rsidR="00FF4180" w:rsidRDefault="00FF4180" w:rsidP="00FC28E3">
      <w:pPr>
        <w:spacing w:after="0" w:line="360" w:lineRule="auto"/>
        <w:jc w:val="both"/>
        <w:rPr>
          <w:rFonts w:ascii="Times New Roman" w:hAnsi="Times New Roman"/>
          <w:sz w:val="24"/>
          <w:szCs w:val="24"/>
        </w:rPr>
      </w:pPr>
    </w:p>
    <w:p w14:paraId="3E51FBCD" w14:textId="1D9FF938" w:rsidR="00FF4180" w:rsidRDefault="00FF4180" w:rsidP="00FF4180">
      <w:pPr>
        <w:pStyle w:val="ListParagraph"/>
        <w:numPr>
          <w:ilvl w:val="0"/>
          <w:numId w:val="1"/>
        </w:numPr>
        <w:spacing w:after="0" w:line="360" w:lineRule="auto"/>
        <w:ind w:left="0"/>
        <w:jc w:val="both"/>
        <w:rPr>
          <w:rFonts w:ascii="Times New Roman" w:hAnsi="Times New Roman"/>
          <w:sz w:val="24"/>
          <w:szCs w:val="24"/>
        </w:rPr>
      </w:pPr>
      <w:r w:rsidRPr="00FF4180">
        <w:rPr>
          <w:rFonts w:ascii="Times New Roman" w:hAnsi="Times New Roman"/>
          <w:sz w:val="24"/>
          <w:szCs w:val="24"/>
        </w:rPr>
        <w:t>SMART Question 1: -</w:t>
      </w:r>
      <w:r w:rsidR="004B654C">
        <w:rPr>
          <w:rFonts w:ascii="Times New Roman" w:hAnsi="Times New Roman"/>
          <w:sz w:val="24"/>
          <w:szCs w:val="24"/>
        </w:rPr>
        <w:t xml:space="preserve"> Is</w:t>
      </w:r>
      <w:r w:rsidRPr="00FF4180">
        <w:rPr>
          <w:rFonts w:ascii="Times New Roman" w:hAnsi="Times New Roman"/>
          <w:sz w:val="24"/>
          <w:szCs w:val="24"/>
        </w:rPr>
        <w:t xml:space="preserve"> age </w:t>
      </w:r>
      <w:r w:rsidR="004B654C">
        <w:rPr>
          <w:rFonts w:ascii="Times New Roman" w:hAnsi="Times New Roman"/>
          <w:sz w:val="24"/>
          <w:szCs w:val="24"/>
        </w:rPr>
        <w:t>associated with having</w:t>
      </w:r>
      <w:r w:rsidRPr="00FF4180">
        <w:rPr>
          <w:rFonts w:ascii="Times New Roman" w:hAnsi="Times New Roman"/>
          <w:sz w:val="24"/>
          <w:szCs w:val="24"/>
        </w:rPr>
        <w:t xml:space="preserve"> heart disease or </w:t>
      </w:r>
      <w:r w:rsidR="004B654C">
        <w:rPr>
          <w:rFonts w:ascii="Times New Roman" w:hAnsi="Times New Roman"/>
          <w:sz w:val="24"/>
          <w:szCs w:val="24"/>
        </w:rPr>
        <w:t xml:space="preserve">a heart </w:t>
      </w:r>
      <w:r w:rsidRPr="00FF4180">
        <w:rPr>
          <w:rFonts w:ascii="Times New Roman" w:hAnsi="Times New Roman"/>
          <w:sz w:val="24"/>
          <w:szCs w:val="24"/>
        </w:rPr>
        <w:t>attack?</w:t>
      </w:r>
    </w:p>
    <w:p w14:paraId="2A8A7A53" w14:textId="366930EC" w:rsidR="00FF4180" w:rsidRDefault="00FF4180" w:rsidP="00FF4180">
      <w:pPr>
        <w:pStyle w:val="ListParagraph"/>
        <w:spacing w:after="0" w:line="360" w:lineRule="auto"/>
        <w:ind w:left="0"/>
        <w:jc w:val="both"/>
        <w:rPr>
          <w:rFonts w:ascii="Times New Roman" w:hAnsi="Times New Roman"/>
          <w:sz w:val="24"/>
          <w:szCs w:val="24"/>
        </w:rPr>
      </w:pPr>
      <w:r w:rsidRPr="00FF4180">
        <w:rPr>
          <w:rFonts w:ascii="Times New Roman" w:hAnsi="Times New Roman"/>
          <w:sz w:val="24"/>
          <w:szCs w:val="24"/>
        </w:rPr>
        <w:t xml:space="preserve">First, the age variable value has been broken down into the following categories: - </w:t>
      </w:r>
    </w:p>
    <w:p w14:paraId="726C5A0D" w14:textId="77777777" w:rsidR="00FF4180" w:rsidRP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Age categories:</w:t>
      </w:r>
    </w:p>
    <w:p w14:paraId="6779CEC6" w14:textId="430B0F9B" w:rsidR="00FF4180" w:rsidRPr="00FF4180" w:rsidRDefault="00FF4180" w:rsidP="00FF4180">
      <w:pPr>
        <w:spacing w:after="0" w:line="360" w:lineRule="auto"/>
        <w:ind w:firstLine="720"/>
        <w:jc w:val="both"/>
        <w:rPr>
          <w:rFonts w:ascii="Times New Roman" w:hAnsi="Times New Roman"/>
          <w:sz w:val="24"/>
          <w:szCs w:val="24"/>
        </w:rPr>
      </w:pPr>
      <w:r w:rsidRPr="00FF4180">
        <w:rPr>
          <w:rFonts w:ascii="Times New Roman" w:hAnsi="Times New Roman"/>
          <w:sz w:val="24"/>
          <w:szCs w:val="24"/>
        </w:rPr>
        <w:t xml:space="preserve"># 1.0 -&gt; 18 </w:t>
      </w:r>
      <w:r>
        <w:rPr>
          <w:rFonts w:ascii="Times New Roman" w:hAnsi="Times New Roman"/>
          <w:sz w:val="24"/>
          <w:szCs w:val="24"/>
        </w:rPr>
        <w:t>–</w:t>
      </w:r>
      <w:r w:rsidRPr="00FF4180">
        <w:rPr>
          <w:rFonts w:ascii="Times New Roman" w:hAnsi="Times New Roman"/>
          <w:sz w:val="24"/>
          <w:szCs w:val="24"/>
        </w:rPr>
        <w:t xml:space="preserve"> 24</w:t>
      </w:r>
      <w:r>
        <w:rPr>
          <w:rFonts w:ascii="Times New Roman" w:hAnsi="Times New Roman"/>
          <w:sz w:val="24"/>
          <w:szCs w:val="24"/>
        </w:rPr>
        <w:t xml:space="preserve">       </w:t>
      </w:r>
      <w:r w:rsidRPr="00FF4180">
        <w:rPr>
          <w:rFonts w:ascii="Times New Roman" w:hAnsi="Times New Roman"/>
          <w:sz w:val="24"/>
          <w:szCs w:val="24"/>
        </w:rPr>
        <w:t xml:space="preserve"># 2.0 -&gt; 25 </w:t>
      </w:r>
      <w:r>
        <w:rPr>
          <w:rFonts w:ascii="Times New Roman" w:hAnsi="Times New Roman"/>
          <w:sz w:val="24"/>
          <w:szCs w:val="24"/>
        </w:rPr>
        <w:t>–</w:t>
      </w:r>
      <w:r w:rsidRPr="00FF4180">
        <w:rPr>
          <w:rFonts w:ascii="Times New Roman" w:hAnsi="Times New Roman"/>
          <w:sz w:val="24"/>
          <w:szCs w:val="24"/>
        </w:rPr>
        <w:t xml:space="preserve"> 31</w:t>
      </w:r>
      <w:r>
        <w:rPr>
          <w:rFonts w:ascii="Times New Roman" w:hAnsi="Times New Roman"/>
          <w:sz w:val="24"/>
          <w:szCs w:val="24"/>
        </w:rPr>
        <w:t xml:space="preserve">      </w:t>
      </w:r>
      <w:r w:rsidRPr="00FF4180">
        <w:rPr>
          <w:rFonts w:ascii="Times New Roman" w:hAnsi="Times New Roman"/>
          <w:sz w:val="24"/>
          <w:szCs w:val="24"/>
        </w:rPr>
        <w:t xml:space="preserve"># 3.0 -&gt; 32 </w:t>
      </w:r>
      <w:r>
        <w:rPr>
          <w:rFonts w:ascii="Times New Roman" w:hAnsi="Times New Roman"/>
          <w:sz w:val="24"/>
          <w:szCs w:val="24"/>
        </w:rPr>
        <w:t>–</w:t>
      </w:r>
      <w:r w:rsidRPr="00FF4180">
        <w:rPr>
          <w:rFonts w:ascii="Times New Roman" w:hAnsi="Times New Roman"/>
          <w:sz w:val="24"/>
          <w:szCs w:val="24"/>
        </w:rPr>
        <w:t xml:space="preserve"> 38</w:t>
      </w:r>
      <w:r>
        <w:rPr>
          <w:rFonts w:ascii="Times New Roman" w:hAnsi="Times New Roman"/>
          <w:sz w:val="24"/>
          <w:szCs w:val="24"/>
        </w:rPr>
        <w:t xml:space="preserve">      </w:t>
      </w:r>
      <w:r w:rsidRPr="00FF4180">
        <w:rPr>
          <w:rFonts w:ascii="Times New Roman" w:hAnsi="Times New Roman"/>
          <w:sz w:val="24"/>
          <w:szCs w:val="24"/>
        </w:rPr>
        <w:t># 4.0 -&gt; 39 - 44</w:t>
      </w:r>
    </w:p>
    <w:p w14:paraId="53F73DE5" w14:textId="7A8EE1AC"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5.0 -&gt; 45 </w:t>
      </w:r>
      <w:r>
        <w:rPr>
          <w:rFonts w:ascii="Times New Roman" w:hAnsi="Times New Roman"/>
          <w:sz w:val="24"/>
          <w:szCs w:val="24"/>
        </w:rPr>
        <w:t>–</w:t>
      </w:r>
      <w:r w:rsidRPr="00FF4180">
        <w:rPr>
          <w:rFonts w:ascii="Times New Roman" w:hAnsi="Times New Roman"/>
          <w:sz w:val="24"/>
          <w:szCs w:val="24"/>
        </w:rPr>
        <w:t xml:space="preserve"> 51</w:t>
      </w:r>
      <w:r>
        <w:rPr>
          <w:rFonts w:ascii="Times New Roman" w:hAnsi="Times New Roman"/>
          <w:sz w:val="24"/>
          <w:szCs w:val="24"/>
        </w:rPr>
        <w:t xml:space="preserve">       </w:t>
      </w:r>
      <w:r w:rsidRPr="00FF4180">
        <w:rPr>
          <w:rFonts w:ascii="Times New Roman" w:hAnsi="Times New Roman"/>
          <w:sz w:val="24"/>
          <w:szCs w:val="24"/>
        </w:rPr>
        <w:t xml:space="preserve"># 6.0 -&gt; 52 </w:t>
      </w:r>
      <w:r>
        <w:rPr>
          <w:rFonts w:ascii="Times New Roman" w:hAnsi="Times New Roman"/>
          <w:sz w:val="24"/>
          <w:szCs w:val="24"/>
        </w:rPr>
        <w:t>–</w:t>
      </w:r>
      <w:r w:rsidRPr="00FF4180">
        <w:rPr>
          <w:rFonts w:ascii="Times New Roman" w:hAnsi="Times New Roman"/>
          <w:sz w:val="24"/>
          <w:szCs w:val="24"/>
        </w:rPr>
        <w:t xml:space="preserve"> 58</w:t>
      </w:r>
      <w:r>
        <w:rPr>
          <w:rFonts w:ascii="Times New Roman" w:hAnsi="Times New Roman"/>
          <w:sz w:val="24"/>
          <w:szCs w:val="24"/>
        </w:rPr>
        <w:t xml:space="preserve">      </w:t>
      </w:r>
      <w:r w:rsidRPr="00FF4180">
        <w:rPr>
          <w:rFonts w:ascii="Times New Roman" w:hAnsi="Times New Roman"/>
          <w:sz w:val="24"/>
          <w:szCs w:val="24"/>
        </w:rPr>
        <w:t xml:space="preserve"># 7.0 -&gt; 59 </w:t>
      </w:r>
      <w:r>
        <w:rPr>
          <w:rFonts w:ascii="Times New Roman" w:hAnsi="Times New Roman"/>
          <w:sz w:val="24"/>
          <w:szCs w:val="24"/>
        </w:rPr>
        <w:t>–</w:t>
      </w:r>
      <w:r w:rsidRPr="00FF4180">
        <w:rPr>
          <w:rFonts w:ascii="Times New Roman" w:hAnsi="Times New Roman"/>
          <w:sz w:val="24"/>
          <w:szCs w:val="24"/>
        </w:rPr>
        <w:t xml:space="preserve"> 65</w:t>
      </w:r>
      <w:r>
        <w:rPr>
          <w:rFonts w:ascii="Times New Roman" w:hAnsi="Times New Roman"/>
          <w:sz w:val="24"/>
          <w:szCs w:val="24"/>
        </w:rPr>
        <w:t xml:space="preserve">      </w:t>
      </w:r>
      <w:r w:rsidRPr="00FF4180">
        <w:rPr>
          <w:rFonts w:ascii="Times New Roman" w:hAnsi="Times New Roman"/>
          <w:sz w:val="24"/>
          <w:szCs w:val="24"/>
        </w:rPr>
        <w:t># 8.0 -&gt; 66 - 72</w:t>
      </w:r>
    </w:p>
    <w:p w14:paraId="7C86A758" w14:textId="1DC71C51"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9.0 -&gt; 73 </w:t>
      </w:r>
      <w:r>
        <w:rPr>
          <w:rFonts w:ascii="Times New Roman" w:hAnsi="Times New Roman"/>
          <w:sz w:val="24"/>
          <w:szCs w:val="24"/>
        </w:rPr>
        <w:t>–</w:t>
      </w:r>
      <w:r w:rsidRPr="00FF4180">
        <w:rPr>
          <w:rFonts w:ascii="Times New Roman" w:hAnsi="Times New Roman"/>
          <w:sz w:val="24"/>
          <w:szCs w:val="24"/>
        </w:rPr>
        <w:t xml:space="preserve"> 79</w:t>
      </w:r>
      <w:r>
        <w:rPr>
          <w:rFonts w:ascii="Times New Roman" w:hAnsi="Times New Roman"/>
          <w:sz w:val="24"/>
          <w:szCs w:val="24"/>
        </w:rPr>
        <w:t xml:space="preserve">       </w:t>
      </w:r>
      <w:r w:rsidRPr="00FF4180">
        <w:rPr>
          <w:rFonts w:ascii="Times New Roman" w:hAnsi="Times New Roman"/>
          <w:sz w:val="24"/>
          <w:szCs w:val="24"/>
        </w:rPr>
        <w:t xml:space="preserve"># 10.0 -&gt; 80 </w:t>
      </w:r>
      <w:r>
        <w:rPr>
          <w:rFonts w:ascii="Times New Roman" w:hAnsi="Times New Roman"/>
          <w:sz w:val="24"/>
          <w:szCs w:val="24"/>
        </w:rPr>
        <w:t>–</w:t>
      </w:r>
      <w:r w:rsidRPr="00FF4180">
        <w:rPr>
          <w:rFonts w:ascii="Times New Roman" w:hAnsi="Times New Roman"/>
          <w:sz w:val="24"/>
          <w:szCs w:val="24"/>
        </w:rPr>
        <w:t xml:space="preserve"> 86</w:t>
      </w:r>
      <w:r>
        <w:rPr>
          <w:rFonts w:ascii="Times New Roman" w:hAnsi="Times New Roman"/>
          <w:sz w:val="24"/>
          <w:szCs w:val="24"/>
        </w:rPr>
        <w:t xml:space="preserve">    </w:t>
      </w:r>
      <w:r w:rsidRPr="00FF4180">
        <w:rPr>
          <w:rFonts w:ascii="Times New Roman" w:hAnsi="Times New Roman"/>
          <w:sz w:val="24"/>
          <w:szCs w:val="24"/>
        </w:rPr>
        <w:t xml:space="preserve"># 11.0 -&gt; 87 </w:t>
      </w:r>
      <w:r>
        <w:rPr>
          <w:rFonts w:ascii="Times New Roman" w:hAnsi="Times New Roman"/>
          <w:sz w:val="24"/>
          <w:szCs w:val="24"/>
        </w:rPr>
        <w:t>–</w:t>
      </w:r>
      <w:r w:rsidRPr="00FF4180">
        <w:rPr>
          <w:rFonts w:ascii="Times New Roman" w:hAnsi="Times New Roman"/>
          <w:sz w:val="24"/>
          <w:szCs w:val="24"/>
        </w:rPr>
        <w:t xml:space="preserve"> 93</w:t>
      </w:r>
      <w:r>
        <w:rPr>
          <w:rFonts w:ascii="Times New Roman" w:hAnsi="Times New Roman"/>
          <w:sz w:val="24"/>
          <w:szCs w:val="24"/>
        </w:rPr>
        <w:t xml:space="preserve">    </w:t>
      </w:r>
      <w:r w:rsidRPr="00FF4180">
        <w:rPr>
          <w:rFonts w:ascii="Times New Roman" w:hAnsi="Times New Roman"/>
          <w:sz w:val="24"/>
          <w:szCs w:val="24"/>
        </w:rPr>
        <w:t># 12.0 -&gt; greater than 93</w:t>
      </w:r>
    </w:p>
    <w:p w14:paraId="1C087D57" w14:textId="6CBEFD31"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More people fall into the age category 9 (those ages 73 to 79), which is followed by category 10 (those ages 80 to 86), which includes the next largest group of individuals. 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760436CF" w14:textId="73E0E26C"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noProof/>
          <w:sz w:val="24"/>
          <w:szCs w:val="24"/>
        </w:rPr>
        <w:drawing>
          <wp:inline distT="0" distB="0" distL="0" distR="0" wp14:anchorId="148F3314" wp14:editId="5848974A">
            <wp:extent cx="6089015" cy="4236480"/>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6169103" cy="4292202"/>
                    </a:xfrm>
                    <a:prstGeom prst="rect">
                      <a:avLst/>
                    </a:prstGeom>
                  </pic:spPr>
                </pic:pic>
              </a:graphicData>
            </a:graphic>
          </wp:inline>
        </w:drawing>
      </w:r>
    </w:p>
    <w:p w14:paraId="155B42B2" w14:textId="74A8C4C5" w:rsidR="00FF4180" w:rsidRDefault="00875C33" w:rsidP="00FF4180">
      <w:pPr>
        <w:spacing w:after="0" w:line="360" w:lineRule="auto"/>
        <w:jc w:val="both"/>
        <w:rPr>
          <w:rFonts w:ascii="Times New Roman" w:hAnsi="Times New Roman"/>
          <w:sz w:val="24"/>
          <w:szCs w:val="24"/>
        </w:rPr>
      </w:pPr>
      <w:r w:rsidRPr="00875C33">
        <w:rPr>
          <w:rFonts w:ascii="Times New Roman" w:hAnsi="Times New Roman"/>
          <w:noProof/>
          <w:sz w:val="24"/>
          <w:szCs w:val="24"/>
        </w:rPr>
        <w:lastRenderedPageBreak/>
        <w:drawing>
          <wp:inline distT="0" distB="0" distL="0" distR="0" wp14:anchorId="63123DD9" wp14:editId="55129EA7">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1400"/>
                    </a:xfrm>
                    <a:prstGeom prst="rect">
                      <a:avLst/>
                    </a:prstGeom>
                  </pic:spPr>
                </pic:pic>
              </a:graphicData>
            </a:graphic>
          </wp:inline>
        </w:drawing>
      </w:r>
    </w:p>
    <w:p w14:paraId="0991ABD6" w14:textId="3479E45E" w:rsidR="00875C33" w:rsidRDefault="00875C33" w:rsidP="00FF4180">
      <w:pPr>
        <w:spacing w:after="0" w:line="360" w:lineRule="auto"/>
        <w:jc w:val="both"/>
        <w:rPr>
          <w:rFonts w:ascii="Times New Roman" w:hAnsi="Times New Roman"/>
          <w:sz w:val="24"/>
          <w:szCs w:val="24"/>
        </w:rPr>
      </w:pPr>
    </w:p>
    <w:p w14:paraId="433AC9C2" w14:textId="0589CD90" w:rsidR="00875C33" w:rsidRDefault="00875C33" w:rsidP="00875C33">
      <w:pPr>
        <w:pStyle w:val="ListParagraph"/>
        <w:numPr>
          <w:ilvl w:val="0"/>
          <w:numId w:val="1"/>
        </w:numPr>
        <w:spacing w:after="0" w:line="360" w:lineRule="auto"/>
        <w:ind w:left="0"/>
        <w:jc w:val="both"/>
        <w:rPr>
          <w:rFonts w:ascii="Times New Roman" w:hAnsi="Times New Roman"/>
          <w:sz w:val="24"/>
          <w:szCs w:val="24"/>
        </w:rPr>
      </w:pPr>
      <w:r w:rsidRPr="00875C33">
        <w:rPr>
          <w:rFonts w:ascii="Times New Roman" w:hAnsi="Times New Roman"/>
          <w:sz w:val="24"/>
          <w:szCs w:val="24"/>
        </w:rPr>
        <w:t xml:space="preserve">SMART Question 2: - </w:t>
      </w:r>
      <w:r w:rsidR="004B654C">
        <w:rPr>
          <w:rFonts w:ascii="Times New Roman" w:hAnsi="Times New Roman"/>
          <w:sz w:val="24"/>
          <w:szCs w:val="24"/>
        </w:rPr>
        <w:t>Is</w:t>
      </w:r>
      <w:r w:rsidRPr="00875C33">
        <w:rPr>
          <w:rFonts w:ascii="Times New Roman" w:hAnsi="Times New Roman"/>
          <w:sz w:val="24"/>
          <w:szCs w:val="24"/>
        </w:rPr>
        <w:t xml:space="preserve"> having high BP </w:t>
      </w:r>
      <w:r w:rsidR="004B654C">
        <w:rPr>
          <w:rFonts w:ascii="Times New Roman" w:hAnsi="Times New Roman"/>
          <w:sz w:val="24"/>
          <w:szCs w:val="24"/>
        </w:rPr>
        <w:t xml:space="preserve">associated with having </w:t>
      </w:r>
      <w:r w:rsidRPr="00875C33">
        <w:rPr>
          <w:rFonts w:ascii="Times New Roman" w:hAnsi="Times New Roman"/>
          <w:sz w:val="24"/>
          <w:szCs w:val="24"/>
        </w:rPr>
        <w:t xml:space="preserve">heart disease or </w:t>
      </w:r>
      <w:r w:rsidR="004B654C">
        <w:rPr>
          <w:rFonts w:ascii="Times New Roman" w:hAnsi="Times New Roman"/>
          <w:sz w:val="24"/>
          <w:szCs w:val="24"/>
        </w:rPr>
        <w:t xml:space="preserve">a heart </w:t>
      </w:r>
      <w:r w:rsidRPr="00875C33">
        <w:rPr>
          <w:rFonts w:ascii="Times New Roman" w:hAnsi="Times New Roman"/>
          <w:sz w:val="24"/>
          <w:szCs w:val="24"/>
        </w:rPr>
        <w:t>attack?</w:t>
      </w:r>
    </w:p>
    <w:p w14:paraId="569784CE" w14:textId="0DCEC062" w:rsidR="00D50DF2" w:rsidRDefault="00D50DF2" w:rsidP="00875C33">
      <w:pPr>
        <w:spacing w:after="0" w:line="360" w:lineRule="auto"/>
        <w:jc w:val="both"/>
        <w:rPr>
          <w:rFonts w:ascii="Times New Roman" w:hAnsi="Times New Roman"/>
          <w:sz w:val="24"/>
          <w:szCs w:val="24"/>
        </w:rPr>
      </w:pPr>
      <w:r w:rsidRPr="00D50DF2">
        <w:rPr>
          <w:rFonts w:ascii="Times New Roman" w:hAnsi="Times New Roman"/>
          <w:sz w:val="24"/>
          <w:szCs w:val="24"/>
        </w:rPr>
        <w:t>People with high blood pressure make up 42.9% of the total observations. According to the count plot, those without high blood pressure typically have a lower risk of developing heart disease, whereas those with high blood pressure have an increased risk of developing or already having the condition.</w:t>
      </w:r>
    </w:p>
    <w:p w14:paraId="7029E4F1" w14:textId="77777777" w:rsidR="00D50DF2" w:rsidRDefault="00D50DF2" w:rsidP="00875C33">
      <w:pPr>
        <w:spacing w:after="0" w:line="360" w:lineRule="auto"/>
        <w:jc w:val="both"/>
        <w:rPr>
          <w:noProof/>
        </w:rPr>
      </w:pPr>
    </w:p>
    <w:p w14:paraId="28828EC8" w14:textId="05823B4E" w:rsidR="00D50DF2" w:rsidRDefault="00D50DF2" w:rsidP="00875C33">
      <w:pPr>
        <w:spacing w:after="0" w:line="360" w:lineRule="auto"/>
        <w:jc w:val="both"/>
        <w:rPr>
          <w:rFonts w:ascii="Times New Roman" w:hAnsi="Times New Roman"/>
          <w:sz w:val="24"/>
          <w:szCs w:val="24"/>
        </w:rPr>
      </w:pPr>
      <w:r>
        <w:rPr>
          <w:noProof/>
        </w:rPr>
        <w:drawing>
          <wp:inline distT="0" distB="0" distL="0" distR="0" wp14:anchorId="7772F462" wp14:editId="58B07B97">
            <wp:extent cx="6285230" cy="2659380"/>
            <wp:effectExtent l="0" t="0" r="127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824" cy="2696019"/>
                    </a:xfrm>
                    <a:prstGeom prst="rect">
                      <a:avLst/>
                    </a:prstGeom>
                    <a:noFill/>
                    <a:ln>
                      <a:noFill/>
                    </a:ln>
                  </pic:spPr>
                </pic:pic>
              </a:graphicData>
            </a:graphic>
          </wp:inline>
        </w:drawing>
      </w:r>
    </w:p>
    <w:p w14:paraId="375E2B94" w14:textId="4613E52B" w:rsidR="003D445B" w:rsidRDefault="003D445B" w:rsidP="00875C33">
      <w:pPr>
        <w:spacing w:after="0" w:line="360" w:lineRule="auto"/>
        <w:jc w:val="both"/>
        <w:rPr>
          <w:rFonts w:ascii="Times New Roman" w:hAnsi="Times New Roman"/>
          <w:sz w:val="24"/>
          <w:szCs w:val="24"/>
        </w:rPr>
      </w:pPr>
      <w:r w:rsidRPr="003D445B">
        <w:rPr>
          <w:rFonts w:ascii="Times New Roman" w:hAnsi="Times New Roman"/>
          <w:sz w:val="24"/>
          <w:szCs w:val="24"/>
        </w:rPr>
        <w:lastRenderedPageBreak/>
        <w:t>We can observe from the frequency table that 17928 out of 23893 persons have heart disease, or about 75% of the total. Therefore, we may conclude that High BP is one of the major factors influencing the target variable.</w:t>
      </w:r>
    </w:p>
    <w:p w14:paraId="044B7918" w14:textId="77777777" w:rsidR="003D445B" w:rsidRDefault="003D445B" w:rsidP="00875C33">
      <w:pPr>
        <w:spacing w:after="0" w:line="360" w:lineRule="auto"/>
        <w:jc w:val="both"/>
        <w:rPr>
          <w:rFonts w:ascii="Times New Roman" w:hAnsi="Times New Roman"/>
          <w:sz w:val="24"/>
          <w:szCs w:val="24"/>
        </w:rPr>
      </w:pPr>
    </w:p>
    <w:p w14:paraId="77B2F18F" w14:textId="75FDCB78" w:rsidR="003D445B" w:rsidRDefault="003D445B" w:rsidP="003D445B">
      <w:pPr>
        <w:spacing w:after="0" w:line="360" w:lineRule="auto"/>
        <w:jc w:val="center"/>
        <w:rPr>
          <w:rFonts w:ascii="Times New Roman" w:hAnsi="Times New Roman"/>
          <w:sz w:val="24"/>
          <w:szCs w:val="24"/>
        </w:rPr>
      </w:pPr>
      <w:r w:rsidRPr="003D445B">
        <w:rPr>
          <w:rFonts w:ascii="Times New Roman" w:hAnsi="Times New Roman"/>
          <w:noProof/>
          <w:sz w:val="24"/>
          <w:szCs w:val="24"/>
        </w:rPr>
        <w:drawing>
          <wp:inline distT="0" distB="0" distL="0" distR="0" wp14:anchorId="5373A957" wp14:editId="17343F15">
            <wp:extent cx="3132091" cy="800169"/>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3132091" cy="800169"/>
                    </a:xfrm>
                    <a:prstGeom prst="rect">
                      <a:avLst/>
                    </a:prstGeom>
                  </pic:spPr>
                </pic:pic>
              </a:graphicData>
            </a:graphic>
          </wp:inline>
        </w:drawing>
      </w:r>
    </w:p>
    <w:p w14:paraId="2473BB53" w14:textId="77777777" w:rsidR="00E304BE" w:rsidRDefault="00E304BE" w:rsidP="00E304BE">
      <w:pPr>
        <w:spacing w:after="0" w:line="360" w:lineRule="auto"/>
        <w:rPr>
          <w:rFonts w:ascii="Times New Roman" w:hAnsi="Times New Roman"/>
          <w:sz w:val="24"/>
          <w:szCs w:val="24"/>
        </w:rPr>
      </w:pPr>
    </w:p>
    <w:p w14:paraId="3082896E" w14:textId="3D5F3D82" w:rsidR="003D445B" w:rsidRDefault="001321D9" w:rsidP="003D445B">
      <w:pPr>
        <w:pStyle w:val="ListParagraph"/>
        <w:numPr>
          <w:ilvl w:val="0"/>
          <w:numId w:val="1"/>
        </w:numPr>
        <w:spacing w:after="0" w:line="360" w:lineRule="auto"/>
        <w:ind w:left="0"/>
        <w:jc w:val="both"/>
        <w:rPr>
          <w:rFonts w:ascii="Times New Roman" w:hAnsi="Times New Roman"/>
          <w:sz w:val="24"/>
          <w:szCs w:val="24"/>
        </w:rPr>
      </w:pPr>
      <w:r w:rsidRPr="001321D9">
        <w:rPr>
          <w:rFonts w:ascii="Times New Roman" w:hAnsi="Times New Roman"/>
          <w:sz w:val="24"/>
          <w:szCs w:val="24"/>
        </w:rPr>
        <w:t xml:space="preserve">SMART Question 3: - </w:t>
      </w:r>
      <w:r w:rsidR="004B654C">
        <w:rPr>
          <w:rFonts w:ascii="Times New Roman" w:hAnsi="Times New Roman"/>
          <w:sz w:val="24"/>
          <w:szCs w:val="24"/>
        </w:rPr>
        <w:t>Is</w:t>
      </w:r>
      <w:r w:rsidRPr="001321D9">
        <w:rPr>
          <w:rFonts w:ascii="Times New Roman" w:hAnsi="Times New Roman"/>
          <w:sz w:val="24"/>
          <w:szCs w:val="24"/>
        </w:rPr>
        <w:t xml:space="preserve"> BMI </w:t>
      </w:r>
      <w:r w:rsidR="004B654C">
        <w:rPr>
          <w:rFonts w:ascii="Times New Roman" w:hAnsi="Times New Roman"/>
          <w:sz w:val="24"/>
          <w:szCs w:val="24"/>
        </w:rPr>
        <w:t>associated with</w:t>
      </w:r>
      <w:r w:rsidRPr="001321D9">
        <w:rPr>
          <w:rFonts w:ascii="Times New Roman" w:hAnsi="Times New Roman"/>
          <w:sz w:val="24"/>
          <w:szCs w:val="24"/>
        </w:rPr>
        <w:t xml:space="preserve"> having heart disease or </w:t>
      </w:r>
      <w:r w:rsidR="004B654C">
        <w:rPr>
          <w:rFonts w:ascii="Times New Roman" w:hAnsi="Times New Roman"/>
          <w:sz w:val="24"/>
          <w:szCs w:val="24"/>
        </w:rPr>
        <w:t xml:space="preserve">a heart </w:t>
      </w:r>
      <w:r w:rsidRPr="001321D9">
        <w:rPr>
          <w:rFonts w:ascii="Times New Roman" w:hAnsi="Times New Roman"/>
          <w:sz w:val="24"/>
          <w:szCs w:val="24"/>
        </w:rPr>
        <w:t>attack?</w:t>
      </w:r>
    </w:p>
    <w:p w14:paraId="7B4EB2F6" w14:textId="328255D7" w:rsidR="001321D9" w:rsidRDefault="00E304BE" w:rsidP="001321D9">
      <w:pPr>
        <w:spacing w:after="0" w:line="360" w:lineRule="auto"/>
        <w:jc w:val="both"/>
        <w:rPr>
          <w:rFonts w:ascii="Times New Roman" w:hAnsi="Times New Roman"/>
          <w:sz w:val="24"/>
          <w:szCs w:val="24"/>
        </w:rPr>
      </w:pPr>
      <w:r w:rsidRPr="00E304BE">
        <w:rPr>
          <w:rFonts w:ascii="Times New Roman" w:hAnsi="Times New Roman"/>
          <w:sz w:val="24"/>
          <w:szCs w:val="24"/>
        </w:rPr>
        <w:t>BMI is often broken down into many ranges. Your BMI is considered underweight if it is less than 18.5. Your BMI falls into the Healthy Weight range if it is between 18.5 and 24.9. Your BMI is considered overweight if it is between 25.0 and 29.9. Your BMI is considered obese if it is 30.0 or greater. Most of the observations have BMIs greater than 25, as seen by the histogram. People with BMI over 25 make up over 79% of those with heart disease overall.</w:t>
      </w:r>
    </w:p>
    <w:p w14:paraId="4D23EEAD" w14:textId="768834BE" w:rsidR="00E304BE" w:rsidRDefault="00E304BE" w:rsidP="001321D9">
      <w:pPr>
        <w:spacing w:after="0" w:line="360" w:lineRule="auto"/>
        <w:jc w:val="both"/>
        <w:rPr>
          <w:rFonts w:ascii="Times New Roman" w:hAnsi="Times New Roman"/>
          <w:sz w:val="24"/>
          <w:szCs w:val="24"/>
        </w:rPr>
      </w:pPr>
    </w:p>
    <w:p w14:paraId="625C4B51" w14:textId="72BD2722" w:rsidR="00E304BE" w:rsidRDefault="00E304BE" w:rsidP="001321D9">
      <w:pPr>
        <w:spacing w:after="0" w:line="360" w:lineRule="auto"/>
        <w:jc w:val="both"/>
        <w:rPr>
          <w:rFonts w:ascii="Times New Roman" w:hAnsi="Times New Roman"/>
          <w:sz w:val="24"/>
          <w:szCs w:val="24"/>
        </w:rPr>
      </w:pPr>
      <w:r>
        <w:rPr>
          <w:noProof/>
        </w:rPr>
        <w:drawing>
          <wp:inline distT="0" distB="0" distL="0" distR="0" wp14:anchorId="1B55AFF0" wp14:editId="402BFE07">
            <wp:extent cx="5920740" cy="3992880"/>
            <wp:effectExtent l="0" t="0" r="3810" b="762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3992880"/>
                    </a:xfrm>
                    <a:prstGeom prst="rect">
                      <a:avLst/>
                    </a:prstGeom>
                    <a:noFill/>
                    <a:ln>
                      <a:noFill/>
                    </a:ln>
                  </pic:spPr>
                </pic:pic>
              </a:graphicData>
            </a:graphic>
          </wp:inline>
        </w:drawing>
      </w:r>
    </w:p>
    <w:p w14:paraId="6A770C19" w14:textId="07F63363" w:rsidR="00046909" w:rsidRPr="00046909" w:rsidRDefault="00046909" w:rsidP="00046909">
      <w:pPr>
        <w:pStyle w:val="ListParagraph"/>
        <w:numPr>
          <w:ilvl w:val="0"/>
          <w:numId w:val="1"/>
        </w:numPr>
        <w:spacing w:after="0" w:line="360" w:lineRule="auto"/>
        <w:ind w:left="0" w:hanging="284"/>
        <w:jc w:val="both"/>
        <w:rPr>
          <w:rFonts w:ascii="Times New Roman" w:hAnsi="Times New Roman"/>
          <w:sz w:val="24"/>
          <w:szCs w:val="24"/>
        </w:rPr>
      </w:pPr>
      <w:r w:rsidRPr="00046909">
        <w:rPr>
          <w:rFonts w:ascii="Times New Roman" w:hAnsi="Times New Roman"/>
          <w:sz w:val="24"/>
          <w:szCs w:val="24"/>
        </w:rPr>
        <w:lastRenderedPageBreak/>
        <w:t xml:space="preserve">SMART Question </w:t>
      </w:r>
      <w:r>
        <w:rPr>
          <w:rFonts w:ascii="Times New Roman" w:hAnsi="Times New Roman"/>
          <w:sz w:val="24"/>
          <w:szCs w:val="24"/>
        </w:rPr>
        <w:t>4</w:t>
      </w:r>
      <w:r w:rsidRPr="00046909">
        <w:rPr>
          <w:rFonts w:ascii="Times New Roman" w:hAnsi="Times New Roman"/>
          <w:sz w:val="24"/>
          <w:szCs w:val="24"/>
        </w:rPr>
        <w:t>: -</w:t>
      </w:r>
      <w:r>
        <w:rPr>
          <w:rFonts w:ascii="Times New Roman" w:hAnsi="Times New Roman"/>
          <w:sz w:val="24"/>
          <w:szCs w:val="24"/>
        </w:rPr>
        <w:t xml:space="preserve"> </w:t>
      </w:r>
      <w:r w:rsidR="004B654C">
        <w:rPr>
          <w:rFonts w:ascii="Times New Roman" w:hAnsi="Times New Roman"/>
          <w:sz w:val="24"/>
          <w:szCs w:val="24"/>
        </w:rPr>
        <w:t>Is</w:t>
      </w:r>
      <w:r w:rsidRPr="00046909">
        <w:rPr>
          <w:rFonts w:ascii="Times New Roman" w:hAnsi="Times New Roman"/>
          <w:sz w:val="24"/>
          <w:szCs w:val="24"/>
        </w:rPr>
        <w:t xml:space="preserve"> consuming veggies and fruits </w:t>
      </w:r>
      <w:r w:rsidR="004B654C">
        <w:rPr>
          <w:rFonts w:ascii="Times New Roman" w:hAnsi="Times New Roman"/>
          <w:sz w:val="24"/>
          <w:szCs w:val="24"/>
        </w:rPr>
        <w:t>associated with</w:t>
      </w:r>
      <w:r w:rsidRPr="00046909">
        <w:rPr>
          <w:rFonts w:ascii="Times New Roman" w:hAnsi="Times New Roman"/>
          <w:sz w:val="24"/>
          <w:szCs w:val="24"/>
        </w:rPr>
        <w:t xml:space="preserve"> having heart disease or </w:t>
      </w:r>
      <w:r w:rsidR="004B654C">
        <w:rPr>
          <w:rFonts w:ascii="Times New Roman" w:hAnsi="Times New Roman"/>
          <w:sz w:val="24"/>
          <w:szCs w:val="24"/>
        </w:rPr>
        <w:t xml:space="preserve">a heart </w:t>
      </w:r>
      <w:r w:rsidRPr="00046909">
        <w:rPr>
          <w:rFonts w:ascii="Times New Roman" w:hAnsi="Times New Roman"/>
          <w:sz w:val="24"/>
          <w:szCs w:val="24"/>
        </w:rPr>
        <w:t>attack?</w:t>
      </w:r>
    </w:p>
    <w:p w14:paraId="5D934653" w14:textId="411A8EA3" w:rsidR="00E304BE" w:rsidRDefault="00046909" w:rsidP="001321D9">
      <w:pPr>
        <w:spacing w:after="0" w:line="360" w:lineRule="auto"/>
        <w:jc w:val="both"/>
        <w:rPr>
          <w:rFonts w:ascii="Times New Roman" w:hAnsi="Times New Roman"/>
          <w:sz w:val="24"/>
          <w:szCs w:val="24"/>
        </w:rPr>
      </w:pPr>
      <w:r w:rsidRPr="00046909">
        <w:rPr>
          <w:rFonts w:ascii="Times New Roman" w:hAnsi="Times New Roman"/>
          <w:sz w:val="24"/>
          <w:szCs w:val="24"/>
        </w:rPr>
        <w:t>We can see from the fruit plots that those who don't eat fruit have a lower risk of developing heart disease, whereas those who do seem to have a higher risk of developing the condition. Similar evidence can be seen in the plot for vegetables, where it is revealed that people who eat vegetables have a higher risk of developing heart disease than those who do not.</w:t>
      </w:r>
    </w:p>
    <w:p w14:paraId="081AB7FF" w14:textId="77777777" w:rsidR="00046909" w:rsidRDefault="00046909" w:rsidP="001321D9">
      <w:pPr>
        <w:spacing w:after="0" w:line="360" w:lineRule="auto"/>
        <w:jc w:val="both"/>
        <w:rPr>
          <w:rFonts w:ascii="Times New Roman" w:hAnsi="Times New Roman"/>
          <w:sz w:val="24"/>
          <w:szCs w:val="24"/>
        </w:rPr>
      </w:pPr>
    </w:p>
    <w:p w14:paraId="211F65E0" w14:textId="141305E7" w:rsidR="00046909" w:rsidRDefault="00046909" w:rsidP="00046909">
      <w:pPr>
        <w:spacing w:after="0" w:line="360" w:lineRule="auto"/>
        <w:jc w:val="center"/>
        <w:rPr>
          <w:rFonts w:ascii="Times New Roman" w:hAnsi="Times New Roman"/>
          <w:sz w:val="24"/>
          <w:szCs w:val="24"/>
        </w:rPr>
      </w:pPr>
      <w:r>
        <w:rPr>
          <w:noProof/>
        </w:rPr>
        <w:drawing>
          <wp:inline distT="0" distB="0" distL="0" distR="0" wp14:anchorId="3856FE9C" wp14:editId="6E741F6C">
            <wp:extent cx="2910840" cy="2359514"/>
            <wp:effectExtent l="0" t="0" r="381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494" cy="2407059"/>
                    </a:xfrm>
                    <a:prstGeom prst="rect">
                      <a:avLst/>
                    </a:prstGeom>
                    <a:noFill/>
                    <a:ln>
                      <a:noFill/>
                    </a:ln>
                  </pic:spPr>
                </pic:pic>
              </a:graphicData>
            </a:graphic>
          </wp:inline>
        </w:drawing>
      </w:r>
      <w:r>
        <w:rPr>
          <w:noProof/>
        </w:rPr>
        <w:drawing>
          <wp:inline distT="0" distB="0" distL="0" distR="0" wp14:anchorId="6F39E2A0" wp14:editId="12BA6721">
            <wp:extent cx="2904750" cy="2354580"/>
            <wp:effectExtent l="0" t="0" r="0" b="762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751" cy="2382952"/>
                    </a:xfrm>
                    <a:prstGeom prst="rect">
                      <a:avLst/>
                    </a:prstGeom>
                    <a:noFill/>
                    <a:ln>
                      <a:noFill/>
                    </a:ln>
                  </pic:spPr>
                </pic:pic>
              </a:graphicData>
            </a:graphic>
          </wp:inline>
        </w:drawing>
      </w:r>
    </w:p>
    <w:p w14:paraId="74765955" w14:textId="7B4E01D2" w:rsidR="00046909" w:rsidRDefault="00046909" w:rsidP="00046909">
      <w:pPr>
        <w:spacing w:after="0" w:line="360" w:lineRule="auto"/>
        <w:rPr>
          <w:rFonts w:ascii="Times New Roman" w:hAnsi="Times New Roman"/>
          <w:sz w:val="24"/>
          <w:szCs w:val="24"/>
        </w:rPr>
      </w:pPr>
    </w:p>
    <w:p w14:paraId="7AA8BD83" w14:textId="74884C44" w:rsidR="00046909" w:rsidRDefault="00046909" w:rsidP="00046909">
      <w:pPr>
        <w:pStyle w:val="ListParagraph"/>
        <w:numPr>
          <w:ilvl w:val="0"/>
          <w:numId w:val="1"/>
        </w:numPr>
        <w:spacing w:after="0" w:line="360" w:lineRule="auto"/>
        <w:ind w:left="0" w:hanging="284"/>
        <w:rPr>
          <w:rFonts w:ascii="Times New Roman" w:hAnsi="Times New Roman"/>
          <w:sz w:val="24"/>
          <w:szCs w:val="24"/>
        </w:rPr>
      </w:pPr>
      <w:r w:rsidRPr="00046909">
        <w:rPr>
          <w:rFonts w:ascii="Times New Roman" w:hAnsi="Times New Roman"/>
          <w:sz w:val="24"/>
          <w:szCs w:val="24"/>
        </w:rPr>
        <w:t xml:space="preserve">SMART Question 5: - </w:t>
      </w:r>
      <w:r w:rsidR="004B654C">
        <w:rPr>
          <w:rFonts w:ascii="Times New Roman" w:hAnsi="Times New Roman"/>
          <w:sz w:val="24"/>
          <w:szCs w:val="24"/>
        </w:rPr>
        <w:t>Is</w:t>
      </w:r>
      <w:r w:rsidRPr="00046909">
        <w:rPr>
          <w:rFonts w:ascii="Times New Roman" w:hAnsi="Times New Roman"/>
          <w:sz w:val="24"/>
          <w:szCs w:val="24"/>
        </w:rPr>
        <w:t xml:space="preserve"> having variable income </w:t>
      </w:r>
      <w:r w:rsidR="004B654C">
        <w:rPr>
          <w:rFonts w:ascii="Times New Roman" w:hAnsi="Times New Roman"/>
          <w:sz w:val="24"/>
          <w:szCs w:val="24"/>
        </w:rPr>
        <w:t>associated with having</w:t>
      </w:r>
      <w:r w:rsidRPr="00046909">
        <w:rPr>
          <w:rFonts w:ascii="Times New Roman" w:hAnsi="Times New Roman"/>
          <w:sz w:val="24"/>
          <w:szCs w:val="24"/>
        </w:rPr>
        <w:t xml:space="preserve"> heart disease</w:t>
      </w:r>
      <w:r w:rsidR="004B654C">
        <w:rPr>
          <w:rFonts w:ascii="Times New Roman" w:hAnsi="Times New Roman"/>
          <w:sz w:val="24"/>
          <w:szCs w:val="24"/>
        </w:rPr>
        <w:t xml:space="preserve"> or a heart attack</w:t>
      </w:r>
      <w:r w:rsidRPr="00046909">
        <w:rPr>
          <w:rFonts w:ascii="Times New Roman" w:hAnsi="Times New Roman"/>
          <w:sz w:val="24"/>
          <w:szCs w:val="24"/>
        </w:rPr>
        <w:t>?</w:t>
      </w:r>
    </w:p>
    <w:p w14:paraId="0451645C" w14:textId="7C971813" w:rsidR="00825708" w:rsidRDefault="00825708" w:rsidP="00825708">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The income is divided into 8 categories</w:t>
      </w:r>
      <w:r>
        <w:rPr>
          <w:rFonts w:ascii="Times New Roman" w:hAnsi="Times New Roman"/>
          <w:sz w:val="24"/>
          <w:szCs w:val="24"/>
        </w:rPr>
        <w:t xml:space="preserve"> as follows:</w:t>
      </w:r>
    </w:p>
    <w:p w14:paraId="56DF719B" w14:textId="2CC4511A"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1.0 -&gt; less than $10,000</w:t>
      </w:r>
      <w:r>
        <w:rPr>
          <w:rFonts w:ascii="Times New Roman" w:hAnsi="Times New Roman"/>
          <w:sz w:val="24"/>
          <w:szCs w:val="24"/>
        </w:rPr>
        <w:t xml:space="preserve">       </w:t>
      </w:r>
      <w:r w:rsidRPr="00825708">
        <w:rPr>
          <w:rFonts w:ascii="Times New Roman" w:hAnsi="Times New Roman"/>
          <w:sz w:val="24"/>
          <w:szCs w:val="24"/>
        </w:rPr>
        <w:t># 2.0 -&gt; $20,000</w:t>
      </w:r>
      <w:r>
        <w:rPr>
          <w:rFonts w:ascii="Times New Roman" w:hAnsi="Times New Roman"/>
          <w:sz w:val="24"/>
          <w:szCs w:val="24"/>
        </w:rPr>
        <w:t xml:space="preserve">       </w:t>
      </w:r>
      <w:r w:rsidRPr="00825708">
        <w:rPr>
          <w:rFonts w:ascii="Times New Roman" w:hAnsi="Times New Roman"/>
          <w:sz w:val="24"/>
          <w:szCs w:val="24"/>
        </w:rPr>
        <w:t># 3.0 -&gt; $30,000</w:t>
      </w:r>
    </w:p>
    <w:p w14:paraId="4A4437C4" w14:textId="5F5DD8B8"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4.0 -&gt; $40,000</w:t>
      </w:r>
      <w:r>
        <w:rPr>
          <w:rFonts w:ascii="Times New Roman" w:hAnsi="Times New Roman"/>
          <w:sz w:val="24"/>
          <w:szCs w:val="24"/>
        </w:rPr>
        <w:t xml:space="preserve">                      </w:t>
      </w:r>
      <w:r w:rsidRPr="00825708">
        <w:rPr>
          <w:rFonts w:ascii="Times New Roman" w:hAnsi="Times New Roman"/>
          <w:sz w:val="24"/>
          <w:szCs w:val="24"/>
        </w:rPr>
        <w:t># 5.0 -&gt; $50,000</w:t>
      </w:r>
      <w:r>
        <w:rPr>
          <w:rFonts w:ascii="Times New Roman" w:hAnsi="Times New Roman"/>
          <w:sz w:val="24"/>
          <w:szCs w:val="24"/>
        </w:rPr>
        <w:t xml:space="preserve">       </w:t>
      </w:r>
      <w:r w:rsidRPr="00825708">
        <w:rPr>
          <w:rFonts w:ascii="Times New Roman" w:hAnsi="Times New Roman"/>
          <w:sz w:val="24"/>
          <w:szCs w:val="24"/>
        </w:rPr>
        <w:t># 6.0 -&gt; $60,000</w:t>
      </w:r>
    </w:p>
    <w:p w14:paraId="4B838B09" w14:textId="60C55966" w:rsid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7.0 -&gt; $70,000</w:t>
      </w:r>
      <w:r>
        <w:rPr>
          <w:rFonts w:ascii="Times New Roman" w:hAnsi="Times New Roman"/>
          <w:sz w:val="24"/>
          <w:szCs w:val="24"/>
        </w:rPr>
        <w:t xml:space="preserve">                      </w:t>
      </w:r>
      <w:r w:rsidRPr="00825708">
        <w:rPr>
          <w:rFonts w:ascii="Times New Roman" w:hAnsi="Times New Roman"/>
          <w:sz w:val="24"/>
          <w:szCs w:val="24"/>
        </w:rPr>
        <w:t># 8.0 -&gt; $75,000 more</w:t>
      </w:r>
    </w:p>
    <w:p w14:paraId="4CCD4A0D" w14:textId="38FE1CA1" w:rsidR="00046909" w:rsidRDefault="00825708" w:rsidP="00046909">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 xml:space="preserve">According to the correlation matrix, "Income" and "Heart Disease or Attack" have a negative connection (score of -0.1). The bar graph shows that when income rises, some income groups' risk of having a heart attack stays the same or doesn't rise. </w:t>
      </w:r>
    </w:p>
    <w:p w14:paraId="04FE897E" w14:textId="0E0A7038" w:rsidR="00825708" w:rsidRDefault="00C310AF" w:rsidP="00046909">
      <w:pPr>
        <w:pStyle w:val="ListParagraph"/>
        <w:spacing w:after="0" w:line="360" w:lineRule="auto"/>
        <w:ind w:left="0"/>
      </w:pPr>
      <w:r>
        <w:rPr>
          <w:noProof/>
        </w:rPr>
        <w:lastRenderedPageBreak/>
        <w:drawing>
          <wp:inline distT="0" distB="0" distL="0" distR="0" wp14:anchorId="34327505" wp14:editId="71B732A7">
            <wp:extent cx="2971800" cy="1501140"/>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285" cy="1518054"/>
                    </a:xfrm>
                    <a:prstGeom prst="rect">
                      <a:avLst/>
                    </a:prstGeom>
                    <a:noFill/>
                    <a:ln>
                      <a:noFill/>
                    </a:ln>
                  </pic:spPr>
                </pic:pic>
              </a:graphicData>
            </a:graphic>
          </wp:inline>
        </w:drawing>
      </w:r>
      <w:r w:rsidRPr="00C310AF">
        <w:t xml:space="preserve"> </w:t>
      </w:r>
      <w:r>
        <w:rPr>
          <w:noProof/>
        </w:rPr>
        <w:drawing>
          <wp:inline distT="0" distB="0" distL="0" distR="0" wp14:anchorId="5A363D1C" wp14:editId="0BCF9A70">
            <wp:extent cx="2881630" cy="150772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066" cy="1552430"/>
                    </a:xfrm>
                    <a:prstGeom prst="rect">
                      <a:avLst/>
                    </a:prstGeom>
                    <a:noFill/>
                    <a:ln>
                      <a:noFill/>
                    </a:ln>
                  </pic:spPr>
                </pic:pic>
              </a:graphicData>
            </a:graphic>
          </wp:inline>
        </w:drawing>
      </w:r>
    </w:p>
    <w:p w14:paraId="417FD7EE" w14:textId="6175EA3D" w:rsidR="00C442F6" w:rsidRDefault="00C442F6" w:rsidP="00C442F6">
      <w:pPr>
        <w:pStyle w:val="ListParagraph"/>
        <w:numPr>
          <w:ilvl w:val="0"/>
          <w:numId w:val="1"/>
        </w:numPr>
        <w:spacing w:after="0" w:line="360" w:lineRule="auto"/>
        <w:ind w:left="0" w:hanging="284"/>
        <w:rPr>
          <w:rFonts w:ascii="Times New Roman" w:hAnsi="Times New Roman"/>
          <w:sz w:val="24"/>
          <w:szCs w:val="24"/>
        </w:rPr>
      </w:pPr>
      <w:r w:rsidRPr="00C442F6">
        <w:rPr>
          <w:rFonts w:ascii="Times New Roman" w:hAnsi="Times New Roman"/>
          <w:sz w:val="24"/>
          <w:szCs w:val="24"/>
        </w:rPr>
        <w:t xml:space="preserve">SMART Question 6: - </w:t>
      </w:r>
      <w:r w:rsidR="004B654C">
        <w:rPr>
          <w:rFonts w:ascii="Times New Roman" w:hAnsi="Times New Roman"/>
          <w:sz w:val="24"/>
          <w:szCs w:val="24"/>
        </w:rPr>
        <w:t>Is</w:t>
      </w:r>
      <w:r w:rsidRPr="00C442F6">
        <w:rPr>
          <w:rFonts w:ascii="Times New Roman" w:hAnsi="Times New Roman"/>
          <w:sz w:val="24"/>
          <w:szCs w:val="24"/>
        </w:rPr>
        <w:t xml:space="preserve"> heavy alcohol consumption </w:t>
      </w:r>
      <w:r w:rsidR="004B654C">
        <w:rPr>
          <w:rFonts w:ascii="Times New Roman" w:hAnsi="Times New Roman"/>
          <w:sz w:val="24"/>
          <w:szCs w:val="24"/>
        </w:rPr>
        <w:t>associated with having</w:t>
      </w:r>
      <w:r w:rsidRPr="00C442F6">
        <w:rPr>
          <w:rFonts w:ascii="Times New Roman" w:hAnsi="Times New Roman"/>
          <w:sz w:val="24"/>
          <w:szCs w:val="24"/>
        </w:rPr>
        <w:t xml:space="preserve"> heart disease</w:t>
      </w:r>
      <w:r w:rsidR="004B654C">
        <w:rPr>
          <w:rFonts w:ascii="Times New Roman" w:hAnsi="Times New Roman"/>
          <w:sz w:val="24"/>
          <w:szCs w:val="24"/>
        </w:rPr>
        <w:t xml:space="preserve"> or a heart attack</w:t>
      </w:r>
      <w:r w:rsidRPr="00C442F6">
        <w:rPr>
          <w:rFonts w:ascii="Times New Roman" w:hAnsi="Times New Roman"/>
          <w:sz w:val="24"/>
          <w:szCs w:val="24"/>
        </w:rPr>
        <w:t>?</w:t>
      </w:r>
    </w:p>
    <w:p w14:paraId="5C3EE996" w14:textId="2C19D9AB" w:rsidR="00C442F6" w:rsidRDefault="00C442F6" w:rsidP="00C442F6">
      <w:pPr>
        <w:spacing w:after="0" w:line="360" w:lineRule="auto"/>
        <w:rPr>
          <w:rFonts w:ascii="Times New Roman" w:hAnsi="Times New Roman"/>
          <w:sz w:val="24"/>
          <w:szCs w:val="24"/>
        </w:rPr>
      </w:pPr>
      <w:r w:rsidRPr="00C442F6">
        <w:rPr>
          <w:rFonts w:ascii="Times New Roman" w:hAnsi="Times New Roman"/>
          <w:sz w:val="24"/>
          <w:szCs w:val="24"/>
        </w:rPr>
        <w:t>According to the correlation matrix, there is no connection between "Heavy Alcohol Consumption" and "Heart Attack or Disease." According to the bar plot, those who don't consume alcohol or who drink alcohol in moderation are highly unlikely to get heart disease or an attack.</w:t>
      </w:r>
    </w:p>
    <w:p w14:paraId="76C044FE" w14:textId="4923B63D" w:rsidR="00C442F6" w:rsidRDefault="00C442F6" w:rsidP="00C442F6">
      <w:pPr>
        <w:spacing w:after="0" w:line="360" w:lineRule="auto"/>
        <w:rPr>
          <w:rFonts w:ascii="Times New Roman" w:hAnsi="Times New Roman"/>
          <w:sz w:val="24"/>
          <w:szCs w:val="24"/>
        </w:rPr>
      </w:pPr>
    </w:p>
    <w:p w14:paraId="7A1326A3" w14:textId="698DA9B3" w:rsidR="00C442F6" w:rsidRDefault="00C442F6" w:rsidP="00C442F6">
      <w:pPr>
        <w:spacing w:after="0" w:line="360" w:lineRule="auto"/>
        <w:jc w:val="center"/>
        <w:rPr>
          <w:rFonts w:ascii="Times New Roman" w:hAnsi="Times New Roman"/>
          <w:sz w:val="24"/>
          <w:szCs w:val="24"/>
        </w:rPr>
      </w:pPr>
      <w:r>
        <w:rPr>
          <w:noProof/>
        </w:rPr>
        <w:drawing>
          <wp:inline distT="0" distB="0" distL="0" distR="0" wp14:anchorId="2769A119" wp14:editId="36B8C5EB">
            <wp:extent cx="3535680" cy="2822014"/>
            <wp:effectExtent l="0" t="0" r="762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9932" cy="2833389"/>
                    </a:xfrm>
                    <a:prstGeom prst="rect">
                      <a:avLst/>
                    </a:prstGeom>
                    <a:noFill/>
                    <a:ln>
                      <a:noFill/>
                    </a:ln>
                  </pic:spPr>
                </pic:pic>
              </a:graphicData>
            </a:graphic>
          </wp:inline>
        </w:drawing>
      </w:r>
    </w:p>
    <w:p w14:paraId="10FCEB02" w14:textId="60DB3F08" w:rsidR="00C442F6" w:rsidRDefault="004B654C" w:rsidP="004B654C">
      <w:pPr>
        <w:pStyle w:val="ListParagraph"/>
        <w:numPr>
          <w:ilvl w:val="0"/>
          <w:numId w:val="2"/>
        </w:numPr>
        <w:spacing w:after="0" w:line="360" w:lineRule="auto"/>
        <w:rPr>
          <w:rFonts w:ascii="Times New Roman" w:hAnsi="Times New Roman"/>
          <w:sz w:val="24"/>
          <w:szCs w:val="24"/>
        </w:rPr>
      </w:pPr>
      <w:r>
        <w:rPr>
          <w:rFonts w:ascii="Times New Roman" w:hAnsi="Times New Roman"/>
          <w:sz w:val="24"/>
          <w:szCs w:val="24"/>
        </w:rPr>
        <w:t>SMART Question 7: - Is having high cholesterol associated with having heart disease or a heart attack?</w:t>
      </w:r>
      <w:r w:rsidR="002A5E1B">
        <w:rPr>
          <w:rFonts w:ascii="Times New Roman" w:hAnsi="Times New Roman"/>
          <w:sz w:val="24"/>
          <w:szCs w:val="24"/>
        </w:rPr>
        <w:t xml:space="preserve"> The value from the correlation matrix is .2, indicating there is some positive correlation between having high cholesterol and having heart disease or a heart attack. Looking at the graph below, we can see that the proportion </w:t>
      </w:r>
      <w:r w:rsidR="00AF64CF">
        <w:rPr>
          <w:rFonts w:ascii="Times New Roman" w:hAnsi="Times New Roman"/>
          <w:sz w:val="24"/>
          <w:szCs w:val="24"/>
        </w:rPr>
        <w:t>with heart disease or attack is much higher for the group with high cholesterol versus the group without high cholesterol.</w:t>
      </w:r>
    </w:p>
    <w:p w14:paraId="2E17A0FA" w14:textId="69FF9F7A" w:rsidR="002A5E1B" w:rsidRPr="002A5E1B" w:rsidRDefault="002A5E1B" w:rsidP="002A5E1B">
      <w:pPr>
        <w:pStyle w:val="ListParagraph"/>
        <w:spacing w:after="0" w:line="360" w:lineRule="auto"/>
        <w:rPr>
          <w:rFonts w:ascii="Times New Roman" w:hAnsi="Times New Roman"/>
          <w:sz w:val="24"/>
          <w:szCs w:val="24"/>
        </w:rPr>
      </w:pPr>
      <w:r w:rsidRPr="002A5E1B">
        <w:rPr>
          <w:rFonts w:ascii="Times New Roman" w:hAnsi="Times New Roman"/>
          <w:sz w:val="24"/>
          <w:szCs w:val="24"/>
        </w:rPr>
        <w:lastRenderedPageBreak/>
        <w:drawing>
          <wp:inline distT="0" distB="0" distL="0" distR="0" wp14:anchorId="7E213D7E" wp14:editId="65EF3028">
            <wp:extent cx="3901707" cy="2971800"/>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stretch>
                      <a:fillRect/>
                    </a:stretch>
                  </pic:blipFill>
                  <pic:spPr>
                    <a:xfrm>
                      <a:off x="0" y="0"/>
                      <a:ext cx="3904893" cy="2974227"/>
                    </a:xfrm>
                    <a:prstGeom prst="rect">
                      <a:avLst/>
                    </a:prstGeom>
                  </pic:spPr>
                </pic:pic>
              </a:graphicData>
            </a:graphic>
          </wp:inline>
        </w:drawing>
      </w:r>
    </w:p>
    <w:sectPr w:rsidR="002A5E1B" w:rsidRPr="002A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20B73"/>
    <w:multiLevelType w:val="hybridMultilevel"/>
    <w:tmpl w:val="980EB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1"/>
  </w:num>
  <w:num w:numId="2" w16cid:durableId="108340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6909"/>
    <w:rsid w:val="0008336C"/>
    <w:rsid w:val="000A4B6F"/>
    <w:rsid w:val="001321D9"/>
    <w:rsid w:val="001E5F1A"/>
    <w:rsid w:val="002820B4"/>
    <w:rsid w:val="002A5E1B"/>
    <w:rsid w:val="0037516E"/>
    <w:rsid w:val="003D445B"/>
    <w:rsid w:val="003D5036"/>
    <w:rsid w:val="00432F47"/>
    <w:rsid w:val="00484E0E"/>
    <w:rsid w:val="004B0379"/>
    <w:rsid w:val="004B654C"/>
    <w:rsid w:val="00523173"/>
    <w:rsid w:val="006A51A2"/>
    <w:rsid w:val="007F676D"/>
    <w:rsid w:val="0082515A"/>
    <w:rsid w:val="00825708"/>
    <w:rsid w:val="00875C33"/>
    <w:rsid w:val="0092172D"/>
    <w:rsid w:val="009A7040"/>
    <w:rsid w:val="00A7360B"/>
    <w:rsid w:val="00AD4D79"/>
    <w:rsid w:val="00AF64CF"/>
    <w:rsid w:val="00C310AF"/>
    <w:rsid w:val="00C442F6"/>
    <w:rsid w:val="00CA1F95"/>
    <w:rsid w:val="00D50DF2"/>
    <w:rsid w:val="00DC3ADD"/>
    <w:rsid w:val="00E304BE"/>
    <w:rsid w:val="00E44F10"/>
    <w:rsid w:val="00E8511F"/>
    <w:rsid w:val="00F123A1"/>
    <w:rsid w:val="00FC28E3"/>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Dustin Riles</cp:lastModifiedBy>
  <cp:revision>14</cp:revision>
  <dcterms:created xsi:type="dcterms:W3CDTF">2022-12-16T19:50:00Z</dcterms:created>
  <dcterms:modified xsi:type="dcterms:W3CDTF">2022-12-17T18:00:00Z</dcterms:modified>
</cp:coreProperties>
</file>