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                                      Home Rental System</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Date:30-08-2022</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Guide:Ms.Jetty Benjamin</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1.Project Overview?</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House Rental System is to automate the existing manual system by the help of computerized equipment and full-fledged computer software, fulfilling their requirements, so that their valuable data \information can be stored for a longer period with easy accessing and manipulation of the same. Day by day our urban life is getting busier and it is quite a hassle to look for to lets wandering around the city. For people of this category online house rental system is a relief. Here people can easily find the information about rooms, flats or houses just by sitting in front of the laptop or smart phone. The system we are going to develop has various features to make life easier for the urban people. Here tenants can choose from a large variety of houses which meet their requirements. Also, landlords can rent or sell their house or flat via this online system just by a click of a button. So, it will helpful for not only tenants but also for the house owners.</w:t>
      </w:r>
    </w:p>
    <w:p w:rsidR="00000000" w:rsidDel="00000000" w:rsidP="00000000" w:rsidRDefault="00000000" w:rsidRPr="00000000" w14:paraId="00000007">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2. To what extend the system is proposed for?</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Admin manages the entire system, owner details, tenant details and booking details. Owner can view profile, update profile, add, view and update property. Tenant can book the property, send messages to the owner. Functionalities provided by the house rental system are to search the properties according to the features. It manages the booking details. It shows the description of the house. Both owner and tenant can operate it via computer/smartphone/tabs with the help of internet. Owner can upload their attachments in image file, pdf format.</w:t>
      </w:r>
    </w:p>
    <w:p w:rsidR="00000000" w:rsidDel="00000000" w:rsidP="00000000" w:rsidRDefault="00000000" w:rsidRPr="00000000" w14:paraId="00000009">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3. Specify the Viewers/Public which is to be involved in the System?</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General public are involved in the system.</w:t>
      </w:r>
    </w:p>
    <w:p w:rsidR="00000000" w:rsidDel="00000000" w:rsidP="00000000" w:rsidRDefault="00000000" w:rsidRPr="00000000" w14:paraId="0000000B">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4. List the Modules included in your System?</w:t>
      </w:r>
    </w:p>
    <w:p w:rsidR="00000000" w:rsidDel="00000000" w:rsidP="00000000" w:rsidRDefault="00000000" w:rsidRPr="00000000" w14:paraId="0000000C">
      <w:pPr>
        <w:jc w:val="both"/>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propert details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owner details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tenant details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booked details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property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property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booked property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Receive message</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Tenant: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property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 property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Favorite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Send Message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Rounded" w:cs="Arial Rounded" w:eastAsia="Arial Rounded" w:hAnsi="Arial Rounded"/>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w:t>
      </w:r>
      <w:r w:rsidDel="00000000" w:rsidR="00000000" w:rsidRPr="00000000">
        <w:rPr>
          <w:rtl w:val="0"/>
        </w:rPr>
      </w:r>
    </w:p>
    <w:p w:rsidR="00000000" w:rsidDel="00000000" w:rsidP="00000000" w:rsidRDefault="00000000" w:rsidRPr="00000000" w14:paraId="00000024">
      <w:pPr>
        <w:jc w:val="both"/>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25">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5. Identify the users in your project?</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are the General public.</w:t>
      </w:r>
    </w:p>
    <w:p w:rsidR="00000000" w:rsidDel="00000000" w:rsidP="00000000" w:rsidRDefault="00000000" w:rsidRPr="00000000" w14:paraId="00000027">
      <w:pPr>
        <w:jc w:val="both"/>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28">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6. Who owns the system?</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Administrator owns the Home Rental System.</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7. System is related to which firm/industry/organization?</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is related to industry.</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2F">
      <w:pPr>
        <w:jc w:val="both"/>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30">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8. Details of person that you have contacted for data collection?</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Aravind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9789172783</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9. Questionnaire to collect details about the project? (min 10 questions, include descriptive answers, attach additional docs (e.g. Bill receipts, certificate models), if any?)</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1.What will happen to a property after its lease periods ends?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property will relist.</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2.What will happen if multiple users request for the same property  at the same time?</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mail to the first customer.</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3.How will someone know if the selected property is good enough for them to live?</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will get the details of property from the site.</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4.Is the owner rent the home for party ?</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Yes,that’s the tenant wish.</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5.How will they get the information about accepting the booking?</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mail.</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6.How the customer and owner communicate with each other?</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mail,phone,messages.</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7.What is your current payment status?</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net banking,google pay etc.</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8.Who pays the maintenance?</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Collected from residents.</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9.Is the parking facility available ?</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Depends on the place.</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10.Is there any refund option?</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Yes,if more than 5 days it is not possible.</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Rounde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0D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fwPMQzMO3InLtC8Gri+dV7iOw==">AMUW2mWJZOnRfM4ZHZxHLcrKdB9dPBe4QBgeAaRpQZ/CdCaD+MGGyfXb6WBd7cxer5HrxDj2li/5kMxUTys8xVvbJc6q6yELUtvWEk13ALBmCebhyN2vFsI=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2022-08-29T13:40:00Z</dcterms:created>
  <dc:creator>Akhila Anand</dc:creator>
</cp:coreProperties>
</file>