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5E425">
      <w:pPr>
        <w:pStyle w:val="2"/>
        <w:jc w:val="center"/>
        <w:rPr>
          <w:rFonts w:ascii="Arial" w:hAnsi="Arial" w:cs="Arial"/>
          <w:color w:val="9900FF"/>
          <w:sz w:val="34"/>
          <w:szCs w:val="34"/>
        </w:rPr>
      </w:pPr>
      <w:r>
        <w:rPr>
          <w:rFonts w:ascii="Arial" w:hAnsi="Arial" w:cs="Arial"/>
          <w:color w:val="9900FF"/>
        </w:rPr>
        <w:t>Test Plan (VWO.com)</w:t>
      </w:r>
    </w:p>
    <w:p w14:paraId="756F902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dt>
      <w:sdtPr>
        <w:rPr>
          <w:rFonts w:ascii="Arial" w:hAnsi="Arial" w:cs="Arial"/>
        </w:rPr>
        <w:id w:val="-8115136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289082B2">
          <w:pPr>
            <w:tabs>
              <w:tab w:val="right" w:pos="9025"/>
            </w:tabs>
            <w:spacing w:before="80" w:line="240" w:lineRule="auto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\h \u \z \t "Heading 1,1,Heading 2,2,Heading 3,3,Heading 4,4,Heading 5,5,Heading 6,6,"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Arial" w:hAnsi="Arial" w:cs="Arial"/>
              <w:b/>
              <w:color w:val="666666"/>
            </w:rPr>
            <w:t>Test Plan</w:t>
          </w:r>
          <w:r>
            <w:rPr>
              <w:rFonts w:ascii="Arial" w:hAnsi="Arial" w:cs="Arial"/>
              <w:b/>
              <w:color w:val="666666"/>
            </w:rPr>
            <w:fldChar w:fldCharType="end"/>
          </w:r>
          <w:r>
            <w:rPr>
              <w:rFonts w:ascii="Arial" w:hAnsi="Arial" w:cs="Arial"/>
              <w:b/>
              <w:color w:val="666666"/>
            </w:rPr>
            <w:tab/>
          </w:r>
          <w:bookmarkStart w:id="1" w:name="_GoBack"/>
          <w:bookmarkEnd w:id="1"/>
        </w:p>
        <w:p w14:paraId="15DD8D9A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Objective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9747A0D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Scope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2757F3BF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Inclusions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938DDF8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Environments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1CED1644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  <w:color w:val="666666"/>
            </w:rPr>
            <w:t xml:space="preserve">Testing Types  </w:t>
          </w:r>
        </w:p>
        <w:p w14:paraId="5CD3C70B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Defect Reporting Procedure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630EB971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Strategy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14D6C47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Schedule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CFABB36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Deliverables.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C54946B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and Exit Criteria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53D513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64E132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5A351E69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Execution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6375379A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2DDB5F22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2E6F5E6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Closure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69B8B73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622CC01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52E4D6D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Tools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D96FAAC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Risks and Mitigations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4CA8A12B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Approvals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75C5AD5">
          <w:pPr>
            <w:tabs>
              <w:tab w:val="right" w:pos="9025"/>
            </w:tabs>
            <w:spacing w:before="60" w:after="80" w:line="240" w:lineRule="auto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6AB7A0D2">
      <w:pPr>
        <w:rPr>
          <w:rFonts w:ascii="Arial" w:hAnsi="Arial" w:cs="Arial"/>
        </w:rPr>
      </w:pPr>
    </w:p>
    <w:p w14:paraId="59B1AF2D">
      <w:pPr>
        <w:rPr>
          <w:rFonts w:ascii="Arial" w:hAnsi="Arial" w:cs="Arial" w:eastAsiaTheme="majorEastAsia"/>
          <w:color w:val="376092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14:paraId="6506807F">
      <w:pPr>
        <w:rPr>
          <w:rFonts w:ascii="Arial" w:hAnsi="Arial" w:cs="Arial" w:eastAsiaTheme="majorEastAsia"/>
          <w:color w:val="376092" w:themeColor="accent1" w:themeShade="BF"/>
          <w:sz w:val="28"/>
          <w:szCs w:val="28"/>
        </w:rPr>
      </w:pPr>
    </w:p>
    <w:p w14:paraId="2BEE3E93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Plan</w:t>
      </w:r>
    </w:p>
    <w:p w14:paraId="6174A1F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This test plan outlines the objectives, scope, testing strategy, test execution approach, and deliverables for the </w:t>
      </w:r>
      <w:r>
        <w:rPr>
          <w:rFonts w:ascii="Arial" w:hAnsi="Arial" w:cs="Arial"/>
          <w:lang w:val="en-US"/>
        </w:rPr>
        <w:t>VWO</w:t>
      </w:r>
      <w:r>
        <w:rPr>
          <w:rFonts w:ascii="Arial" w:hAnsi="Arial" w:cs="Arial"/>
          <w:lang w:val="en-IN"/>
        </w:rPr>
        <w:t>.com application.</w:t>
      </w:r>
    </w:p>
    <w:p w14:paraId="6FA02EB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8933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Objective</w:t>
      </w:r>
    </w:p>
    <w:p w14:paraId="1A9E27E5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Ensure that the </w:t>
      </w:r>
      <w:r>
        <w:rPr>
          <w:rFonts w:ascii="Arial" w:hAnsi="Arial" w:cs="Arial"/>
          <w:lang w:val="en-US"/>
        </w:rPr>
        <w:t>VWO</w:t>
      </w:r>
      <w:r>
        <w:rPr>
          <w:rFonts w:ascii="Arial" w:hAnsi="Arial" w:cs="Arial"/>
          <w:lang w:val="en-IN"/>
        </w:rPr>
        <w:t>.com application meets functional and non-functional requirements.</w:t>
      </w:r>
    </w:p>
    <w:p w14:paraId="051D673C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Identify and report defects to improve application quality.</w:t>
      </w:r>
    </w:p>
    <w:p w14:paraId="178D59F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Verify compatibility across various devices and browsers.</w:t>
      </w:r>
    </w:p>
    <w:p w14:paraId="317E4371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security, usability, and performance of the application.</w:t>
      </w:r>
    </w:p>
    <w:p w14:paraId="728E13A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Validate that all functional and non-functional requirements are met.</w:t>
      </w:r>
    </w:p>
    <w:p w14:paraId="248C574B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compatibility across multiple devices, browsers, and operating systems.</w:t>
      </w:r>
    </w:p>
    <w:p w14:paraId="51BB479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Identify defects and ensure a high-quality user experience.</w:t>
      </w:r>
    </w:p>
    <w:p w14:paraId="09ED593A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Verify API responses and integration with third-party services.</w:t>
      </w:r>
    </w:p>
    <w:p w14:paraId="632360B2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the application is secure against potential cyber threats.</w:t>
      </w:r>
    </w:p>
    <w:p w14:paraId="7B81BA3F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Conduct regression testing to prevent defects in existing functionality</w:t>
      </w:r>
    </w:p>
    <w:p w14:paraId="6EADF9F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FEEB7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Scope</w:t>
      </w:r>
    </w:p>
    <w:p w14:paraId="129F3006">
      <w:pPr>
        <w:pStyle w:val="143"/>
        <w:numPr>
          <w:ilvl w:val="0"/>
          <w:numId w:val="8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Scope for Login Page:</w:t>
      </w:r>
      <w:r>
        <w:rPr>
          <w:rFonts w:ascii="Arial" w:hAnsi="Arial" w:cs="Arial"/>
          <w:b/>
          <w:bCs/>
          <w:lang w:val="en-IN"/>
        </w:rPr>
        <w:br w:type="textWrapping"/>
      </w:r>
    </w:p>
    <w:p w14:paraId="3FE96E7F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Functional Testing:</w:t>
      </w:r>
      <w:r>
        <w:rPr>
          <w:rFonts w:ascii="Arial" w:hAnsi="Arial" w:cs="Arial"/>
          <w:lang w:val="en-IN"/>
        </w:rPr>
        <w:t xml:space="preserve"> Valid/Invalid login, forgot password, account lockout, two-factor authentication.</w:t>
      </w:r>
    </w:p>
    <w:p w14:paraId="7323FA12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UI/UX Testing:</w:t>
      </w:r>
      <w:r>
        <w:rPr>
          <w:rFonts w:ascii="Arial" w:hAnsi="Arial" w:cs="Arial"/>
          <w:lang w:val="en-IN"/>
        </w:rPr>
        <w:t xml:space="preserve"> Responsive design, error messages, accessibility.</w:t>
      </w:r>
    </w:p>
    <w:p w14:paraId="3A4524AA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Brute force prevention, SQL injection, session expiration.</w:t>
      </w:r>
    </w:p>
    <w:p w14:paraId="66C7DD18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Login response time, concurrent user load.</w:t>
      </w:r>
    </w:p>
    <w:p w14:paraId="48B6593E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Compatibility Testing:</w:t>
      </w:r>
      <w:r>
        <w:rPr>
          <w:rFonts w:ascii="Arial" w:hAnsi="Arial" w:cs="Arial"/>
          <w:lang w:val="en-IN"/>
        </w:rPr>
        <w:t xml:space="preserve"> Cross-browser and device testing.</w:t>
      </w:r>
      <w:r>
        <w:rPr>
          <w:rFonts w:ascii="Arial" w:hAnsi="Arial" w:cs="Arial"/>
          <w:lang w:val="en-IN"/>
        </w:rPr>
        <w:br w:type="textWrapping"/>
      </w:r>
    </w:p>
    <w:p w14:paraId="4B9BBDDD">
      <w:pPr>
        <w:pStyle w:val="143"/>
        <w:numPr>
          <w:ilvl w:val="0"/>
          <w:numId w:val="8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Scope for Dashboard Application:</w:t>
      </w:r>
      <w:r>
        <w:rPr>
          <w:rFonts w:ascii="Arial" w:hAnsi="Arial" w:cs="Arial"/>
          <w:b/>
          <w:bCs/>
          <w:lang w:val="en-IN"/>
        </w:rPr>
        <w:br w:type="textWrapping"/>
      </w:r>
    </w:p>
    <w:p w14:paraId="04C906FC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Functional Testing: </w:t>
      </w:r>
      <w:r>
        <w:rPr>
          <w:rFonts w:ascii="Arial" w:hAnsi="Arial" w:cs="Arial"/>
          <w:lang w:val="en-IN"/>
        </w:rPr>
        <w:t>Navigation, role-based access, widgets, notifications, data export.</w:t>
      </w:r>
    </w:p>
    <w:p w14:paraId="2B2B7343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UI/UX Testing: </w:t>
      </w:r>
      <w:r>
        <w:rPr>
          <w:rFonts w:ascii="Arial" w:hAnsi="Arial" w:cs="Arial"/>
          <w:lang w:val="en-IN"/>
        </w:rPr>
        <w:t>Proper alignment, readability, responsive design.</w:t>
      </w:r>
    </w:p>
    <w:p w14:paraId="347983D6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Security Testing: </w:t>
      </w:r>
      <w:r>
        <w:rPr>
          <w:rFonts w:ascii="Arial" w:hAnsi="Arial" w:cs="Arial"/>
          <w:lang w:val="en-IN"/>
        </w:rPr>
        <w:t>Access control, unauthorized data access prevention, encryption.</w:t>
      </w:r>
    </w:p>
    <w:p w14:paraId="67301C38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Performance Testing: </w:t>
      </w:r>
      <w:r>
        <w:rPr>
          <w:rFonts w:ascii="Arial" w:hAnsi="Arial" w:cs="Arial"/>
          <w:lang w:val="en-IN"/>
        </w:rPr>
        <w:t>Dashboard load time, stress testing.</w:t>
      </w:r>
    </w:p>
    <w:p w14:paraId="3BD110C4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Compatibility Testing: </w:t>
      </w:r>
      <w:r>
        <w:rPr>
          <w:rFonts w:ascii="Arial" w:hAnsi="Arial" w:cs="Arial"/>
          <w:lang w:val="en-IN"/>
        </w:rPr>
        <w:t>Browser and device compatibility.</w:t>
      </w:r>
    </w:p>
    <w:p w14:paraId="6FDD31E1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0ACB5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Inclusions</w:t>
      </w:r>
    </w:p>
    <w:p w14:paraId="5581F3BD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Functional Testing (User authentication, checkout, payment, notifications, etc.)</w:t>
      </w:r>
    </w:p>
    <w:p w14:paraId="0C0ADF74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UI/UX Testing (Layout consistency, responsive design)</w:t>
      </w:r>
    </w:p>
    <w:p w14:paraId="411F378C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Compatibility Testing (Different browsers and devices)</w:t>
      </w:r>
    </w:p>
    <w:p w14:paraId="3751815A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Performance Testing (Load, stress, and scalability)</w:t>
      </w:r>
    </w:p>
    <w:p w14:paraId="5B12468F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Security Testing (Vulnerability assessment, authentication)</w:t>
      </w:r>
    </w:p>
    <w:p w14:paraId="33B325E4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API Testing (Validation of request-response handling)</w:t>
      </w:r>
    </w:p>
    <w:p w14:paraId="7F3C16C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BB91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Environments</w:t>
      </w:r>
    </w:p>
    <w:p w14:paraId="0AA5D5AB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Browsers:</w:t>
      </w:r>
      <w:r>
        <w:rPr>
          <w:rFonts w:ascii="Arial" w:hAnsi="Arial" w:cs="Arial"/>
          <w:lang w:val="en-IN"/>
        </w:rPr>
        <w:t xml:space="preserve"> Chrome, Firefox, Safari, Edge</w:t>
      </w:r>
    </w:p>
    <w:p w14:paraId="1072D209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Devices:</w:t>
      </w:r>
      <w:r>
        <w:rPr>
          <w:rFonts w:ascii="Arial" w:hAnsi="Arial" w:cs="Arial"/>
          <w:lang w:val="en-IN"/>
        </w:rPr>
        <w:t xml:space="preserve"> Windows, macOS, Android, iOS</w:t>
      </w:r>
    </w:p>
    <w:p w14:paraId="40A35CC6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Tools:</w:t>
      </w:r>
      <w:r>
        <w:rPr>
          <w:rFonts w:ascii="Arial" w:hAnsi="Arial" w:cs="Arial"/>
          <w:lang w:val="en-IN"/>
        </w:rPr>
        <w:t xml:space="preserve"> Selenium, JMeter, Postman, Burp Suite</w:t>
      </w:r>
    </w:p>
    <w:p w14:paraId="6F79F582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Data:</w:t>
      </w:r>
      <w:r>
        <w:rPr>
          <w:rFonts w:ascii="Arial" w:hAnsi="Arial" w:cs="Arial"/>
          <w:lang w:val="en-IN"/>
        </w:rPr>
        <w:t xml:space="preserve"> Sample user accounts, dummy payment details</w:t>
      </w:r>
    </w:p>
    <w:p w14:paraId="1CFE94E3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BC2B9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Testing Types</w:t>
      </w:r>
    </w:p>
    <w:p w14:paraId="2D3C8F2E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Functional Testing:</w:t>
      </w:r>
      <w:r>
        <w:rPr>
          <w:rFonts w:ascii="Arial" w:hAnsi="Arial" w:cs="Arial"/>
          <w:lang w:val="en-IN"/>
        </w:rPr>
        <w:t xml:space="preserve"> Validate core features, user interactions, workflows.</w:t>
      </w:r>
    </w:p>
    <w:p w14:paraId="339DB480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UI/UX Testing:</w:t>
      </w:r>
      <w:r>
        <w:rPr>
          <w:rFonts w:ascii="Arial" w:hAnsi="Arial" w:cs="Arial"/>
          <w:lang w:val="en-IN"/>
        </w:rPr>
        <w:t xml:space="preserve"> Ensure proper layout, responsiveness, and accessibility.</w:t>
      </w:r>
    </w:p>
    <w:p w14:paraId="0CEEAEB5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Compatibility Testing:</w:t>
      </w:r>
      <w:r>
        <w:rPr>
          <w:rFonts w:ascii="Arial" w:hAnsi="Arial" w:cs="Arial"/>
          <w:lang w:val="en-IN"/>
        </w:rPr>
        <w:t xml:space="preserve"> Test across browsers, devices, and OS platforms.</w:t>
      </w:r>
    </w:p>
    <w:p w14:paraId="68409935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Evaluate speed, scalability, and load handling.</w:t>
      </w:r>
    </w:p>
    <w:p w14:paraId="7FED9A41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Identify vulnerabilities, ensure data protection.</w:t>
      </w:r>
    </w:p>
    <w:p w14:paraId="39089B9B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Database Testing:</w:t>
      </w:r>
      <w:r>
        <w:rPr>
          <w:rFonts w:ascii="Arial" w:hAnsi="Arial" w:cs="Arial"/>
          <w:lang w:val="en-IN"/>
        </w:rPr>
        <w:t xml:space="preserve"> Verify data integrity, queries, CRUD operations.</w:t>
      </w:r>
    </w:p>
    <w:p w14:paraId="7EAA16BC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API Testing:</w:t>
      </w:r>
      <w:r>
        <w:rPr>
          <w:rFonts w:ascii="Arial" w:hAnsi="Arial" w:cs="Arial"/>
          <w:lang w:val="en-IN"/>
        </w:rPr>
        <w:t xml:space="preserve"> Validate request/response handling, integration points.</w:t>
      </w:r>
    </w:p>
    <w:p w14:paraId="6F139610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Regression Testing:</w:t>
      </w:r>
      <w:r>
        <w:rPr>
          <w:rFonts w:ascii="Arial" w:hAnsi="Arial" w:cs="Arial"/>
          <w:lang w:val="en-IN"/>
        </w:rPr>
        <w:t xml:space="preserve"> Re-test after updates to ensure stability.</w:t>
      </w:r>
    </w:p>
    <w:p w14:paraId="3A5F869A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9E13D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B2649F6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3DB077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Defect Reporting Procedure</w:t>
      </w:r>
    </w:p>
    <w:p w14:paraId="7ECDC524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defects will be logged in a defect tracking tool (e.g., JIRA).</w:t>
      </w:r>
    </w:p>
    <w:p w14:paraId="55AC77C6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Defects will be categorized by severity and priority.</w:t>
      </w:r>
    </w:p>
    <w:p w14:paraId="050165C9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Developers will be notified, and defects will be retested after fixes.</w:t>
      </w:r>
    </w:p>
    <w:p w14:paraId="7857C3C1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66AE9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Strategy</w:t>
      </w:r>
    </w:p>
    <w:p w14:paraId="363BACB7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Manual Testing:</w:t>
      </w:r>
      <w:r>
        <w:rPr>
          <w:rFonts w:ascii="Arial" w:hAnsi="Arial" w:cs="Arial"/>
          <w:lang w:val="en-IN"/>
        </w:rPr>
        <w:t xml:space="preserve"> Exploratory, functional, and usability testing.</w:t>
      </w:r>
    </w:p>
    <w:p w14:paraId="42CAAF8A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Automation Testing:</w:t>
      </w:r>
      <w:r>
        <w:rPr>
          <w:rFonts w:ascii="Arial" w:hAnsi="Arial" w:cs="Arial"/>
          <w:lang w:val="en-IN"/>
        </w:rPr>
        <w:t xml:space="preserve"> Regression and API automation using Selenium &amp; Postman.</w:t>
      </w:r>
    </w:p>
    <w:p w14:paraId="330EDA69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Load testing using JMeter.</w:t>
      </w:r>
    </w:p>
    <w:p w14:paraId="17BDD74B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Penetration testing using Burp Suite.</w:t>
      </w:r>
    </w:p>
    <w:p w14:paraId="515AD35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49965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Schedule</w:t>
      </w:r>
    </w:p>
    <w:tbl>
      <w:tblPr>
        <w:tblStyle w:val="35"/>
        <w:tblpPr w:leftFromText="180" w:rightFromText="180" w:vertAnchor="text" w:tblpY="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121"/>
      </w:tblGrid>
      <w:tr w14:paraId="5AF38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68BF047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</w:tcPr>
          <w:p w14:paraId="4525AE0E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Duration</w:t>
            </w:r>
          </w:p>
        </w:tc>
      </w:tr>
      <w:tr w14:paraId="4E43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9000C2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Planning</w:t>
            </w:r>
          </w:p>
        </w:tc>
        <w:tc>
          <w:tcPr>
            <w:tcW w:w="0" w:type="auto"/>
          </w:tcPr>
          <w:p w14:paraId="3E38AC2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  <w:tr w14:paraId="43358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C1BE71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Case Design</w:t>
            </w:r>
          </w:p>
        </w:tc>
        <w:tc>
          <w:tcPr>
            <w:tcW w:w="0" w:type="auto"/>
          </w:tcPr>
          <w:p w14:paraId="458CECA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2 weeks</w:t>
            </w:r>
          </w:p>
        </w:tc>
      </w:tr>
      <w:tr w14:paraId="2A3EE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9A69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Execution</w:t>
            </w:r>
          </w:p>
        </w:tc>
        <w:tc>
          <w:tcPr>
            <w:tcW w:w="0" w:type="auto"/>
          </w:tcPr>
          <w:p w14:paraId="0505F301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3 weeks</w:t>
            </w:r>
          </w:p>
        </w:tc>
      </w:tr>
      <w:tr w14:paraId="71F8F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0E081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Regression Testing</w:t>
            </w:r>
          </w:p>
        </w:tc>
        <w:tc>
          <w:tcPr>
            <w:tcW w:w="0" w:type="auto"/>
          </w:tcPr>
          <w:p w14:paraId="6B1CC99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  <w:tr w14:paraId="5A7C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1FE6D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Closure</w:t>
            </w:r>
          </w:p>
        </w:tc>
        <w:tc>
          <w:tcPr>
            <w:tcW w:w="0" w:type="auto"/>
          </w:tcPr>
          <w:p w14:paraId="3701C30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</w:tbl>
    <w:p w14:paraId="5E83D41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textWrapping" w:clear="all"/>
      </w:r>
      <w:r>
        <w:rPr>
          <w:rFonts w:ascii="Arial" w:hAnsi="Arial" w:cs="Arial"/>
          <w:lang w:val="en-I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0CF2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Deliverables</w:t>
      </w:r>
    </w:p>
    <w:p w14:paraId="5EFAD259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Plan Document</w:t>
      </w:r>
    </w:p>
    <w:p w14:paraId="096F407C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Cases &amp; Test Scenarios</w:t>
      </w:r>
    </w:p>
    <w:p w14:paraId="2F6A91C1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Execution Reports</w:t>
      </w:r>
    </w:p>
    <w:p w14:paraId="0088AF9C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Defect Reports</w:t>
      </w:r>
    </w:p>
    <w:p w14:paraId="20E82A93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Performance Test Reports</w:t>
      </w:r>
    </w:p>
    <w:p w14:paraId="0E6669E2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Security Test Reports</w:t>
      </w:r>
    </w:p>
    <w:p w14:paraId="6969F872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</w:t>
      </w:r>
    </w:p>
    <w:p w14:paraId="7892323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7EAA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Entry and Exit Criteria</w:t>
      </w:r>
    </w:p>
    <w:p w14:paraId="56ED0D7E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6CDF90CF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Requirements are finalized and approved.</w:t>
      </w:r>
    </w:p>
    <w:p w14:paraId="15DDA582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environment is ready.</w:t>
      </w:r>
    </w:p>
    <w:p w14:paraId="098DBEE4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cases are written and reviewed.</w:t>
      </w:r>
    </w:p>
    <w:p w14:paraId="520A87A9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269E969A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test cases executed.</w:t>
      </w:r>
    </w:p>
    <w:p w14:paraId="13421389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No critical defects remain open.</w:t>
      </w:r>
    </w:p>
    <w:p w14:paraId="612162F8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 prepared.</w:t>
      </w:r>
    </w:p>
    <w:p w14:paraId="09FE093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00749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Execution</w:t>
      </w:r>
    </w:p>
    <w:p w14:paraId="41BD59E9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37315AC1">
      <w:pPr>
        <w:numPr>
          <w:ilvl w:val="0"/>
          <w:numId w:val="1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plan and test cases are approved.</w:t>
      </w:r>
    </w:p>
    <w:p w14:paraId="22797D66">
      <w:pPr>
        <w:numPr>
          <w:ilvl w:val="0"/>
          <w:numId w:val="1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environment is stable.</w:t>
      </w:r>
    </w:p>
    <w:p w14:paraId="2861D915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124A757F">
      <w:pPr>
        <w:numPr>
          <w:ilvl w:val="0"/>
          <w:numId w:val="18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functional and non-functional tests completed.</w:t>
      </w:r>
    </w:p>
    <w:p w14:paraId="6474064C">
      <w:pPr>
        <w:numPr>
          <w:ilvl w:val="0"/>
          <w:numId w:val="18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high-priority defects are fixed and retested.</w:t>
      </w:r>
    </w:p>
    <w:p w14:paraId="739C401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714BA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Closure</w:t>
      </w:r>
    </w:p>
    <w:p w14:paraId="1F3C274C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5292B41E">
      <w:pPr>
        <w:numPr>
          <w:ilvl w:val="0"/>
          <w:numId w:val="1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test cases executed with acceptable pass percentage.</w:t>
      </w:r>
    </w:p>
    <w:p w14:paraId="21A30EFB">
      <w:pPr>
        <w:numPr>
          <w:ilvl w:val="0"/>
          <w:numId w:val="1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critical defects closed.</w:t>
      </w:r>
    </w:p>
    <w:p w14:paraId="4A77DAF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2B56CB4A">
      <w:pPr>
        <w:numPr>
          <w:ilvl w:val="0"/>
          <w:numId w:val="2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 signed off.</w:t>
      </w:r>
    </w:p>
    <w:p w14:paraId="75DF26C5">
      <w:pPr>
        <w:numPr>
          <w:ilvl w:val="0"/>
          <w:numId w:val="2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completion certificate issued.</w:t>
      </w:r>
    </w:p>
    <w:p w14:paraId="6E3EC28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B623F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Tools</w:t>
      </w:r>
    </w:p>
    <w:p w14:paraId="0024C1C9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Defect Tracking:</w:t>
      </w:r>
      <w:r>
        <w:rPr>
          <w:rFonts w:ascii="Arial" w:hAnsi="Arial" w:cs="Arial"/>
          <w:lang w:val="en-IN"/>
        </w:rPr>
        <w:t xml:space="preserve"> JIRA</w:t>
      </w:r>
    </w:p>
    <w:p w14:paraId="799D3F49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Automation:</w:t>
      </w:r>
      <w:r>
        <w:rPr>
          <w:rFonts w:ascii="Arial" w:hAnsi="Arial" w:cs="Arial"/>
          <w:lang w:val="en-IN"/>
        </w:rPr>
        <w:t xml:space="preserve"> Selenium, Appium</w:t>
      </w:r>
    </w:p>
    <w:p w14:paraId="2CB4D301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API Testing:</w:t>
      </w:r>
      <w:r>
        <w:rPr>
          <w:rFonts w:ascii="Arial" w:hAnsi="Arial" w:cs="Arial"/>
          <w:lang w:val="en-IN"/>
        </w:rPr>
        <w:t xml:space="preserve"> Postman, Rest Assured</w:t>
      </w:r>
    </w:p>
    <w:p w14:paraId="5F500B8B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JMeter</w:t>
      </w:r>
    </w:p>
    <w:p w14:paraId="3B3A63CC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Burp Suite</w:t>
      </w:r>
    </w:p>
    <w:p w14:paraId="0488C3B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6246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Risks and Mitigations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689"/>
      </w:tblGrid>
      <w:tr w14:paraId="2BBD1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A18E67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</w:tcPr>
          <w:p w14:paraId="6ABE4C04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Mitigation Strategy</w:t>
            </w:r>
          </w:p>
        </w:tc>
      </w:tr>
      <w:tr w14:paraId="3376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51A2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Changing requirements</w:t>
            </w:r>
          </w:p>
        </w:tc>
        <w:tc>
          <w:tcPr>
            <w:tcW w:w="0" w:type="auto"/>
          </w:tcPr>
          <w:p w14:paraId="3E3CCF63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Regular sync-ups with stakeholders</w:t>
            </w:r>
          </w:p>
        </w:tc>
      </w:tr>
      <w:tr w14:paraId="140CB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96D2AD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environment issues</w:t>
            </w:r>
          </w:p>
        </w:tc>
        <w:tc>
          <w:tcPr>
            <w:tcW w:w="0" w:type="auto"/>
          </w:tcPr>
          <w:p w14:paraId="3B22A30A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Use cloud-based testing</w:t>
            </w:r>
          </w:p>
        </w:tc>
      </w:tr>
      <w:tr w14:paraId="7E39D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742FA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Third-party service failures</w:t>
            </w:r>
          </w:p>
        </w:tc>
        <w:tc>
          <w:tcPr>
            <w:tcW w:w="0" w:type="auto"/>
          </w:tcPr>
          <w:p w14:paraId="602A467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Mock API testing</w:t>
            </w:r>
          </w:p>
        </w:tc>
      </w:tr>
    </w:tbl>
    <w:p w14:paraId="22DFAEA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BB7E4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Approvals</w:t>
      </w:r>
    </w:p>
    <w:p w14:paraId="49FCEC36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Lead:</w:t>
      </w:r>
      <w:r>
        <w:rPr>
          <w:rFonts w:ascii="Arial" w:hAnsi="Arial" w:cs="Arial"/>
          <w:lang w:val="en-IN"/>
        </w:rPr>
        <w:t xml:space="preserve"> [Name]</w:t>
      </w:r>
    </w:p>
    <w:p w14:paraId="4D9B3AE1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Project Manager:</w:t>
      </w:r>
      <w:r>
        <w:rPr>
          <w:rFonts w:ascii="Arial" w:hAnsi="Arial" w:cs="Arial"/>
          <w:lang w:val="en-IN"/>
        </w:rPr>
        <w:t xml:space="preserve"> [Name]</w:t>
      </w:r>
    </w:p>
    <w:p w14:paraId="039D0294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Business Stakeholder:</w:t>
      </w:r>
      <w:r>
        <w:rPr>
          <w:rFonts w:ascii="Arial" w:hAnsi="Arial" w:cs="Arial"/>
          <w:lang w:val="en-IN"/>
        </w:rPr>
        <w:t xml:space="preserve"> [Name]</w:t>
      </w:r>
    </w:p>
    <w:p w14:paraId="17D2DE8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114F0">
      <w:pPr>
        <w:rPr>
          <w:rFonts w:ascii="Arial" w:hAnsi="Arial" w:cs="Arial"/>
        </w:rPr>
      </w:pP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139385">
    <w:pPr>
      <w:wordWrap w:val="0"/>
      <w:jc w:val="right"/>
      <w:rPr>
        <w:rFonts w:hint="default"/>
        <w:color w:val="666666"/>
        <w:lang w:val="en-US"/>
      </w:rPr>
    </w:pPr>
    <w:r>
      <w:rPr>
        <w:color w:val="666666"/>
      </w:rPr>
      <w:t xml:space="preserve">Created by </w:t>
    </w:r>
    <w:r>
      <w:rPr>
        <w:rFonts w:hint="default"/>
        <w:color w:val="666666"/>
        <w:lang w:val="en-US"/>
      </w:rPr>
      <w:t>Akhil Arora</w:t>
    </w:r>
  </w:p>
  <w:p w14:paraId="525091A8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140292D"/>
    <w:multiLevelType w:val="multilevel"/>
    <w:tmpl w:val="01402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57B79BC"/>
    <w:multiLevelType w:val="multilevel"/>
    <w:tmpl w:val="057B7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7033459"/>
    <w:multiLevelType w:val="multilevel"/>
    <w:tmpl w:val="0703345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1B472C79"/>
    <w:multiLevelType w:val="multilevel"/>
    <w:tmpl w:val="1B472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E8E5800"/>
    <w:multiLevelType w:val="multilevel"/>
    <w:tmpl w:val="1E8E5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D88745C"/>
    <w:multiLevelType w:val="multilevel"/>
    <w:tmpl w:val="2D887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F185F9E"/>
    <w:multiLevelType w:val="multilevel"/>
    <w:tmpl w:val="2F185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1AC786E"/>
    <w:multiLevelType w:val="multilevel"/>
    <w:tmpl w:val="51AC786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5931741B"/>
    <w:multiLevelType w:val="multilevel"/>
    <w:tmpl w:val="59317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54F4C4B"/>
    <w:multiLevelType w:val="multilevel"/>
    <w:tmpl w:val="654F4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6272BB0"/>
    <w:multiLevelType w:val="multilevel"/>
    <w:tmpl w:val="66272BB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6AB56E53"/>
    <w:multiLevelType w:val="multilevel"/>
    <w:tmpl w:val="6AB56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BBC6529"/>
    <w:multiLevelType w:val="multilevel"/>
    <w:tmpl w:val="6BBC652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6EE055AA"/>
    <w:multiLevelType w:val="multilevel"/>
    <w:tmpl w:val="6EE055A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FB4101D"/>
    <w:multiLevelType w:val="multilevel"/>
    <w:tmpl w:val="6FB4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57E2B17"/>
    <w:multiLevelType w:val="multilevel"/>
    <w:tmpl w:val="757E2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21"/>
  </w:num>
  <w:num w:numId="14">
    <w:abstractNumId w:val="8"/>
  </w:num>
  <w:num w:numId="15">
    <w:abstractNumId w:val="7"/>
  </w:num>
  <w:num w:numId="16">
    <w:abstractNumId w:val="17"/>
  </w:num>
  <w:num w:numId="17">
    <w:abstractNumId w:val="20"/>
  </w:num>
  <w:num w:numId="18">
    <w:abstractNumId w:val="15"/>
  </w:num>
  <w:num w:numId="19">
    <w:abstractNumId w:val="12"/>
  </w:num>
  <w:num w:numId="20">
    <w:abstractNumId w:val="6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29D6"/>
    <w:rsid w:val="00257F66"/>
    <w:rsid w:val="0029639D"/>
    <w:rsid w:val="002E0F62"/>
    <w:rsid w:val="002F071B"/>
    <w:rsid w:val="00326F90"/>
    <w:rsid w:val="0034468F"/>
    <w:rsid w:val="003C6344"/>
    <w:rsid w:val="003F1449"/>
    <w:rsid w:val="00407E78"/>
    <w:rsid w:val="00451C85"/>
    <w:rsid w:val="005D1DDE"/>
    <w:rsid w:val="005F6DA8"/>
    <w:rsid w:val="0067105F"/>
    <w:rsid w:val="0089695B"/>
    <w:rsid w:val="00897A10"/>
    <w:rsid w:val="009A0716"/>
    <w:rsid w:val="009C3CA5"/>
    <w:rsid w:val="00AA1D8D"/>
    <w:rsid w:val="00AD2224"/>
    <w:rsid w:val="00B47730"/>
    <w:rsid w:val="00CB0664"/>
    <w:rsid w:val="00CD3EE6"/>
    <w:rsid w:val="00F81C0F"/>
    <w:rsid w:val="00FC693F"/>
    <w:rsid w:val="1AA07DBC"/>
    <w:rsid w:val="2C3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895</Words>
  <Characters>5107</Characters>
  <Lines>42</Lines>
  <Paragraphs>11</Paragraphs>
  <TotalTime>278</TotalTime>
  <ScaleCrop>false</ScaleCrop>
  <LinksUpToDate>false</LinksUpToDate>
  <CharactersWithSpaces>5991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L18cse01_Akhil Arora</cp:lastModifiedBy>
  <dcterms:modified xsi:type="dcterms:W3CDTF">2025-03-10T16:42:59Z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40CA2EBC6D57404D97844AFF105B0CBC_12</vt:lpwstr>
  </property>
</Properties>
</file>