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E025" w14:textId="1FFC5267" w:rsidR="0048666B" w:rsidRDefault="0048666B" w:rsidP="0048666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DF1F594" w14:textId="34241741" w:rsidR="0048666B" w:rsidRDefault="0048666B" w:rsidP="0048666B">
      <w:pPr>
        <w:jc w:val="center"/>
        <w:rPr>
          <w:b/>
          <w:bCs/>
        </w:rPr>
      </w:pPr>
      <w:r>
        <w:rPr>
          <w:b/>
          <w:bCs/>
        </w:rPr>
        <w:t>Advance machine learning</w:t>
      </w:r>
    </w:p>
    <w:p w14:paraId="12B7B8D8" w14:textId="77777777" w:rsidR="0048666B" w:rsidRDefault="0048666B" w:rsidP="0048666B">
      <w:pPr>
        <w:jc w:val="center"/>
        <w:rPr>
          <w:b/>
          <w:bCs/>
        </w:rPr>
      </w:pPr>
    </w:p>
    <w:p w14:paraId="1F33CCDB" w14:textId="05214BAD" w:rsidR="000E20D3" w:rsidRPr="000E20D3" w:rsidRDefault="000E20D3">
      <w:pPr>
        <w:rPr>
          <w:b/>
          <w:bCs/>
        </w:rPr>
      </w:pPr>
      <w:r w:rsidRPr="000E20D3">
        <w:rPr>
          <w:b/>
          <w:bCs/>
        </w:rPr>
        <w:t xml:space="preserve">Step 1: Import Libraries </w:t>
      </w:r>
    </w:p>
    <w:p w14:paraId="6B2AEBA9" w14:textId="078494E1" w:rsidR="001D4225" w:rsidRDefault="000E20D3">
      <w:r w:rsidRPr="000E20D3">
        <w:rPr>
          <w:noProof/>
        </w:rPr>
        <w:drawing>
          <wp:inline distT="0" distB="0" distL="0" distR="0" wp14:anchorId="12638DB6" wp14:editId="10402EED">
            <wp:extent cx="4016088" cy="97544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D38D" w14:textId="1173E271" w:rsidR="00A84A45" w:rsidRDefault="00292AD3" w:rsidP="00292AD3">
      <w:r>
        <w:t xml:space="preserve">For processing vectors, which we transmit as input in vector format, </w:t>
      </w:r>
      <w:r>
        <w:t>NumPy</w:t>
      </w:r>
      <w:r>
        <w:t xml:space="preserve"> is a useful linear algebra library.</w:t>
      </w:r>
      <w:r>
        <w:t xml:space="preserve"> </w:t>
      </w:r>
      <w:r>
        <w:t>We can plot our results using Matplotlib for visualization.</w:t>
      </w:r>
      <w:r>
        <w:t xml:space="preserve"> </w:t>
      </w:r>
      <w:r>
        <w:t>Sklearn</w:t>
      </w:r>
      <w:r w:rsidR="00E2787D">
        <w:t xml:space="preserve"> </w:t>
      </w:r>
      <w:r>
        <w:t>and train test split</w:t>
      </w:r>
      <w:r w:rsidR="00E2787D">
        <w:t xml:space="preserve"> method is used </w:t>
      </w:r>
      <w:r w:rsidR="00E2787D">
        <w:t>to train our model</w:t>
      </w:r>
      <w:r w:rsidR="00E2787D">
        <w:t>.</w:t>
      </w:r>
    </w:p>
    <w:p w14:paraId="08D8681B" w14:textId="3D3A41BA" w:rsidR="000E20D3" w:rsidRDefault="000E20D3" w:rsidP="000E20D3">
      <w:r w:rsidRPr="006B01D0">
        <w:rPr>
          <w:b/>
          <w:bCs/>
        </w:rPr>
        <w:t>Step 2</w:t>
      </w:r>
      <w:r>
        <w:t xml:space="preserve"> </w:t>
      </w:r>
    </w:p>
    <w:p w14:paraId="534F8BB6" w14:textId="59B1D7DE" w:rsidR="000E20D3" w:rsidRDefault="00AC3FCB">
      <w:r>
        <w:rPr>
          <w:noProof/>
        </w:rPr>
        <w:drawing>
          <wp:inline distT="0" distB="0" distL="0" distR="0" wp14:anchorId="16B33512" wp14:editId="63DBA5B8">
            <wp:extent cx="594360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9563" w14:textId="79EAD503" w:rsidR="00B04E2D" w:rsidRDefault="00C72778">
      <w:r w:rsidRPr="00C72778">
        <w:t xml:space="preserve">To process a set of sample data, </w:t>
      </w:r>
      <w:r w:rsidRPr="00C72778">
        <w:t>make blobs</w:t>
      </w:r>
      <w:r w:rsidRPr="00C72778">
        <w:t xml:space="preserve"> was used, and the samples were divided </w:t>
      </w:r>
      <w:r>
        <w:t>by 80-20</w:t>
      </w:r>
      <w:r w:rsidRPr="00C72778">
        <w:t>.</w:t>
      </w:r>
    </w:p>
    <w:p w14:paraId="7884944A" w14:textId="1EF5BCAF" w:rsidR="000E20D3" w:rsidRPr="006B01D0" w:rsidRDefault="006B01D0">
      <w:pPr>
        <w:rPr>
          <w:b/>
          <w:bCs/>
        </w:rPr>
      </w:pPr>
      <w:r w:rsidRPr="006B01D0">
        <w:rPr>
          <w:b/>
          <w:bCs/>
        </w:rPr>
        <w:t>Step3:</w:t>
      </w:r>
    </w:p>
    <w:p w14:paraId="592DFCA0" w14:textId="6191416D" w:rsidR="000E20D3" w:rsidRDefault="00AC3FCB">
      <w:r>
        <w:rPr>
          <w:noProof/>
        </w:rPr>
        <w:drawing>
          <wp:inline distT="0" distB="0" distL="0" distR="0" wp14:anchorId="1C87CB64" wp14:editId="063E7D06">
            <wp:extent cx="5943600" cy="1315085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A8A6" w14:textId="5AEC08DC" w:rsidR="00C72778" w:rsidRDefault="00C72778">
      <w:r w:rsidRPr="00C72778">
        <w:t xml:space="preserve">The KNN model was </w:t>
      </w:r>
      <w:r w:rsidR="00522246">
        <w:t xml:space="preserve">used </w:t>
      </w:r>
      <w:r w:rsidRPr="00C72778">
        <w:t>on the dataset</w:t>
      </w:r>
      <w:r w:rsidR="00522246">
        <w:t xml:space="preserve">. </w:t>
      </w:r>
      <w:r w:rsidRPr="00C72778">
        <w:t xml:space="preserve">Initially, the K values ranging from 1 to </w:t>
      </w:r>
      <w:r w:rsidR="00522246">
        <w:t>15</w:t>
      </w:r>
      <w:r w:rsidRPr="00C72778">
        <w:t xml:space="preserve"> were taken to evaluate the results. If no K range is specified, the default value of 1 is used. </w:t>
      </w:r>
      <w:r w:rsidR="00522246">
        <w:t>T</w:t>
      </w:r>
      <w:r w:rsidRPr="00C72778">
        <w:t xml:space="preserve">he data was fitted using "knn.fit," which prepares the model for training. </w:t>
      </w:r>
    </w:p>
    <w:p w14:paraId="72802D9F" w14:textId="41CF2590" w:rsidR="00A84A45" w:rsidRDefault="00A84A45">
      <w:r>
        <w:t>With some parameters</w:t>
      </w:r>
      <w:r w:rsidR="00522246">
        <w:t xml:space="preserve"> </w:t>
      </w:r>
      <w:r>
        <w:t>algorithm as auto and</w:t>
      </w:r>
      <w:r w:rsidR="00522246">
        <w:t xml:space="preserve"> leaf size</w:t>
      </w:r>
      <w:r>
        <w:t>=</w:t>
      </w:r>
      <w:r w:rsidR="00AC3FCB">
        <w:t>4</w:t>
      </w:r>
      <w:r>
        <w:t xml:space="preserve">0 and metric= </w:t>
      </w:r>
      <w:r w:rsidR="00522246">
        <w:t>Minkowski</w:t>
      </w:r>
      <w:r>
        <w:t xml:space="preserve"> and weights=uniform and using 5 </w:t>
      </w:r>
      <w:r w:rsidR="00522246">
        <w:t>neighbors</w:t>
      </w:r>
      <w:r>
        <w:t>.</w:t>
      </w:r>
    </w:p>
    <w:p w14:paraId="26B5ABAA" w14:textId="6EE39476" w:rsidR="00A84A45" w:rsidRDefault="00AC3FCB">
      <w:r>
        <w:rPr>
          <w:noProof/>
        </w:rPr>
        <w:lastRenderedPageBreak/>
        <w:drawing>
          <wp:inline distT="0" distB="0" distL="0" distR="0" wp14:anchorId="2BC378B1" wp14:editId="015A829E">
            <wp:extent cx="5943600" cy="21971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8953" w14:textId="5C0C1AAE" w:rsidR="000E20D3" w:rsidRDefault="000E20D3"/>
    <w:p w14:paraId="576863C5" w14:textId="5AC85F3F" w:rsidR="000E20D3" w:rsidRDefault="000E20D3"/>
    <w:p w14:paraId="1178B657" w14:textId="70AC1490" w:rsidR="000E20D3" w:rsidRDefault="00AC3FCB">
      <w:r>
        <w:rPr>
          <w:noProof/>
        </w:rPr>
        <w:drawing>
          <wp:inline distT="0" distB="0" distL="0" distR="0" wp14:anchorId="149DC8B5" wp14:editId="5FED31F2">
            <wp:extent cx="4521432" cy="1130358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8E42" w14:textId="6FC8665B" w:rsidR="000E20D3" w:rsidRDefault="006B01D0">
      <w:pPr>
        <w:rPr>
          <w:b/>
          <w:bCs/>
        </w:rPr>
      </w:pPr>
      <w:r>
        <w:rPr>
          <w:b/>
          <w:bCs/>
        </w:rPr>
        <w:t xml:space="preserve">Step 4: </w:t>
      </w:r>
    </w:p>
    <w:p w14:paraId="5D636D25" w14:textId="488AB04A" w:rsidR="000E20D3" w:rsidRDefault="00522246">
      <w:r>
        <w:t>T</w:t>
      </w:r>
      <w:r w:rsidRPr="00522246">
        <w:t xml:space="preserve">he predictions and target values for each k-value </w:t>
      </w:r>
      <w:r>
        <w:t xml:space="preserve">are predicted </w:t>
      </w:r>
      <w:r w:rsidRPr="00522246">
        <w:t>and plotted the results. The test accuracy for all k-values was 1 using the samples mentioned above. Additionally, we created a graph to visualize these results.</w:t>
      </w:r>
    </w:p>
    <w:p w14:paraId="3C61E027" w14:textId="7E41E4D0" w:rsidR="000E20D3" w:rsidRDefault="00AC3FCB">
      <w:r>
        <w:rPr>
          <w:noProof/>
        </w:rPr>
        <w:drawing>
          <wp:inline distT="0" distB="0" distL="0" distR="0" wp14:anchorId="40F408AE" wp14:editId="6109A8AF">
            <wp:extent cx="4883399" cy="2736850"/>
            <wp:effectExtent l="0" t="0" r="0" b="635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71" cy="27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9624B"/>
    <w:multiLevelType w:val="hybridMultilevel"/>
    <w:tmpl w:val="751C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63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D3"/>
    <w:rsid w:val="000E20D3"/>
    <w:rsid w:val="000F3324"/>
    <w:rsid w:val="000F59EE"/>
    <w:rsid w:val="001D4225"/>
    <w:rsid w:val="00292AD3"/>
    <w:rsid w:val="0048666B"/>
    <w:rsid w:val="00522246"/>
    <w:rsid w:val="006B01D0"/>
    <w:rsid w:val="008C325C"/>
    <w:rsid w:val="00A84A45"/>
    <w:rsid w:val="00AC3FCB"/>
    <w:rsid w:val="00B04E2D"/>
    <w:rsid w:val="00C72778"/>
    <w:rsid w:val="00E2787D"/>
    <w:rsid w:val="00F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FF71"/>
  <w15:chartTrackingRefBased/>
  <w15:docId w15:val="{F95842D7-15B6-4147-B507-2C1F9823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Baig</dc:creator>
  <cp:keywords/>
  <dc:description/>
  <cp:lastModifiedBy>Medarametla, Akhila Sri</cp:lastModifiedBy>
  <cp:revision>2</cp:revision>
  <dcterms:created xsi:type="dcterms:W3CDTF">2023-02-20T23:51:00Z</dcterms:created>
  <dcterms:modified xsi:type="dcterms:W3CDTF">2023-02-20T23:51:00Z</dcterms:modified>
</cp:coreProperties>
</file>