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A8" w:rsidRPr="00F96396" w:rsidRDefault="00F96396" w:rsidP="00F96396">
      <w:pPr>
        <w:pStyle w:val="Heading1"/>
        <w:jc w:val="center"/>
        <w:rPr>
          <w:sz w:val="72"/>
          <w:szCs w:val="72"/>
        </w:rPr>
      </w:pPr>
      <w:r w:rsidRPr="00F96396">
        <w:rPr>
          <w:sz w:val="72"/>
          <w:szCs w:val="72"/>
        </w:rPr>
        <w:t>Online Marketplace</w:t>
      </w:r>
    </w:p>
    <w:p w:rsidR="00F96396" w:rsidRDefault="00F96396" w:rsidP="00F96396">
      <w:pPr>
        <w:jc w:val="center"/>
      </w:pPr>
    </w:p>
    <w:p w:rsidR="00F96396" w:rsidRDefault="00F96396" w:rsidP="00F96396">
      <w:pPr>
        <w:jc w:val="center"/>
      </w:pPr>
    </w:p>
    <w:p w:rsidR="00F96396" w:rsidRDefault="00F96396" w:rsidP="00F96396">
      <w:pPr>
        <w:jc w:val="center"/>
      </w:pPr>
      <w:bookmarkStart w:id="0" w:name="_GoBack"/>
      <w:bookmarkEnd w:id="0"/>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sz w:val="32"/>
          <w:szCs w:val="32"/>
        </w:rPr>
      </w:pPr>
    </w:p>
    <w:p w:rsidR="00F96396" w:rsidRPr="00F96396" w:rsidRDefault="00F96396" w:rsidP="00F96396">
      <w:pPr>
        <w:pStyle w:val="Heading2"/>
        <w:jc w:val="center"/>
        <w:rPr>
          <w:sz w:val="32"/>
          <w:szCs w:val="32"/>
        </w:rPr>
      </w:pPr>
      <w:r w:rsidRPr="00F96396">
        <w:rPr>
          <w:sz w:val="32"/>
          <w:szCs w:val="32"/>
        </w:rPr>
        <w:t>Akhil Nayabu</w:t>
      </w:r>
    </w:p>
    <w:p w:rsidR="00F96396" w:rsidRPr="00F96396" w:rsidRDefault="00F96396" w:rsidP="00F96396">
      <w:pPr>
        <w:pStyle w:val="Heading2"/>
        <w:jc w:val="center"/>
        <w:rPr>
          <w:sz w:val="32"/>
          <w:szCs w:val="32"/>
        </w:rPr>
      </w:pPr>
      <w:r w:rsidRPr="00F96396">
        <w:rPr>
          <w:sz w:val="32"/>
          <w:szCs w:val="32"/>
        </w:rPr>
        <w:t>2000075395</w:t>
      </w:r>
    </w:p>
    <w:p w:rsidR="00F96396" w:rsidRPr="00F96396" w:rsidRDefault="00F96396" w:rsidP="00F96396">
      <w:pPr>
        <w:pStyle w:val="Heading2"/>
        <w:jc w:val="center"/>
        <w:rPr>
          <w:sz w:val="32"/>
          <w:szCs w:val="32"/>
        </w:rPr>
      </w:pPr>
      <w:r w:rsidRPr="00F96396">
        <w:rPr>
          <w:sz w:val="32"/>
          <w:szCs w:val="32"/>
        </w:rPr>
        <w:t>Assignment #2</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rFonts w:eastAsia="Times New Roman" w:cstheme="majorHAnsi"/>
          <w:sz w:val="24"/>
          <w:szCs w:val="24"/>
        </w:rPr>
      </w:pPr>
      <w:r w:rsidRPr="00F96396">
        <w:rPr>
          <w:rFonts w:cstheme="majorHAnsi"/>
        </w:rPr>
        <w:t xml:space="preserve">Course Number: CSCI </w:t>
      </w:r>
      <w:r w:rsidRPr="00F96396">
        <w:rPr>
          <w:rFonts w:eastAsia="Times New Roman" w:cstheme="majorHAnsi"/>
          <w:sz w:val="24"/>
          <w:szCs w:val="24"/>
        </w:rPr>
        <w:t>50700 – 23706</w:t>
      </w:r>
    </w:p>
    <w:p w:rsidR="00F96396" w:rsidRPr="00F96396" w:rsidRDefault="00F96396" w:rsidP="00F96396">
      <w:pPr>
        <w:pStyle w:val="Heading2"/>
        <w:jc w:val="center"/>
        <w:rPr>
          <w:rFonts w:eastAsia="Times New Roman" w:cstheme="majorHAnsi"/>
          <w:sz w:val="24"/>
          <w:szCs w:val="24"/>
        </w:rPr>
      </w:pPr>
      <w:r w:rsidRPr="00F96396">
        <w:rPr>
          <w:rFonts w:eastAsia="Times New Roman" w:cstheme="majorHAnsi"/>
          <w:sz w:val="24"/>
          <w:szCs w:val="24"/>
        </w:rPr>
        <w:t xml:space="preserve">Course Name: </w:t>
      </w:r>
      <w:r w:rsidRPr="00F96396">
        <w:rPr>
          <w:rStyle w:val="tx"/>
          <w:rFonts w:cstheme="majorHAnsi"/>
          <w:bdr w:val="none" w:sz="0" w:space="0" w:color="auto" w:frame="1"/>
        </w:rPr>
        <w:t>Object-Oriented Design and Programming</w:t>
      </w:r>
    </w:p>
    <w:p w:rsidR="00F96396" w:rsidRDefault="00F96396" w:rsidP="00F96396">
      <w:pPr>
        <w:jc w:val="center"/>
      </w:pPr>
    </w:p>
    <w:p w:rsidR="00811274" w:rsidRDefault="00811274" w:rsidP="00F96396">
      <w:pPr>
        <w:jc w:val="center"/>
      </w:pPr>
    </w:p>
    <w:p w:rsidR="00811274" w:rsidRDefault="00811274" w:rsidP="00F96396">
      <w:pPr>
        <w:jc w:val="center"/>
      </w:pPr>
    </w:p>
    <w:p w:rsidR="00934682" w:rsidRPr="00934682" w:rsidRDefault="00B822C4" w:rsidP="00934682">
      <w:pPr>
        <w:pStyle w:val="Heading3"/>
        <w:rPr>
          <w:rFonts w:ascii="Times New Roman" w:hAnsi="Times New Roman" w:cs="Times New Roman"/>
        </w:rPr>
      </w:pPr>
      <w:r w:rsidRPr="00934682">
        <w:rPr>
          <w:rFonts w:ascii="Times New Roman" w:hAnsi="Times New Roman" w:cs="Times New Roman"/>
        </w:rPr>
        <w:lastRenderedPageBreak/>
        <w:t>Overview</w:t>
      </w:r>
    </w:p>
    <w:p w:rsidR="00811274" w:rsidRDefault="00B822C4" w:rsidP="00934682">
      <w:pPr>
        <w:jc w:val="both"/>
        <w:rPr>
          <w:rFonts w:ascii="Times New Roman" w:hAnsi="Times New Roman" w:cs="Times New Roman"/>
          <w:sz w:val="24"/>
          <w:szCs w:val="24"/>
        </w:rPr>
      </w:pPr>
      <w:r w:rsidRPr="00934682">
        <w:rPr>
          <w:rFonts w:ascii="Times New Roman" w:hAnsi="Times New Roman" w:cs="Times New Roman"/>
          <w:sz w:val="24"/>
          <w:szCs w:val="24"/>
        </w:rPr>
        <w:t xml:space="preserve">The main motive of assignment #2 is to implement application control pattern to the MVC architecture that we designed in assignment #1. The pattern we will be looking at are Front controller to dispatch respective views depending on based on which user logged-in (customer/admin). We will also use </w:t>
      </w:r>
      <w:r w:rsidR="00934682" w:rsidRPr="00934682">
        <w:rPr>
          <w:rFonts w:ascii="Times New Roman" w:hAnsi="Times New Roman" w:cs="Times New Roman"/>
          <w:sz w:val="24"/>
          <w:szCs w:val="24"/>
        </w:rPr>
        <w:t>Abstract factory pattern and Command pattern to achieve these in our assignment #2.</w:t>
      </w:r>
    </w:p>
    <w:p w:rsidR="00811274" w:rsidRPr="00934682" w:rsidRDefault="00811274" w:rsidP="00934682">
      <w:pPr>
        <w:jc w:val="both"/>
        <w:rPr>
          <w:rFonts w:ascii="Times New Roman" w:hAnsi="Times New Roman" w:cs="Times New Roman"/>
          <w:sz w:val="24"/>
          <w:szCs w:val="24"/>
        </w:rPr>
      </w:pPr>
    </w:p>
    <w:p w:rsidR="00934682" w:rsidRPr="00934682" w:rsidRDefault="00934682" w:rsidP="00934682">
      <w:pPr>
        <w:pStyle w:val="Heading3"/>
        <w:rPr>
          <w:rFonts w:ascii="Times New Roman" w:hAnsi="Times New Roman" w:cs="Times New Roman"/>
        </w:rPr>
      </w:pPr>
      <w:r w:rsidRPr="00934682">
        <w:rPr>
          <w:rFonts w:ascii="Times New Roman" w:hAnsi="Times New Roman" w:cs="Times New Roman"/>
        </w:rPr>
        <w:t>Assignment #1 Feedback</w:t>
      </w:r>
    </w:p>
    <w:p w:rsidR="00934682" w:rsidRPr="00934682" w:rsidRDefault="00934682" w:rsidP="00934682">
      <w:pPr>
        <w:pStyle w:val="ListParagraph"/>
        <w:numPr>
          <w:ilvl w:val="0"/>
          <w:numId w:val="3"/>
        </w:numPr>
        <w:rPr>
          <w:rFonts w:ascii="Times New Roman" w:hAnsi="Times New Roman" w:cs="Times New Roman"/>
          <w:sz w:val="24"/>
          <w:szCs w:val="24"/>
        </w:rPr>
      </w:pPr>
      <w:r w:rsidRPr="00934682">
        <w:rPr>
          <w:rFonts w:ascii="Times New Roman" w:hAnsi="Times New Roman" w:cs="Times New Roman"/>
          <w:sz w:val="24"/>
          <w:szCs w:val="24"/>
        </w:rPr>
        <w:t>No Comments to address.</w:t>
      </w:r>
    </w:p>
    <w:p w:rsidR="00934682" w:rsidRDefault="00934682" w:rsidP="00934682">
      <w:pPr>
        <w:pStyle w:val="Heading3"/>
        <w:rPr>
          <w:rFonts w:ascii="Times New Roman" w:hAnsi="Times New Roman" w:cs="Times New Roman"/>
        </w:rPr>
      </w:pPr>
    </w:p>
    <w:p w:rsidR="00934682" w:rsidRPr="00934682" w:rsidRDefault="00934682" w:rsidP="00934682">
      <w:pPr>
        <w:pStyle w:val="Heading3"/>
        <w:rPr>
          <w:rFonts w:ascii="Times New Roman" w:hAnsi="Times New Roman" w:cs="Times New Roman"/>
        </w:rPr>
      </w:pPr>
      <w:r w:rsidRPr="00934682">
        <w:rPr>
          <w:rFonts w:ascii="Times New Roman" w:hAnsi="Times New Roman" w:cs="Times New Roman"/>
        </w:rPr>
        <w:t>Domain Model</w:t>
      </w:r>
    </w:p>
    <w:p w:rsidR="00934682" w:rsidRPr="00934682" w:rsidRDefault="00934682" w:rsidP="00934682">
      <w:pPr>
        <w:rPr>
          <w:rFonts w:ascii="Times New Roman" w:hAnsi="Times New Roman" w:cs="Times New Roman"/>
          <w:sz w:val="24"/>
          <w:szCs w:val="24"/>
        </w:rPr>
      </w:pPr>
      <w:r w:rsidRPr="00934682">
        <w:rPr>
          <w:rFonts w:ascii="Times New Roman" w:hAnsi="Times New Roman" w:cs="Times New Roman"/>
          <w:sz w:val="24"/>
          <w:szCs w:val="24"/>
        </w:rPr>
        <w:t>A domain model illustrates meaningful conceptual classes in problem domain. The following diagram illustrates the domain model for this assignment. It lists all the conceptual classes that will be used to build the framework for this assignment.</w:t>
      </w:r>
    </w:p>
    <w:p w:rsidR="00934682" w:rsidRDefault="00934682" w:rsidP="00934682">
      <w:pPr>
        <w:rPr>
          <w:rFonts w:ascii="Times New Roman" w:hAnsi="Times New Roman" w:cs="Times New Roman"/>
          <w:sz w:val="24"/>
          <w:szCs w:val="24"/>
        </w:rPr>
      </w:pPr>
      <w:r w:rsidRPr="00934682">
        <w:rPr>
          <w:rFonts w:ascii="Times New Roman" w:hAnsi="Times New Roman" w:cs="Times New Roman"/>
          <w:sz w:val="24"/>
          <w:szCs w:val="24"/>
        </w:rPr>
        <w:t>No changes to domain model from assignment #1</w:t>
      </w:r>
    </w:p>
    <w:p w:rsidR="00811274" w:rsidRDefault="00811274" w:rsidP="00934682">
      <w:pPr>
        <w:rPr>
          <w:rFonts w:ascii="Times New Roman" w:hAnsi="Times New Roman" w:cs="Times New Roman"/>
          <w:sz w:val="24"/>
          <w:szCs w:val="24"/>
        </w:rPr>
      </w:pPr>
      <w:r w:rsidRPr="005E3AAA">
        <w:rPr>
          <w:noProof/>
        </w:rPr>
        <w:drawing>
          <wp:inline distT="0" distB="0" distL="0" distR="0" wp14:anchorId="2F85C934" wp14:editId="3A849307">
            <wp:extent cx="5143390" cy="4330700"/>
            <wp:effectExtent l="0" t="0" r="635" b="0"/>
            <wp:docPr id="2" name="Picture 2" descr="C:\Users\anaya\Download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ownloads\Domain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3796" cy="4339462"/>
                    </a:xfrm>
                    <a:prstGeom prst="rect">
                      <a:avLst/>
                    </a:prstGeom>
                    <a:noFill/>
                    <a:ln>
                      <a:noFill/>
                    </a:ln>
                  </pic:spPr>
                </pic:pic>
              </a:graphicData>
            </a:graphic>
          </wp:inline>
        </w:drawing>
      </w:r>
    </w:p>
    <w:p w:rsidR="00811274" w:rsidRPr="00934682" w:rsidRDefault="00811274" w:rsidP="00811274">
      <w:pPr>
        <w:jc w:val="center"/>
        <w:rPr>
          <w:rFonts w:ascii="Times New Roman" w:hAnsi="Times New Roman" w:cs="Times New Roman"/>
          <w:sz w:val="24"/>
          <w:szCs w:val="24"/>
        </w:rPr>
      </w:pPr>
      <w:r>
        <w:rPr>
          <w:rFonts w:ascii="Times New Roman" w:hAnsi="Times New Roman" w:cs="Times New Roman"/>
          <w:sz w:val="24"/>
          <w:szCs w:val="24"/>
        </w:rPr>
        <w:t>Fig 1: Domain model</w:t>
      </w:r>
    </w:p>
    <w:p w:rsidR="00811274" w:rsidRDefault="00811274" w:rsidP="00811274">
      <w:pPr>
        <w:pStyle w:val="Heading3"/>
      </w:pPr>
      <w:r>
        <w:lastRenderedPageBreak/>
        <w:t>Front Controller Pattern</w:t>
      </w:r>
    </w:p>
    <w:p w:rsidR="00EA52DD" w:rsidRPr="00EA52DD" w:rsidRDefault="00EA52DD" w:rsidP="00EA52DD"/>
    <w:p w:rsidR="0071025F" w:rsidRDefault="00E51F8D" w:rsidP="0071025F">
      <w:pPr>
        <w:jc w:val="both"/>
      </w:pPr>
      <w:r>
        <w:t>Front controller is a single handler which will be u</w:t>
      </w:r>
      <w:r w:rsidR="0071025F">
        <w:t>sed to process all the requests. We will use front controller to authenticate and dispatch respective view based on which user logged in (customer/admin).</w:t>
      </w:r>
    </w:p>
    <w:p w:rsidR="0071025F" w:rsidRDefault="0071025F" w:rsidP="0071025F">
      <w:r>
        <w:t>Components for this pattern are:</w:t>
      </w:r>
      <w:r>
        <w:br/>
        <w:t>-Front Controller</w:t>
      </w:r>
      <w:r>
        <w:br/>
        <w:t>-Dispatcher</w:t>
      </w:r>
      <w:r>
        <w:br/>
        <w:t>-View</w:t>
      </w:r>
    </w:p>
    <w:p w:rsidR="00EA52DD" w:rsidRDefault="00EA52DD" w:rsidP="0071025F"/>
    <w:p w:rsidR="0071025F" w:rsidRDefault="0071025F" w:rsidP="0071025F">
      <w:r w:rsidRPr="0071025F">
        <w:rPr>
          <w:noProof/>
        </w:rPr>
        <w:drawing>
          <wp:inline distT="0" distB="0" distL="0" distR="0" wp14:anchorId="23E04D16" wp14:editId="6EFA1B02">
            <wp:extent cx="5943600" cy="3689350"/>
            <wp:effectExtent l="0" t="0" r="0" b="6350"/>
            <wp:docPr id="3" name="Picture 3" descr="C:\Users\anaya\Deskto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esktop\fro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71025F" w:rsidRDefault="0071025F" w:rsidP="0071025F">
      <w:pPr>
        <w:jc w:val="center"/>
      </w:pPr>
      <w:r>
        <w:t>Fig 2: Front Controller</w:t>
      </w:r>
    </w:p>
    <w:p w:rsidR="00417D73" w:rsidRDefault="00417D73" w:rsidP="0071025F">
      <w:pPr>
        <w:jc w:val="center"/>
      </w:pPr>
    </w:p>
    <w:p w:rsidR="00EA52DD" w:rsidRDefault="0071025F" w:rsidP="00EA52DD">
      <w:pPr>
        <w:jc w:val="both"/>
      </w:pPr>
      <w:r>
        <w:t xml:space="preserve">In our application client passes username and password to authenticate method of front controller and front controller calls </w:t>
      </w:r>
      <w:proofErr w:type="spellStart"/>
      <w:r>
        <w:t>handleLogin</w:t>
      </w:r>
      <w:proofErr w:type="spellEnd"/>
      <w:r>
        <w:t xml:space="preserve"> method in application </w:t>
      </w:r>
      <w:r w:rsidR="00EA52DD">
        <w:t>controller (</w:t>
      </w:r>
      <w:r>
        <w:t xml:space="preserve">i.e. </w:t>
      </w:r>
      <w:proofErr w:type="spellStart"/>
      <w:r>
        <w:t>MarketplaceControllerImpl</w:t>
      </w:r>
      <w:proofErr w:type="spellEnd"/>
      <w:r>
        <w:t xml:space="preserve">) where authentication is done and </w:t>
      </w:r>
      <w:r w:rsidR="00EA52DD">
        <w:t>returns the account details to front-controller from where account type is sent is as request to dispatcher and dispatcher will decide which view is to be dispatched.</w:t>
      </w:r>
    </w:p>
    <w:p w:rsidR="00EA52DD" w:rsidRPr="00811274" w:rsidRDefault="0071025F" w:rsidP="0071025F">
      <w:r>
        <w:br/>
      </w:r>
    </w:p>
    <w:p w:rsidR="00934682" w:rsidRDefault="00934682" w:rsidP="00934682"/>
    <w:p w:rsidR="00934682" w:rsidRDefault="00934682" w:rsidP="00934682"/>
    <w:p w:rsidR="00934682" w:rsidRDefault="00934682" w:rsidP="00934682"/>
    <w:p w:rsidR="00EA52DD" w:rsidRDefault="00EA52DD" w:rsidP="00EA52DD">
      <w:pPr>
        <w:pStyle w:val="Heading3"/>
      </w:pPr>
      <w:r>
        <w:t>Abstract Factory Pattern</w:t>
      </w:r>
    </w:p>
    <w:p w:rsidR="00EA52DD" w:rsidRDefault="00EA52DD" w:rsidP="00934682"/>
    <w:p w:rsidR="00417D73" w:rsidRDefault="00417D73" w:rsidP="0071025F">
      <w:pPr>
        <w:rPr>
          <w:rStyle w:val="Emphasis"/>
          <w:i w:val="0"/>
        </w:rPr>
      </w:pPr>
      <w:r>
        <w:t>This is a creational pattern, used to create objects. Definition according to Gang of four book “</w:t>
      </w:r>
      <w:r>
        <w:rPr>
          <w:rStyle w:val="Emphasis"/>
        </w:rPr>
        <w:t>Provides an interface for creating families of related or dependent objects without sp</w:t>
      </w:r>
      <w:r w:rsidR="00F8256E">
        <w:rPr>
          <w:rStyle w:val="Emphasis"/>
        </w:rPr>
        <w:t>ecifying their concrete classes</w:t>
      </w:r>
      <w:r w:rsidR="00934EAE">
        <w:rPr>
          <w:rStyle w:val="Emphasis"/>
        </w:rPr>
        <w:t>.</w:t>
      </w:r>
      <w:r w:rsidR="00934EAE" w:rsidRPr="00F8256E">
        <w:rPr>
          <w:rStyle w:val="Emphasis"/>
          <w:vertAlign w:val="superscript"/>
        </w:rPr>
        <w:t xml:space="preserve"> [</w:t>
      </w:r>
      <w:r w:rsidR="00F8256E" w:rsidRPr="00F8256E">
        <w:rPr>
          <w:rStyle w:val="Emphasis"/>
          <w:vertAlign w:val="superscript"/>
        </w:rPr>
        <w:t>1]</w:t>
      </w:r>
      <w:r>
        <w:rPr>
          <w:rStyle w:val="Emphasis"/>
        </w:rPr>
        <w:t xml:space="preserve">” </w:t>
      </w:r>
      <w:proofErr w:type="spellStart"/>
      <w:r>
        <w:rPr>
          <w:rStyle w:val="Emphasis"/>
          <w:i w:val="0"/>
        </w:rPr>
        <w:t>AbstractFactory</w:t>
      </w:r>
      <w:proofErr w:type="spellEnd"/>
      <w:r>
        <w:rPr>
          <w:rStyle w:val="Emphasis"/>
          <w:i w:val="0"/>
        </w:rPr>
        <w:t xml:space="preserve"> defines an interface that is implemented by all the concrete factories.</w:t>
      </w:r>
    </w:p>
    <w:p w:rsidR="00417D73" w:rsidRDefault="00417D73" w:rsidP="0071025F">
      <w:pPr>
        <w:rPr>
          <w:rStyle w:val="Emphasis"/>
          <w:i w:val="0"/>
        </w:rPr>
      </w:pPr>
    </w:p>
    <w:p w:rsidR="00417D73" w:rsidRDefault="00417D73" w:rsidP="0071025F">
      <w:pPr>
        <w:rPr>
          <w:iCs/>
        </w:rPr>
      </w:pPr>
      <w:r w:rsidRPr="00417D73">
        <w:rPr>
          <w:iCs/>
          <w:noProof/>
        </w:rPr>
        <w:drawing>
          <wp:inline distT="0" distB="0" distL="0" distR="0">
            <wp:extent cx="5943600" cy="3912045"/>
            <wp:effectExtent l="0" t="0" r="0" b="0"/>
            <wp:docPr id="4" name="Picture 4" descr="C:\Users\anaya\Desktop\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ya\Desktop\Abstr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2045"/>
                    </a:xfrm>
                    <a:prstGeom prst="rect">
                      <a:avLst/>
                    </a:prstGeom>
                    <a:noFill/>
                    <a:ln>
                      <a:noFill/>
                    </a:ln>
                  </pic:spPr>
                </pic:pic>
              </a:graphicData>
            </a:graphic>
          </wp:inline>
        </w:drawing>
      </w:r>
    </w:p>
    <w:p w:rsidR="00417D73" w:rsidRDefault="00417D73" w:rsidP="00417D73">
      <w:pPr>
        <w:jc w:val="center"/>
        <w:rPr>
          <w:iCs/>
        </w:rPr>
      </w:pPr>
      <w:r>
        <w:rPr>
          <w:iCs/>
        </w:rPr>
        <w:t>Fig 3: Abstract Factory</w:t>
      </w:r>
    </w:p>
    <w:p w:rsidR="008654B1" w:rsidRDefault="008654B1" w:rsidP="009F1F56">
      <w:pPr>
        <w:jc w:val="both"/>
        <w:rPr>
          <w:iCs/>
        </w:rPr>
      </w:pPr>
    </w:p>
    <w:p w:rsidR="009F1F56" w:rsidRDefault="00F8781C" w:rsidP="009F1F56">
      <w:pPr>
        <w:jc w:val="both"/>
        <w:rPr>
          <w:iCs/>
        </w:rPr>
      </w:pPr>
      <w:r>
        <w:rPr>
          <w:iCs/>
        </w:rPr>
        <w:t xml:space="preserve">In our application, the </w:t>
      </w:r>
      <w:r w:rsidR="009F1F56">
        <w:rPr>
          <w:iCs/>
        </w:rPr>
        <w:t xml:space="preserve">dispatcher uses </w:t>
      </w:r>
      <w:proofErr w:type="spellStart"/>
      <w:r w:rsidR="009F1F56">
        <w:rPr>
          <w:iCs/>
        </w:rPr>
        <w:t>AbstractFactoryV</w:t>
      </w:r>
      <w:r>
        <w:rPr>
          <w:iCs/>
        </w:rPr>
        <w:t>iew</w:t>
      </w:r>
      <w:proofErr w:type="spellEnd"/>
      <w:r>
        <w:rPr>
          <w:iCs/>
        </w:rPr>
        <w:t xml:space="preserve"> to create views based on request received by the</w:t>
      </w:r>
      <w:r w:rsidR="009F1F56">
        <w:rPr>
          <w:iCs/>
        </w:rPr>
        <w:t xml:space="preserve"> disp</w:t>
      </w:r>
      <w:r>
        <w:rPr>
          <w:iCs/>
        </w:rPr>
        <w:t>atched. Abstract factory</w:t>
      </w:r>
      <w:r w:rsidR="009F1F56">
        <w:rPr>
          <w:iCs/>
        </w:rPr>
        <w:t xml:space="preserve"> has 2 concrete </w:t>
      </w:r>
      <w:r w:rsidR="0077623A">
        <w:rPr>
          <w:iCs/>
        </w:rPr>
        <w:t xml:space="preserve">factories: </w:t>
      </w:r>
      <w:proofErr w:type="spellStart"/>
      <w:r w:rsidR="0077623A">
        <w:rPr>
          <w:iCs/>
        </w:rPr>
        <w:t>HomeViewFactory</w:t>
      </w:r>
      <w:proofErr w:type="spellEnd"/>
      <w:r w:rsidR="0077623A">
        <w:rPr>
          <w:iCs/>
        </w:rPr>
        <w:t xml:space="preserve">, </w:t>
      </w:r>
      <w:proofErr w:type="spellStart"/>
      <w:r w:rsidR="009F1F56">
        <w:rPr>
          <w:iCs/>
        </w:rPr>
        <w:t>ErrorViewFactory</w:t>
      </w:r>
      <w:proofErr w:type="spellEnd"/>
      <w:r w:rsidR="009F1F56">
        <w:rPr>
          <w:iCs/>
        </w:rPr>
        <w:t>. Based</w:t>
      </w:r>
      <w:r w:rsidR="0077623A">
        <w:rPr>
          <w:iCs/>
        </w:rPr>
        <w:t xml:space="preserve"> on the request received by the </w:t>
      </w:r>
      <w:proofErr w:type="spellStart"/>
      <w:r w:rsidR="0077623A">
        <w:rPr>
          <w:iCs/>
        </w:rPr>
        <w:t>MarketplaceDispatcher</w:t>
      </w:r>
      <w:proofErr w:type="spellEnd"/>
      <w:r w:rsidR="0077623A">
        <w:rPr>
          <w:iCs/>
        </w:rPr>
        <w:t>, we instantiate appropriate concrete factories</w:t>
      </w:r>
      <w:r w:rsidR="009F1F56">
        <w:rPr>
          <w:iCs/>
        </w:rPr>
        <w:t xml:space="preserve">. </w:t>
      </w:r>
      <w:r w:rsidR="00E76C6A">
        <w:rPr>
          <w:iCs/>
        </w:rPr>
        <w:t xml:space="preserve">Each of these concrete factories will instantiate appropriate views based on the requests. </w:t>
      </w:r>
    </w:p>
    <w:p w:rsidR="009F1F56" w:rsidRDefault="009F1F56" w:rsidP="009F1F56">
      <w:pPr>
        <w:jc w:val="both"/>
        <w:rPr>
          <w:iCs/>
        </w:rPr>
      </w:pPr>
    </w:p>
    <w:p w:rsidR="009F1F56" w:rsidRDefault="009F1F56" w:rsidP="009F1F56">
      <w:pPr>
        <w:pStyle w:val="Heading3"/>
        <w:rPr>
          <w:rFonts w:asciiTheme="minorHAnsi" w:eastAsiaTheme="minorHAnsi" w:hAnsiTheme="minorHAnsi" w:cstheme="minorBidi"/>
          <w:iCs/>
          <w:color w:val="auto"/>
          <w:sz w:val="22"/>
          <w:szCs w:val="22"/>
        </w:rPr>
      </w:pPr>
    </w:p>
    <w:p w:rsidR="009F1F56" w:rsidRPr="009F1F56" w:rsidRDefault="009F1F56" w:rsidP="009F1F56"/>
    <w:p w:rsidR="009F1F56" w:rsidRDefault="009F1F56" w:rsidP="009F1F56">
      <w:pPr>
        <w:pStyle w:val="Heading3"/>
      </w:pPr>
      <w:r>
        <w:lastRenderedPageBreak/>
        <w:t>Command Pattern</w:t>
      </w:r>
    </w:p>
    <w:p w:rsidR="009F1F56" w:rsidRDefault="009F1F56" w:rsidP="009F1F56"/>
    <w:p w:rsidR="009F1F56" w:rsidRDefault="0065138C" w:rsidP="009F1F56">
      <w:r>
        <w:t>Command Pattern is a behavioral pattern. In this pattern a request is wra</w:t>
      </w:r>
      <w:r w:rsidR="00816106">
        <w:t>pped with an object which serves</w:t>
      </w:r>
      <w:r>
        <w:t xml:space="preserve"> as a comm</w:t>
      </w:r>
      <w:r w:rsidR="00034E50">
        <w:t>and and passed to invoker</w:t>
      </w:r>
      <w:r>
        <w:t xml:space="preserve">. </w:t>
      </w:r>
    </w:p>
    <w:p w:rsidR="0065138C" w:rsidRDefault="0065138C" w:rsidP="009F1F56"/>
    <w:p w:rsidR="0065138C" w:rsidRDefault="0065138C" w:rsidP="009F1F56">
      <w:r w:rsidRPr="0065138C">
        <w:rPr>
          <w:noProof/>
        </w:rPr>
        <w:drawing>
          <wp:inline distT="0" distB="0" distL="0" distR="0">
            <wp:extent cx="5943600" cy="3450517"/>
            <wp:effectExtent l="0" t="0" r="0" b="0"/>
            <wp:docPr id="5" name="Picture 5" descr="C:\Users\anaya\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ya\Desktop\comm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0517"/>
                    </a:xfrm>
                    <a:prstGeom prst="rect">
                      <a:avLst/>
                    </a:prstGeom>
                    <a:noFill/>
                    <a:ln>
                      <a:noFill/>
                    </a:ln>
                  </pic:spPr>
                </pic:pic>
              </a:graphicData>
            </a:graphic>
          </wp:inline>
        </w:drawing>
      </w:r>
    </w:p>
    <w:p w:rsidR="0065138C" w:rsidRDefault="0065138C" w:rsidP="0065138C">
      <w:pPr>
        <w:jc w:val="center"/>
      </w:pPr>
      <w:r>
        <w:t>Fig 4: Command Pattern</w:t>
      </w:r>
    </w:p>
    <w:p w:rsidR="0065138C" w:rsidRDefault="0065138C" w:rsidP="0065138C">
      <w:pPr>
        <w:jc w:val="both"/>
      </w:pPr>
      <w:proofErr w:type="spellStart"/>
      <w:r>
        <w:t>MarketplaceCommand</w:t>
      </w:r>
      <w:proofErr w:type="spellEnd"/>
      <w:r>
        <w:t xml:space="preserve"> is the interface which acts as a command. </w:t>
      </w:r>
      <w:proofErr w:type="spellStart"/>
      <w:r>
        <w:t>Market</w:t>
      </w:r>
      <w:r w:rsidR="00934EAE">
        <w:t>placeHandler</w:t>
      </w:r>
      <w:proofErr w:type="spellEnd"/>
      <w:r w:rsidR="00934EAE">
        <w:t xml:space="preserve"> acts as a receiver</w:t>
      </w:r>
      <w:r>
        <w:t xml:space="preserve">. We will use </w:t>
      </w:r>
      <w:proofErr w:type="spellStart"/>
      <w:r>
        <w:t>LoginHandler</w:t>
      </w:r>
      <w:proofErr w:type="spellEnd"/>
      <w:r>
        <w:t xml:space="preserve"> and </w:t>
      </w:r>
      <w:proofErr w:type="spellStart"/>
      <w:r>
        <w:t>BrowseHanlder</w:t>
      </w:r>
      <w:proofErr w:type="spellEnd"/>
      <w:r>
        <w:t xml:space="preserve"> which will process the command</w:t>
      </w:r>
      <w:r w:rsidR="00934EAE">
        <w:t xml:space="preserve">. </w:t>
      </w:r>
      <w:proofErr w:type="spellStart"/>
      <w:r w:rsidR="00934EAE">
        <w:t>CommandInvoker</w:t>
      </w:r>
      <w:proofErr w:type="spellEnd"/>
      <w:r w:rsidR="00934EAE">
        <w:t xml:space="preserve"> serve</w:t>
      </w:r>
      <w:r>
        <w:t>s as an invoker object. It will invoke the</w:t>
      </w:r>
      <w:r w:rsidR="00871899">
        <w:t xml:space="preserve"> commands. </w:t>
      </w:r>
      <w:proofErr w:type="spellStart"/>
      <w:r w:rsidR="00871899">
        <w:t>CommandInvoker</w:t>
      </w:r>
      <w:proofErr w:type="spellEnd"/>
      <w:r w:rsidR="0087048A">
        <w:t xml:space="preserve"> will execute appropriate</w:t>
      </w:r>
      <w:r w:rsidR="00AA62C8">
        <w:t xml:space="preserve"> concrete</w:t>
      </w:r>
      <w:r w:rsidR="0087048A">
        <w:t xml:space="preserve"> command based on command type request.</w:t>
      </w: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r>
        <w:lastRenderedPageBreak/>
        <w:t>Sample runs:</w:t>
      </w:r>
    </w:p>
    <w:p w:rsidR="0065138C" w:rsidRDefault="004756A8" w:rsidP="0065138C">
      <w:pPr>
        <w:jc w:val="both"/>
      </w:pPr>
      <w:r>
        <w:t>Compilation:</w:t>
      </w:r>
    </w:p>
    <w:p w:rsidR="004756A8" w:rsidRDefault="0065631C" w:rsidP="0065138C">
      <w:pPr>
        <w:jc w:val="both"/>
      </w:pPr>
      <w:r>
        <w:rPr>
          <w:noProof/>
        </w:rPr>
        <w:drawing>
          <wp:inline distT="0" distB="0" distL="0" distR="0" wp14:anchorId="2CC8D51F" wp14:editId="7D269CA8">
            <wp:extent cx="5943600" cy="3766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6820"/>
                    </a:xfrm>
                    <a:prstGeom prst="rect">
                      <a:avLst/>
                    </a:prstGeom>
                  </pic:spPr>
                </pic:pic>
              </a:graphicData>
            </a:graphic>
          </wp:inline>
        </w:drawing>
      </w:r>
    </w:p>
    <w:p w:rsidR="004756A8" w:rsidRDefault="004756A8" w:rsidP="0065138C">
      <w:pPr>
        <w:jc w:val="both"/>
      </w:pPr>
    </w:p>
    <w:p w:rsidR="004756A8" w:rsidRDefault="004756A8" w:rsidP="0065138C">
      <w:pPr>
        <w:jc w:val="both"/>
      </w:pPr>
      <w:r>
        <w:t xml:space="preserve">RMIREGISTRY </w:t>
      </w:r>
    </w:p>
    <w:p w:rsidR="004756A8" w:rsidRDefault="004756A8" w:rsidP="0065138C">
      <w:pPr>
        <w:jc w:val="both"/>
      </w:pPr>
      <w:r>
        <w:rPr>
          <w:noProof/>
        </w:rPr>
        <w:drawing>
          <wp:inline distT="0" distB="0" distL="0" distR="0" wp14:anchorId="6101AFDC" wp14:editId="153851CE">
            <wp:extent cx="4896049"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613" cy="3048974"/>
                    </a:xfrm>
                    <a:prstGeom prst="rect">
                      <a:avLst/>
                    </a:prstGeom>
                  </pic:spPr>
                </pic:pic>
              </a:graphicData>
            </a:graphic>
          </wp:inline>
        </w:drawing>
      </w:r>
    </w:p>
    <w:p w:rsidR="004756A8" w:rsidRDefault="004756A8" w:rsidP="0065138C">
      <w:pPr>
        <w:jc w:val="both"/>
      </w:pPr>
      <w:r>
        <w:lastRenderedPageBreak/>
        <w:t>Server:</w:t>
      </w:r>
    </w:p>
    <w:p w:rsidR="004756A8" w:rsidRDefault="004756A8" w:rsidP="0065138C">
      <w:pPr>
        <w:jc w:val="both"/>
      </w:pPr>
      <w:r>
        <w:rPr>
          <w:noProof/>
        </w:rPr>
        <w:drawing>
          <wp:inline distT="0" distB="0" distL="0" distR="0" wp14:anchorId="535D7008" wp14:editId="53C40E91">
            <wp:extent cx="5943600" cy="3776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6980"/>
                    </a:xfrm>
                    <a:prstGeom prst="rect">
                      <a:avLst/>
                    </a:prstGeom>
                  </pic:spPr>
                </pic:pic>
              </a:graphicData>
            </a:graphic>
          </wp:inline>
        </w:drawing>
      </w:r>
    </w:p>
    <w:p w:rsidR="004756A8" w:rsidRDefault="004756A8" w:rsidP="0065138C">
      <w:pPr>
        <w:jc w:val="both"/>
      </w:pPr>
    </w:p>
    <w:p w:rsidR="004756A8" w:rsidRDefault="004756A8" w:rsidP="0065138C">
      <w:pPr>
        <w:jc w:val="both"/>
      </w:pPr>
      <w:r>
        <w:t>Client:</w:t>
      </w:r>
    </w:p>
    <w:p w:rsidR="00934EAE" w:rsidRDefault="006F10BE" w:rsidP="00A36B08">
      <w:pPr>
        <w:jc w:val="both"/>
      </w:pPr>
      <w:r>
        <w:rPr>
          <w:noProof/>
        </w:rPr>
        <w:drawing>
          <wp:inline distT="0" distB="0" distL="0" distR="0" wp14:anchorId="12F15ABA" wp14:editId="0F5CC2AA">
            <wp:extent cx="5181600" cy="3282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669" cy="3285998"/>
                    </a:xfrm>
                    <a:prstGeom prst="rect">
                      <a:avLst/>
                    </a:prstGeom>
                  </pic:spPr>
                </pic:pic>
              </a:graphicData>
            </a:graphic>
          </wp:inline>
        </w:drawing>
      </w:r>
    </w:p>
    <w:p w:rsidR="00934EAE" w:rsidRDefault="00934EAE" w:rsidP="00A36B08">
      <w:pPr>
        <w:jc w:val="both"/>
      </w:pPr>
      <w:r>
        <w:lastRenderedPageBreak/>
        <w:t>References:</w:t>
      </w:r>
    </w:p>
    <w:p w:rsidR="00934EAE" w:rsidRDefault="00934EAE" w:rsidP="00A36B08">
      <w:pPr>
        <w:jc w:val="both"/>
      </w:pPr>
    </w:p>
    <w:p w:rsidR="00934EAE" w:rsidRPr="009F1F56" w:rsidRDefault="00934EAE" w:rsidP="00A36B08">
      <w:pPr>
        <w:jc w:val="both"/>
      </w:pPr>
      <w:r>
        <w:t xml:space="preserve">[1] - </w:t>
      </w:r>
      <w:r>
        <w:rPr>
          <w:rStyle w:val="Emphasis"/>
        </w:rPr>
        <w:t>Design Patterns</w:t>
      </w:r>
      <w:r>
        <w:rPr>
          <w:rStyle w:val="st"/>
        </w:rPr>
        <w:t>: Elements of Reusable Object-Oriented Software</w:t>
      </w:r>
      <w:r>
        <w:rPr>
          <w:rStyle w:val="st"/>
        </w:rPr>
        <w:t xml:space="preserve">, </w:t>
      </w:r>
      <w:r w:rsidRPr="00934EAE">
        <w:rPr>
          <w:rStyle w:val="xbe"/>
        </w:rPr>
        <w:t>Erich Gamma</w:t>
      </w:r>
      <w:r>
        <w:rPr>
          <w:rStyle w:val="xbe"/>
        </w:rPr>
        <w:t xml:space="preserve">, </w:t>
      </w:r>
      <w:r w:rsidRPr="00934EAE">
        <w:rPr>
          <w:rStyle w:val="xbe"/>
        </w:rPr>
        <w:t>Ralph Johnson</w:t>
      </w:r>
      <w:r>
        <w:rPr>
          <w:rStyle w:val="xbe"/>
        </w:rPr>
        <w:t xml:space="preserve">, </w:t>
      </w:r>
      <w:r w:rsidRPr="00934EAE">
        <w:rPr>
          <w:rStyle w:val="xbe"/>
        </w:rPr>
        <w:t>Richard Helm</w:t>
      </w:r>
      <w:r>
        <w:rPr>
          <w:rStyle w:val="xbe"/>
        </w:rPr>
        <w:t xml:space="preserve">, </w:t>
      </w:r>
      <w:proofErr w:type="gramStart"/>
      <w:r w:rsidRPr="00934EAE">
        <w:rPr>
          <w:rStyle w:val="xbe"/>
        </w:rPr>
        <w:t>John</w:t>
      </w:r>
      <w:proofErr w:type="gramEnd"/>
      <w:r w:rsidRPr="00934EAE">
        <w:rPr>
          <w:rStyle w:val="xbe"/>
        </w:rPr>
        <w:t xml:space="preserve"> </w:t>
      </w:r>
      <w:proofErr w:type="spellStart"/>
      <w:r w:rsidRPr="00934EAE">
        <w:rPr>
          <w:rStyle w:val="xbe"/>
        </w:rPr>
        <w:t>Vlissides</w:t>
      </w:r>
      <w:proofErr w:type="spellEnd"/>
    </w:p>
    <w:sectPr w:rsidR="00934EAE" w:rsidRPr="009F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64A5E"/>
    <w:multiLevelType w:val="hybridMultilevel"/>
    <w:tmpl w:val="FFE0DDA8"/>
    <w:lvl w:ilvl="0" w:tplc="A22AD32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D07EF"/>
    <w:multiLevelType w:val="hybridMultilevel"/>
    <w:tmpl w:val="35D6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01F8E"/>
    <w:multiLevelType w:val="hybridMultilevel"/>
    <w:tmpl w:val="BD9474F8"/>
    <w:lvl w:ilvl="0" w:tplc="DC402F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96"/>
    <w:rsid w:val="00034E50"/>
    <w:rsid w:val="000512D4"/>
    <w:rsid w:val="00417D73"/>
    <w:rsid w:val="004756A8"/>
    <w:rsid w:val="00544BC4"/>
    <w:rsid w:val="0065138C"/>
    <w:rsid w:val="0065631C"/>
    <w:rsid w:val="006F10BE"/>
    <w:rsid w:val="0071025F"/>
    <w:rsid w:val="0077623A"/>
    <w:rsid w:val="00811274"/>
    <w:rsid w:val="00816106"/>
    <w:rsid w:val="008654B1"/>
    <w:rsid w:val="0087048A"/>
    <w:rsid w:val="00871899"/>
    <w:rsid w:val="00934682"/>
    <w:rsid w:val="00934EAE"/>
    <w:rsid w:val="009F1F56"/>
    <w:rsid w:val="00A36B08"/>
    <w:rsid w:val="00A57CA9"/>
    <w:rsid w:val="00AA62C8"/>
    <w:rsid w:val="00B822C4"/>
    <w:rsid w:val="00C63FA7"/>
    <w:rsid w:val="00E51F8D"/>
    <w:rsid w:val="00E76C6A"/>
    <w:rsid w:val="00EA52DD"/>
    <w:rsid w:val="00F8256E"/>
    <w:rsid w:val="00F8781C"/>
    <w:rsid w:val="00F9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583A-2E0B-4316-9B8C-6091F101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2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396"/>
    <w:rPr>
      <w:rFonts w:asciiTheme="majorHAnsi" w:eastAsiaTheme="majorEastAsia" w:hAnsiTheme="majorHAnsi" w:cstheme="majorBidi"/>
      <w:color w:val="2E74B5" w:themeColor="accent1" w:themeShade="BF"/>
      <w:sz w:val="26"/>
      <w:szCs w:val="26"/>
    </w:rPr>
  </w:style>
  <w:style w:type="character" w:customStyle="1" w:styleId="ellipsible">
    <w:name w:val="ellipsible"/>
    <w:basedOn w:val="DefaultParagraphFont"/>
    <w:rsid w:val="00F96396"/>
  </w:style>
  <w:style w:type="character" w:customStyle="1" w:styleId="tx">
    <w:name w:val="tx"/>
    <w:basedOn w:val="DefaultParagraphFont"/>
    <w:rsid w:val="00F96396"/>
  </w:style>
  <w:style w:type="character" w:customStyle="1" w:styleId="Heading3Char">
    <w:name w:val="Heading 3 Char"/>
    <w:basedOn w:val="DefaultParagraphFont"/>
    <w:link w:val="Heading3"/>
    <w:uiPriority w:val="9"/>
    <w:rsid w:val="00B822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4682"/>
    <w:pPr>
      <w:ind w:left="720"/>
      <w:contextualSpacing/>
    </w:pPr>
  </w:style>
  <w:style w:type="character" w:styleId="Emphasis">
    <w:name w:val="Emphasis"/>
    <w:basedOn w:val="DefaultParagraphFont"/>
    <w:uiPriority w:val="20"/>
    <w:qFormat/>
    <w:rsid w:val="00417D73"/>
    <w:rPr>
      <w:i/>
      <w:iCs/>
    </w:rPr>
  </w:style>
  <w:style w:type="character" w:customStyle="1" w:styleId="st">
    <w:name w:val="st"/>
    <w:basedOn w:val="DefaultParagraphFont"/>
    <w:rsid w:val="00934EAE"/>
  </w:style>
  <w:style w:type="character" w:customStyle="1" w:styleId="xbe">
    <w:name w:val="_xbe"/>
    <w:basedOn w:val="DefaultParagraphFont"/>
    <w:rsid w:val="00934EAE"/>
  </w:style>
  <w:style w:type="character" w:styleId="Hyperlink">
    <w:name w:val="Hyperlink"/>
    <w:basedOn w:val="DefaultParagraphFont"/>
    <w:uiPriority w:val="99"/>
    <w:semiHidden/>
    <w:unhideWhenUsed/>
    <w:rsid w:val="00934E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dc:creator>
  <cp:keywords/>
  <dc:description/>
  <cp:lastModifiedBy>anaya</cp:lastModifiedBy>
  <cp:revision>22</cp:revision>
  <dcterms:created xsi:type="dcterms:W3CDTF">2017-02-16T08:27:00Z</dcterms:created>
  <dcterms:modified xsi:type="dcterms:W3CDTF">2017-02-17T03:17:00Z</dcterms:modified>
</cp:coreProperties>
</file>