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2828"/>
          <w:sz w:val="48"/>
        </w:rPr>
        <w:t>Character Profiles</w:t>
      </w:r>
    </w:p>
    <w:p>
      <w:pPr>
        <w:jc w:val="center"/>
      </w:pPr>
      <w:r>
        <w:rPr>
          <w:i/>
          <w:color w:val="646464"/>
          <w:sz w:val="24"/>
        </w:rPr>
        <w:t>Project Eclipse Documentation</w:t>
      </w:r>
    </w:p>
    <w:p/>
    <w:p>
      <w:pPr>
        <w:pStyle w:val="Heading1"/>
      </w:pPr>
      <w:r>
        <w:t>1. Protagonist: Dr. Gabriel Vance</w:t>
      </w:r>
    </w:p>
    <w:p>
      <w:r>
        <w:t>Role: Lead Investigator / Astronomer</w:t>
      </w:r>
    </w:p>
    <w:p>
      <w:r>
        <w:t>Age: 38</w:t>
      </w:r>
    </w:p>
    <w:p>
      <w:r>
        <w:t>Background: Analytical, pragmatic scientist haunted by a past laboratory failure.</w:t>
      </w:r>
    </w:p>
    <w:p>
      <w:pPr>
        <w:pStyle w:val="Heading1"/>
      </w:pPr>
      <w:r>
        <w:t>2. Supporting Characters</w:t>
      </w:r>
    </w:p>
    <w:p>
      <w:r>
        <w:t>Dr. Elena Rostova: Chief Astronomer at Blackwood Observatory (Missing, speaks via audio logs).</w:t>
      </w:r>
    </w:p>
    <w:p>
      <w:pPr>
        <w:pStyle w:val="Heading1"/>
      </w:pPr>
      <w:r>
        <w:t>3. Threat Entities &amp; Enemies</w:t>
      </w:r>
    </w:p>
    <w:p>
      <w:pPr>
        <w:pStyle w:val="ListBullet"/>
      </w:pPr>
      <w:r>
        <w:t>The Shadow Stalkers: Common hazards patrolling dark corridors.</w:t>
      </w:r>
    </w:p>
    <w:p>
      <w:pPr>
        <w:pStyle w:val="ListBullet"/>
      </w:pPr>
      <w:r>
        <w:t>The Eclipse Sentinel: Persistent stalker entity active during low sanity.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