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4419D" w:rsidRPr="001B7D9E" w:rsidRDefault="00AF4426" w:rsidP="001B7D9E">
      <w:pPr>
        <w:pStyle w:val="Heading2"/>
        <w:spacing w:before="0" w:line="240" w:lineRule="auto"/>
        <w:contextualSpacing/>
        <w:rPr>
          <w:rFonts w:cstheme="majorHAnsi"/>
          <w:sz w:val="20"/>
          <w:szCs w:val="20"/>
        </w:rPr>
      </w:pPr>
      <w:r w:rsidRPr="001B7D9E">
        <w:rPr>
          <w:rFonts w:cstheme="majorHAnsi"/>
          <w:sz w:val="20"/>
          <w:szCs w:val="20"/>
        </w:rPr>
        <w:t>CASE F-AT-002</w:t>
      </w:r>
      <w:r w:rsidRPr="001B7D9E">
        <w:rPr>
          <w:rFonts w:cstheme="majorHAnsi"/>
          <w:sz w:val="20"/>
          <w:szCs w:val="20"/>
        </w:rPr>
        <w:br/>
      </w:r>
      <w:r w:rsidR="00A4419D" w:rsidRPr="001B7D9E">
        <w:rPr>
          <w:rFonts w:cstheme="majorHAnsi"/>
          <w:sz w:val="20"/>
          <w:szCs w:val="20"/>
        </w:rPr>
        <w:t>Foundation Cases</w:t>
      </w:r>
    </w:p>
    <w:p w:rsidR="00A4419D" w:rsidRPr="001B7D9E" w:rsidRDefault="00AF4426" w:rsidP="001B7D9E">
      <w:pPr>
        <w:pStyle w:val="Heading3"/>
        <w:spacing w:before="0" w:line="240" w:lineRule="auto"/>
        <w:contextualSpacing/>
        <w:rPr>
          <w:rFonts w:cstheme="majorHAnsi"/>
          <w:sz w:val="20"/>
          <w:szCs w:val="20"/>
        </w:rPr>
      </w:pPr>
      <w:r w:rsidRPr="001B7D9E">
        <w:rPr>
          <w:rFonts w:cstheme="majorHAnsi"/>
          <w:sz w:val="20"/>
          <w:szCs w:val="20"/>
        </w:rPr>
        <w:t>Subject</w:t>
      </w:r>
      <w:r w:rsidR="00A4419D" w:rsidRPr="001B7D9E">
        <w:rPr>
          <w:rFonts w:cstheme="majorHAnsi"/>
          <w:sz w:val="20"/>
          <w:szCs w:val="20"/>
        </w:rPr>
        <w:t>– Finance</w:t>
      </w:r>
    </w:p>
    <w:p w:rsidR="00A4419D" w:rsidRPr="001B7D9E" w:rsidRDefault="00AF4426" w:rsidP="001B7D9E">
      <w:pPr>
        <w:pStyle w:val="Heading3"/>
        <w:spacing w:before="0" w:line="240" w:lineRule="auto"/>
        <w:contextualSpacing/>
        <w:rPr>
          <w:rFonts w:cstheme="majorHAnsi"/>
          <w:sz w:val="20"/>
          <w:szCs w:val="20"/>
        </w:rPr>
      </w:pPr>
      <w:r w:rsidRPr="001B7D9E">
        <w:rPr>
          <w:rFonts w:cstheme="majorHAnsi"/>
          <w:sz w:val="20"/>
          <w:szCs w:val="20"/>
        </w:rPr>
        <w:t xml:space="preserve">Capability Category </w:t>
      </w:r>
      <w:r w:rsidR="00A4419D" w:rsidRPr="001B7D9E">
        <w:rPr>
          <w:rFonts w:cstheme="majorHAnsi"/>
          <w:sz w:val="20"/>
          <w:szCs w:val="20"/>
        </w:rPr>
        <w:t>– Cognitive Capabilities</w:t>
      </w:r>
    </w:p>
    <w:p w:rsidR="00A4419D" w:rsidRPr="001B7D9E" w:rsidRDefault="00A4419D" w:rsidP="001B7D9E">
      <w:pPr>
        <w:pStyle w:val="Heading2"/>
        <w:spacing w:before="0" w:line="240" w:lineRule="auto"/>
        <w:contextualSpacing/>
        <w:rPr>
          <w:rFonts w:cstheme="majorHAnsi"/>
          <w:sz w:val="20"/>
          <w:szCs w:val="20"/>
        </w:rPr>
      </w:pPr>
      <w:r w:rsidRPr="001B7D9E">
        <w:rPr>
          <w:rFonts w:cstheme="majorHAnsi"/>
          <w:sz w:val="20"/>
          <w:szCs w:val="20"/>
        </w:rPr>
        <w:t>Capability: Analytical Thinking</w:t>
      </w:r>
    </w:p>
    <w:p w:rsidR="00A4419D" w:rsidRPr="001B7D9E" w:rsidRDefault="00AF4426" w:rsidP="001B7D9E">
      <w:pPr>
        <w:pStyle w:val="Heading1"/>
        <w:spacing w:before="0" w:line="240" w:lineRule="auto"/>
        <w:contextualSpacing/>
        <w:rPr>
          <w:rFonts w:cstheme="majorHAnsi"/>
          <w:sz w:val="20"/>
          <w:szCs w:val="20"/>
        </w:rPr>
      </w:pPr>
      <w:r w:rsidRPr="001B7D9E">
        <w:rPr>
          <w:rStyle w:val="Strong"/>
          <w:rFonts w:cstheme="majorHAnsi"/>
          <w:b/>
          <w:bCs/>
          <w:sz w:val="20"/>
          <w:szCs w:val="20"/>
        </w:rPr>
        <w:t xml:space="preserve">Topic: </w:t>
      </w:r>
      <w:r w:rsidR="00A4419D" w:rsidRPr="001B7D9E">
        <w:rPr>
          <w:rStyle w:val="Strong"/>
          <w:rFonts w:cstheme="majorHAnsi"/>
          <w:b/>
          <w:bCs/>
          <w:sz w:val="20"/>
          <w:szCs w:val="20"/>
        </w:rPr>
        <w:t>Growing Sales but Declining Profits</w:t>
      </w:r>
    </w:p>
    <w:p w:rsidR="00A4419D" w:rsidRPr="001B7D9E" w:rsidRDefault="00A4419D" w:rsidP="001B7D9E">
      <w:pPr>
        <w:spacing w:line="240" w:lineRule="auto"/>
        <w:contextualSpacing/>
        <w:rPr>
          <w:rFonts w:asciiTheme="majorHAnsi" w:hAnsiTheme="majorHAnsi" w:cstheme="majorHAnsi"/>
          <w:sz w:val="20"/>
          <w:szCs w:val="20"/>
        </w:rPr>
      </w:pPr>
    </w:p>
    <w:p w:rsidR="00A4419D" w:rsidRPr="001B7D9E" w:rsidRDefault="00A4419D" w:rsidP="001B7D9E">
      <w:pPr>
        <w:pStyle w:val="Heading1"/>
        <w:spacing w:before="0" w:line="240" w:lineRule="auto"/>
        <w:contextualSpacing/>
        <w:rPr>
          <w:rFonts w:cstheme="majorHAnsi"/>
          <w:sz w:val="20"/>
          <w:szCs w:val="20"/>
        </w:rPr>
      </w:pPr>
      <w:r w:rsidRPr="001B7D9E">
        <w:rPr>
          <w:rFonts w:cstheme="majorHAnsi"/>
          <w:sz w:val="20"/>
          <w:szCs w:val="20"/>
        </w:rPr>
        <w:t>Assessment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5"/>
        <w:gridCol w:w="2373"/>
      </w:tblGrid>
      <w:tr w:rsidR="00A4419D" w:rsidRPr="001B7D9E" w:rsidTr="00A4419D">
        <w:trPr>
          <w:tblHeader/>
          <w:tblCellSpacing w:w="15" w:type="dxa"/>
        </w:trPr>
        <w:tc>
          <w:tcPr>
            <w:tcW w:w="0" w:type="auto"/>
            <w:vAlign w:val="center"/>
            <w:hideMark/>
          </w:tcPr>
          <w:p w:rsidR="00A4419D" w:rsidRPr="001B7D9E" w:rsidRDefault="00A4419D" w:rsidP="001B7D9E">
            <w:pPr>
              <w:spacing w:line="240" w:lineRule="auto"/>
              <w:contextualSpacing/>
              <w:jc w:val="center"/>
              <w:rPr>
                <w:rFonts w:asciiTheme="majorHAnsi" w:hAnsiTheme="majorHAnsi" w:cstheme="majorHAnsi"/>
                <w:b/>
                <w:bCs/>
                <w:sz w:val="20"/>
                <w:szCs w:val="20"/>
              </w:rPr>
            </w:pPr>
            <w:r w:rsidRPr="001B7D9E">
              <w:rPr>
                <w:rFonts w:asciiTheme="majorHAnsi" w:hAnsiTheme="majorHAnsi" w:cstheme="majorHAnsi"/>
                <w:b/>
                <w:bCs/>
                <w:sz w:val="20"/>
                <w:szCs w:val="20"/>
              </w:rPr>
              <w:t>Parameter</w:t>
            </w:r>
          </w:p>
        </w:tc>
        <w:tc>
          <w:tcPr>
            <w:tcW w:w="0" w:type="auto"/>
            <w:vAlign w:val="center"/>
            <w:hideMark/>
          </w:tcPr>
          <w:p w:rsidR="00A4419D" w:rsidRPr="001B7D9E" w:rsidRDefault="00A4419D" w:rsidP="001B7D9E">
            <w:pPr>
              <w:spacing w:line="240" w:lineRule="auto"/>
              <w:contextualSpacing/>
              <w:jc w:val="center"/>
              <w:rPr>
                <w:rFonts w:asciiTheme="majorHAnsi" w:hAnsiTheme="majorHAnsi" w:cstheme="majorHAnsi"/>
                <w:b/>
                <w:bCs/>
                <w:sz w:val="20"/>
                <w:szCs w:val="20"/>
              </w:rPr>
            </w:pPr>
            <w:r w:rsidRPr="001B7D9E">
              <w:rPr>
                <w:rFonts w:asciiTheme="majorHAnsi" w:hAnsiTheme="majorHAnsi" w:cstheme="majorHAnsi"/>
                <w:b/>
                <w:bCs/>
                <w:sz w:val="20"/>
                <w:szCs w:val="20"/>
              </w:rPr>
              <w:t>Details</w:t>
            </w:r>
          </w:p>
        </w:tc>
      </w:tr>
      <w:tr w:rsidR="00A4419D" w:rsidRPr="001B7D9E" w:rsidTr="00A4419D">
        <w:trPr>
          <w:tblCellSpacing w:w="15" w:type="dxa"/>
        </w:trPr>
        <w:tc>
          <w:tcPr>
            <w:tcW w:w="0" w:type="auto"/>
            <w:vAlign w:val="center"/>
            <w:hideMark/>
          </w:tcPr>
          <w:p w:rsidR="00A4419D" w:rsidRPr="001B7D9E" w:rsidRDefault="00A4419D"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Subject</w:t>
            </w:r>
          </w:p>
        </w:tc>
        <w:tc>
          <w:tcPr>
            <w:tcW w:w="0" w:type="auto"/>
            <w:vAlign w:val="center"/>
            <w:hideMark/>
          </w:tcPr>
          <w:p w:rsidR="00A4419D" w:rsidRPr="001B7D9E" w:rsidRDefault="00A4419D"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Finance</w:t>
            </w:r>
          </w:p>
        </w:tc>
      </w:tr>
      <w:tr w:rsidR="00A4419D" w:rsidRPr="001B7D9E" w:rsidTr="00A4419D">
        <w:trPr>
          <w:tblCellSpacing w:w="15" w:type="dxa"/>
        </w:trPr>
        <w:tc>
          <w:tcPr>
            <w:tcW w:w="0" w:type="auto"/>
            <w:vAlign w:val="center"/>
            <w:hideMark/>
          </w:tcPr>
          <w:p w:rsidR="00A4419D" w:rsidRPr="001B7D9E" w:rsidRDefault="00A4419D"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Functional Area</w:t>
            </w:r>
          </w:p>
        </w:tc>
        <w:tc>
          <w:tcPr>
            <w:tcW w:w="0" w:type="auto"/>
            <w:vAlign w:val="center"/>
            <w:hideMark/>
          </w:tcPr>
          <w:p w:rsidR="00A4419D" w:rsidRPr="001B7D9E" w:rsidRDefault="00A4419D"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Cost &amp; Profitability Analysis</w:t>
            </w:r>
          </w:p>
        </w:tc>
      </w:tr>
      <w:tr w:rsidR="00A4419D" w:rsidRPr="001B7D9E" w:rsidTr="00A4419D">
        <w:trPr>
          <w:tblCellSpacing w:w="15" w:type="dxa"/>
        </w:trPr>
        <w:tc>
          <w:tcPr>
            <w:tcW w:w="0" w:type="auto"/>
            <w:vAlign w:val="center"/>
            <w:hideMark/>
          </w:tcPr>
          <w:p w:rsidR="00A4419D" w:rsidRPr="001B7D9E" w:rsidRDefault="00A4419D"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Capability Category</w:t>
            </w:r>
          </w:p>
        </w:tc>
        <w:tc>
          <w:tcPr>
            <w:tcW w:w="0" w:type="auto"/>
            <w:vAlign w:val="center"/>
            <w:hideMark/>
          </w:tcPr>
          <w:p w:rsidR="00A4419D" w:rsidRPr="001B7D9E" w:rsidRDefault="00A4419D"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Cognitive</w:t>
            </w:r>
          </w:p>
        </w:tc>
      </w:tr>
      <w:tr w:rsidR="00A4419D" w:rsidRPr="001B7D9E" w:rsidTr="00A4419D">
        <w:trPr>
          <w:tblCellSpacing w:w="15" w:type="dxa"/>
        </w:trPr>
        <w:tc>
          <w:tcPr>
            <w:tcW w:w="0" w:type="auto"/>
            <w:vAlign w:val="center"/>
            <w:hideMark/>
          </w:tcPr>
          <w:p w:rsidR="00A4419D" w:rsidRPr="001B7D9E" w:rsidRDefault="00A4419D"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Capability</w:t>
            </w:r>
          </w:p>
        </w:tc>
        <w:tc>
          <w:tcPr>
            <w:tcW w:w="0" w:type="auto"/>
            <w:vAlign w:val="center"/>
            <w:hideMark/>
          </w:tcPr>
          <w:p w:rsidR="00A4419D" w:rsidRPr="001B7D9E" w:rsidRDefault="00A4419D"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Analytical Thinking</w:t>
            </w:r>
          </w:p>
        </w:tc>
      </w:tr>
      <w:tr w:rsidR="00A4419D" w:rsidRPr="001B7D9E" w:rsidTr="00A4419D">
        <w:trPr>
          <w:tblCellSpacing w:w="15" w:type="dxa"/>
        </w:trPr>
        <w:tc>
          <w:tcPr>
            <w:tcW w:w="0" w:type="auto"/>
            <w:vAlign w:val="center"/>
            <w:hideMark/>
          </w:tcPr>
          <w:p w:rsidR="00A4419D" w:rsidRPr="001B7D9E" w:rsidRDefault="00A4419D"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Difficulty Level</w:t>
            </w:r>
          </w:p>
        </w:tc>
        <w:tc>
          <w:tcPr>
            <w:tcW w:w="0" w:type="auto"/>
            <w:vAlign w:val="center"/>
            <w:hideMark/>
          </w:tcPr>
          <w:p w:rsidR="00A4419D" w:rsidRPr="001B7D9E" w:rsidRDefault="00A4419D"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Level 1 (Basic)</w:t>
            </w:r>
          </w:p>
        </w:tc>
      </w:tr>
      <w:tr w:rsidR="00A4419D" w:rsidRPr="001B7D9E" w:rsidTr="00A4419D">
        <w:trPr>
          <w:tblCellSpacing w:w="15" w:type="dxa"/>
        </w:trPr>
        <w:tc>
          <w:tcPr>
            <w:tcW w:w="0" w:type="auto"/>
            <w:vAlign w:val="center"/>
            <w:hideMark/>
          </w:tcPr>
          <w:p w:rsidR="00A4419D" w:rsidRPr="001B7D9E" w:rsidRDefault="00A4419D"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Bloom's Taxonomy</w:t>
            </w:r>
          </w:p>
        </w:tc>
        <w:tc>
          <w:tcPr>
            <w:tcW w:w="0" w:type="auto"/>
            <w:vAlign w:val="center"/>
            <w:hideMark/>
          </w:tcPr>
          <w:p w:rsidR="00A4419D" w:rsidRPr="001B7D9E" w:rsidRDefault="00A4419D"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Remember, Understand</w:t>
            </w:r>
          </w:p>
        </w:tc>
      </w:tr>
      <w:tr w:rsidR="00A4419D" w:rsidRPr="001B7D9E" w:rsidTr="00A4419D">
        <w:trPr>
          <w:tblCellSpacing w:w="15" w:type="dxa"/>
        </w:trPr>
        <w:tc>
          <w:tcPr>
            <w:tcW w:w="0" w:type="auto"/>
            <w:vAlign w:val="center"/>
            <w:hideMark/>
          </w:tcPr>
          <w:p w:rsidR="00A4419D" w:rsidRPr="001B7D9E" w:rsidRDefault="00A4419D"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Reading Time</w:t>
            </w:r>
          </w:p>
        </w:tc>
        <w:tc>
          <w:tcPr>
            <w:tcW w:w="0" w:type="auto"/>
            <w:vAlign w:val="center"/>
            <w:hideMark/>
          </w:tcPr>
          <w:p w:rsidR="00A4419D" w:rsidRPr="001B7D9E" w:rsidRDefault="00A4419D"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8 Minutes</w:t>
            </w:r>
          </w:p>
        </w:tc>
      </w:tr>
      <w:tr w:rsidR="00A4419D" w:rsidRPr="001B7D9E" w:rsidTr="00A4419D">
        <w:trPr>
          <w:tblCellSpacing w:w="15" w:type="dxa"/>
        </w:trPr>
        <w:tc>
          <w:tcPr>
            <w:tcW w:w="0" w:type="auto"/>
            <w:vAlign w:val="center"/>
            <w:hideMark/>
          </w:tcPr>
          <w:p w:rsidR="00A4419D" w:rsidRPr="001B7D9E" w:rsidRDefault="00A4419D"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Answer Writing Time</w:t>
            </w:r>
          </w:p>
        </w:tc>
        <w:tc>
          <w:tcPr>
            <w:tcW w:w="0" w:type="auto"/>
            <w:vAlign w:val="center"/>
            <w:hideMark/>
          </w:tcPr>
          <w:p w:rsidR="00A4419D" w:rsidRPr="001B7D9E" w:rsidRDefault="00A4419D"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12 Minutes</w:t>
            </w:r>
          </w:p>
        </w:tc>
      </w:tr>
      <w:tr w:rsidR="00A4419D" w:rsidRPr="001B7D9E" w:rsidTr="00A4419D">
        <w:trPr>
          <w:tblCellSpacing w:w="15" w:type="dxa"/>
        </w:trPr>
        <w:tc>
          <w:tcPr>
            <w:tcW w:w="0" w:type="auto"/>
            <w:vAlign w:val="center"/>
            <w:hideMark/>
          </w:tcPr>
          <w:p w:rsidR="00A4419D" w:rsidRPr="001B7D9E" w:rsidRDefault="00A4419D"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Rapid Fire</w:t>
            </w:r>
          </w:p>
        </w:tc>
        <w:tc>
          <w:tcPr>
            <w:tcW w:w="0" w:type="auto"/>
            <w:vAlign w:val="center"/>
            <w:hideMark/>
          </w:tcPr>
          <w:p w:rsidR="00A4419D" w:rsidRPr="001B7D9E" w:rsidRDefault="00A4419D"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8 Minutes</w:t>
            </w:r>
          </w:p>
        </w:tc>
      </w:tr>
      <w:tr w:rsidR="00A4419D" w:rsidRPr="001B7D9E" w:rsidTr="00A4419D">
        <w:trPr>
          <w:tblCellSpacing w:w="15" w:type="dxa"/>
        </w:trPr>
        <w:tc>
          <w:tcPr>
            <w:tcW w:w="0" w:type="auto"/>
            <w:vAlign w:val="center"/>
            <w:hideMark/>
          </w:tcPr>
          <w:p w:rsidR="00A4419D" w:rsidRPr="001B7D9E" w:rsidRDefault="00A4419D"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Total Marks</w:t>
            </w:r>
          </w:p>
        </w:tc>
        <w:tc>
          <w:tcPr>
            <w:tcW w:w="0" w:type="auto"/>
            <w:vAlign w:val="center"/>
            <w:hideMark/>
          </w:tcPr>
          <w:p w:rsidR="00A4419D" w:rsidRPr="001B7D9E" w:rsidRDefault="00A4419D"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10 (7 Written + 3 Rapid Fire)</w:t>
            </w:r>
          </w:p>
        </w:tc>
      </w:tr>
    </w:tbl>
    <w:p w:rsidR="00A4419D" w:rsidRPr="001B7D9E" w:rsidRDefault="00A4419D" w:rsidP="001B7D9E">
      <w:pPr>
        <w:pStyle w:val="Heading1"/>
        <w:spacing w:before="0" w:line="240" w:lineRule="auto"/>
        <w:contextualSpacing/>
        <w:rPr>
          <w:rFonts w:cstheme="majorHAnsi"/>
          <w:sz w:val="20"/>
          <w:szCs w:val="20"/>
        </w:rPr>
      </w:pPr>
      <w:r w:rsidRPr="001B7D9E">
        <w:rPr>
          <w:rFonts w:cstheme="majorHAnsi"/>
          <w:sz w:val="20"/>
          <w:szCs w:val="20"/>
        </w:rPr>
        <w:t>Learning Outcomes</w:t>
      </w:r>
    </w:p>
    <w:p w:rsidR="00A4419D" w:rsidRPr="001B7D9E" w:rsidRDefault="00A4419D"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After completing this case, students should be able to:</w:t>
      </w:r>
    </w:p>
    <w:p w:rsidR="00A4419D" w:rsidRPr="001B7D9E" w:rsidRDefault="00A4419D" w:rsidP="0085503E">
      <w:pPr>
        <w:pStyle w:val="NormalWeb"/>
        <w:numPr>
          <w:ilvl w:val="0"/>
          <w:numId w:val="7"/>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Identify the reasons behind declining profitability.</w:t>
      </w:r>
    </w:p>
    <w:p w:rsidR="00A4419D" w:rsidRPr="001B7D9E" w:rsidRDefault="00A4419D" w:rsidP="0085503E">
      <w:pPr>
        <w:pStyle w:val="NormalWeb"/>
        <w:numPr>
          <w:ilvl w:val="0"/>
          <w:numId w:val="7"/>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Differentiate between sales growth and profit growth.</w:t>
      </w:r>
    </w:p>
    <w:p w:rsidR="00A4419D" w:rsidRPr="001B7D9E" w:rsidRDefault="00A4419D" w:rsidP="0085503E">
      <w:pPr>
        <w:pStyle w:val="NormalWeb"/>
        <w:numPr>
          <w:ilvl w:val="0"/>
          <w:numId w:val="7"/>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Analyse the impact of increasing costs.</w:t>
      </w:r>
    </w:p>
    <w:p w:rsidR="00A4419D" w:rsidRPr="001B7D9E" w:rsidRDefault="00A4419D" w:rsidP="0085503E">
      <w:pPr>
        <w:pStyle w:val="NormalWeb"/>
        <w:numPr>
          <w:ilvl w:val="0"/>
          <w:numId w:val="7"/>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Recommend simple cost-control measures.</w:t>
      </w:r>
    </w:p>
    <w:p w:rsidR="00A4419D" w:rsidRPr="001B7D9E" w:rsidRDefault="00A4419D" w:rsidP="0085503E">
      <w:pPr>
        <w:pStyle w:val="NormalWeb"/>
        <w:numPr>
          <w:ilvl w:val="0"/>
          <w:numId w:val="7"/>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Use financial data to support conclusions.</w:t>
      </w:r>
    </w:p>
    <w:p w:rsidR="00A4419D" w:rsidRPr="001B7D9E" w:rsidRDefault="00A4419D" w:rsidP="001B7D9E">
      <w:pPr>
        <w:pStyle w:val="Heading1"/>
        <w:spacing w:before="0" w:line="240" w:lineRule="auto"/>
        <w:contextualSpacing/>
        <w:rPr>
          <w:rFonts w:cstheme="majorHAnsi"/>
          <w:sz w:val="20"/>
          <w:szCs w:val="20"/>
        </w:rPr>
      </w:pPr>
      <w:r w:rsidRPr="001B7D9E">
        <w:rPr>
          <w:rFonts w:cstheme="majorHAnsi"/>
          <w:sz w:val="20"/>
          <w:szCs w:val="20"/>
        </w:rPr>
        <w:t>Student Instructions</w:t>
      </w:r>
    </w:p>
    <w:p w:rsidR="00A4419D" w:rsidRPr="001B7D9E" w:rsidRDefault="00A4419D" w:rsidP="001B7D9E">
      <w:pPr>
        <w:pStyle w:val="Heading2"/>
        <w:spacing w:before="0" w:line="240" w:lineRule="auto"/>
        <w:contextualSpacing/>
        <w:rPr>
          <w:rFonts w:cstheme="majorHAnsi"/>
          <w:sz w:val="20"/>
          <w:szCs w:val="20"/>
        </w:rPr>
      </w:pPr>
      <w:r w:rsidRPr="001B7D9E">
        <w:rPr>
          <w:rFonts w:cstheme="majorHAnsi"/>
          <w:sz w:val="20"/>
          <w:szCs w:val="20"/>
        </w:rPr>
        <w:t>Before Reading</w:t>
      </w:r>
    </w:p>
    <w:p w:rsidR="00A4419D" w:rsidRPr="001B7D9E" w:rsidRDefault="00A4419D" w:rsidP="0085503E">
      <w:pPr>
        <w:pStyle w:val="NormalWeb"/>
        <w:numPr>
          <w:ilvl w:val="0"/>
          <w:numId w:val="8"/>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Read the complete case carefully.</w:t>
      </w:r>
    </w:p>
    <w:p w:rsidR="00A4419D" w:rsidRPr="001B7D9E" w:rsidRDefault="00A4419D" w:rsidP="0085503E">
      <w:pPr>
        <w:pStyle w:val="NormalWeb"/>
        <w:numPr>
          <w:ilvl w:val="0"/>
          <w:numId w:val="8"/>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Identify important financial information.</w:t>
      </w:r>
    </w:p>
    <w:p w:rsidR="00A4419D" w:rsidRPr="001B7D9E" w:rsidRDefault="00A4419D" w:rsidP="0085503E">
      <w:pPr>
        <w:pStyle w:val="NormalWeb"/>
        <w:numPr>
          <w:ilvl w:val="0"/>
          <w:numId w:val="8"/>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Focus on trends rather than individual numbers.</w:t>
      </w:r>
    </w:p>
    <w:p w:rsidR="00A4419D" w:rsidRPr="001B7D9E" w:rsidRDefault="00A4419D" w:rsidP="0085503E">
      <w:pPr>
        <w:pStyle w:val="NormalWeb"/>
        <w:numPr>
          <w:ilvl w:val="0"/>
          <w:numId w:val="8"/>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Do not make assumptions beyond the information provided.</w:t>
      </w:r>
    </w:p>
    <w:p w:rsidR="00A4419D" w:rsidRPr="001B7D9E" w:rsidRDefault="00A4419D" w:rsidP="001B7D9E">
      <w:pPr>
        <w:pStyle w:val="Heading2"/>
        <w:spacing w:before="0" w:line="240" w:lineRule="auto"/>
        <w:contextualSpacing/>
        <w:rPr>
          <w:rFonts w:cstheme="majorHAnsi"/>
          <w:sz w:val="20"/>
          <w:szCs w:val="20"/>
        </w:rPr>
      </w:pPr>
      <w:r w:rsidRPr="001B7D9E">
        <w:rPr>
          <w:rFonts w:cstheme="majorHAnsi"/>
          <w:sz w:val="20"/>
          <w:szCs w:val="20"/>
        </w:rPr>
        <w:t>While Answering</w:t>
      </w:r>
    </w:p>
    <w:p w:rsidR="00A4419D" w:rsidRPr="001B7D9E" w:rsidRDefault="00A4419D" w:rsidP="0085503E">
      <w:pPr>
        <w:pStyle w:val="NormalWeb"/>
        <w:numPr>
          <w:ilvl w:val="0"/>
          <w:numId w:val="9"/>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Write your answers in your own words.</w:t>
      </w:r>
    </w:p>
    <w:p w:rsidR="00A4419D" w:rsidRPr="001B7D9E" w:rsidRDefault="00A4419D" w:rsidP="0085503E">
      <w:pPr>
        <w:pStyle w:val="NormalWeb"/>
        <w:numPr>
          <w:ilvl w:val="0"/>
          <w:numId w:val="9"/>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Use facts from the case.</w:t>
      </w:r>
    </w:p>
    <w:p w:rsidR="00A4419D" w:rsidRPr="001B7D9E" w:rsidRDefault="00A4419D" w:rsidP="0085503E">
      <w:pPr>
        <w:pStyle w:val="NormalWeb"/>
        <w:numPr>
          <w:ilvl w:val="0"/>
          <w:numId w:val="9"/>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Explain your reasoning clearly.</w:t>
      </w:r>
    </w:p>
    <w:p w:rsidR="00A4419D" w:rsidRPr="001B7D9E" w:rsidRDefault="00A4419D" w:rsidP="0085503E">
      <w:pPr>
        <w:pStyle w:val="NormalWeb"/>
        <w:numPr>
          <w:ilvl w:val="0"/>
          <w:numId w:val="9"/>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Stay within the prescribed word limits.</w:t>
      </w:r>
    </w:p>
    <w:p w:rsidR="00A4419D" w:rsidRPr="001B7D9E" w:rsidRDefault="00A4419D" w:rsidP="0085503E">
      <w:pPr>
        <w:pStyle w:val="NormalWeb"/>
        <w:numPr>
          <w:ilvl w:val="0"/>
          <w:numId w:val="9"/>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Avoid unnecessary calculations.</w:t>
      </w:r>
    </w:p>
    <w:p w:rsidR="00A4419D" w:rsidRPr="001B7D9E" w:rsidRDefault="00A4419D" w:rsidP="001B7D9E">
      <w:pPr>
        <w:pStyle w:val="Heading2"/>
        <w:spacing w:before="0" w:line="240" w:lineRule="auto"/>
        <w:contextualSpacing/>
        <w:rPr>
          <w:rFonts w:cstheme="majorHAnsi"/>
          <w:sz w:val="20"/>
          <w:szCs w:val="20"/>
        </w:rPr>
      </w:pPr>
      <w:r w:rsidRPr="001B7D9E">
        <w:rPr>
          <w:rFonts w:cstheme="majorHAnsi"/>
          <w:sz w:val="20"/>
          <w:szCs w:val="20"/>
        </w:rPr>
        <w:t>Submission Instructions</w:t>
      </w:r>
    </w:p>
    <w:p w:rsidR="00A4419D" w:rsidRPr="001B7D9E" w:rsidRDefault="00A4419D" w:rsidP="0085503E">
      <w:pPr>
        <w:pStyle w:val="NormalWeb"/>
        <w:numPr>
          <w:ilvl w:val="0"/>
          <w:numId w:val="10"/>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 xml:space="preserve">Complete the written answers within </w:t>
      </w:r>
      <w:r w:rsidRPr="001B7D9E">
        <w:rPr>
          <w:rStyle w:val="Strong"/>
          <w:rFonts w:asciiTheme="majorHAnsi" w:hAnsiTheme="majorHAnsi" w:cstheme="majorHAnsi"/>
          <w:sz w:val="20"/>
          <w:szCs w:val="20"/>
        </w:rPr>
        <w:t>12 minutes</w:t>
      </w:r>
      <w:r w:rsidRPr="001B7D9E">
        <w:rPr>
          <w:rFonts w:asciiTheme="majorHAnsi" w:hAnsiTheme="majorHAnsi" w:cstheme="majorHAnsi"/>
          <w:sz w:val="20"/>
          <w:szCs w:val="20"/>
        </w:rPr>
        <w:t>.</w:t>
      </w:r>
    </w:p>
    <w:p w:rsidR="00A4419D" w:rsidRPr="001B7D9E" w:rsidRDefault="00A4419D" w:rsidP="0085503E">
      <w:pPr>
        <w:pStyle w:val="NormalWeb"/>
        <w:numPr>
          <w:ilvl w:val="0"/>
          <w:numId w:val="10"/>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Once submitted, answers cannot be modified.</w:t>
      </w:r>
    </w:p>
    <w:p w:rsidR="00A4419D" w:rsidRPr="001B7D9E" w:rsidRDefault="00A4419D" w:rsidP="0085503E">
      <w:pPr>
        <w:pStyle w:val="NormalWeb"/>
        <w:numPr>
          <w:ilvl w:val="0"/>
          <w:numId w:val="10"/>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Rapid Fire will begin immediately after submission.</w:t>
      </w:r>
    </w:p>
    <w:p w:rsidR="00A4419D" w:rsidRPr="001B7D9E" w:rsidRDefault="00A4419D" w:rsidP="0085503E">
      <w:pPr>
        <w:pStyle w:val="NormalWeb"/>
        <w:numPr>
          <w:ilvl w:val="0"/>
          <w:numId w:val="10"/>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 xml:space="preserve">Students completing at least </w:t>
      </w:r>
      <w:r w:rsidRPr="001B7D9E">
        <w:rPr>
          <w:rStyle w:val="Strong"/>
          <w:rFonts w:asciiTheme="majorHAnsi" w:hAnsiTheme="majorHAnsi" w:cstheme="majorHAnsi"/>
          <w:sz w:val="20"/>
          <w:szCs w:val="20"/>
        </w:rPr>
        <w:t>70%</w:t>
      </w:r>
      <w:r w:rsidRPr="001B7D9E">
        <w:rPr>
          <w:rFonts w:asciiTheme="majorHAnsi" w:hAnsiTheme="majorHAnsi" w:cstheme="majorHAnsi"/>
          <w:sz w:val="20"/>
          <w:szCs w:val="20"/>
        </w:rPr>
        <w:t xml:space="preserve"> of the written assessment within the allotted time will be eligible for evaluation.</w:t>
      </w:r>
    </w:p>
    <w:p w:rsidR="00A4419D" w:rsidRPr="001B7D9E" w:rsidRDefault="00A4419D" w:rsidP="001B7D9E">
      <w:pPr>
        <w:pStyle w:val="Heading1"/>
        <w:spacing w:before="0" w:line="240" w:lineRule="auto"/>
        <w:contextualSpacing/>
        <w:rPr>
          <w:rFonts w:cstheme="majorHAnsi"/>
          <w:sz w:val="20"/>
          <w:szCs w:val="20"/>
        </w:rPr>
      </w:pPr>
      <w:r w:rsidRPr="001B7D9E">
        <w:rPr>
          <w:rFonts w:cstheme="majorHAnsi"/>
          <w:sz w:val="20"/>
          <w:szCs w:val="20"/>
        </w:rPr>
        <w:lastRenderedPageBreak/>
        <w:t>Company Background</w:t>
      </w:r>
    </w:p>
    <w:p w:rsidR="00A4419D" w:rsidRPr="001B7D9E" w:rsidRDefault="00A4419D" w:rsidP="001B7D9E">
      <w:pPr>
        <w:pStyle w:val="NormalWeb"/>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Company Name:</w:t>
      </w:r>
      <w:r w:rsidRPr="001B7D9E">
        <w:rPr>
          <w:rFonts w:asciiTheme="majorHAnsi" w:hAnsiTheme="majorHAnsi" w:cstheme="majorHAnsi"/>
          <w:sz w:val="20"/>
          <w:szCs w:val="20"/>
        </w:rPr>
        <w:t xml:space="preserve"> Indore Fresh Foods </w:t>
      </w:r>
      <w:proofErr w:type="spellStart"/>
      <w:r w:rsidRPr="001B7D9E">
        <w:rPr>
          <w:rFonts w:asciiTheme="majorHAnsi" w:hAnsiTheme="majorHAnsi" w:cstheme="majorHAnsi"/>
          <w:sz w:val="20"/>
          <w:szCs w:val="20"/>
        </w:rPr>
        <w:t>Pvt.</w:t>
      </w:r>
      <w:proofErr w:type="spellEnd"/>
      <w:r w:rsidRPr="001B7D9E">
        <w:rPr>
          <w:rFonts w:asciiTheme="majorHAnsi" w:hAnsiTheme="majorHAnsi" w:cstheme="majorHAnsi"/>
          <w:sz w:val="20"/>
          <w:szCs w:val="20"/>
        </w:rPr>
        <w:t xml:space="preserve"> Ltd.</w:t>
      </w:r>
    </w:p>
    <w:p w:rsidR="00A4419D" w:rsidRPr="001B7D9E" w:rsidRDefault="00A4419D" w:rsidP="001B7D9E">
      <w:pPr>
        <w:pStyle w:val="NormalWeb"/>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Location:</w:t>
      </w:r>
      <w:r w:rsidRPr="001B7D9E">
        <w:rPr>
          <w:rFonts w:asciiTheme="majorHAnsi" w:hAnsiTheme="majorHAnsi" w:cstheme="majorHAnsi"/>
          <w:sz w:val="20"/>
          <w:szCs w:val="20"/>
        </w:rPr>
        <w:t xml:space="preserve"> Indore</w:t>
      </w:r>
    </w:p>
    <w:p w:rsidR="00A4419D" w:rsidRPr="001B7D9E" w:rsidRDefault="00A4419D" w:rsidP="001B7D9E">
      <w:pPr>
        <w:pStyle w:val="NormalWeb"/>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Business:</w:t>
      </w:r>
      <w:r w:rsidRPr="001B7D9E">
        <w:rPr>
          <w:rFonts w:asciiTheme="majorHAnsi" w:hAnsiTheme="majorHAnsi" w:cstheme="majorHAnsi"/>
          <w:sz w:val="20"/>
          <w:szCs w:val="20"/>
        </w:rPr>
        <w:t xml:space="preserve"> Manufacturing packaged </w:t>
      </w:r>
      <w:proofErr w:type="spellStart"/>
      <w:r w:rsidRPr="001B7D9E">
        <w:rPr>
          <w:rFonts w:asciiTheme="majorHAnsi" w:hAnsiTheme="majorHAnsi" w:cstheme="majorHAnsi"/>
          <w:sz w:val="20"/>
          <w:szCs w:val="20"/>
        </w:rPr>
        <w:t>namkeen</w:t>
      </w:r>
      <w:proofErr w:type="spellEnd"/>
      <w:r w:rsidRPr="001B7D9E">
        <w:rPr>
          <w:rFonts w:asciiTheme="majorHAnsi" w:hAnsiTheme="majorHAnsi" w:cstheme="majorHAnsi"/>
          <w:sz w:val="20"/>
          <w:szCs w:val="20"/>
        </w:rPr>
        <w:t>, snacks and savouries</w:t>
      </w:r>
    </w:p>
    <w:p w:rsidR="00A4419D" w:rsidRPr="001B7D9E" w:rsidRDefault="00A4419D" w:rsidP="001B7D9E">
      <w:pPr>
        <w:pStyle w:val="NormalWeb"/>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Employees:</w:t>
      </w:r>
      <w:r w:rsidRPr="001B7D9E">
        <w:rPr>
          <w:rFonts w:asciiTheme="majorHAnsi" w:hAnsiTheme="majorHAnsi" w:cstheme="majorHAnsi"/>
          <w:sz w:val="20"/>
          <w:szCs w:val="20"/>
        </w:rPr>
        <w:t xml:space="preserve"> 42</w:t>
      </w:r>
    </w:p>
    <w:p w:rsidR="00A4419D" w:rsidRPr="001B7D9E" w:rsidRDefault="00A4419D" w:rsidP="001B7D9E">
      <w:pPr>
        <w:pStyle w:val="NormalWeb"/>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Established:</w:t>
      </w:r>
      <w:r w:rsidRPr="001B7D9E">
        <w:rPr>
          <w:rFonts w:asciiTheme="majorHAnsi" w:hAnsiTheme="majorHAnsi" w:cstheme="majorHAnsi"/>
          <w:sz w:val="20"/>
          <w:szCs w:val="20"/>
        </w:rPr>
        <w:t xml:space="preserve"> 2018</w:t>
      </w:r>
    </w:p>
    <w:p w:rsidR="00A4419D" w:rsidRPr="001B7D9E" w:rsidRDefault="00A4419D" w:rsidP="001B7D9E">
      <w:pPr>
        <w:pStyle w:val="NormalWeb"/>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Market:</w:t>
      </w:r>
      <w:r w:rsidRPr="001B7D9E">
        <w:rPr>
          <w:rFonts w:asciiTheme="majorHAnsi" w:hAnsiTheme="majorHAnsi" w:cstheme="majorHAnsi"/>
          <w:sz w:val="20"/>
          <w:szCs w:val="20"/>
        </w:rPr>
        <w:t xml:space="preserve"> Supermarkets, </w:t>
      </w:r>
      <w:proofErr w:type="spellStart"/>
      <w:r w:rsidRPr="001B7D9E">
        <w:rPr>
          <w:rFonts w:asciiTheme="majorHAnsi" w:hAnsiTheme="majorHAnsi" w:cstheme="majorHAnsi"/>
          <w:sz w:val="20"/>
          <w:szCs w:val="20"/>
        </w:rPr>
        <w:t>kirana</w:t>
      </w:r>
      <w:proofErr w:type="spellEnd"/>
      <w:r w:rsidRPr="001B7D9E">
        <w:rPr>
          <w:rFonts w:asciiTheme="majorHAnsi" w:hAnsiTheme="majorHAnsi" w:cstheme="majorHAnsi"/>
          <w:sz w:val="20"/>
          <w:szCs w:val="20"/>
        </w:rPr>
        <w:t xml:space="preserve"> stores and online grocery platforms across Madhya Pradesh</w:t>
      </w:r>
    </w:p>
    <w:p w:rsidR="00A4419D" w:rsidRPr="001B7D9E" w:rsidRDefault="00A4419D" w:rsidP="001B7D9E">
      <w:pPr>
        <w:pStyle w:val="Heading1"/>
        <w:spacing w:before="0" w:line="240" w:lineRule="auto"/>
        <w:contextualSpacing/>
        <w:rPr>
          <w:rFonts w:cstheme="majorHAnsi"/>
          <w:sz w:val="20"/>
          <w:szCs w:val="20"/>
        </w:rPr>
      </w:pPr>
      <w:r w:rsidRPr="001B7D9E">
        <w:rPr>
          <w:rFonts w:cstheme="majorHAnsi"/>
          <w:sz w:val="20"/>
          <w:szCs w:val="20"/>
        </w:rPr>
        <w:t>Industry Background</w:t>
      </w:r>
    </w:p>
    <w:p w:rsidR="00A4419D" w:rsidRPr="001B7D9E" w:rsidRDefault="00A4419D"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The packaged snack industry is highly competitive. Customers expect good quality at affordable prices. During the past year, prices of edible oil, spices, packaging material and transportation have increased significantly.</w:t>
      </w:r>
    </w:p>
    <w:p w:rsidR="00A4419D" w:rsidRPr="001B7D9E" w:rsidRDefault="00A4419D"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Many companies have continued selling at the same prices to retain customers despite rising costs.</w:t>
      </w:r>
    </w:p>
    <w:p w:rsidR="00A4419D" w:rsidRPr="001B7D9E" w:rsidRDefault="00A4419D"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Businesses must therefore carefully monitor profitability instead of focusing only on sales growth.</w:t>
      </w:r>
    </w:p>
    <w:p w:rsidR="00A4419D" w:rsidRPr="001B7D9E" w:rsidRDefault="00A4419D" w:rsidP="001B7D9E">
      <w:pPr>
        <w:pStyle w:val="Heading1"/>
        <w:spacing w:before="0" w:line="240" w:lineRule="auto"/>
        <w:contextualSpacing/>
        <w:rPr>
          <w:rFonts w:cstheme="majorHAnsi"/>
          <w:sz w:val="20"/>
          <w:szCs w:val="20"/>
        </w:rPr>
      </w:pPr>
      <w:r w:rsidRPr="001B7D9E">
        <w:rPr>
          <w:rFonts w:cstheme="majorHAnsi"/>
          <w:sz w:val="20"/>
          <w:szCs w:val="20"/>
        </w:rPr>
        <w:t>Business Situation</w:t>
      </w:r>
    </w:p>
    <w:p w:rsidR="00A4419D" w:rsidRPr="001B7D9E" w:rsidRDefault="00A4419D"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Indore Fresh Foods has become a popular regional brand. During the last financial year, several supermarket chains added the company's products to their shelves. As a result, sales increased considerably.</w:t>
      </w:r>
    </w:p>
    <w:p w:rsidR="00A4419D" w:rsidRPr="001B7D9E" w:rsidRDefault="00A4419D"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The Managing Director expected profits to improve because sales were growing steadily.</w:t>
      </w:r>
    </w:p>
    <w:p w:rsidR="00A4419D" w:rsidRPr="001B7D9E" w:rsidRDefault="00A4419D"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However, the Finance Manager presented the following report.</w:t>
      </w:r>
    </w:p>
    <w:p w:rsidR="00A4419D" w:rsidRPr="001B7D9E" w:rsidRDefault="00A4419D" w:rsidP="001B7D9E">
      <w:pPr>
        <w:pStyle w:val="Heading3"/>
        <w:spacing w:before="0" w:line="240" w:lineRule="auto"/>
        <w:contextualSpacing/>
        <w:rPr>
          <w:rFonts w:cstheme="majorHAnsi"/>
          <w:sz w:val="20"/>
          <w:szCs w:val="20"/>
        </w:rPr>
      </w:pPr>
      <w:r w:rsidRPr="001B7D9E">
        <w:rPr>
          <w:rFonts w:cstheme="majorHAnsi"/>
          <w:sz w:val="20"/>
          <w:szCs w:val="20"/>
        </w:rPr>
        <w:t>Financial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1"/>
        <w:gridCol w:w="1197"/>
        <w:gridCol w:w="1128"/>
      </w:tblGrid>
      <w:tr w:rsidR="00A4419D" w:rsidRPr="001B7D9E" w:rsidTr="00A4419D">
        <w:trPr>
          <w:tblHeader/>
          <w:tblCellSpacing w:w="15" w:type="dxa"/>
        </w:trPr>
        <w:tc>
          <w:tcPr>
            <w:tcW w:w="0" w:type="auto"/>
            <w:vAlign w:val="center"/>
            <w:hideMark/>
          </w:tcPr>
          <w:p w:rsidR="00A4419D" w:rsidRPr="001B7D9E" w:rsidRDefault="00A4419D" w:rsidP="001B7D9E">
            <w:pPr>
              <w:spacing w:line="240" w:lineRule="auto"/>
              <w:contextualSpacing/>
              <w:jc w:val="center"/>
              <w:rPr>
                <w:rFonts w:asciiTheme="majorHAnsi" w:hAnsiTheme="majorHAnsi" w:cstheme="majorHAnsi"/>
                <w:b/>
                <w:bCs/>
                <w:sz w:val="20"/>
                <w:szCs w:val="20"/>
              </w:rPr>
            </w:pPr>
            <w:r w:rsidRPr="001B7D9E">
              <w:rPr>
                <w:rFonts w:asciiTheme="majorHAnsi" w:hAnsiTheme="majorHAnsi" w:cstheme="majorHAnsi"/>
                <w:b/>
                <w:bCs/>
                <w:sz w:val="20"/>
                <w:szCs w:val="20"/>
              </w:rPr>
              <w:t>Particulars</w:t>
            </w:r>
          </w:p>
        </w:tc>
        <w:tc>
          <w:tcPr>
            <w:tcW w:w="0" w:type="auto"/>
            <w:vAlign w:val="center"/>
            <w:hideMark/>
          </w:tcPr>
          <w:p w:rsidR="00A4419D" w:rsidRPr="001B7D9E" w:rsidRDefault="00A4419D" w:rsidP="001B7D9E">
            <w:pPr>
              <w:spacing w:line="240" w:lineRule="auto"/>
              <w:contextualSpacing/>
              <w:jc w:val="right"/>
              <w:rPr>
                <w:rFonts w:asciiTheme="majorHAnsi" w:hAnsiTheme="majorHAnsi" w:cstheme="majorHAnsi"/>
                <w:b/>
                <w:bCs/>
                <w:sz w:val="20"/>
                <w:szCs w:val="20"/>
              </w:rPr>
            </w:pPr>
            <w:r w:rsidRPr="001B7D9E">
              <w:rPr>
                <w:rFonts w:asciiTheme="majorHAnsi" w:hAnsiTheme="majorHAnsi" w:cstheme="majorHAnsi"/>
                <w:b/>
                <w:bCs/>
                <w:sz w:val="20"/>
                <w:szCs w:val="20"/>
              </w:rPr>
              <w:t>Previous Year</w:t>
            </w:r>
          </w:p>
        </w:tc>
        <w:tc>
          <w:tcPr>
            <w:tcW w:w="0" w:type="auto"/>
            <w:vAlign w:val="center"/>
            <w:hideMark/>
          </w:tcPr>
          <w:p w:rsidR="00A4419D" w:rsidRPr="001B7D9E" w:rsidRDefault="00A4419D" w:rsidP="001B7D9E">
            <w:pPr>
              <w:spacing w:line="240" w:lineRule="auto"/>
              <w:contextualSpacing/>
              <w:jc w:val="right"/>
              <w:rPr>
                <w:rFonts w:asciiTheme="majorHAnsi" w:hAnsiTheme="majorHAnsi" w:cstheme="majorHAnsi"/>
                <w:b/>
                <w:bCs/>
                <w:sz w:val="20"/>
                <w:szCs w:val="20"/>
              </w:rPr>
            </w:pPr>
            <w:r w:rsidRPr="001B7D9E">
              <w:rPr>
                <w:rFonts w:asciiTheme="majorHAnsi" w:hAnsiTheme="majorHAnsi" w:cstheme="majorHAnsi"/>
                <w:b/>
                <w:bCs/>
                <w:sz w:val="20"/>
                <w:szCs w:val="20"/>
              </w:rPr>
              <w:t>Current Year</w:t>
            </w:r>
          </w:p>
        </w:tc>
      </w:tr>
      <w:tr w:rsidR="00A4419D" w:rsidRPr="001B7D9E" w:rsidTr="00A4419D">
        <w:trPr>
          <w:tblCellSpacing w:w="15" w:type="dxa"/>
        </w:trPr>
        <w:tc>
          <w:tcPr>
            <w:tcW w:w="0" w:type="auto"/>
            <w:vAlign w:val="center"/>
            <w:hideMark/>
          </w:tcPr>
          <w:p w:rsidR="00A4419D" w:rsidRPr="001B7D9E" w:rsidRDefault="00A4419D"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Sales Revenue</w:t>
            </w:r>
          </w:p>
        </w:tc>
        <w:tc>
          <w:tcPr>
            <w:tcW w:w="0" w:type="auto"/>
            <w:vAlign w:val="center"/>
            <w:hideMark/>
          </w:tcPr>
          <w:p w:rsidR="00A4419D" w:rsidRPr="001B7D9E" w:rsidRDefault="00A4419D" w:rsidP="001B7D9E">
            <w:pPr>
              <w:spacing w:line="240" w:lineRule="auto"/>
              <w:contextualSpacing/>
              <w:jc w:val="right"/>
              <w:rPr>
                <w:rFonts w:asciiTheme="majorHAnsi" w:hAnsiTheme="majorHAnsi" w:cstheme="majorHAnsi"/>
                <w:sz w:val="20"/>
                <w:szCs w:val="20"/>
              </w:rPr>
            </w:pPr>
            <w:r w:rsidRPr="001B7D9E">
              <w:rPr>
                <w:rFonts w:asciiTheme="majorHAnsi" w:hAnsiTheme="majorHAnsi" w:cstheme="majorHAnsi"/>
                <w:sz w:val="20"/>
                <w:szCs w:val="20"/>
              </w:rPr>
              <w:t>₹1.80 Crore</w:t>
            </w:r>
          </w:p>
        </w:tc>
        <w:tc>
          <w:tcPr>
            <w:tcW w:w="0" w:type="auto"/>
            <w:vAlign w:val="center"/>
            <w:hideMark/>
          </w:tcPr>
          <w:p w:rsidR="00A4419D" w:rsidRPr="001B7D9E" w:rsidRDefault="00A4419D" w:rsidP="001B7D9E">
            <w:pPr>
              <w:spacing w:line="240" w:lineRule="auto"/>
              <w:contextualSpacing/>
              <w:jc w:val="right"/>
              <w:rPr>
                <w:rFonts w:asciiTheme="majorHAnsi" w:hAnsiTheme="majorHAnsi" w:cstheme="majorHAnsi"/>
                <w:sz w:val="20"/>
                <w:szCs w:val="20"/>
              </w:rPr>
            </w:pPr>
            <w:r w:rsidRPr="001B7D9E">
              <w:rPr>
                <w:rFonts w:asciiTheme="majorHAnsi" w:hAnsiTheme="majorHAnsi" w:cstheme="majorHAnsi"/>
                <w:sz w:val="20"/>
                <w:szCs w:val="20"/>
              </w:rPr>
              <w:t>₹2.10 Crore</w:t>
            </w:r>
          </w:p>
        </w:tc>
      </w:tr>
      <w:tr w:rsidR="00A4419D" w:rsidRPr="001B7D9E" w:rsidTr="00A4419D">
        <w:trPr>
          <w:tblCellSpacing w:w="15" w:type="dxa"/>
        </w:trPr>
        <w:tc>
          <w:tcPr>
            <w:tcW w:w="0" w:type="auto"/>
            <w:vAlign w:val="center"/>
            <w:hideMark/>
          </w:tcPr>
          <w:p w:rsidR="00A4419D" w:rsidRPr="001B7D9E" w:rsidRDefault="00A4419D"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Raw Material Cost</w:t>
            </w:r>
          </w:p>
        </w:tc>
        <w:tc>
          <w:tcPr>
            <w:tcW w:w="0" w:type="auto"/>
            <w:vAlign w:val="center"/>
            <w:hideMark/>
          </w:tcPr>
          <w:p w:rsidR="00A4419D" w:rsidRPr="001B7D9E" w:rsidRDefault="00A4419D" w:rsidP="001B7D9E">
            <w:pPr>
              <w:spacing w:line="240" w:lineRule="auto"/>
              <w:contextualSpacing/>
              <w:jc w:val="right"/>
              <w:rPr>
                <w:rFonts w:asciiTheme="majorHAnsi" w:hAnsiTheme="majorHAnsi" w:cstheme="majorHAnsi"/>
                <w:sz w:val="20"/>
                <w:szCs w:val="20"/>
              </w:rPr>
            </w:pPr>
            <w:r w:rsidRPr="001B7D9E">
              <w:rPr>
                <w:rFonts w:asciiTheme="majorHAnsi" w:hAnsiTheme="majorHAnsi" w:cstheme="majorHAnsi"/>
                <w:sz w:val="20"/>
                <w:szCs w:val="20"/>
              </w:rPr>
              <w:t>₹90 Lakh</w:t>
            </w:r>
          </w:p>
        </w:tc>
        <w:tc>
          <w:tcPr>
            <w:tcW w:w="0" w:type="auto"/>
            <w:vAlign w:val="center"/>
            <w:hideMark/>
          </w:tcPr>
          <w:p w:rsidR="00A4419D" w:rsidRPr="001B7D9E" w:rsidRDefault="00A4419D" w:rsidP="001B7D9E">
            <w:pPr>
              <w:spacing w:line="240" w:lineRule="auto"/>
              <w:contextualSpacing/>
              <w:jc w:val="right"/>
              <w:rPr>
                <w:rFonts w:asciiTheme="majorHAnsi" w:hAnsiTheme="majorHAnsi" w:cstheme="majorHAnsi"/>
                <w:sz w:val="20"/>
                <w:szCs w:val="20"/>
              </w:rPr>
            </w:pPr>
            <w:r w:rsidRPr="001B7D9E">
              <w:rPr>
                <w:rFonts w:asciiTheme="majorHAnsi" w:hAnsiTheme="majorHAnsi" w:cstheme="majorHAnsi"/>
                <w:sz w:val="20"/>
                <w:szCs w:val="20"/>
              </w:rPr>
              <w:t>₹1.18 Crore</w:t>
            </w:r>
          </w:p>
        </w:tc>
      </w:tr>
      <w:tr w:rsidR="00A4419D" w:rsidRPr="001B7D9E" w:rsidTr="00A4419D">
        <w:trPr>
          <w:tblCellSpacing w:w="15" w:type="dxa"/>
        </w:trPr>
        <w:tc>
          <w:tcPr>
            <w:tcW w:w="0" w:type="auto"/>
            <w:vAlign w:val="center"/>
            <w:hideMark/>
          </w:tcPr>
          <w:p w:rsidR="00A4419D" w:rsidRPr="001B7D9E" w:rsidRDefault="00A4419D"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Packaging Cost</w:t>
            </w:r>
          </w:p>
        </w:tc>
        <w:tc>
          <w:tcPr>
            <w:tcW w:w="0" w:type="auto"/>
            <w:vAlign w:val="center"/>
            <w:hideMark/>
          </w:tcPr>
          <w:p w:rsidR="00A4419D" w:rsidRPr="001B7D9E" w:rsidRDefault="00A4419D" w:rsidP="001B7D9E">
            <w:pPr>
              <w:spacing w:line="240" w:lineRule="auto"/>
              <w:contextualSpacing/>
              <w:jc w:val="right"/>
              <w:rPr>
                <w:rFonts w:asciiTheme="majorHAnsi" w:hAnsiTheme="majorHAnsi" w:cstheme="majorHAnsi"/>
                <w:sz w:val="20"/>
                <w:szCs w:val="20"/>
              </w:rPr>
            </w:pPr>
            <w:r w:rsidRPr="001B7D9E">
              <w:rPr>
                <w:rFonts w:asciiTheme="majorHAnsi" w:hAnsiTheme="majorHAnsi" w:cstheme="majorHAnsi"/>
                <w:sz w:val="20"/>
                <w:szCs w:val="20"/>
              </w:rPr>
              <w:t>₹12 Lakh</w:t>
            </w:r>
          </w:p>
        </w:tc>
        <w:tc>
          <w:tcPr>
            <w:tcW w:w="0" w:type="auto"/>
            <w:vAlign w:val="center"/>
            <w:hideMark/>
          </w:tcPr>
          <w:p w:rsidR="00A4419D" w:rsidRPr="001B7D9E" w:rsidRDefault="00A4419D" w:rsidP="001B7D9E">
            <w:pPr>
              <w:spacing w:line="240" w:lineRule="auto"/>
              <w:contextualSpacing/>
              <w:jc w:val="right"/>
              <w:rPr>
                <w:rFonts w:asciiTheme="majorHAnsi" w:hAnsiTheme="majorHAnsi" w:cstheme="majorHAnsi"/>
                <w:sz w:val="20"/>
                <w:szCs w:val="20"/>
              </w:rPr>
            </w:pPr>
            <w:r w:rsidRPr="001B7D9E">
              <w:rPr>
                <w:rFonts w:asciiTheme="majorHAnsi" w:hAnsiTheme="majorHAnsi" w:cstheme="majorHAnsi"/>
                <w:sz w:val="20"/>
                <w:szCs w:val="20"/>
              </w:rPr>
              <w:t>₹20 Lakh</w:t>
            </w:r>
          </w:p>
        </w:tc>
      </w:tr>
      <w:tr w:rsidR="00A4419D" w:rsidRPr="001B7D9E" w:rsidTr="00A4419D">
        <w:trPr>
          <w:tblCellSpacing w:w="15" w:type="dxa"/>
        </w:trPr>
        <w:tc>
          <w:tcPr>
            <w:tcW w:w="0" w:type="auto"/>
            <w:vAlign w:val="center"/>
            <w:hideMark/>
          </w:tcPr>
          <w:p w:rsidR="00A4419D" w:rsidRPr="001B7D9E" w:rsidRDefault="00A4419D"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Marketing Expense</w:t>
            </w:r>
          </w:p>
        </w:tc>
        <w:tc>
          <w:tcPr>
            <w:tcW w:w="0" w:type="auto"/>
            <w:vAlign w:val="center"/>
            <w:hideMark/>
          </w:tcPr>
          <w:p w:rsidR="00A4419D" w:rsidRPr="001B7D9E" w:rsidRDefault="00A4419D" w:rsidP="001B7D9E">
            <w:pPr>
              <w:spacing w:line="240" w:lineRule="auto"/>
              <w:contextualSpacing/>
              <w:jc w:val="right"/>
              <w:rPr>
                <w:rFonts w:asciiTheme="majorHAnsi" w:hAnsiTheme="majorHAnsi" w:cstheme="majorHAnsi"/>
                <w:sz w:val="20"/>
                <w:szCs w:val="20"/>
              </w:rPr>
            </w:pPr>
            <w:r w:rsidRPr="001B7D9E">
              <w:rPr>
                <w:rFonts w:asciiTheme="majorHAnsi" w:hAnsiTheme="majorHAnsi" w:cstheme="majorHAnsi"/>
                <w:sz w:val="20"/>
                <w:szCs w:val="20"/>
              </w:rPr>
              <w:t>₹8 Lakh</w:t>
            </w:r>
          </w:p>
        </w:tc>
        <w:tc>
          <w:tcPr>
            <w:tcW w:w="0" w:type="auto"/>
            <w:vAlign w:val="center"/>
            <w:hideMark/>
          </w:tcPr>
          <w:p w:rsidR="00A4419D" w:rsidRPr="001B7D9E" w:rsidRDefault="00A4419D" w:rsidP="001B7D9E">
            <w:pPr>
              <w:spacing w:line="240" w:lineRule="auto"/>
              <w:contextualSpacing/>
              <w:jc w:val="right"/>
              <w:rPr>
                <w:rFonts w:asciiTheme="majorHAnsi" w:hAnsiTheme="majorHAnsi" w:cstheme="majorHAnsi"/>
                <w:sz w:val="20"/>
                <w:szCs w:val="20"/>
              </w:rPr>
            </w:pPr>
            <w:r w:rsidRPr="001B7D9E">
              <w:rPr>
                <w:rFonts w:asciiTheme="majorHAnsi" w:hAnsiTheme="majorHAnsi" w:cstheme="majorHAnsi"/>
                <w:sz w:val="20"/>
                <w:szCs w:val="20"/>
              </w:rPr>
              <w:t>₹18 Lakh</w:t>
            </w:r>
          </w:p>
        </w:tc>
      </w:tr>
      <w:tr w:rsidR="00A4419D" w:rsidRPr="001B7D9E" w:rsidTr="00A4419D">
        <w:trPr>
          <w:tblCellSpacing w:w="15" w:type="dxa"/>
        </w:trPr>
        <w:tc>
          <w:tcPr>
            <w:tcW w:w="0" w:type="auto"/>
            <w:vAlign w:val="center"/>
            <w:hideMark/>
          </w:tcPr>
          <w:p w:rsidR="00A4419D" w:rsidRPr="001B7D9E" w:rsidRDefault="00A4419D"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Net Profit</w:t>
            </w:r>
          </w:p>
        </w:tc>
        <w:tc>
          <w:tcPr>
            <w:tcW w:w="0" w:type="auto"/>
            <w:vAlign w:val="center"/>
            <w:hideMark/>
          </w:tcPr>
          <w:p w:rsidR="00A4419D" w:rsidRPr="001B7D9E" w:rsidRDefault="00A4419D" w:rsidP="001B7D9E">
            <w:pPr>
              <w:spacing w:line="240" w:lineRule="auto"/>
              <w:contextualSpacing/>
              <w:jc w:val="right"/>
              <w:rPr>
                <w:rFonts w:asciiTheme="majorHAnsi" w:hAnsiTheme="majorHAnsi" w:cstheme="majorHAnsi"/>
                <w:sz w:val="20"/>
                <w:szCs w:val="20"/>
              </w:rPr>
            </w:pPr>
            <w:r w:rsidRPr="001B7D9E">
              <w:rPr>
                <w:rFonts w:asciiTheme="majorHAnsi" w:hAnsiTheme="majorHAnsi" w:cstheme="majorHAnsi"/>
                <w:sz w:val="20"/>
                <w:szCs w:val="20"/>
              </w:rPr>
              <w:t>₹18 Lakh</w:t>
            </w:r>
          </w:p>
        </w:tc>
        <w:tc>
          <w:tcPr>
            <w:tcW w:w="0" w:type="auto"/>
            <w:vAlign w:val="center"/>
            <w:hideMark/>
          </w:tcPr>
          <w:p w:rsidR="00A4419D" w:rsidRPr="001B7D9E" w:rsidRDefault="00A4419D" w:rsidP="001B7D9E">
            <w:pPr>
              <w:spacing w:line="240" w:lineRule="auto"/>
              <w:contextualSpacing/>
              <w:jc w:val="right"/>
              <w:rPr>
                <w:rFonts w:asciiTheme="majorHAnsi" w:hAnsiTheme="majorHAnsi" w:cstheme="majorHAnsi"/>
                <w:sz w:val="20"/>
                <w:szCs w:val="20"/>
              </w:rPr>
            </w:pPr>
            <w:r w:rsidRPr="001B7D9E">
              <w:rPr>
                <w:rFonts w:asciiTheme="majorHAnsi" w:hAnsiTheme="majorHAnsi" w:cstheme="majorHAnsi"/>
                <w:sz w:val="20"/>
                <w:szCs w:val="20"/>
              </w:rPr>
              <w:t>₹12 Lakh</w:t>
            </w:r>
          </w:p>
        </w:tc>
      </w:tr>
    </w:tbl>
    <w:p w:rsidR="00A4419D" w:rsidRPr="001B7D9E" w:rsidRDefault="00A4419D"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During discussions, the following information emerged:</w:t>
      </w:r>
    </w:p>
    <w:p w:rsidR="00A4419D" w:rsidRPr="001B7D9E" w:rsidRDefault="00A4419D" w:rsidP="0085503E">
      <w:pPr>
        <w:pStyle w:val="NormalWeb"/>
        <w:numPr>
          <w:ilvl w:val="0"/>
          <w:numId w:val="11"/>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The company introduced premium packaging to improve its brand image.</w:t>
      </w:r>
    </w:p>
    <w:p w:rsidR="00A4419D" w:rsidRPr="001B7D9E" w:rsidRDefault="00A4419D" w:rsidP="0085503E">
      <w:pPr>
        <w:pStyle w:val="NormalWeb"/>
        <w:numPr>
          <w:ilvl w:val="0"/>
          <w:numId w:val="11"/>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Digital advertising expenditure was increased significantly.</w:t>
      </w:r>
    </w:p>
    <w:p w:rsidR="00A4419D" w:rsidRPr="001B7D9E" w:rsidRDefault="00A4419D" w:rsidP="0085503E">
      <w:pPr>
        <w:pStyle w:val="NormalWeb"/>
        <w:numPr>
          <w:ilvl w:val="0"/>
          <w:numId w:val="11"/>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The selling price of products was not revised because management feared losing customers.</w:t>
      </w:r>
    </w:p>
    <w:p w:rsidR="00A4419D" w:rsidRPr="001B7D9E" w:rsidRDefault="00A4419D" w:rsidP="0085503E">
      <w:pPr>
        <w:pStyle w:val="NormalWeb"/>
        <w:numPr>
          <w:ilvl w:val="0"/>
          <w:numId w:val="11"/>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No review of product-wise profitability was conducted during the year.</w:t>
      </w:r>
    </w:p>
    <w:p w:rsidR="00A4419D" w:rsidRPr="001B7D9E" w:rsidRDefault="00A4419D" w:rsidP="0085503E">
      <w:pPr>
        <w:pStyle w:val="NormalWeb"/>
        <w:numPr>
          <w:ilvl w:val="0"/>
          <w:numId w:val="11"/>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Production managers reported an increase in wastage of edible oil due to inefficient handling.</w:t>
      </w:r>
    </w:p>
    <w:p w:rsidR="00A4419D" w:rsidRPr="001B7D9E" w:rsidRDefault="00A4419D"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The Managing Director is confused.</w:t>
      </w:r>
    </w:p>
    <w:p w:rsidR="00A4419D" w:rsidRPr="001B7D9E" w:rsidRDefault="00A4419D"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"If our sales have increased by nearly 17%, why has our profit reduced?"</w:t>
      </w:r>
    </w:p>
    <w:p w:rsidR="00A4419D" w:rsidRPr="001B7D9E" w:rsidRDefault="00A4419D"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He asks the Finance Executive to analyse the situation and recommend an appropriate course of action.</w:t>
      </w:r>
    </w:p>
    <w:p w:rsidR="00A4419D" w:rsidRPr="001B7D9E" w:rsidRDefault="00A4419D" w:rsidP="001B7D9E">
      <w:pPr>
        <w:pStyle w:val="Heading1"/>
        <w:spacing w:before="0" w:line="240" w:lineRule="auto"/>
        <w:contextualSpacing/>
        <w:rPr>
          <w:rFonts w:cstheme="majorHAnsi"/>
          <w:sz w:val="20"/>
          <w:szCs w:val="20"/>
        </w:rPr>
      </w:pPr>
      <w:r w:rsidRPr="001B7D9E">
        <w:rPr>
          <w:rFonts w:cstheme="majorHAnsi"/>
          <w:sz w:val="20"/>
          <w:szCs w:val="20"/>
        </w:rPr>
        <w:t>Questions</w:t>
      </w:r>
    </w:p>
    <w:p w:rsidR="00A4419D" w:rsidRPr="001B7D9E" w:rsidRDefault="00A4419D" w:rsidP="001B7D9E">
      <w:pPr>
        <w:pStyle w:val="Heading2"/>
        <w:spacing w:before="0" w:line="240" w:lineRule="auto"/>
        <w:contextualSpacing/>
        <w:rPr>
          <w:rFonts w:cstheme="majorHAnsi"/>
          <w:sz w:val="20"/>
          <w:szCs w:val="20"/>
        </w:rPr>
      </w:pPr>
      <w:r w:rsidRPr="001B7D9E">
        <w:rPr>
          <w:rFonts w:cstheme="majorHAnsi"/>
          <w:sz w:val="20"/>
          <w:szCs w:val="20"/>
        </w:rPr>
        <w:t>Question 1 (2 Marks)</w:t>
      </w:r>
    </w:p>
    <w:p w:rsidR="00A4419D" w:rsidRPr="001B7D9E" w:rsidRDefault="00A4419D" w:rsidP="001B7D9E">
      <w:pPr>
        <w:pStyle w:val="Heading3"/>
        <w:spacing w:before="0" w:line="240" w:lineRule="auto"/>
        <w:contextualSpacing/>
        <w:rPr>
          <w:rFonts w:cstheme="majorHAnsi"/>
          <w:sz w:val="20"/>
          <w:szCs w:val="20"/>
        </w:rPr>
      </w:pPr>
      <w:r w:rsidRPr="001B7D9E">
        <w:rPr>
          <w:rFonts w:cstheme="majorHAnsi"/>
          <w:sz w:val="20"/>
          <w:szCs w:val="20"/>
        </w:rPr>
        <w:t>Identify the primary financial issue faced by Indore Fresh Foods.</w:t>
      </w:r>
    </w:p>
    <w:p w:rsidR="00A4419D" w:rsidRPr="001B7D9E" w:rsidRDefault="00A4419D" w:rsidP="001B7D9E">
      <w:pPr>
        <w:pStyle w:val="Heading3"/>
        <w:spacing w:before="0" w:line="240" w:lineRule="auto"/>
        <w:contextualSpacing/>
        <w:rPr>
          <w:rFonts w:cstheme="majorHAnsi"/>
          <w:sz w:val="20"/>
          <w:szCs w:val="20"/>
        </w:rPr>
      </w:pPr>
      <w:r w:rsidRPr="001B7D9E">
        <w:rPr>
          <w:rFonts w:cstheme="majorHAnsi"/>
          <w:sz w:val="20"/>
          <w:szCs w:val="20"/>
        </w:rPr>
        <w:t>Instructions</w:t>
      </w:r>
    </w:p>
    <w:p w:rsidR="00A4419D" w:rsidRPr="001B7D9E" w:rsidRDefault="00A4419D" w:rsidP="0085503E">
      <w:pPr>
        <w:pStyle w:val="NormalWeb"/>
        <w:numPr>
          <w:ilvl w:val="0"/>
          <w:numId w:val="12"/>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 xml:space="preserve">Answer in </w:t>
      </w:r>
      <w:r w:rsidRPr="001B7D9E">
        <w:rPr>
          <w:rStyle w:val="Strong"/>
          <w:rFonts w:asciiTheme="majorHAnsi" w:hAnsiTheme="majorHAnsi" w:cstheme="majorHAnsi"/>
          <w:sz w:val="20"/>
          <w:szCs w:val="20"/>
        </w:rPr>
        <w:t>80–100 words</w:t>
      </w:r>
      <w:r w:rsidRPr="001B7D9E">
        <w:rPr>
          <w:rFonts w:asciiTheme="majorHAnsi" w:hAnsiTheme="majorHAnsi" w:cstheme="majorHAnsi"/>
          <w:sz w:val="20"/>
          <w:szCs w:val="20"/>
        </w:rPr>
        <w:t>.</w:t>
      </w:r>
    </w:p>
    <w:p w:rsidR="00A4419D" w:rsidRPr="001B7D9E" w:rsidRDefault="00A4419D" w:rsidP="0085503E">
      <w:pPr>
        <w:pStyle w:val="NormalWeb"/>
        <w:numPr>
          <w:ilvl w:val="0"/>
          <w:numId w:val="12"/>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Clearly identify the main issue.</w:t>
      </w:r>
    </w:p>
    <w:p w:rsidR="00A4419D" w:rsidRPr="001B7D9E" w:rsidRDefault="00A4419D" w:rsidP="0085503E">
      <w:pPr>
        <w:pStyle w:val="NormalWeb"/>
        <w:numPr>
          <w:ilvl w:val="0"/>
          <w:numId w:val="12"/>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 xml:space="preserve">Support your answer using </w:t>
      </w:r>
      <w:r w:rsidRPr="001B7D9E">
        <w:rPr>
          <w:rStyle w:val="Strong"/>
          <w:rFonts w:asciiTheme="majorHAnsi" w:hAnsiTheme="majorHAnsi" w:cstheme="majorHAnsi"/>
          <w:sz w:val="20"/>
          <w:szCs w:val="20"/>
        </w:rPr>
        <w:t>at least two facts</w:t>
      </w:r>
      <w:r w:rsidRPr="001B7D9E">
        <w:rPr>
          <w:rFonts w:asciiTheme="majorHAnsi" w:hAnsiTheme="majorHAnsi" w:cstheme="majorHAnsi"/>
          <w:sz w:val="20"/>
          <w:szCs w:val="20"/>
        </w:rPr>
        <w:t xml:space="preserve"> from the case.</w:t>
      </w:r>
    </w:p>
    <w:p w:rsidR="00A4419D" w:rsidRPr="001B7D9E" w:rsidRDefault="00A4419D" w:rsidP="0085503E">
      <w:pPr>
        <w:pStyle w:val="NormalWeb"/>
        <w:numPr>
          <w:ilvl w:val="0"/>
          <w:numId w:val="12"/>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Do not recommend any solution.</w:t>
      </w:r>
    </w:p>
    <w:p w:rsidR="00A4419D" w:rsidRPr="001B7D9E" w:rsidRDefault="00A4419D" w:rsidP="001B7D9E">
      <w:pPr>
        <w:pStyle w:val="Heading2"/>
        <w:spacing w:before="0" w:line="240" w:lineRule="auto"/>
        <w:contextualSpacing/>
        <w:rPr>
          <w:rFonts w:cstheme="majorHAnsi"/>
          <w:sz w:val="20"/>
          <w:szCs w:val="20"/>
        </w:rPr>
      </w:pPr>
      <w:r w:rsidRPr="001B7D9E">
        <w:rPr>
          <w:rFonts w:cstheme="majorHAnsi"/>
          <w:sz w:val="20"/>
          <w:szCs w:val="20"/>
        </w:rPr>
        <w:lastRenderedPageBreak/>
        <w:t>Model Answer</w:t>
      </w:r>
    </w:p>
    <w:p w:rsidR="00A4419D" w:rsidRPr="001B7D9E" w:rsidRDefault="00A4419D"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 xml:space="preserve">The primary financial issue is </w:t>
      </w:r>
      <w:r w:rsidRPr="001B7D9E">
        <w:rPr>
          <w:rStyle w:val="Strong"/>
          <w:rFonts w:asciiTheme="majorHAnsi" w:hAnsiTheme="majorHAnsi" w:cstheme="majorHAnsi"/>
          <w:sz w:val="20"/>
          <w:szCs w:val="20"/>
        </w:rPr>
        <w:t>declining profitability despite increasing sales</w:t>
      </w:r>
      <w:r w:rsidRPr="001B7D9E">
        <w:rPr>
          <w:rFonts w:asciiTheme="majorHAnsi" w:hAnsiTheme="majorHAnsi" w:cstheme="majorHAnsi"/>
          <w:sz w:val="20"/>
          <w:szCs w:val="20"/>
        </w:rPr>
        <w:t xml:space="preserve">. Although sales have increased from ₹1.80 crore to ₹2.10 crore, net profit has fallen from ₹18 </w:t>
      </w:r>
      <w:proofErr w:type="gramStart"/>
      <w:r w:rsidRPr="001B7D9E">
        <w:rPr>
          <w:rFonts w:asciiTheme="majorHAnsi" w:hAnsiTheme="majorHAnsi" w:cstheme="majorHAnsi"/>
          <w:sz w:val="20"/>
          <w:szCs w:val="20"/>
        </w:rPr>
        <w:t>lakh</w:t>
      </w:r>
      <w:proofErr w:type="gramEnd"/>
      <w:r w:rsidRPr="001B7D9E">
        <w:rPr>
          <w:rFonts w:asciiTheme="majorHAnsi" w:hAnsiTheme="majorHAnsi" w:cstheme="majorHAnsi"/>
          <w:sz w:val="20"/>
          <w:szCs w:val="20"/>
        </w:rPr>
        <w:t xml:space="preserve"> to ₹12 lakh. The increase in raw material, packaging and marketing costs has reduced the company's profit margin.</w:t>
      </w:r>
    </w:p>
    <w:p w:rsidR="00A4419D" w:rsidRPr="001B7D9E" w:rsidRDefault="00A4419D" w:rsidP="001B7D9E">
      <w:pPr>
        <w:pStyle w:val="Heading2"/>
        <w:spacing w:before="0" w:line="240" w:lineRule="auto"/>
        <w:contextualSpacing/>
        <w:rPr>
          <w:rFonts w:cstheme="majorHAnsi"/>
          <w:sz w:val="20"/>
          <w:szCs w:val="20"/>
        </w:rPr>
      </w:pPr>
      <w:r w:rsidRPr="001B7D9E">
        <w:rPr>
          <w:rFonts w:cstheme="majorHAnsi"/>
          <w:sz w:val="20"/>
          <w:szCs w:val="20"/>
        </w:rPr>
        <w:t>Alternative Acceptable Answers</w:t>
      </w:r>
    </w:p>
    <w:p w:rsidR="00A4419D" w:rsidRPr="001B7D9E" w:rsidRDefault="00A4419D"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Students may also mention:</w:t>
      </w:r>
    </w:p>
    <w:p w:rsidR="00A4419D" w:rsidRPr="001B7D9E" w:rsidRDefault="00A4419D" w:rsidP="0085503E">
      <w:pPr>
        <w:pStyle w:val="NormalWeb"/>
        <w:numPr>
          <w:ilvl w:val="0"/>
          <w:numId w:val="13"/>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Profit margin reduction</w:t>
      </w:r>
    </w:p>
    <w:p w:rsidR="00A4419D" w:rsidRPr="001B7D9E" w:rsidRDefault="00A4419D" w:rsidP="0085503E">
      <w:pPr>
        <w:pStyle w:val="NormalWeb"/>
        <w:numPr>
          <w:ilvl w:val="0"/>
          <w:numId w:val="13"/>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Cost management problem</w:t>
      </w:r>
    </w:p>
    <w:p w:rsidR="00A4419D" w:rsidRPr="001B7D9E" w:rsidRDefault="00A4419D" w:rsidP="0085503E">
      <w:pPr>
        <w:pStyle w:val="NormalWeb"/>
        <w:numPr>
          <w:ilvl w:val="0"/>
          <w:numId w:val="13"/>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Declining operational profitability</w:t>
      </w:r>
    </w:p>
    <w:p w:rsidR="00A4419D" w:rsidRPr="001B7D9E" w:rsidRDefault="00A4419D"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if supported with proper reasoning.</w:t>
      </w:r>
    </w:p>
    <w:p w:rsidR="00A4419D" w:rsidRPr="001B7D9E" w:rsidRDefault="00A4419D" w:rsidP="001B7D9E">
      <w:pPr>
        <w:pStyle w:val="Heading2"/>
        <w:spacing w:before="0" w:line="240" w:lineRule="auto"/>
        <w:contextualSpacing/>
        <w:rPr>
          <w:rFonts w:cstheme="majorHAnsi"/>
          <w:sz w:val="20"/>
          <w:szCs w:val="20"/>
        </w:rPr>
      </w:pPr>
      <w:r w:rsidRPr="001B7D9E">
        <w:rPr>
          <w:rFonts w:cstheme="majorHAnsi"/>
          <w:sz w:val="20"/>
          <w:szCs w:val="20"/>
        </w:rPr>
        <w:t>Marking Scheme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3"/>
        <w:gridCol w:w="596"/>
      </w:tblGrid>
      <w:tr w:rsidR="00A4419D" w:rsidRPr="001B7D9E" w:rsidTr="00A4419D">
        <w:trPr>
          <w:tblHeader/>
          <w:tblCellSpacing w:w="15" w:type="dxa"/>
        </w:trPr>
        <w:tc>
          <w:tcPr>
            <w:tcW w:w="0" w:type="auto"/>
            <w:vAlign w:val="center"/>
            <w:hideMark/>
          </w:tcPr>
          <w:p w:rsidR="00A4419D" w:rsidRPr="001B7D9E" w:rsidRDefault="00A4419D" w:rsidP="001B7D9E">
            <w:pPr>
              <w:spacing w:line="240" w:lineRule="auto"/>
              <w:contextualSpacing/>
              <w:jc w:val="center"/>
              <w:rPr>
                <w:rFonts w:asciiTheme="majorHAnsi" w:hAnsiTheme="majorHAnsi" w:cstheme="majorHAnsi"/>
                <w:b/>
                <w:bCs/>
                <w:sz w:val="20"/>
                <w:szCs w:val="20"/>
              </w:rPr>
            </w:pPr>
            <w:r w:rsidRPr="001B7D9E">
              <w:rPr>
                <w:rFonts w:asciiTheme="majorHAnsi" w:hAnsiTheme="majorHAnsi" w:cstheme="majorHAnsi"/>
                <w:b/>
                <w:bCs/>
                <w:sz w:val="20"/>
                <w:szCs w:val="20"/>
              </w:rPr>
              <w:t>Criteria</w:t>
            </w:r>
          </w:p>
        </w:tc>
        <w:tc>
          <w:tcPr>
            <w:tcW w:w="0" w:type="auto"/>
            <w:vAlign w:val="center"/>
            <w:hideMark/>
          </w:tcPr>
          <w:p w:rsidR="00A4419D" w:rsidRPr="001B7D9E" w:rsidRDefault="00A4419D" w:rsidP="001B7D9E">
            <w:pPr>
              <w:spacing w:line="240" w:lineRule="auto"/>
              <w:contextualSpacing/>
              <w:jc w:val="right"/>
              <w:rPr>
                <w:rFonts w:asciiTheme="majorHAnsi" w:hAnsiTheme="majorHAnsi" w:cstheme="majorHAnsi"/>
                <w:b/>
                <w:bCs/>
                <w:sz w:val="20"/>
                <w:szCs w:val="20"/>
              </w:rPr>
            </w:pPr>
            <w:r w:rsidRPr="001B7D9E">
              <w:rPr>
                <w:rFonts w:asciiTheme="majorHAnsi" w:hAnsiTheme="majorHAnsi" w:cstheme="majorHAnsi"/>
                <w:b/>
                <w:bCs/>
                <w:sz w:val="20"/>
                <w:szCs w:val="20"/>
              </w:rPr>
              <w:t>Marks</w:t>
            </w:r>
          </w:p>
        </w:tc>
      </w:tr>
      <w:tr w:rsidR="00A4419D" w:rsidRPr="001B7D9E" w:rsidTr="00A4419D">
        <w:trPr>
          <w:tblCellSpacing w:w="15" w:type="dxa"/>
        </w:trPr>
        <w:tc>
          <w:tcPr>
            <w:tcW w:w="0" w:type="auto"/>
            <w:vAlign w:val="center"/>
            <w:hideMark/>
          </w:tcPr>
          <w:p w:rsidR="00A4419D" w:rsidRPr="001B7D9E" w:rsidRDefault="00A4419D"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Correct identification</w:t>
            </w:r>
          </w:p>
        </w:tc>
        <w:tc>
          <w:tcPr>
            <w:tcW w:w="0" w:type="auto"/>
            <w:vAlign w:val="center"/>
            <w:hideMark/>
          </w:tcPr>
          <w:p w:rsidR="00A4419D" w:rsidRPr="001B7D9E" w:rsidRDefault="00A4419D" w:rsidP="001B7D9E">
            <w:pPr>
              <w:spacing w:line="240" w:lineRule="auto"/>
              <w:contextualSpacing/>
              <w:jc w:val="right"/>
              <w:rPr>
                <w:rFonts w:asciiTheme="majorHAnsi" w:hAnsiTheme="majorHAnsi" w:cstheme="majorHAnsi"/>
                <w:sz w:val="20"/>
                <w:szCs w:val="20"/>
              </w:rPr>
            </w:pPr>
            <w:r w:rsidRPr="001B7D9E">
              <w:rPr>
                <w:rFonts w:asciiTheme="majorHAnsi" w:hAnsiTheme="majorHAnsi" w:cstheme="majorHAnsi"/>
                <w:sz w:val="20"/>
                <w:szCs w:val="20"/>
              </w:rPr>
              <w:t>1.0</w:t>
            </w:r>
          </w:p>
        </w:tc>
      </w:tr>
      <w:tr w:rsidR="00A4419D" w:rsidRPr="001B7D9E" w:rsidTr="00A4419D">
        <w:trPr>
          <w:tblCellSpacing w:w="15" w:type="dxa"/>
        </w:trPr>
        <w:tc>
          <w:tcPr>
            <w:tcW w:w="0" w:type="auto"/>
            <w:vAlign w:val="center"/>
            <w:hideMark/>
          </w:tcPr>
          <w:p w:rsidR="00A4419D" w:rsidRPr="001B7D9E" w:rsidRDefault="00A4419D"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Use of financial facts</w:t>
            </w:r>
          </w:p>
        </w:tc>
        <w:tc>
          <w:tcPr>
            <w:tcW w:w="0" w:type="auto"/>
            <w:vAlign w:val="center"/>
            <w:hideMark/>
          </w:tcPr>
          <w:p w:rsidR="00A4419D" w:rsidRPr="001B7D9E" w:rsidRDefault="00A4419D" w:rsidP="001B7D9E">
            <w:pPr>
              <w:spacing w:line="240" w:lineRule="auto"/>
              <w:contextualSpacing/>
              <w:jc w:val="right"/>
              <w:rPr>
                <w:rFonts w:asciiTheme="majorHAnsi" w:hAnsiTheme="majorHAnsi" w:cstheme="majorHAnsi"/>
                <w:sz w:val="20"/>
                <w:szCs w:val="20"/>
              </w:rPr>
            </w:pPr>
            <w:r w:rsidRPr="001B7D9E">
              <w:rPr>
                <w:rFonts w:asciiTheme="majorHAnsi" w:hAnsiTheme="majorHAnsi" w:cstheme="majorHAnsi"/>
                <w:sz w:val="20"/>
                <w:szCs w:val="20"/>
              </w:rPr>
              <w:t>0.5</w:t>
            </w:r>
          </w:p>
        </w:tc>
      </w:tr>
      <w:tr w:rsidR="00A4419D" w:rsidRPr="001B7D9E" w:rsidTr="00A4419D">
        <w:trPr>
          <w:tblCellSpacing w:w="15" w:type="dxa"/>
        </w:trPr>
        <w:tc>
          <w:tcPr>
            <w:tcW w:w="0" w:type="auto"/>
            <w:vAlign w:val="center"/>
            <w:hideMark/>
          </w:tcPr>
          <w:p w:rsidR="00A4419D" w:rsidRPr="001B7D9E" w:rsidRDefault="00A4419D"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Logical explanation</w:t>
            </w:r>
          </w:p>
        </w:tc>
        <w:tc>
          <w:tcPr>
            <w:tcW w:w="0" w:type="auto"/>
            <w:vAlign w:val="center"/>
            <w:hideMark/>
          </w:tcPr>
          <w:p w:rsidR="00A4419D" w:rsidRPr="001B7D9E" w:rsidRDefault="00A4419D" w:rsidP="001B7D9E">
            <w:pPr>
              <w:spacing w:line="240" w:lineRule="auto"/>
              <w:contextualSpacing/>
              <w:jc w:val="right"/>
              <w:rPr>
                <w:rFonts w:asciiTheme="majorHAnsi" w:hAnsiTheme="majorHAnsi" w:cstheme="majorHAnsi"/>
                <w:sz w:val="20"/>
                <w:szCs w:val="20"/>
              </w:rPr>
            </w:pPr>
            <w:r w:rsidRPr="001B7D9E">
              <w:rPr>
                <w:rFonts w:asciiTheme="majorHAnsi" w:hAnsiTheme="majorHAnsi" w:cstheme="majorHAnsi"/>
                <w:sz w:val="20"/>
                <w:szCs w:val="20"/>
              </w:rPr>
              <w:t>0.5</w:t>
            </w:r>
          </w:p>
        </w:tc>
      </w:tr>
    </w:tbl>
    <w:p w:rsidR="00A4419D" w:rsidRPr="001B7D9E" w:rsidRDefault="00A4419D" w:rsidP="001B7D9E">
      <w:pPr>
        <w:spacing w:line="240" w:lineRule="auto"/>
        <w:contextualSpacing/>
        <w:rPr>
          <w:rFonts w:asciiTheme="majorHAnsi" w:hAnsiTheme="majorHAnsi" w:cstheme="majorHAnsi"/>
          <w:sz w:val="20"/>
          <w:szCs w:val="20"/>
        </w:rPr>
      </w:pPr>
    </w:p>
    <w:p w:rsidR="00A4419D" w:rsidRPr="001B7D9E" w:rsidRDefault="00A4419D" w:rsidP="001B7D9E">
      <w:pPr>
        <w:pStyle w:val="Heading2"/>
        <w:spacing w:before="0" w:line="240" w:lineRule="auto"/>
        <w:contextualSpacing/>
        <w:rPr>
          <w:rFonts w:cstheme="majorHAnsi"/>
          <w:sz w:val="20"/>
          <w:szCs w:val="20"/>
        </w:rPr>
      </w:pPr>
      <w:r w:rsidRPr="001B7D9E">
        <w:rPr>
          <w:rFonts w:cstheme="majorHAnsi"/>
          <w:sz w:val="20"/>
          <w:szCs w:val="20"/>
        </w:rPr>
        <w:t>Question 2 (2 Marks)</w:t>
      </w:r>
    </w:p>
    <w:p w:rsidR="00A4419D" w:rsidRPr="001B7D9E" w:rsidRDefault="00A4419D" w:rsidP="001B7D9E">
      <w:pPr>
        <w:pStyle w:val="Heading3"/>
        <w:spacing w:before="0" w:line="240" w:lineRule="auto"/>
        <w:contextualSpacing/>
        <w:rPr>
          <w:rFonts w:cstheme="majorHAnsi"/>
          <w:sz w:val="20"/>
          <w:szCs w:val="20"/>
        </w:rPr>
      </w:pPr>
      <w:r w:rsidRPr="001B7D9E">
        <w:rPr>
          <w:rFonts w:cstheme="majorHAnsi"/>
          <w:sz w:val="20"/>
          <w:szCs w:val="20"/>
        </w:rPr>
        <w:t xml:space="preserve">Explain any </w:t>
      </w:r>
      <w:r w:rsidRPr="001B7D9E">
        <w:rPr>
          <w:rStyle w:val="Strong"/>
          <w:rFonts w:cstheme="majorHAnsi"/>
          <w:b/>
          <w:bCs/>
          <w:sz w:val="20"/>
          <w:szCs w:val="20"/>
        </w:rPr>
        <w:t>two reasons</w:t>
      </w:r>
      <w:r w:rsidRPr="001B7D9E">
        <w:rPr>
          <w:rFonts w:cstheme="majorHAnsi"/>
          <w:sz w:val="20"/>
          <w:szCs w:val="20"/>
        </w:rPr>
        <w:t xml:space="preserve"> for the decline in profit.</w:t>
      </w:r>
    </w:p>
    <w:p w:rsidR="00A4419D" w:rsidRPr="001B7D9E" w:rsidRDefault="00A4419D" w:rsidP="001B7D9E">
      <w:pPr>
        <w:pStyle w:val="Heading3"/>
        <w:spacing w:before="0" w:line="240" w:lineRule="auto"/>
        <w:contextualSpacing/>
        <w:rPr>
          <w:rFonts w:cstheme="majorHAnsi"/>
          <w:sz w:val="20"/>
          <w:szCs w:val="20"/>
        </w:rPr>
      </w:pPr>
      <w:r w:rsidRPr="001B7D9E">
        <w:rPr>
          <w:rFonts w:cstheme="majorHAnsi"/>
          <w:sz w:val="20"/>
          <w:szCs w:val="20"/>
        </w:rPr>
        <w:t>Instructions</w:t>
      </w:r>
    </w:p>
    <w:p w:rsidR="00A4419D" w:rsidRPr="001B7D9E" w:rsidRDefault="00A4419D" w:rsidP="0085503E">
      <w:pPr>
        <w:pStyle w:val="NormalWeb"/>
        <w:numPr>
          <w:ilvl w:val="0"/>
          <w:numId w:val="14"/>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 xml:space="preserve">Answer in </w:t>
      </w:r>
      <w:r w:rsidRPr="001B7D9E">
        <w:rPr>
          <w:rStyle w:val="Strong"/>
          <w:rFonts w:asciiTheme="majorHAnsi" w:hAnsiTheme="majorHAnsi" w:cstheme="majorHAnsi"/>
          <w:sz w:val="20"/>
          <w:szCs w:val="20"/>
        </w:rPr>
        <w:t>100–120 words</w:t>
      </w:r>
      <w:r w:rsidRPr="001B7D9E">
        <w:rPr>
          <w:rFonts w:asciiTheme="majorHAnsi" w:hAnsiTheme="majorHAnsi" w:cstheme="majorHAnsi"/>
          <w:sz w:val="20"/>
          <w:szCs w:val="20"/>
        </w:rPr>
        <w:t>.</w:t>
      </w:r>
    </w:p>
    <w:p w:rsidR="00A4419D" w:rsidRPr="001B7D9E" w:rsidRDefault="00A4419D" w:rsidP="0085503E">
      <w:pPr>
        <w:pStyle w:val="NormalWeb"/>
        <w:numPr>
          <w:ilvl w:val="0"/>
          <w:numId w:val="14"/>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Explain only two reasons.</w:t>
      </w:r>
    </w:p>
    <w:p w:rsidR="00A4419D" w:rsidRPr="001B7D9E" w:rsidRDefault="00A4419D" w:rsidP="0085503E">
      <w:pPr>
        <w:pStyle w:val="NormalWeb"/>
        <w:numPr>
          <w:ilvl w:val="0"/>
          <w:numId w:val="14"/>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Use information from the case.</w:t>
      </w:r>
    </w:p>
    <w:p w:rsidR="00A4419D" w:rsidRPr="001B7D9E" w:rsidRDefault="00A4419D" w:rsidP="0085503E">
      <w:pPr>
        <w:pStyle w:val="NormalWeb"/>
        <w:numPr>
          <w:ilvl w:val="0"/>
          <w:numId w:val="14"/>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Avoid assumptions.</w:t>
      </w:r>
    </w:p>
    <w:p w:rsidR="00A4419D" w:rsidRPr="001B7D9E" w:rsidRDefault="00A4419D" w:rsidP="001B7D9E">
      <w:pPr>
        <w:pStyle w:val="Heading2"/>
        <w:spacing w:before="0" w:line="240" w:lineRule="auto"/>
        <w:contextualSpacing/>
        <w:rPr>
          <w:rFonts w:cstheme="majorHAnsi"/>
          <w:sz w:val="20"/>
          <w:szCs w:val="20"/>
        </w:rPr>
      </w:pPr>
      <w:r w:rsidRPr="001B7D9E">
        <w:rPr>
          <w:rFonts w:cstheme="majorHAnsi"/>
          <w:sz w:val="20"/>
          <w:szCs w:val="20"/>
        </w:rPr>
        <w:t>Model Answer</w:t>
      </w:r>
    </w:p>
    <w:p w:rsidR="00A4419D" w:rsidRPr="001B7D9E" w:rsidRDefault="00A4419D"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 xml:space="preserve">One reason is the sharp increase in raw material costs from ₹90 </w:t>
      </w:r>
      <w:proofErr w:type="gramStart"/>
      <w:r w:rsidRPr="001B7D9E">
        <w:rPr>
          <w:rFonts w:asciiTheme="majorHAnsi" w:hAnsiTheme="majorHAnsi" w:cstheme="majorHAnsi"/>
          <w:sz w:val="20"/>
          <w:szCs w:val="20"/>
        </w:rPr>
        <w:t>lakh</w:t>
      </w:r>
      <w:proofErr w:type="gramEnd"/>
      <w:r w:rsidRPr="001B7D9E">
        <w:rPr>
          <w:rFonts w:asciiTheme="majorHAnsi" w:hAnsiTheme="majorHAnsi" w:cstheme="majorHAnsi"/>
          <w:sz w:val="20"/>
          <w:szCs w:val="20"/>
        </w:rPr>
        <w:t xml:space="preserve"> to ₹1.18 crore, which directly increased production expenses.</w:t>
      </w:r>
    </w:p>
    <w:p w:rsidR="00A4419D" w:rsidRPr="001B7D9E" w:rsidRDefault="00A4419D"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 xml:space="preserve">Another reason is the increase in marketing expenditure from ₹8 </w:t>
      </w:r>
      <w:proofErr w:type="gramStart"/>
      <w:r w:rsidRPr="001B7D9E">
        <w:rPr>
          <w:rFonts w:asciiTheme="majorHAnsi" w:hAnsiTheme="majorHAnsi" w:cstheme="majorHAnsi"/>
          <w:sz w:val="20"/>
          <w:szCs w:val="20"/>
        </w:rPr>
        <w:t>lakh</w:t>
      </w:r>
      <w:proofErr w:type="gramEnd"/>
      <w:r w:rsidRPr="001B7D9E">
        <w:rPr>
          <w:rFonts w:asciiTheme="majorHAnsi" w:hAnsiTheme="majorHAnsi" w:cstheme="majorHAnsi"/>
          <w:sz w:val="20"/>
          <w:szCs w:val="20"/>
        </w:rPr>
        <w:t xml:space="preserve"> to ₹18 lakh due to digital advertising, while selling prices remained unchanged. This reduced overall profitability.</w:t>
      </w:r>
    </w:p>
    <w:p w:rsidR="00A4419D" w:rsidRPr="001B7D9E" w:rsidRDefault="00A4419D" w:rsidP="001B7D9E">
      <w:pPr>
        <w:pStyle w:val="Heading2"/>
        <w:spacing w:before="0" w:line="240" w:lineRule="auto"/>
        <w:contextualSpacing/>
        <w:rPr>
          <w:rFonts w:cstheme="majorHAnsi"/>
          <w:sz w:val="20"/>
          <w:szCs w:val="20"/>
        </w:rPr>
      </w:pPr>
      <w:r w:rsidRPr="001B7D9E">
        <w:rPr>
          <w:rFonts w:cstheme="majorHAnsi"/>
          <w:sz w:val="20"/>
          <w:szCs w:val="20"/>
        </w:rPr>
        <w:t>Alternative Acceptable Answers</w:t>
      </w:r>
    </w:p>
    <w:p w:rsidR="00A4419D" w:rsidRPr="001B7D9E" w:rsidRDefault="00A4419D"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Students may also mention:</w:t>
      </w:r>
    </w:p>
    <w:p w:rsidR="00A4419D" w:rsidRPr="001B7D9E" w:rsidRDefault="00A4419D" w:rsidP="0085503E">
      <w:pPr>
        <w:pStyle w:val="NormalWeb"/>
        <w:numPr>
          <w:ilvl w:val="0"/>
          <w:numId w:val="15"/>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Increase in packaging costs.</w:t>
      </w:r>
    </w:p>
    <w:p w:rsidR="00A4419D" w:rsidRPr="001B7D9E" w:rsidRDefault="00A4419D" w:rsidP="0085503E">
      <w:pPr>
        <w:pStyle w:val="NormalWeb"/>
        <w:numPr>
          <w:ilvl w:val="0"/>
          <w:numId w:val="15"/>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Production wastage.</w:t>
      </w:r>
    </w:p>
    <w:p w:rsidR="00A4419D" w:rsidRPr="001B7D9E" w:rsidRDefault="00A4419D" w:rsidP="0085503E">
      <w:pPr>
        <w:pStyle w:val="NormalWeb"/>
        <w:numPr>
          <w:ilvl w:val="0"/>
          <w:numId w:val="15"/>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Failure to review selling prices.</w:t>
      </w:r>
    </w:p>
    <w:p w:rsidR="00A4419D" w:rsidRPr="001B7D9E" w:rsidRDefault="00A4419D" w:rsidP="001B7D9E">
      <w:pPr>
        <w:pStyle w:val="Heading2"/>
        <w:spacing w:before="0" w:line="240" w:lineRule="auto"/>
        <w:contextualSpacing/>
        <w:rPr>
          <w:rFonts w:cstheme="majorHAnsi"/>
          <w:sz w:val="20"/>
          <w:szCs w:val="20"/>
        </w:rPr>
      </w:pPr>
      <w:r w:rsidRPr="001B7D9E">
        <w:rPr>
          <w:rFonts w:cstheme="majorHAnsi"/>
          <w:sz w:val="20"/>
          <w:szCs w:val="20"/>
        </w:rPr>
        <w:t>Marking Scheme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9"/>
        <w:gridCol w:w="596"/>
      </w:tblGrid>
      <w:tr w:rsidR="00A4419D" w:rsidRPr="001B7D9E" w:rsidTr="00A4419D">
        <w:trPr>
          <w:tblHeader/>
          <w:tblCellSpacing w:w="15" w:type="dxa"/>
        </w:trPr>
        <w:tc>
          <w:tcPr>
            <w:tcW w:w="0" w:type="auto"/>
            <w:vAlign w:val="center"/>
            <w:hideMark/>
          </w:tcPr>
          <w:p w:rsidR="00A4419D" w:rsidRPr="001B7D9E" w:rsidRDefault="00A4419D" w:rsidP="001B7D9E">
            <w:pPr>
              <w:spacing w:line="240" w:lineRule="auto"/>
              <w:contextualSpacing/>
              <w:jc w:val="center"/>
              <w:rPr>
                <w:rFonts w:asciiTheme="majorHAnsi" w:hAnsiTheme="majorHAnsi" w:cstheme="majorHAnsi"/>
                <w:b/>
                <w:bCs/>
                <w:sz w:val="20"/>
                <w:szCs w:val="20"/>
              </w:rPr>
            </w:pPr>
            <w:r w:rsidRPr="001B7D9E">
              <w:rPr>
                <w:rFonts w:asciiTheme="majorHAnsi" w:hAnsiTheme="majorHAnsi" w:cstheme="majorHAnsi"/>
                <w:b/>
                <w:bCs/>
                <w:sz w:val="20"/>
                <w:szCs w:val="20"/>
              </w:rPr>
              <w:t>Criteria</w:t>
            </w:r>
          </w:p>
        </w:tc>
        <w:tc>
          <w:tcPr>
            <w:tcW w:w="0" w:type="auto"/>
            <w:vAlign w:val="center"/>
            <w:hideMark/>
          </w:tcPr>
          <w:p w:rsidR="00A4419D" w:rsidRPr="001B7D9E" w:rsidRDefault="00A4419D" w:rsidP="001B7D9E">
            <w:pPr>
              <w:spacing w:line="240" w:lineRule="auto"/>
              <w:contextualSpacing/>
              <w:jc w:val="right"/>
              <w:rPr>
                <w:rFonts w:asciiTheme="majorHAnsi" w:hAnsiTheme="majorHAnsi" w:cstheme="majorHAnsi"/>
                <w:b/>
                <w:bCs/>
                <w:sz w:val="20"/>
                <w:szCs w:val="20"/>
              </w:rPr>
            </w:pPr>
            <w:r w:rsidRPr="001B7D9E">
              <w:rPr>
                <w:rFonts w:asciiTheme="majorHAnsi" w:hAnsiTheme="majorHAnsi" w:cstheme="majorHAnsi"/>
                <w:b/>
                <w:bCs/>
                <w:sz w:val="20"/>
                <w:szCs w:val="20"/>
              </w:rPr>
              <w:t>Marks</w:t>
            </w:r>
          </w:p>
        </w:tc>
      </w:tr>
      <w:tr w:rsidR="00A4419D" w:rsidRPr="001B7D9E" w:rsidTr="00A4419D">
        <w:trPr>
          <w:tblCellSpacing w:w="15" w:type="dxa"/>
        </w:trPr>
        <w:tc>
          <w:tcPr>
            <w:tcW w:w="0" w:type="auto"/>
            <w:vAlign w:val="center"/>
            <w:hideMark/>
          </w:tcPr>
          <w:p w:rsidR="00A4419D" w:rsidRPr="001B7D9E" w:rsidRDefault="00A4419D"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Reason One</w:t>
            </w:r>
          </w:p>
        </w:tc>
        <w:tc>
          <w:tcPr>
            <w:tcW w:w="0" w:type="auto"/>
            <w:vAlign w:val="center"/>
            <w:hideMark/>
          </w:tcPr>
          <w:p w:rsidR="00A4419D" w:rsidRPr="001B7D9E" w:rsidRDefault="00A4419D" w:rsidP="001B7D9E">
            <w:pPr>
              <w:spacing w:line="240" w:lineRule="auto"/>
              <w:contextualSpacing/>
              <w:jc w:val="right"/>
              <w:rPr>
                <w:rFonts w:asciiTheme="majorHAnsi" w:hAnsiTheme="majorHAnsi" w:cstheme="majorHAnsi"/>
                <w:sz w:val="20"/>
                <w:szCs w:val="20"/>
              </w:rPr>
            </w:pPr>
            <w:r w:rsidRPr="001B7D9E">
              <w:rPr>
                <w:rFonts w:asciiTheme="majorHAnsi" w:hAnsiTheme="majorHAnsi" w:cstheme="majorHAnsi"/>
                <w:sz w:val="20"/>
                <w:szCs w:val="20"/>
              </w:rPr>
              <w:t>1.0</w:t>
            </w:r>
          </w:p>
        </w:tc>
      </w:tr>
      <w:tr w:rsidR="00A4419D" w:rsidRPr="001B7D9E" w:rsidTr="00A4419D">
        <w:trPr>
          <w:tblCellSpacing w:w="15" w:type="dxa"/>
        </w:trPr>
        <w:tc>
          <w:tcPr>
            <w:tcW w:w="0" w:type="auto"/>
            <w:vAlign w:val="center"/>
            <w:hideMark/>
          </w:tcPr>
          <w:p w:rsidR="00A4419D" w:rsidRPr="001B7D9E" w:rsidRDefault="00A4419D"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Reason Two</w:t>
            </w:r>
          </w:p>
        </w:tc>
        <w:tc>
          <w:tcPr>
            <w:tcW w:w="0" w:type="auto"/>
            <w:vAlign w:val="center"/>
            <w:hideMark/>
          </w:tcPr>
          <w:p w:rsidR="00A4419D" w:rsidRPr="001B7D9E" w:rsidRDefault="00A4419D" w:rsidP="001B7D9E">
            <w:pPr>
              <w:spacing w:line="240" w:lineRule="auto"/>
              <w:contextualSpacing/>
              <w:jc w:val="right"/>
              <w:rPr>
                <w:rFonts w:asciiTheme="majorHAnsi" w:hAnsiTheme="majorHAnsi" w:cstheme="majorHAnsi"/>
                <w:sz w:val="20"/>
                <w:szCs w:val="20"/>
              </w:rPr>
            </w:pPr>
            <w:r w:rsidRPr="001B7D9E">
              <w:rPr>
                <w:rFonts w:asciiTheme="majorHAnsi" w:hAnsiTheme="majorHAnsi" w:cstheme="majorHAnsi"/>
                <w:sz w:val="20"/>
                <w:szCs w:val="20"/>
              </w:rPr>
              <w:t>1.0</w:t>
            </w:r>
          </w:p>
        </w:tc>
      </w:tr>
    </w:tbl>
    <w:p w:rsidR="00292925" w:rsidRPr="001B7D9E" w:rsidRDefault="00292925" w:rsidP="001B7D9E">
      <w:pPr>
        <w:pStyle w:val="Heading2"/>
        <w:spacing w:before="0" w:line="240" w:lineRule="auto"/>
        <w:contextualSpacing/>
        <w:rPr>
          <w:rFonts w:cstheme="majorHAnsi"/>
          <w:sz w:val="20"/>
          <w:szCs w:val="20"/>
        </w:rPr>
      </w:pPr>
    </w:p>
    <w:p w:rsidR="00A4419D" w:rsidRPr="001B7D9E" w:rsidRDefault="00A4419D" w:rsidP="001B7D9E">
      <w:pPr>
        <w:pStyle w:val="Heading2"/>
        <w:spacing w:before="0" w:line="240" w:lineRule="auto"/>
        <w:contextualSpacing/>
        <w:rPr>
          <w:rFonts w:cstheme="majorHAnsi"/>
          <w:sz w:val="20"/>
          <w:szCs w:val="20"/>
        </w:rPr>
      </w:pPr>
      <w:r w:rsidRPr="001B7D9E">
        <w:rPr>
          <w:rFonts w:cstheme="majorHAnsi"/>
          <w:sz w:val="20"/>
          <w:szCs w:val="20"/>
        </w:rPr>
        <w:t>Question 3 (3 Marks)</w:t>
      </w:r>
    </w:p>
    <w:p w:rsidR="00A4419D" w:rsidRPr="001B7D9E" w:rsidRDefault="00A4419D" w:rsidP="001B7D9E">
      <w:pPr>
        <w:pStyle w:val="Heading3"/>
        <w:spacing w:before="0" w:line="240" w:lineRule="auto"/>
        <w:contextualSpacing/>
        <w:rPr>
          <w:rFonts w:cstheme="majorHAnsi"/>
          <w:sz w:val="20"/>
          <w:szCs w:val="20"/>
        </w:rPr>
      </w:pPr>
      <w:r w:rsidRPr="001B7D9E">
        <w:rPr>
          <w:rFonts w:cstheme="majorHAnsi"/>
          <w:sz w:val="20"/>
          <w:szCs w:val="20"/>
        </w:rPr>
        <w:t xml:space="preserve">Recommend </w:t>
      </w:r>
      <w:r w:rsidRPr="001B7D9E">
        <w:rPr>
          <w:rStyle w:val="Strong"/>
          <w:rFonts w:cstheme="majorHAnsi"/>
          <w:b/>
          <w:bCs/>
          <w:sz w:val="20"/>
          <w:szCs w:val="20"/>
        </w:rPr>
        <w:t>one practical action</w:t>
      </w:r>
      <w:r w:rsidRPr="001B7D9E">
        <w:rPr>
          <w:rFonts w:cstheme="majorHAnsi"/>
          <w:sz w:val="20"/>
          <w:szCs w:val="20"/>
        </w:rPr>
        <w:t xml:space="preserve"> that management should take to improve profitability.</w:t>
      </w:r>
    </w:p>
    <w:p w:rsidR="00A4419D" w:rsidRPr="001B7D9E" w:rsidRDefault="00A4419D" w:rsidP="001B7D9E">
      <w:pPr>
        <w:pStyle w:val="Heading3"/>
        <w:spacing w:before="0" w:line="240" w:lineRule="auto"/>
        <w:contextualSpacing/>
        <w:rPr>
          <w:rFonts w:cstheme="majorHAnsi"/>
          <w:sz w:val="20"/>
          <w:szCs w:val="20"/>
        </w:rPr>
      </w:pPr>
      <w:r w:rsidRPr="001B7D9E">
        <w:rPr>
          <w:rFonts w:cstheme="majorHAnsi"/>
          <w:sz w:val="20"/>
          <w:szCs w:val="20"/>
        </w:rPr>
        <w:t>Instructions</w:t>
      </w:r>
    </w:p>
    <w:p w:rsidR="00A4419D" w:rsidRPr="001B7D9E" w:rsidRDefault="00A4419D" w:rsidP="0085503E">
      <w:pPr>
        <w:pStyle w:val="NormalWeb"/>
        <w:numPr>
          <w:ilvl w:val="0"/>
          <w:numId w:val="16"/>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 xml:space="preserve">Answer in </w:t>
      </w:r>
      <w:r w:rsidRPr="001B7D9E">
        <w:rPr>
          <w:rStyle w:val="Strong"/>
          <w:rFonts w:asciiTheme="majorHAnsi" w:hAnsiTheme="majorHAnsi" w:cstheme="majorHAnsi"/>
          <w:sz w:val="20"/>
          <w:szCs w:val="20"/>
        </w:rPr>
        <w:t>120–150 words</w:t>
      </w:r>
      <w:r w:rsidRPr="001B7D9E">
        <w:rPr>
          <w:rFonts w:asciiTheme="majorHAnsi" w:hAnsiTheme="majorHAnsi" w:cstheme="majorHAnsi"/>
          <w:sz w:val="20"/>
          <w:szCs w:val="20"/>
        </w:rPr>
        <w:t>.</w:t>
      </w:r>
    </w:p>
    <w:p w:rsidR="00A4419D" w:rsidRPr="001B7D9E" w:rsidRDefault="00A4419D" w:rsidP="0085503E">
      <w:pPr>
        <w:pStyle w:val="NormalWeb"/>
        <w:numPr>
          <w:ilvl w:val="0"/>
          <w:numId w:val="16"/>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Recommend one primary action.</w:t>
      </w:r>
    </w:p>
    <w:p w:rsidR="00A4419D" w:rsidRPr="001B7D9E" w:rsidRDefault="00A4419D" w:rsidP="0085503E">
      <w:pPr>
        <w:pStyle w:val="NormalWeb"/>
        <w:numPr>
          <w:ilvl w:val="0"/>
          <w:numId w:val="16"/>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lastRenderedPageBreak/>
        <w:t>Explain why it is appropriate.</w:t>
      </w:r>
    </w:p>
    <w:p w:rsidR="00A4419D" w:rsidRPr="001B7D9E" w:rsidRDefault="00A4419D" w:rsidP="0085503E">
      <w:pPr>
        <w:pStyle w:val="NormalWeb"/>
        <w:numPr>
          <w:ilvl w:val="0"/>
          <w:numId w:val="16"/>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Mention one expected benefit.</w:t>
      </w:r>
    </w:p>
    <w:p w:rsidR="00A4419D" w:rsidRPr="001B7D9E" w:rsidRDefault="00A4419D" w:rsidP="0085503E">
      <w:pPr>
        <w:pStyle w:val="NormalWeb"/>
        <w:numPr>
          <w:ilvl w:val="0"/>
          <w:numId w:val="16"/>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Support your recommendation using facts from the case.</w:t>
      </w:r>
    </w:p>
    <w:p w:rsidR="00A4419D" w:rsidRPr="001B7D9E" w:rsidRDefault="00A4419D" w:rsidP="001B7D9E">
      <w:pPr>
        <w:pStyle w:val="Heading2"/>
        <w:spacing w:before="0" w:line="240" w:lineRule="auto"/>
        <w:contextualSpacing/>
        <w:rPr>
          <w:rFonts w:cstheme="majorHAnsi"/>
          <w:sz w:val="20"/>
          <w:szCs w:val="20"/>
        </w:rPr>
      </w:pPr>
      <w:r w:rsidRPr="001B7D9E">
        <w:rPr>
          <w:rFonts w:cstheme="majorHAnsi"/>
          <w:sz w:val="20"/>
          <w:szCs w:val="20"/>
        </w:rPr>
        <w:t>Model Answer</w:t>
      </w:r>
    </w:p>
    <w:p w:rsidR="00A4419D" w:rsidRPr="001B7D9E" w:rsidRDefault="00A4419D"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 xml:space="preserve">Management should conduct a comprehensive </w:t>
      </w:r>
      <w:r w:rsidRPr="001B7D9E">
        <w:rPr>
          <w:rStyle w:val="Strong"/>
          <w:rFonts w:asciiTheme="majorHAnsi" w:hAnsiTheme="majorHAnsi" w:cstheme="majorHAnsi"/>
          <w:sz w:val="20"/>
          <w:szCs w:val="20"/>
        </w:rPr>
        <w:t>cost and profitability review</w:t>
      </w:r>
      <w:r w:rsidRPr="001B7D9E">
        <w:rPr>
          <w:rFonts w:asciiTheme="majorHAnsi" w:hAnsiTheme="majorHAnsi" w:cstheme="majorHAnsi"/>
          <w:sz w:val="20"/>
          <w:szCs w:val="20"/>
        </w:rPr>
        <w:t>. The company should identify areas where raw material wastage can be reduced, evaluate the effectiveness of marketing expenditure, and review product pricing where necessary. By controlling unnecessary costs and improving operational efficiency, the company can improve profit margins without depending solely on higher sales.</w:t>
      </w:r>
    </w:p>
    <w:p w:rsidR="00A4419D" w:rsidRPr="001B7D9E" w:rsidRDefault="00A4419D" w:rsidP="001B7D9E">
      <w:pPr>
        <w:pStyle w:val="Heading2"/>
        <w:spacing w:before="0" w:line="240" w:lineRule="auto"/>
        <w:contextualSpacing/>
        <w:rPr>
          <w:rFonts w:cstheme="majorHAnsi"/>
          <w:sz w:val="20"/>
          <w:szCs w:val="20"/>
        </w:rPr>
      </w:pPr>
      <w:r w:rsidRPr="001B7D9E">
        <w:rPr>
          <w:rFonts w:cstheme="majorHAnsi"/>
          <w:sz w:val="20"/>
          <w:szCs w:val="20"/>
        </w:rPr>
        <w:t>Alternative Acceptable Answers</w:t>
      </w:r>
    </w:p>
    <w:p w:rsidR="00A4419D" w:rsidRPr="001B7D9E" w:rsidRDefault="00A4419D"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Acceptable recommendations include:</w:t>
      </w:r>
    </w:p>
    <w:p w:rsidR="00A4419D" w:rsidRPr="001B7D9E" w:rsidRDefault="00A4419D" w:rsidP="0085503E">
      <w:pPr>
        <w:pStyle w:val="NormalWeb"/>
        <w:numPr>
          <w:ilvl w:val="0"/>
          <w:numId w:val="17"/>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Review product pricing.</w:t>
      </w:r>
    </w:p>
    <w:p w:rsidR="00A4419D" w:rsidRPr="001B7D9E" w:rsidRDefault="00A4419D" w:rsidP="0085503E">
      <w:pPr>
        <w:pStyle w:val="NormalWeb"/>
        <w:numPr>
          <w:ilvl w:val="0"/>
          <w:numId w:val="17"/>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Negotiate better supplier prices.</w:t>
      </w:r>
    </w:p>
    <w:p w:rsidR="00A4419D" w:rsidRPr="001B7D9E" w:rsidRDefault="00A4419D" w:rsidP="0085503E">
      <w:pPr>
        <w:pStyle w:val="NormalWeb"/>
        <w:numPr>
          <w:ilvl w:val="0"/>
          <w:numId w:val="17"/>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Reduce production wastage.</w:t>
      </w:r>
    </w:p>
    <w:p w:rsidR="00A4419D" w:rsidRPr="001B7D9E" w:rsidRDefault="00A4419D" w:rsidP="0085503E">
      <w:pPr>
        <w:pStyle w:val="NormalWeb"/>
        <w:numPr>
          <w:ilvl w:val="0"/>
          <w:numId w:val="17"/>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Conduct product-wise profitability analysis.</w:t>
      </w:r>
    </w:p>
    <w:p w:rsidR="00A4419D" w:rsidRPr="001B7D9E" w:rsidRDefault="00A4419D" w:rsidP="0085503E">
      <w:pPr>
        <w:pStyle w:val="NormalWeb"/>
        <w:numPr>
          <w:ilvl w:val="0"/>
          <w:numId w:val="17"/>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Improve cost monitoring systems.</w:t>
      </w:r>
    </w:p>
    <w:p w:rsidR="00A4419D" w:rsidRPr="001B7D9E" w:rsidRDefault="00A4419D"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Proper justification must be provided.</w:t>
      </w:r>
    </w:p>
    <w:p w:rsidR="00A4419D" w:rsidRPr="001B7D9E" w:rsidRDefault="00A4419D" w:rsidP="001B7D9E">
      <w:pPr>
        <w:pStyle w:val="Heading2"/>
        <w:spacing w:before="0" w:line="240" w:lineRule="auto"/>
        <w:contextualSpacing/>
        <w:rPr>
          <w:rFonts w:cstheme="majorHAnsi"/>
          <w:sz w:val="20"/>
          <w:szCs w:val="20"/>
        </w:rPr>
      </w:pPr>
      <w:r w:rsidRPr="001B7D9E">
        <w:rPr>
          <w:rFonts w:cstheme="majorHAnsi"/>
          <w:sz w:val="20"/>
          <w:szCs w:val="20"/>
        </w:rPr>
        <w:t>Marking Scheme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2"/>
        <w:gridCol w:w="596"/>
      </w:tblGrid>
      <w:tr w:rsidR="00A4419D" w:rsidRPr="001B7D9E" w:rsidTr="00A4419D">
        <w:trPr>
          <w:tblHeader/>
          <w:tblCellSpacing w:w="15" w:type="dxa"/>
        </w:trPr>
        <w:tc>
          <w:tcPr>
            <w:tcW w:w="0" w:type="auto"/>
            <w:vAlign w:val="center"/>
            <w:hideMark/>
          </w:tcPr>
          <w:p w:rsidR="00A4419D" w:rsidRPr="001B7D9E" w:rsidRDefault="00A4419D" w:rsidP="001B7D9E">
            <w:pPr>
              <w:spacing w:line="240" w:lineRule="auto"/>
              <w:contextualSpacing/>
              <w:jc w:val="center"/>
              <w:rPr>
                <w:rFonts w:asciiTheme="majorHAnsi" w:hAnsiTheme="majorHAnsi" w:cstheme="majorHAnsi"/>
                <w:b/>
                <w:bCs/>
                <w:sz w:val="20"/>
                <w:szCs w:val="20"/>
              </w:rPr>
            </w:pPr>
            <w:r w:rsidRPr="001B7D9E">
              <w:rPr>
                <w:rFonts w:asciiTheme="majorHAnsi" w:hAnsiTheme="majorHAnsi" w:cstheme="majorHAnsi"/>
                <w:b/>
                <w:bCs/>
                <w:sz w:val="20"/>
                <w:szCs w:val="20"/>
              </w:rPr>
              <w:t>Criteria</w:t>
            </w:r>
          </w:p>
        </w:tc>
        <w:tc>
          <w:tcPr>
            <w:tcW w:w="0" w:type="auto"/>
            <w:vAlign w:val="center"/>
            <w:hideMark/>
          </w:tcPr>
          <w:p w:rsidR="00A4419D" w:rsidRPr="001B7D9E" w:rsidRDefault="00A4419D" w:rsidP="001B7D9E">
            <w:pPr>
              <w:spacing w:line="240" w:lineRule="auto"/>
              <w:contextualSpacing/>
              <w:jc w:val="right"/>
              <w:rPr>
                <w:rFonts w:asciiTheme="majorHAnsi" w:hAnsiTheme="majorHAnsi" w:cstheme="majorHAnsi"/>
                <w:b/>
                <w:bCs/>
                <w:sz w:val="20"/>
                <w:szCs w:val="20"/>
              </w:rPr>
            </w:pPr>
            <w:r w:rsidRPr="001B7D9E">
              <w:rPr>
                <w:rFonts w:asciiTheme="majorHAnsi" w:hAnsiTheme="majorHAnsi" w:cstheme="majorHAnsi"/>
                <w:b/>
                <w:bCs/>
                <w:sz w:val="20"/>
                <w:szCs w:val="20"/>
              </w:rPr>
              <w:t>Marks</w:t>
            </w:r>
          </w:p>
        </w:tc>
      </w:tr>
      <w:tr w:rsidR="00A4419D" w:rsidRPr="001B7D9E" w:rsidTr="00A4419D">
        <w:trPr>
          <w:tblCellSpacing w:w="15" w:type="dxa"/>
        </w:trPr>
        <w:tc>
          <w:tcPr>
            <w:tcW w:w="0" w:type="auto"/>
            <w:vAlign w:val="center"/>
            <w:hideMark/>
          </w:tcPr>
          <w:p w:rsidR="00A4419D" w:rsidRPr="001B7D9E" w:rsidRDefault="00A4419D"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Recommendation</w:t>
            </w:r>
          </w:p>
        </w:tc>
        <w:tc>
          <w:tcPr>
            <w:tcW w:w="0" w:type="auto"/>
            <w:vAlign w:val="center"/>
            <w:hideMark/>
          </w:tcPr>
          <w:p w:rsidR="00A4419D" w:rsidRPr="001B7D9E" w:rsidRDefault="00A4419D" w:rsidP="001B7D9E">
            <w:pPr>
              <w:spacing w:line="240" w:lineRule="auto"/>
              <w:contextualSpacing/>
              <w:jc w:val="right"/>
              <w:rPr>
                <w:rFonts w:asciiTheme="majorHAnsi" w:hAnsiTheme="majorHAnsi" w:cstheme="majorHAnsi"/>
                <w:sz w:val="20"/>
                <w:szCs w:val="20"/>
              </w:rPr>
            </w:pPr>
            <w:r w:rsidRPr="001B7D9E">
              <w:rPr>
                <w:rFonts w:asciiTheme="majorHAnsi" w:hAnsiTheme="majorHAnsi" w:cstheme="majorHAnsi"/>
                <w:sz w:val="20"/>
                <w:szCs w:val="20"/>
              </w:rPr>
              <w:t>1.0</w:t>
            </w:r>
          </w:p>
        </w:tc>
      </w:tr>
      <w:tr w:rsidR="00A4419D" w:rsidRPr="001B7D9E" w:rsidTr="00A4419D">
        <w:trPr>
          <w:tblCellSpacing w:w="15" w:type="dxa"/>
        </w:trPr>
        <w:tc>
          <w:tcPr>
            <w:tcW w:w="0" w:type="auto"/>
            <w:vAlign w:val="center"/>
            <w:hideMark/>
          </w:tcPr>
          <w:p w:rsidR="00A4419D" w:rsidRPr="001B7D9E" w:rsidRDefault="00A4419D"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Justification</w:t>
            </w:r>
          </w:p>
        </w:tc>
        <w:tc>
          <w:tcPr>
            <w:tcW w:w="0" w:type="auto"/>
            <w:vAlign w:val="center"/>
            <w:hideMark/>
          </w:tcPr>
          <w:p w:rsidR="00A4419D" w:rsidRPr="001B7D9E" w:rsidRDefault="00A4419D" w:rsidP="001B7D9E">
            <w:pPr>
              <w:spacing w:line="240" w:lineRule="auto"/>
              <w:contextualSpacing/>
              <w:jc w:val="right"/>
              <w:rPr>
                <w:rFonts w:asciiTheme="majorHAnsi" w:hAnsiTheme="majorHAnsi" w:cstheme="majorHAnsi"/>
                <w:sz w:val="20"/>
                <w:szCs w:val="20"/>
              </w:rPr>
            </w:pPr>
            <w:r w:rsidRPr="001B7D9E">
              <w:rPr>
                <w:rFonts w:asciiTheme="majorHAnsi" w:hAnsiTheme="majorHAnsi" w:cstheme="majorHAnsi"/>
                <w:sz w:val="20"/>
                <w:szCs w:val="20"/>
              </w:rPr>
              <w:t>1.0</w:t>
            </w:r>
          </w:p>
        </w:tc>
      </w:tr>
      <w:tr w:rsidR="00A4419D" w:rsidRPr="001B7D9E" w:rsidTr="00A4419D">
        <w:trPr>
          <w:tblCellSpacing w:w="15" w:type="dxa"/>
        </w:trPr>
        <w:tc>
          <w:tcPr>
            <w:tcW w:w="0" w:type="auto"/>
            <w:vAlign w:val="center"/>
            <w:hideMark/>
          </w:tcPr>
          <w:p w:rsidR="00A4419D" w:rsidRPr="001B7D9E" w:rsidRDefault="00A4419D"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Expected benefit</w:t>
            </w:r>
          </w:p>
        </w:tc>
        <w:tc>
          <w:tcPr>
            <w:tcW w:w="0" w:type="auto"/>
            <w:vAlign w:val="center"/>
            <w:hideMark/>
          </w:tcPr>
          <w:p w:rsidR="00A4419D" w:rsidRPr="001B7D9E" w:rsidRDefault="00A4419D" w:rsidP="001B7D9E">
            <w:pPr>
              <w:spacing w:line="240" w:lineRule="auto"/>
              <w:contextualSpacing/>
              <w:jc w:val="right"/>
              <w:rPr>
                <w:rFonts w:asciiTheme="majorHAnsi" w:hAnsiTheme="majorHAnsi" w:cstheme="majorHAnsi"/>
                <w:sz w:val="20"/>
                <w:szCs w:val="20"/>
              </w:rPr>
            </w:pPr>
            <w:r w:rsidRPr="001B7D9E">
              <w:rPr>
                <w:rFonts w:asciiTheme="majorHAnsi" w:hAnsiTheme="majorHAnsi" w:cstheme="majorHAnsi"/>
                <w:sz w:val="20"/>
                <w:szCs w:val="20"/>
              </w:rPr>
              <w:t>1.0</w:t>
            </w:r>
          </w:p>
        </w:tc>
      </w:tr>
    </w:tbl>
    <w:p w:rsidR="00A4419D" w:rsidRPr="001B7D9E" w:rsidRDefault="00A4419D" w:rsidP="001B7D9E">
      <w:pPr>
        <w:pStyle w:val="Heading1"/>
        <w:spacing w:before="0" w:line="240" w:lineRule="auto"/>
        <w:contextualSpacing/>
        <w:rPr>
          <w:rFonts w:cstheme="majorHAnsi"/>
          <w:sz w:val="20"/>
          <w:szCs w:val="20"/>
        </w:rPr>
      </w:pPr>
      <w:r w:rsidRPr="001B7D9E">
        <w:rPr>
          <w:rFonts w:cstheme="majorHAnsi"/>
          <w:sz w:val="20"/>
          <w:szCs w:val="20"/>
        </w:rPr>
        <w:t>Rapid Fire Questions</w:t>
      </w:r>
    </w:p>
    <w:p w:rsidR="00A4419D" w:rsidRPr="001B7D9E" w:rsidRDefault="00A4419D" w:rsidP="0085503E">
      <w:pPr>
        <w:pStyle w:val="NormalWeb"/>
        <w:numPr>
          <w:ilvl w:val="0"/>
          <w:numId w:val="18"/>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What is profit?</w:t>
      </w:r>
    </w:p>
    <w:p w:rsidR="00A4419D" w:rsidRPr="001B7D9E" w:rsidRDefault="00A4419D" w:rsidP="0085503E">
      <w:pPr>
        <w:pStyle w:val="NormalWeb"/>
        <w:numPr>
          <w:ilvl w:val="0"/>
          <w:numId w:val="18"/>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What is profit margin?</w:t>
      </w:r>
    </w:p>
    <w:p w:rsidR="00A4419D" w:rsidRPr="001B7D9E" w:rsidRDefault="00A4419D" w:rsidP="0085503E">
      <w:pPr>
        <w:pStyle w:val="NormalWeb"/>
        <w:numPr>
          <w:ilvl w:val="0"/>
          <w:numId w:val="18"/>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Can sales increase while profit decreases?</w:t>
      </w:r>
    </w:p>
    <w:p w:rsidR="00A4419D" w:rsidRPr="001B7D9E" w:rsidRDefault="00A4419D" w:rsidP="0085503E">
      <w:pPr>
        <w:pStyle w:val="NormalWeb"/>
        <w:numPr>
          <w:ilvl w:val="0"/>
          <w:numId w:val="18"/>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Name one fixed business cost.</w:t>
      </w:r>
    </w:p>
    <w:p w:rsidR="00A4419D" w:rsidRPr="001B7D9E" w:rsidRDefault="00A4419D" w:rsidP="0085503E">
      <w:pPr>
        <w:pStyle w:val="NormalWeb"/>
        <w:numPr>
          <w:ilvl w:val="0"/>
          <w:numId w:val="18"/>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Name one variable business cost.</w:t>
      </w:r>
    </w:p>
    <w:p w:rsidR="00A4419D" w:rsidRPr="001B7D9E" w:rsidRDefault="00A4419D" w:rsidP="0085503E">
      <w:pPr>
        <w:pStyle w:val="NormalWeb"/>
        <w:numPr>
          <w:ilvl w:val="0"/>
          <w:numId w:val="18"/>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What is the most important lesson from this case?</w:t>
      </w:r>
    </w:p>
    <w:p w:rsidR="00A4419D" w:rsidRPr="001B7D9E" w:rsidRDefault="00A4419D" w:rsidP="001B7D9E">
      <w:pPr>
        <w:pStyle w:val="Heading1"/>
        <w:spacing w:before="0" w:line="240" w:lineRule="auto"/>
        <w:contextualSpacing/>
        <w:rPr>
          <w:rFonts w:cstheme="majorHAnsi"/>
          <w:sz w:val="20"/>
          <w:szCs w:val="20"/>
        </w:rPr>
      </w:pPr>
      <w:r w:rsidRPr="001B7D9E">
        <w:rPr>
          <w:rFonts w:cstheme="majorHAnsi"/>
          <w:sz w:val="20"/>
          <w:szCs w:val="20"/>
        </w:rPr>
        <w:t>Rapid Fire Answers</w:t>
      </w:r>
    </w:p>
    <w:p w:rsidR="00A4419D" w:rsidRPr="001B7D9E" w:rsidRDefault="00A4419D" w:rsidP="0085503E">
      <w:pPr>
        <w:pStyle w:val="NormalWeb"/>
        <w:numPr>
          <w:ilvl w:val="0"/>
          <w:numId w:val="19"/>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Profit is the surplus remaining after deducting all expenses from revenue.</w:t>
      </w:r>
    </w:p>
    <w:p w:rsidR="00A4419D" w:rsidRPr="001B7D9E" w:rsidRDefault="00A4419D" w:rsidP="0085503E">
      <w:pPr>
        <w:pStyle w:val="NormalWeb"/>
        <w:numPr>
          <w:ilvl w:val="0"/>
          <w:numId w:val="19"/>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Profit margin is the percentage of profit earned on sales.</w:t>
      </w:r>
    </w:p>
    <w:p w:rsidR="00A4419D" w:rsidRPr="001B7D9E" w:rsidRDefault="00A4419D" w:rsidP="0085503E">
      <w:pPr>
        <w:pStyle w:val="NormalWeb"/>
        <w:numPr>
          <w:ilvl w:val="0"/>
          <w:numId w:val="19"/>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Yes, when costs increase faster than sales.</w:t>
      </w:r>
    </w:p>
    <w:p w:rsidR="00A4419D" w:rsidRPr="001B7D9E" w:rsidRDefault="00A4419D" w:rsidP="0085503E">
      <w:pPr>
        <w:pStyle w:val="NormalWeb"/>
        <w:numPr>
          <w:ilvl w:val="0"/>
          <w:numId w:val="19"/>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Factory rent or office rent.</w:t>
      </w:r>
    </w:p>
    <w:p w:rsidR="00A4419D" w:rsidRPr="001B7D9E" w:rsidRDefault="00A4419D" w:rsidP="0085503E">
      <w:pPr>
        <w:pStyle w:val="NormalWeb"/>
        <w:numPr>
          <w:ilvl w:val="0"/>
          <w:numId w:val="19"/>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Raw material cost.</w:t>
      </w:r>
    </w:p>
    <w:p w:rsidR="00A4419D" w:rsidRPr="001B7D9E" w:rsidRDefault="00A4419D" w:rsidP="0085503E">
      <w:pPr>
        <w:pStyle w:val="NormalWeb"/>
        <w:numPr>
          <w:ilvl w:val="0"/>
          <w:numId w:val="19"/>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Higher sales do not guarantee higher profits; costs must also be managed effectively.</w:t>
      </w:r>
    </w:p>
    <w:p w:rsidR="00A4419D" w:rsidRPr="001B7D9E" w:rsidRDefault="00A4419D" w:rsidP="001B7D9E">
      <w:pPr>
        <w:pStyle w:val="Heading1"/>
        <w:spacing w:before="0" w:line="240" w:lineRule="auto"/>
        <w:contextualSpacing/>
        <w:rPr>
          <w:rFonts w:cstheme="majorHAnsi"/>
          <w:sz w:val="20"/>
          <w:szCs w:val="20"/>
        </w:rPr>
      </w:pPr>
      <w:r w:rsidRPr="001B7D9E">
        <w:rPr>
          <w:rFonts w:cstheme="majorHAnsi"/>
          <w:sz w:val="20"/>
          <w:szCs w:val="20"/>
        </w:rPr>
        <w:t>Faculty Discussion Notes</w:t>
      </w:r>
    </w:p>
    <w:p w:rsidR="00A4419D" w:rsidRPr="001B7D9E" w:rsidRDefault="00A4419D" w:rsidP="001B7D9E">
      <w:pPr>
        <w:pStyle w:val="Heading3"/>
        <w:spacing w:before="0" w:line="240" w:lineRule="auto"/>
        <w:contextualSpacing/>
        <w:rPr>
          <w:rFonts w:cstheme="majorHAnsi"/>
          <w:sz w:val="20"/>
          <w:szCs w:val="20"/>
        </w:rPr>
      </w:pPr>
      <w:r w:rsidRPr="001B7D9E">
        <w:rPr>
          <w:rFonts w:cstheme="majorHAnsi"/>
          <w:sz w:val="20"/>
          <w:szCs w:val="20"/>
        </w:rPr>
        <w:t>Common Mistakes</w:t>
      </w:r>
    </w:p>
    <w:p w:rsidR="00A4419D" w:rsidRPr="001B7D9E" w:rsidRDefault="00A4419D"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Students often:</w:t>
      </w:r>
    </w:p>
    <w:p w:rsidR="00A4419D" w:rsidRPr="001B7D9E" w:rsidRDefault="00A4419D" w:rsidP="0085503E">
      <w:pPr>
        <w:pStyle w:val="NormalWeb"/>
        <w:numPr>
          <w:ilvl w:val="0"/>
          <w:numId w:val="20"/>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Assume that higher sales always result in higher profits.</w:t>
      </w:r>
    </w:p>
    <w:p w:rsidR="00A4419D" w:rsidRPr="001B7D9E" w:rsidRDefault="00A4419D" w:rsidP="0085503E">
      <w:pPr>
        <w:pStyle w:val="NormalWeb"/>
        <w:numPr>
          <w:ilvl w:val="0"/>
          <w:numId w:val="20"/>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Ignore the impact of rising costs.</w:t>
      </w:r>
    </w:p>
    <w:p w:rsidR="00A4419D" w:rsidRPr="001B7D9E" w:rsidRDefault="00A4419D" w:rsidP="0085503E">
      <w:pPr>
        <w:pStyle w:val="NormalWeb"/>
        <w:numPr>
          <w:ilvl w:val="0"/>
          <w:numId w:val="20"/>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Recommend increasing sales instead of analysing cost structure.</w:t>
      </w:r>
    </w:p>
    <w:p w:rsidR="00A4419D" w:rsidRPr="001B7D9E" w:rsidRDefault="00A4419D" w:rsidP="0085503E">
      <w:pPr>
        <w:pStyle w:val="NormalWeb"/>
        <w:numPr>
          <w:ilvl w:val="0"/>
          <w:numId w:val="20"/>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Focus only on revenue without examining profitability.</w:t>
      </w:r>
    </w:p>
    <w:p w:rsidR="00A4419D" w:rsidRPr="001B7D9E" w:rsidRDefault="00A4419D" w:rsidP="001B7D9E">
      <w:pPr>
        <w:pStyle w:val="Heading3"/>
        <w:spacing w:before="0" w:line="240" w:lineRule="auto"/>
        <w:contextualSpacing/>
        <w:rPr>
          <w:rFonts w:cstheme="majorHAnsi"/>
          <w:sz w:val="20"/>
          <w:szCs w:val="20"/>
        </w:rPr>
      </w:pPr>
      <w:r w:rsidRPr="001B7D9E">
        <w:rPr>
          <w:rFonts w:cstheme="majorHAnsi"/>
          <w:sz w:val="20"/>
          <w:szCs w:val="20"/>
        </w:rPr>
        <w:t>Discussion Points</w:t>
      </w:r>
    </w:p>
    <w:p w:rsidR="00A4419D" w:rsidRPr="001B7D9E" w:rsidRDefault="00A4419D" w:rsidP="0085503E">
      <w:pPr>
        <w:pStyle w:val="NormalWeb"/>
        <w:numPr>
          <w:ilvl w:val="0"/>
          <w:numId w:val="21"/>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Why is profit a better indicator of business performance than sales alone?</w:t>
      </w:r>
    </w:p>
    <w:p w:rsidR="00A4419D" w:rsidRPr="001B7D9E" w:rsidRDefault="00A4419D" w:rsidP="0085503E">
      <w:pPr>
        <w:pStyle w:val="NormalWeb"/>
        <w:numPr>
          <w:ilvl w:val="0"/>
          <w:numId w:val="21"/>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lastRenderedPageBreak/>
        <w:t>How can cost control improve competitiveness?</w:t>
      </w:r>
    </w:p>
    <w:p w:rsidR="00A4419D" w:rsidRPr="001B7D9E" w:rsidRDefault="00A4419D" w:rsidP="0085503E">
      <w:pPr>
        <w:pStyle w:val="NormalWeb"/>
        <w:numPr>
          <w:ilvl w:val="0"/>
          <w:numId w:val="21"/>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Should a company always increase prices when costs rise?</w:t>
      </w:r>
    </w:p>
    <w:p w:rsidR="00A4419D" w:rsidRPr="001B7D9E" w:rsidRDefault="00A4419D" w:rsidP="001B7D9E">
      <w:pPr>
        <w:pStyle w:val="Heading1"/>
        <w:spacing w:before="0" w:line="240" w:lineRule="auto"/>
        <w:contextualSpacing/>
        <w:rPr>
          <w:rFonts w:cstheme="majorHAnsi"/>
          <w:sz w:val="20"/>
          <w:szCs w:val="20"/>
        </w:rPr>
      </w:pPr>
      <w:r w:rsidRPr="001B7D9E">
        <w:rPr>
          <w:rFonts w:cstheme="majorHAnsi"/>
          <w:sz w:val="20"/>
          <w:szCs w:val="20"/>
        </w:rPr>
        <w:t>Capability Assessment Rubric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64"/>
        <w:gridCol w:w="817"/>
      </w:tblGrid>
      <w:tr w:rsidR="00A4419D" w:rsidRPr="001B7D9E" w:rsidTr="00A4419D">
        <w:trPr>
          <w:tblHeader/>
          <w:tblCellSpacing w:w="15" w:type="dxa"/>
        </w:trPr>
        <w:tc>
          <w:tcPr>
            <w:tcW w:w="0" w:type="auto"/>
            <w:vAlign w:val="center"/>
            <w:hideMark/>
          </w:tcPr>
          <w:p w:rsidR="00A4419D" w:rsidRPr="001B7D9E" w:rsidRDefault="00A4419D" w:rsidP="001B7D9E">
            <w:pPr>
              <w:spacing w:line="240" w:lineRule="auto"/>
              <w:contextualSpacing/>
              <w:jc w:val="center"/>
              <w:rPr>
                <w:rFonts w:asciiTheme="majorHAnsi" w:hAnsiTheme="majorHAnsi" w:cstheme="majorHAnsi"/>
                <w:b/>
                <w:bCs/>
                <w:sz w:val="20"/>
                <w:szCs w:val="20"/>
              </w:rPr>
            </w:pPr>
            <w:proofErr w:type="spellStart"/>
            <w:r w:rsidRPr="001B7D9E">
              <w:rPr>
                <w:rFonts w:asciiTheme="majorHAnsi" w:hAnsiTheme="majorHAnsi" w:cstheme="majorHAnsi"/>
                <w:b/>
                <w:bCs/>
                <w:sz w:val="20"/>
                <w:szCs w:val="20"/>
              </w:rPr>
              <w:t>Behaviour</w:t>
            </w:r>
            <w:proofErr w:type="spellEnd"/>
          </w:p>
        </w:tc>
        <w:tc>
          <w:tcPr>
            <w:tcW w:w="0" w:type="auto"/>
            <w:vAlign w:val="center"/>
            <w:hideMark/>
          </w:tcPr>
          <w:p w:rsidR="00A4419D" w:rsidRPr="001B7D9E" w:rsidRDefault="00A4419D" w:rsidP="001B7D9E">
            <w:pPr>
              <w:spacing w:line="240" w:lineRule="auto"/>
              <w:contextualSpacing/>
              <w:jc w:val="center"/>
              <w:rPr>
                <w:rFonts w:asciiTheme="majorHAnsi" w:hAnsiTheme="majorHAnsi" w:cstheme="majorHAnsi"/>
                <w:b/>
                <w:bCs/>
                <w:sz w:val="20"/>
                <w:szCs w:val="20"/>
              </w:rPr>
            </w:pPr>
            <w:r w:rsidRPr="001B7D9E">
              <w:rPr>
                <w:rFonts w:asciiTheme="majorHAnsi" w:hAnsiTheme="majorHAnsi" w:cstheme="majorHAnsi"/>
                <w:b/>
                <w:bCs/>
                <w:sz w:val="20"/>
                <w:szCs w:val="20"/>
              </w:rPr>
              <w:t>Evidence</w:t>
            </w:r>
          </w:p>
        </w:tc>
      </w:tr>
      <w:tr w:rsidR="00A4419D" w:rsidRPr="001B7D9E" w:rsidTr="00A4419D">
        <w:trPr>
          <w:tblCellSpacing w:w="15" w:type="dxa"/>
        </w:trPr>
        <w:tc>
          <w:tcPr>
            <w:tcW w:w="0" w:type="auto"/>
            <w:vAlign w:val="center"/>
            <w:hideMark/>
          </w:tcPr>
          <w:p w:rsidR="00A4419D" w:rsidRPr="001B7D9E" w:rsidRDefault="00A4419D"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Identifies the core financial issue</w:t>
            </w:r>
          </w:p>
        </w:tc>
        <w:tc>
          <w:tcPr>
            <w:tcW w:w="0" w:type="auto"/>
            <w:vAlign w:val="center"/>
            <w:hideMark/>
          </w:tcPr>
          <w:p w:rsidR="00A4419D" w:rsidRPr="001B7D9E" w:rsidRDefault="00A4419D" w:rsidP="001B7D9E">
            <w:pPr>
              <w:spacing w:line="240" w:lineRule="auto"/>
              <w:contextualSpacing/>
              <w:rPr>
                <w:rFonts w:asciiTheme="majorHAnsi" w:hAnsiTheme="majorHAnsi" w:cstheme="majorHAnsi"/>
                <w:sz w:val="20"/>
                <w:szCs w:val="20"/>
              </w:rPr>
            </w:pPr>
            <w:r w:rsidRPr="001B7D9E">
              <w:rPr>
                <w:rFonts w:ascii="Segoe UI Symbol" w:hAnsi="Segoe UI Symbol" w:cs="Segoe UI Symbol"/>
                <w:sz w:val="20"/>
                <w:szCs w:val="20"/>
              </w:rPr>
              <w:t>✓</w:t>
            </w:r>
          </w:p>
        </w:tc>
      </w:tr>
      <w:tr w:rsidR="00A4419D" w:rsidRPr="001B7D9E" w:rsidTr="00A4419D">
        <w:trPr>
          <w:tblCellSpacing w:w="15" w:type="dxa"/>
        </w:trPr>
        <w:tc>
          <w:tcPr>
            <w:tcW w:w="0" w:type="auto"/>
            <w:vAlign w:val="center"/>
            <w:hideMark/>
          </w:tcPr>
          <w:p w:rsidR="00A4419D" w:rsidRPr="001B7D9E" w:rsidRDefault="00A4419D"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Uses financial information correctly</w:t>
            </w:r>
          </w:p>
        </w:tc>
        <w:tc>
          <w:tcPr>
            <w:tcW w:w="0" w:type="auto"/>
            <w:vAlign w:val="center"/>
            <w:hideMark/>
          </w:tcPr>
          <w:p w:rsidR="00A4419D" w:rsidRPr="001B7D9E" w:rsidRDefault="00A4419D" w:rsidP="001B7D9E">
            <w:pPr>
              <w:spacing w:line="240" w:lineRule="auto"/>
              <w:contextualSpacing/>
              <w:rPr>
                <w:rFonts w:asciiTheme="majorHAnsi" w:hAnsiTheme="majorHAnsi" w:cstheme="majorHAnsi"/>
                <w:sz w:val="20"/>
                <w:szCs w:val="20"/>
              </w:rPr>
            </w:pPr>
            <w:r w:rsidRPr="001B7D9E">
              <w:rPr>
                <w:rFonts w:ascii="Segoe UI Symbol" w:hAnsi="Segoe UI Symbol" w:cs="Segoe UI Symbol"/>
                <w:sz w:val="20"/>
                <w:szCs w:val="20"/>
              </w:rPr>
              <w:t>✓</w:t>
            </w:r>
          </w:p>
        </w:tc>
      </w:tr>
      <w:tr w:rsidR="00A4419D" w:rsidRPr="001B7D9E" w:rsidTr="00A4419D">
        <w:trPr>
          <w:tblCellSpacing w:w="15" w:type="dxa"/>
        </w:trPr>
        <w:tc>
          <w:tcPr>
            <w:tcW w:w="0" w:type="auto"/>
            <w:vAlign w:val="center"/>
            <w:hideMark/>
          </w:tcPr>
          <w:p w:rsidR="00A4419D" w:rsidRPr="001B7D9E" w:rsidRDefault="00A4419D"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Connects costs with profitability</w:t>
            </w:r>
          </w:p>
        </w:tc>
        <w:tc>
          <w:tcPr>
            <w:tcW w:w="0" w:type="auto"/>
            <w:vAlign w:val="center"/>
            <w:hideMark/>
          </w:tcPr>
          <w:p w:rsidR="00A4419D" w:rsidRPr="001B7D9E" w:rsidRDefault="00A4419D" w:rsidP="001B7D9E">
            <w:pPr>
              <w:spacing w:line="240" w:lineRule="auto"/>
              <w:contextualSpacing/>
              <w:rPr>
                <w:rFonts w:asciiTheme="majorHAnsi" w:hAnsiTheme="majorHAnsi" w:cstheme="majorHAnsi"/>
                <w:sz w:val="20"/>
                <w:szCs w:val="20"/>
              </w:rPr>
            </w:pPr>
            <w:r w:rsidRPr="001B7D9E">
              <w:rPr>
                <w:rFonts w:ascii="Segoe UI Symbol" w:hAnsi="Segoe UI Symbol" w:cs="Segoe UI Symbol"/>
                <w:sz w:val="20"/>
                <w:szCs w:val="20"/>
              </w:rPr>
              <w:t>✓</w:t>
            </w:r>
          </w:p>
        </w:tc>
      </w:tr>
      <w:tr w:rsidR="00A4419D" w:rsidRPr="001B7D9E" w:rsidTr="00A4419D">
        <w:trPr>
          <w:tblCellSpacing w:w="15" w:type="dxa"/>
        </w:trPr>
        <w:tc>
          <w:tcPr>
            <w:tcW w:w="0" w:type="auto"/>
            <w:vAlign w:val="center"/>
            <w:hideMark/>
          </w:tcPr>
          <w:p w:rsidR="00A4419D" w:rsidRPr="001B7D9E" w:rsidRDefault="00A4419D"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Provides logical reasoning</w:t>
            </w:r>
          </w:p>
        </w:tc>
        <w:tc>
          <w:tcPr>
            <w:tcW w:w="0" w:type="auto"/>
            <w:vAlign w:val="center"/>
            <w:hideMark/>
          </w:tcPr>
          <w:p w:rsidR="00A4419D" w:rsidRPr="001B7D9E" w:rsidRDefault="00A4419D" w:rsidP="001B7D9E">
            <w:pPr>
              <w:spacing w:line="240" w:lineRule="auto"/>
              <w:contextualSpacing/>
              <w:rPr>
                <w:rFonts w:asciiTheme="majorHAnsi" w:hAnsiTheme="majorHAnsi" w:cstheme="majorHAnsi"/>
                <w:sz w:val="20"/>
                <w:szCs w:val="20"/>
              </w:rPr>
            </w:pPr>
            <w:r w:rsidRPr="001B7D9E">
              <w:rPr>
                <w:rFonts w:ascii="Segoe UI Symbol" w:hAnsi="Segoe UI Symbol" w:cs="Segoe UI Symbol"/>
                <w:sz w:val="20"/>
                <w:szCs w:val="20"/>
              </w:rPr>
              <w:t>✓</w:t>
            </w:r>
          </w:p>
        </w:tc>
      </w:tr>
      <w:tr w:rsidR="00A4419D" w:rsidRPr="001B7D9E" w:rsidTr="00A4419D">
        <w:trPr>
          <w:tblCellSpacing w:w="15" w:type="dxa"/>
        </w:trPr>
        <w:tc>
          <w:tcPr>
            <w:tcW w:w="0" w:type="auto"/>
            <w:vAlign w:val="center"/>
            <w:hideMark/>
          </w:tcPr>
          <w:p w:rsidR="00A4419D" w:rsidRPr="001B7D9E" w:rsidRDefault="00A4419D"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Recommends a practical solution</w:t>
            </w:r>
          </w:p>
        </w:tc>
        <w:tc>
          <w:tcPr>
            <w:tcW w:w="0" w:type="auto"/>
            <w:vAlign w:val="center"/>
            <w:hideMark/>
          </w:tcPr>
          <w:p w:rsidR="00A4419D" w:rsidRPr="001B7D9E" w:rsidRDefault="00A4419D" w:rsidP="001B7D9E">
            <w:pPr>
              <w:spacing w:line="240" w:lineRule="auto"/>
              <w:contextualSpacing/>
              <w:rPr>
                <w:rFonts w:asciiTheme="majorHAnsi" w:hAnsiTheme="majorHAnsi" w:cstheme="majorHAnsi"/>
                <w:sz w:val="20"/>
                <w:szCs w:val="20"/>
              </w:rPr>
            </w:pPr>
            <w:r w:rsidRPr="001B7D9E">
              <w:rPr>
                <w:rFonts w:ascii="Segoe UI Symbol" w:hAnsi="Segoe UI Symbol" w:cs="Segoe UI Symbol"/>
                <w:sz w:val="20"/>
                <w:szCs w:val="20"/>
              </w:rPr>
              <w:t>✓</w:t>
            </w:r>
          </w:p>
        </w:tc>
      </w:tr>
    </w:tbl>
    <w:p w:rsidR="00292925" w:rsidRPr="001B7D9E" w:rsidRDefault="00292925" w:rsidP="001B7D9E">
      <w:pPr>
        <w:pStyle w:val="Heading1"/>
        <w:spacing w:before="0" w:line="240" w:lineRule="auto"/>
        <w:contextualSpacing/>
        <w:rPr>
          <w:rFonts w:cstheme="majorHAnsi"/>
          <w:sz w:val="20"/>
          <w:szCs w:val="20"/>
        </w:rPr>
      </w:pPr>
    </w:p>
    <w:p w:rsidR="00A4419D" w:rsidRPr="001B7D9E" w:rsidRDefault="00A4419D" w:rsidP="001B7D9E">
      <w:pPr>
        <w:pStyle w:val="Heading1"/>
        <w:spacing w:before="0" w:line="240" w:lineRule="auto"/>
        <w:contextualSpacing/>
        <w:rPr>
          <w:rFonts w:cstheme="majorHAnsi"/>
          <w:sz w:val="20"/>
          <w:szCs w:val="20"/>
        </w:rPr>
      </w:pPr>
      <w:r w:rsidRPr="001B7D9E">
        <w:rPr>
          <w:rFonts w:cstheme="majorHAnsi"/>
          <w:sz w:val="20"/>
          <w:szCs w:val="20"/>
        </w:rPr>
        <w:t>Bloom's Taxonomy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4"/>
        <w:gridCol w:w="1089"/>
      </w:tblGrid>
      <w:tr w:rsidR="00A4419D" w:rsidRPr="001B7D9E" w:rsidTr="00A4419D">
        <w:trPr>
          <w:tblHeader/>
          <w:tblCellSpacing w:w="15" w:type="dxa"/>
        </w:trPr>
        <w:tc>
          <w:tcPr>
            <w:tcW w:w="0" w:type="auto"/>
            <w:vAlign w:val="center"/>
            <w:hideMark/>
          </w:tcPr>
          <w:p w:rsidR="00A4419D" w:rsidRPr="001B7D9E" w:rsidRDefault="00A4419D" w:rsidP="001B7D9E">
            <w:pPr>
              <w:spacing w:line="240" w:lineRule="auto"/>
              <w:contextualSpacing/>
              <w:jc w:val="center"/>
              <w:rPr>
                <w:rFonts w:asciiTheme="majorHAnsi" w:hAnsiTheme="majorHAnsi" w:cstheme="majorHAnsi"/>
                <w:b/>
                <w:bCs/>
                <w:sz w:val="20"/>
                <w:szCs w:val="20"/>
              </w:rPr>
            </w:pPr>
            <w:r w:rsidRPr="001B7D9E">
              <w:rPr>
                <w:rFonts w:asciiTheme="majorHAnsi" w:hAnsiTheme="majorHAnsi" w:cstheme="majorHAnsi"/>
                <w:b/>
                <w:bCs/>
                <w:sz w:val="20"/>
                <w:szCs w:val="20"/>
              </w:rPr>
              <w:t>Question</w:t>
            </w:r>
          </w:p>
        </w:tc>
        <w:tc>
          <w:tcPr>
            <w:tcW w:w="0" w:type="auto"/>
            <w:vAlign w:val="center"/>
            <w:hideMark/>
          </w:tcPr>
          <w:p w:rsidR="00A4419D" w:rsidRPr="001B7D9E" w:rsidRDefault="00A4419D" w:rsidP="001B7D9E">
            <w:pPr>
              <w:spacing w:line="240" w:lineRule="auto"/>
              <w:contextualSpacing/>
              <w:jc w:val="center"/>
              <w:rPr>
                <w:rFonts w:asciiTheme="majorHAnsi" w:hAnsiTheme="majorHAnsi" w:cstheme="majorHAnsi"/>
                <w:b/>
                <w:bCs/>
                <w:sz w:val="20"/>
                <w:szCs w:val="20"/>
              </w:rPr>
            </w:pPr>
            <w:r w:rsidRPr="001B7D9E">
              <w:rPr>
                <w:rFonts w:asciiTheme="majorHAnsi" w:hAnsiTheme="majorHAnsi" w:cstheme="majorHAnsi"/>
                <w:b/>
                <w:bCs/>
                <w:sz w:val="20"/>
                <w:szCs w:val="20"/>
              </w:rPr>
              <w:t>Bloom Level</w:t>
            </w:r>
          </w:p>
        </w:tc>
      </w:tr>
      <w:tr w:rsidR="00A4419D" w:rsidRPr="001B7D9E" w:rsidTr="00A4419D">
        <w:trPr>
          <w:tblCellSpacing w:w="15" w:type="dxa"/>
        </w:trPr>
        <w:tc>
          <w:tcPr>
            <w:tcW w:w="0" w:type="auto"/>
            <w:vAlign w:val="center"/>
            <w:hideMark/>
          </w:tcPr>
          <w:p w:rsidR="00A4419D" w:rsidRPr="001B7D9E" w:rsidRDefault="00A4419D"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Q1</w:t>
            </w:r>
          </w:p>
        </w:tc>
        <w:tc>
          <w:tcPr>
            <w:tcW w:w="0" w:type="auto"/>
            <w:vAlign w:val="center"/>
            <w:hideMark/>
          </w:tcPr>
          <w:p w:rsidR="00A4419D" w:rsidRPr="001B7D9E" w:rsidRDefault="00A4419D"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Remember</w:t>
            </w:r>
          </w:p>
        </w:tc>
      </w:tr>
      <w:tr w:rsidR="00A4419D" w:rsidRPr="001B7D9E" w:rsidTr="00A4419D">
        <w:trPr>
          <w:tblCellSpacing w:w="15" w:type="dxa"/>
        </w:trPr>
        <w:tc>
          <w:tcPr>
            <w:tcW w:w="0" w:type="auto"/>
            <w:vAlign w:val="center"/>
            <w:hideMark/>
          </w:tcPr>
          <w:p w:rsidR="00A4419D" w:rsidRPr="001B7D9E" w:rsidRDefault="00A4419D"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Q2</w:t>
            </w:r>
          </w:p>
        </w:tc>
        <w:tc>
          <w:tcPr>
            <w:tcW w:w="0" w:type="auto"/>
            <w:vAlign w:val="center"/>
            <w:hideMark/>
          </w:tcPr>
          <w:p w:rsidR="00A4419D" w:rsidRPr="001B7D9E" w:rsidRDefault="00A4419D"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Understand</w:t>
            </w:r>
          </w:p>
        </w:tc>
      </w:tr>
      <w:tr w:rsidR="00A4419D" w:rsidRPr="001B7D9E" w:rsidTr="00A4419D">
        <w:trPr>
          <w:tblCellSpacing w:w="15" w:type="dxa"/>
        </w:trPr>
        <w:tc>
          <w:tcPr>
            <w:tcW w:w="0" w:type="auto"/>
            <w:vAlign w:val="center"/>
            <w:hideMark/>
          </w:tcPr>
          <w:p w:rsidR="00A4419D" w:rsidRPr="001B7D9E" w:rsidRDefault="00A4419D"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Q3</w:t>
            </w:r>
          </w:p>
        </w:tc>
        <w:tc>
          <w:tcPr>
            <w:tcW w:w="0" w:type="auto"/>
            <w:vAlign w:val="center"/>
            <w:hideMark/>
          </w:tcPr>
          <w:p w:rsidR="00A4419D" w:rsidRPr="001B7D9E" w:rsidRDefault="00A4419D"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Understand</w:t>
            </w:r>
          </w:p>
        </w:tc>
      </w:tr>
    </w:tbl>
    <w:p w:rsidR="00A4419D" w:rsidRPr="001B7D9E" w:rsidRDefault="00A4419D" w:rsidP="001B7D9E">
      <w:pPr>
        <w:pStyle w:val="Heading1"/>
        <w:spacing w:before="0" w:line="240" w:lineRule="auto"/>
        <w:contextualSpacing/>
        <w:rPr>
          <w:rFonts w:cstheme="majorHAnsi"/>
          <w:sz w:val="20"/>
          <w:szCs w:val="20"/>
        </w:rPr>
      </w:pPr>
      <w:r w:rsidRPr="001B7D9E">
        <w:rPr>
          <w:rFonts w:cstheme="majorHAnsi"/>
          <w:sz w:val="20"/>
          <w:szCs w:val="20"/>
        </w:rPr>
        <w:t>Key Learning Points</w:t>
      </w:r>
    </w:p>
    <w:p w:rsidR="00A4419D" w:rsidRPr="001B7D9E" w:rsidRDefault="00A4419D" w:rsidP="0085503E">
      <w:pPr>
        <w:pStyle w:val="NormalWeb"/>
        <w:numPr>
          <w:ilvl w:val="0"/>
          <w:numId w:val="22"/>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Sales growth and profitability are different measures of performance.</w:t>
      </w:r>
    </w:p>
    <w:p w:rsidR="00A4419D" w:rsidRPr="001B7D9E" w:rsidRDefault="00A4419D" w:rsidP="0085503E">
      <w:pPr>
        <w:pStyle w:val="NormalWeb"/>
        <w:numPr>
          <w:ilvl w:val="0"/>
          <w:numId w:val="22"/>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Rising costs can reduce profit even when sales increase.</w:t>
      </w:r>
    </w:p>
    <w:p w:rsidR="00A4419D" w:rsidRPr="001B7D9E" w:rsidRDefault="00A4419D" w:rsidP="0085503E">
      <w:pPr>
        <w:pStyle w:val="NormalWeb"/>
        <w:numPr>
          <w:ilvl w:val="0"/>
          <w:numId w:val="22"/>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Cost analysis is essential for financial decision-making.</w:t>
      </w:r>
    </w:p>
    <w:p w:rsidR="00A4419D" w:rsidRPr="001B7D9E" w:rsidRDefault="00A4419D" w:rsidP="0085503E">
      <w:pPr>
        <w:pStyle w:val="NormalWeb"/>
        <w:numPr>
          <w:ilvl w:val="0"/>
          <w:numId w:val="22"/>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Businesses should regularly review pricing and cost structures.</w:t>
      </w:r>
    </w:p>
    <w:p w:rsidR="00A4419D" w:rsidRPr="001B7D9E" w:rsidRDefault="00A4419D" w:rsidP="0085503E">
      <w:pPr>
        <w:pStyle w:val="NormalWeb"/>
        <w:numPr>
          <w:ilvl w:val="0"/>
          <w:numId w:val="22"/>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Financial decisions should be based on evidence rather than assumptions.</w:t>
      </w:r>
    </w:p>
    <w:p w:rsidR="00A4419D" w:rsidRPr="001B7D9E" w:rsidRDefault="00A4419D" w:rsidP="001B7D9E">
      <w:pPr>
        <w:pStyle w:val="Heading1"/>
        <w:spacing w:before="0" w:line="240" w:lineRule="auto"/>
        <w:contextualSpacing/>
        <w:rPr>
          <w:rFonts w:cstheme="majorHAnsi"/>
          <w:sz w:val="20"/>
          <w:szCs w:val="20"/>
        </w:rPr>
      </w:pPr>
      <w:r w:rsidRPr="001B7D9E">
        <w:rPr>
          <w:rFonts w:cstheme="majorHAnsi"/>
          <w:sz w:val="20"/>
          <w:szCs w:val="20"/>
        </w:rPr>
        <w:t>Student Reflection</w:t>
      </w:r>
    </w:p>
    <w:p w:rsidR="00A4419D" w:rsidRPr="001B7D9E" w:rsidRDefault="00A4419D" w:rsidP="0085503E">
      <w:pPr>
        <w:pStyle w:val="NormalWeb"/>
        <w:numPr>
          <w:ilvl w:val="0"/>
          <w:numId w:val="23"/>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Which cost in this case had the greatest impact on profitability, and why?</w:t>
      </w:r>
    </w:p>
    <w:p w:rsidR="00A4419D" w:rsidRPr="001B7D9E" w:rsidRDefault="00A4419D" w:rsidP="0085503E">
      <w:pPr>
        <w:pStyle w:val="NormalWeb"/>
        <w:numPr>
          <w:ilvl w:val="0"/>
          <w:numId w:val="23"/>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If you were the Finance Manager, what additional information would you request before making a final recommendation?</w:t>
      </w:r>
    </w:p>
    <w:p w:rsidR="00A4419D" w:rsidRPr="001B7D9E" w:rsidRDefault="00A4419D" w:rsidP="0085503E">
      <w:pPr>
        <w:pStyle w:val="NormalWeb"/>
        <w:numPr>
          <w:ilvl w:val="0"/>
          <w:numId w:val="23"/>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What lessons from this case can small businesses in Indore apply to improve their financial performance?</w:t>
      </w:r>
    </w:p>
    <w:p w:rsidR="00A4419D" w:rsidRPr="001B7D9E" w:rsidRDefault="00A4419D"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1054" style="width:0;height:1.5pt" o:hralign="center" o:hrstd="t" o:hr="t" fillcolor="#a0a0a0" stroked="f"/>
        </w:pict>
      </w:r>
    </w:p>
    <w:p w:rsidR="00A4419D" w:rsidRPr="001B7D9E" w:rsidRDefault="00A4419D"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br w:type="page"/>
      </w:r>
    </w:p>
    <w:p w:rsidR="00F06898" w:rsidRPr="001B7D9E" w:rsidRDefault="00F06898" w:rsidP="001B7D9E">
      <w:pPr>
        <w:pStyle w:val="Heading2"/>
        <w:spacing w:before="0" w:line="240" w:lineRule="auto"/>
        <w:contextualSpacing/>
        <w:rPr>
          <w:rFonts w:cstheme="majorHAnsi"/>
          <w:sz w:val="20"/>
          <w:szCs w:val="20"/>
        </w:rPr>
      </w:pPr>
      <w:r w:rsidRPr="001B7D9E">
        <w:rPr>
          <w:rFonts w:cstheme="majorHAnsi"/>
          <w:sz w:val="20"/>
          <w:szCs w:val="20"/>
        </w:rPr>
        <w:lastRenderedPageBreak/>
        <w:t>CASE F-AT-001</w:t>
      </w:r>
      <w:r w:rsidRPr="001B7D9E">
        <w:rPr>
          <w:rFonts w:cstheme="majorHAnsi"/>
          <w:sz w:val="20"/>
          <w:szCs w:val="20"/>
        </w:rPr>
        <w:br/>
      </w:r>
      <w:r w:rsidRPr="001B7D9E">
        <w:rPr>
          <w:rFonts w:cstheme="majorHAnsi"/>
          <w:sz w:val="20"/>
          <w:szCs w:val="20"/>
        </w:rPr>
        <w:t>Title</w:t>
      </w:r>
      <w:r w:rsidRPr="001B7D9E">
        <w:rPr>
          <w:rFonts w:cstheme="majorHAnsi"/>
          <w:sz w:val="20"/>
          <w:szCs w:val="20"/>
        </w:rPr>
        <w:t xml:space="preserve">- </w:t>
      </w:r>
      <w:r w:rsidRPr="001B7D9E">
        <w:rPr>
          <w:rFonts w:cstheme="majorHAnsi"/>
          <w:sz w:val="20"/>
          <w:szCs w:val="20"/>
        </w:rPr>
        <w:t>Growing Sales, Shrinking Cash</w:t>
      </w:r>
    </w:p>
    <w:p w:rsidR="00A4419D" w:rsidRPr="001B7D9E" w:rsidRDefault="00A4419D" w:rsidP="001B7D9E">
      <w:pPr>
        <w:pStyle w:val="Heading2"/>
        <w:spacing w:before="0" w:line="240" w:lineRule="auto"/>
        <w:contextualSpacing/>
        <w:rPr>
          <w:rFonts w:cstheme="majorHAnsi"/>
          <w:sz w:val="20"/>
          <w:szCs w:val="20"/>
        </w:rPr>
      </w:pPr>
      <w:r w:rsidRPr="001B7D9E">
        <w:rPr>
          <w:rFonts w:cstheme="majorHAnsi"/>
          <w:sz w:val="20"/>
          <w:szCs w:val="20"/>
        </w:rPr>
        <w:t xml:space="preserve">Foundation Cases </w:t>
      </w:r>
    </w:p>
    <w:p w:rsidR="00A4419D" w:rsidRPr="001B7D9E" w:rsidRDefault="00F06898" w:rsidP="001B7D9E">
      <w:pPr>
        <w:pStyle w:val="Heading3"/>
        <w:spacing w:before="0" w:line="240" w:lineRule="auto"/>
        <w:contextualSpacing/>
        <w:rPr>
          <w:rFonts w:cstheme="majorHAnsi"/>
          <w:sz w:val="20"/>
          <w:szCs w:val="20"/>
        </w:rPr>
      </w:pPr>
      <w:r w:rsidRPr="001B7D9E">
        <w:rPr>
          <w:rFonts w:cstheme="majorHAnsi"/>
          <w:sz w:val="20"/>
          <w:szCs w:val="20"/>
        </w:rPr>
        <w:t xml:space="preserve">Subject </w:t>
      </w:r>
      <w:r w:rsidR="00A4419D" w:rsidRPr="001B7D9E">
        <w:rPr>
          <w:rFonts w:cstheme="majorHAnsi"/>
          <w:sz w:val="20"/>
          <w:szCs w:val="20"/>
        </w:rPr>
        <w:t>– Finance</w:t>
      </w:r>
    </w:p>
    <w:p w:rsidR="00A4419D" w:rsidRPr="001B7D9E" w:rsidRDefault="00F06898" w:rsidP="001B7D9E">
      <w:pPr>
        <w:pStyle w:val="Heading3"/>
        <w:spacing w:before="0" w:line="240" w:lineRule="auto"/>
        <w:contextualSpacing/>
        <w:rPr>
          <w:rFonts w:cstheme="majorHAnsi"/>
          <w:sz w:val="20"/>
          <w:szCs w:val="20"/>
        </w:rPr>
      </w:pPr>
      <w:r w:rsidRPr="001B7D9E">
        <w:rPr>
          <w:rFonts w:cstheme="majorHAnsi"/>
          <w:sz w:val="20"/>
          <w:szCs w:val="20"/>
        </w:rPr>
        <w:t>Capability Category</w:t>
      </w:r>
      <w:r w:rsidR="00A4419D" w:rsidRPr="001B7D9E">
        <w:rPr>
          <w:rFonts w:cstheme="majorHAnsi"/>
          <w:sz w:val="20"/>
          <w:szCs w:val="20"/>
        </w:rPr>
        <w:t>– Cognitive Capabilities</w:t>
      </w:r>
    </w:p>
    <w:p w:rsidR="00A4419D" w:rsidRPr="001B7D9E" w:rsidRDefault="00A4419D" w:rsidP="001B7D9E">
      <w:pPr>
        <w:pStyle w:val="Heading2"/>
        <w:spacing w:before="0" w:line="240" w:lineRule="auto"/>
        <w:contextualSpacing/>
        <w:rPr>
          <w:rFonts w:cstheme="majorHAnsi"/>
          <w:sz w:val="20"/>
          <w:szCs w:val="20"/>
        </w:rPr>
      </w:pPr>
      <w:r w:rsidRPr="001B7D9E">
        <w:rPr>
          <w:rFonts w:cstheme="majorHAnsi"/>
          <w:sz w:val="20"/>
          <w:szCs w:val="20"/>
        </w:rPr>
        <w:t>Capability: Analytical Thinking</w:t>
      </w:r>
    </w:p>
    <w:p w:rsidR="00F06898" w:rsidRPr="001B7D9E" w:rsidRDefault="00F06898" w:rsidP="001B7D9E">
      <w:pPr>
        <w:pStyle w:val="Heading1"/>
        <w:spacing w:before="0" w:line="240" w:lineRule="auto"/>
        <w:contextualSpacing/>
        <w:rPr>
          <w:rFonts w:cstheme="majorHAnsi"/>
          <w:sz w:val="20"/>
          <w:szCs w:val="20"/>
        </w:rPr>
      </w:pPr>
    </w:p>
    <w:p w:rsidR="00A4419D" w:rsidRPr="001B7D9E" w:rsidRDefault="00A4419D" w:rsidP="001B7D9E">
      <w:pPr>
        <w:pStyle w:val="Heading1"/>
        <w:spacing w:before="0" w:line="240" w:lineRule="auto"/>
        <w:contextualSpacing/>
        <w:rPr>
          <w:rFonts w:cstheme="majorHAnsi"/>
          <w:sz w:val="20"/>
          <w:szCs w:val="20"/>
        </w:rPr>
      </w:pPr>
      <w:r w:rsidRPr="001B7D9E">
        <w:rPr>
          <w:rFonts w:cstheme="majorHAnsi"/>
          <w:sz w:val="20"/>
          <w:szCs w:val="20"/>
        </w:rPr>
        <w:t>Assessment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3"/>
        <w:gridCol w:w="2510"/>
      </w:tblGrid>
      <w:tr w:rsidR="00A4419D" w:rsidRPr="001B7D9E" w:rsidTr="00A4419D">
        <w:trPr>
          <w:tblHeader/>
          <w:tblCellSpacing w:w="15" w:type="dxa"/>
        </w:trPr>
        <w:tc>
          <w:tcPr>
            <w:tcW w:w="0" w:type="auto"/>
            <w:vAlign w:val="center"/>
            <w:hideMark/>
          </w:tcPr>
          <w:p w:rsidR="00A4419D" w:rsidRPr="001B7D9E" w:rsidRDefault="00A4419D" w:rsidP="001B7D9E">
            <w:pPr>
              <w:spacing w:line="240" w:lineRule="auto"/>
              <w:contextualSpacing/>
              <w:jc w:val="center"/>
              <w:rPr>
                <w:rFonts w:asciiTheme="majorHAnsi" w:hAnsiTheme="majorHAnsi" w:cstheme="majorHAnsi"/>
                <w:b/>
                <w:bCs/>
                <w:sz w:val="20"/>
                <w:szCs w:val="20"/>
              </w:rPr>
            </w:pPr>
            <w:r w:rsidRPr="001B7D9E">
              <w:rPr>
                <w:rFonts w:asciiTheme="majorHAnsi" w:hAnsiTheme="majorHAnsi" w:cstheme="majorHAnsi"/>
                <w:b/>
                <w:bCs/>
                <w:sz w:val="20"/>
                <w:szCs w:val="20"/>
              </w:rPr>
              <w:t>Parameter</w:t>
            </w:r>
          </w:p>
        </w:tc>
        <w:tc>
          <w:tcPr>
            <w:tcW w:w="0" w:type="auto"/>
            <w:vAlign w:val="center"/>
            <w:hideMark/>
          </w:tcPr>
          <w:p w:rsidR="00A4419D" w:rsidRPr="001B7D9E" w:rsidRDefault="00A4419D" w:rsidP="001B7D9E">
            <w:pPr>
              <w:spacing w:line="240" w:lineRule="auto"/>
              <w:contextualSpacing/>
              <w:jc w:val="center"/>
              <w:rPr>
                <w:rFonts w:asciiTheme="majorHAnsi" w:hAnsiTheme="majorHAnsi" w:cstheme="majorHAnsi"/>
                <w:b/>
                <w:bCs/>
                <w:sz w:val="20"/>
                <w:szCs w:val="20"/>
              </w:rPr>
            </w:pPr>
            <w:r w:rsidRPr="001B7D9E">
              <w:rPr>
                <w:rFonts w:asciiTheme="majorHAnsi" w:hAnsiTheme="majorHAnsi" w:cstheme="majorHAnsi"/>
                <w:b/>
                <w:bCs/>
                <w:sz w:val="20"/>
                <w:szCs w:val="20"/>
              </w:rPr>
              <w:t>Details</w:t>
            </w:r>
          </w:p>
        </w:tc>
      </w:tr>
      <w:tr w:rsidR="00A4419D" w:rsidRPr="001B7D9E" w:rsidTr="00A4419D">
        <w:trPr>
          <w:tblCellSpacing w:w="15" w:type="dxa"/>
        </w:trPr>
        <w:tc>
          <w:tcPr>
            <w:tcW w:w="0" w:type="auto"/>
            <w:vAlign w:val="center"/>
            <w:hideMark/>
          </w:tcPr>
          <w:p w:rsidR="00A4419D" w:rsidRPr="001B7D9E" w:rsidRDefault="00A4419D"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Subject</w:t>
            </w:r>
          </w:p>
        </w:tc>
        <w:tc>
          <w:tcPr>
            <w:tcW w:w="0" w:type="auto"/>
            <w:vAlign w:val="center"/>
            <w:hideMark/>
          </w:tcPr>
          <w:p w:rsidR="00A4419D" w:rsidRPr="001B7D9E" w:rsidRDefault="00A4419D"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Finance</w:t>
            </w:r>
          </w:p>
        </w:tc>
      </w:tr>
      <w:tr w:rsidR="00A4419D" w:rsidRPr="001B7D9E" w:rsidTr="00A4419D">
        <w:trPr>
          <w:tblCellSpacing w:w="15" w:type="dxa"/>
        </w:trPr>
        <w:tc>
          <w:tcPr>
            <w:tcW w:w="0" w:type="auto"/>
            <w:vAlign w:val="center"/>
            <w:hideMark/>
          </w:tcPr>
          <w:p w:rsidR="00A4419D" w:rsidRPr="001B7D9E" w:rsidRDefault="00A4419D"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Functional Area</w:t>
            </w:r>
          </w:p>
        </w:tc>
        <w:tc>
          <w:tcPr>
            <w:tcW w:w="0" w:type="auto"/>
            <w:vAlign w:val="center"/>
            <w:hideMark/>
          </w:tcPr>
          <w:p w:rsidR="00A4419D" w:rsidRPr="001B7D9E" w:rsidRDefault="00A4419D"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Working Capital Management</w:t>
            </w:r>
          </w:p>
        </w:tc>
      </w:tr>
      <w:tr w:rsidR="00A4419D" w:rsidRPr="001B7D9E" w:rsidTr="00A4419D">
        <w:trPr>
          <w:tblCellSpacing w:w="15" w:type="dxa"/>
        </w:trPr>
        <w:tc>
          <w:tcPr>
            <w:tcW w:w="0" w:type="auto"/>
            <w:vAlign w:val="center"/>
            <w:hideMark/>
          </w:tcPr>
          <w:p w:rsidR="00A4419D" w:rsidRPr="001B7D9E" w:rsidRDefault="00A4419D"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Capability Category</w:t>
            </w:r>
          </w:p>
        </w:tc>
        <w:tc>
          <w:tcPr>
            <w:tcW w:w="0" w:type="auto"/>
            <w:vAlign w:val="center"/>
            <w:hideMark/>
          </w:tcPr>
          <w:p w:rsidR="00A4419D" w:rsidRPr="001B7D9E" w:rsidRDefault="00A4419D"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Cognitive</w:t>
            </w:r>
          </w:p>
        </w:tc>
      </w:tr>
      <w:tr w:rsidR="00A4419D" w:rsidRPr="001B7D9E" w:rsidTr="00A4419D">
        <w:trPr>
          <w:tblCellSpacing w:w="15" w:type="dxa"/>
        </w:trPr>
        <w:tc>
          <w:tcPr>
            <w:tcW w:w="0" w:type="auto"/>
            <w:vAlign w:val="center"/>
            <w:hideMark/>
          </w:tcPr>
          <w:p w:rsidR="00A4419D" w:rsidRPr="001B7D9E" w:rsidRDefault="00A4419D"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Capability</w:t>
            </w:r>
          </w:p>
        </w:tc>
        <w:tc>
          <w:tcPr>
            <w:tcW w:w="0" w:type="auto"/>
            <w:vAlign w:val="center"/>
            <w:hideMark/>
          </w:tcPr>
          <w:p w:rsidR="00A4419D" w:rsidRPr="001B7D9E" w:rsidRDefault="00A4419D"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Analytical Thinking</w:t>
            </w:r>
          </w:p>
        </w:tc>
      </w:tr>
      <w:tr w:rsidR="00A4419D" w:rsidRPr="001B7D9E" w:rsidTr="00A4419D">
        <w:trPr>
          <w:tblCellSpacing w:w="15" w:type="dxa"/>
        </w:trPr>
        <w:tc>
          <w:tcPr>
            <w:tcW w:w="0" w:type="auto"/>
            <w:vAlign w:val="center"/>
            <w:hideMark/>
          </w:tcPr>
          <w:p w:rsidR="00A4419D" w:rsidRPr="001B7D9E" w:rsidRDefault="00A4419D"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Difficulty Level</w:t>
            </w:r>
          </w:p>
        </w:tc>
        <w:tc>
          <w:tcPr>
            <w:tcW w:w="0" w:type="auto"/>
            <w:vAlign w:val="center"/>
            <w:hideMark/>
          </w:tcPr>
          <w:p w:rsidR="00A4419D" w:rsidRPr="001B7D9E" w:rsidRDefault="00A4419D"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Level 1</w:t>
            </w:r>
          </w:p>
        </w:tc>
      </w:tr>
      <w:tr w:rsidR="00A4419D" w:rsidRPr="001B7D9E" w:rsidTr="00A4419D">
        <w:trPr>
          <w:tblCellSpacing w:w="15" w:type="dxa"/>
        </w:trPr>
        <w:tc>
          <w:tcPr>
            <w:tcW w:w="0" w:type="auto"/>
            <w:vAlign w:val="center"/>
            <w:hideMark/>
          </w:tcPr>
          <w:p w:rsidR="00A4419D" w:rsidRPr="001B7D9E" w:rsidRDefault="00A4419D"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Bloom's Taxonomy</w:t>
            </w:r>
          </w:p>
        </w:tc>
        <w:tc>
          <w:tcPr>
            <w:tcW w:w="0" w:type="auto"/>
            <w:vAlign w:val="center"/>
            <w:hideMark/>
          </w:tcPr>
          <w:p w:rsidR="00A4419D" w:rsidRPr="001B7D9E" w:rsidRDefault="00A4419D"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Remember, Understand</w:t>
            </w:r>
          </w:p>
        </w:tc>
      </w:tr>
      <w:tr w:rsidR="00A4419D" w:rsidRPr="001B7D9E" w:rsidTr="00A4419D">
        <w:trPr>
          <w:tblCellSpacing w:w="15" w:type="dxa"/>
        </w:trPr>
        <w:tc>
          <w:tcPr>
            <w:tcW w:w="0" w:type="auto"/>
            <w:vAlign w:val="center"/>
            <w:hideMark/>
          </w:tcPr>
          <w:p w:rsidR="00A4419D" w:rsidRPr="001B7D9E" w:rsidRDefault="00A4419D"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Reading Time</w:t>
            </w:r>
          </w:p>
        </w:tc>
        <w:tc>
          <w:tcPr>
            <w:tcW w:w="0" w:type="auto"/>
            <w:vAlign w:val="center"/>
            <w:hideMark/>
          </w:tcPr>
          <w:p w:rsidR="00A4419D" w:rsidRPr="001B7D9E" w:rsidRDefault="00A4419D"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8 Minutes</w:t>
            </w:r>
          </w:p>
        </w:tc>
      </w:tr>
      <w:tr w:rsidR="00A4419D" w:rsidRPr="001B7D9E" w:rsidTr="00A4419D">
        <w:trPr>
          <w:tblCellSpacing w:w="15" w:type="dxa"/>
        </w:trPr>
        <w:tc>
          <w:tcPr>
            <w:tcW w:w="0" w:type="auto"/>
            <w:vAlign w:val="center"/>
            <w:hideMark/>
          </w:tcPr>
          <w:p w:rsidR="00A4419D" w:rsidRPr="001B7D9E" w:rsidRDefault="00A4419D"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Answer Writing</w:t>
            </w:r>
          </w:p>
        </w:tc>
        <w:tc>
          <w:tcPr>
            <w:tcW w:w="0" w:type="auto"/>
            <w:vAlign w:val="center"/>
            <w:hideMark/>
          </w:tcPr>
          <w:p w:rsidR="00A4419D" w:rsidRPr="001B7D9E" w:rsidRDefault="00A4419D"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12 Minutes</w:t>
            </w:r>
          </w:p>
        </w:tc>
      </w:tr>
      <w:tr w:rsidR="00A4419D" w:rsidRPr="001B7D9E" w:rsidTr="00A4419D">
        <w:trPr>
          <w:tblCellSpacing w:w="15" w:type="dxa"/>
        </w:trPr>
        <w:tc>
          <w:tcPr>
            <w:tcW w:w="0" w:type="auto"/>
            <w:vAlign w:val="center"/>
            <w:hideMark/>
          </w:tcPr>
          <w:p w:rsidR="00A4419D" w:rsidRPr="001B7D9E" w:rsidRDefault="00A4419D"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Rapid Fire</w:t>
            </w:r>
          </w:p>
        </w:tc>
        <w:tc>
          <w:tcPr>
            <w:tcW w:w="0" w:type="auto"/>
            <w:vAlign w:val="center"/>
            <w:hideMark/>
          </w:tcPr>
          <w:p w:rsidR="00A4419D" w:rsidRPr="001B7D9E" w:rsidRDefault="00A4419D"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8 Minutes</w:t>
            </w:r>
          </w:p>
        </w:tc>
      </w:tr>
      <w:tr w:rsidR="00A4419D" w:rsidRPr="001B7D9E" w:rsidTr="00A4419D">
        <w:trPr>
          <w:tblCellSpacing w:w="15" w:type="dxa"/>
        </w:trPr>
        <w:tc>
          <w:tcPr>
            <w:tcW w:w="0" w:type="auto"/>
            <w:vAlign w:val="center"/>
            <w:hideMark/>
          </w:tcPr>
          <w:p w:rsidR="00A4419D" w:rsidRPr="001B7D9E" w:rsidRDefault="00A4419D"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Total Marks</w:t>
            </w:r>
          </w:p>
        </w:tc>
        <w:tc>
          <w:tcPr>
            <w:tcW w:w="0" w:type="auto"/>
            <w:vAlign w:val="center"/>
            <w:hideMark/>
          </w:tcPr>
          <w:p w:rsidR="00A4419D" w:rsidRPr="001B7D9E" w:rsidRDefault="00A4419D"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10 (7 Written + 3 Rapid Fire)</w:t>
            </w:r>
          </w:p>
        </w:tc>
      </w:tr>
    </w:tbl>
    <w:p w:rsidR="00A4419D" w:rsidRPr="001B7D9E" w:rsidRDefault="00A4419D"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1089" style="width:0;height:1.5pt" o:hralign="center" o:hrstd="t" o:hr="t" fillcolor="#a0a0a0" stroked="f"/>
        </w:pict>
      </w:r>
    </w:p>
    <w:p w:rsidR="00A4419D" w:rsidRPr="001B7D9E" w:rsidRDefault="00A4419D" w:rsidP="001B7D9E">
      <w:pPr>
        <w:pStyle w:val="Heading1"/>
        <w:spacing w:before="0" w:line="240" w:lineRule="auto"/>
        <w:contextualSpacing/>
        <w:rPr>
          <w:rFonts w:cstheme="majorHAnsi"/>
          <w:sz w:val="20"/>
          <w:szCs w:val="20"/>
        </w:rPr>
      </w:pPr>
      <w:r w:rsidRPr="001B7D9E">
        <w:rPr>
          <w:rFonts w:cstheme="majorHAnsi"/>
          <w:sz w:val="20"/>
          <w:szCs w:val="20"/>
        </w:rPr>
        <w:t>Learning Outcomes</w:t>
      </w:r>
    </w:p>
    <w:p w:rsidR="00A4419D" w:rsidRPr="001B7D9E" w:rsidRDefault="00A4419D"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After completing this case, students should be able to:</w:t>
      </w:r>
    </w:p>
    <w:p w:rsidR="00A4419D" w:rsidRPr="001B7D9E" w:rsidRDefault="00A4419D"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 Identify a financial problem.</w:t>
      </w:r>
    </w:p>
    <w:p w:rsidR="00A4419D" w:rsidRPr="001B7D9E" w:rsidRDefault="00A4419D"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 Analyse simple financial information.</w:t>
      </w:r>
    </w:p>
    <w:p w:rsidR="00A4419D" w:rsidRPr="001B7D9E" w:rsidRDefault="00A4419D"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 Understand the concept of working capital.</w:t>
      </w:r>
    </w:p>
    <w:p w:rsidR="00A4419D" w:rsidRPr="001B7D9E" w:rsidRDefault="00A4419D"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 Recommend a practical solution.</w:t>
      </w:r>
    </w:p>
    <w:p w:rsidR="00A4419D" w:rsidRPr="001B7D9E" w:rsidRDefault="00A4419D"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 Justify recommendations logically.</w:t>
      </w:r>
    </w:p>
    <w:p w:rsidR="00A4419D" w:rsidRPr="001B7D9E" w:rsidRDefault="00A4419D"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1090" style="width:0;height:1.5pt" o:hralign="center" o:hrstd="t" o:hr="t" fillcolor="#a0a0a0" stroked="f"/>
        </w:pict>
      </w:r>
    </w:p>
    <w:p w:rsidR="00A4419D" w:rsidRPr="001B7D9E" w:rsidRDefault="00A4419D" w:rsidP="001B7D9E">
      <w:pPr>
        <w:pStyle w:val="Heading1"/>
        <w:spacing w:before="0" w:line="240" w:lineRule="auto"/>
        <w:contextualSpacing/>
        <w:rPr>
          <w:rFonts w:cstheme="majorHAnsi"/>
          <w:sz w:val="20"/>
          <w:szCs w:val="20"/>
        </w:rPr>
      </w:pPr>
      <w:r w:rsidRPr="001B7D9E">
        <w:rPr>
          <w:rFonts w:cstheme="majorHAnsi"/>
          <w:sz w:val="20"/>
          <w:szCs w:val="20"/>
        </w:rPr>
        <w:t>Student Instructions</w:t>
      </w:r>
    </w:p>
    <w:p w:rsidR="00A4419D" w:rsidRPr="001B7D9E" w:rsidRDefault="00A4419D" w:rsidP="001B7D9E">
      <w:pPr>
        <w:pStyle w:val="Heading3"/>
        <w:spacing w:before="0" w:line="240" w:lineRule="auto"/>
        <w:contextualSpacing/>
        <w:rPr>
          <w:rFonts w:cstheme="majorHAnsi"/>
          <w:sz w:val="20"/>
          <w:szCs w:val="20"/>
        </w:rPr>
      </w:pPr>
      <w:r w:rsidRPr="001B7D9E">
        <w:rPr>
          <w:rFonts w:cstheme="majorHAnsi"/>
          <w:sz w:val="20"/>
          <w:szCs w:val="20"/>
        </w:rPr>
        <w:t>Before Reading</w:t>
      </w:r>
    </w:p>
    <w:p w:rsidR="00A4419D" w:rsidRPr="001B7D9E" w:rsidRDefault="00A4419D"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Read the complete case carefully.</w:t>
      </w:r>
    </w:p>
    <w:p w:rsidR="00A4419D" w:rsidRPr="001B7D9E" w:rsidRDefault="00A4419D"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Identify the important financial information.</w:t>
      </w:r>
    </w:p>
    <w:p w:rsidR="00A4419D" w:rsidRPr="001B7D9E" w:rsidRDefault="00A4419D"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Do not make assumptions beyond the information given.</w:t>
      </w:r>
    </w:p>
    <w:p w:rsidR="00A4419D" w:rsidRPr="001B7D9E" w:rsidRDefault="00A4419D"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1091" style="width:0;height:1.5pt" o:hralign="center" o:hrstd="t" o:hr="t" fillcolor="#a0a0a0" stroked="f"/>
        </w:pict>
      </w:r>
    </w:p>
    <w:p w:rsidR="00A4419D" w:rsidRPr="001B7D9E" w:rsidRDefault="00A4419D" w:rsidP="001B7D9E">
      <w:pPr>
        <w:pStyle w:val="Heading3"/>
        <w:spacing w:before="0" w:line="240" w:lineRule="auto"/>
        <w:contextualSpacing/>
        <w:rPr>
          <w:rFonts w:cstheme="majorHAnsi"/>
          <w:sz w:val="20"/>
          <w:szCs w:val="20"/>
        </w:rPr>
      </w:pPr>
      <w:r w:rsidRPr="001B7D9E">
        <w:rPr>
          <w:rFonts w:cstheme="majorHAnsi"/>
          <w:sz w:val="20"/>
          <w:szCs w:val="20"/>
        </w:rPr>
        <w:t>While Answering</w:t>
      </w:r>
    </w:p>
    <w:p w:rsidR="00A4419D" w:rsidRPr="001B7D9E" w:rsidRDefault="00A4419D"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Answer in your own words.</w:t>
      </w:r>
    </w:p>
    <w:p w:rsidR="00A4419D" w:rsidRPr="001B7D9E" w:rsidRDefault="00A4419D"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Support every answer using facts from the case.</w:t>
      </w:r>
    </w:p>
    <w:p w:rsidR="00A4419D" w:rsidRPr="001B7D9E" w:rsidRDefault="00A4419D"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Write complete sentences.</w:t>
      </w:r>
    </w:p>
    <w:p w:rsidR="00A4419D" w:rsidRPr="001B7D9E" w:rsidRDefault="00A4419D"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Remain within the prescribed word limit.</w:t>
      </w:r>
    </w:p>
    <w:p w:rsidR="00A4419D" w:rsidRPr="001B7D9E" w:rsidRDefault="00A4419D"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1092" style="width:0;height:1.5pt" o:hralign="center" o:hrstd="t" o:hr="t" fillcolor="#a0a0a0" stroked="f"/>
        </w:pict>
      </w:r>
    </w:p>
    <w:p w:rsidR="00A4419D" w:rsidRPr="001B7D9E" w:rsidRDefault="00A4419D" w:rsidP="001B7D9E">
      <w:pPr>
        <w:pStyle w:val="Heading3"/>
        <w:spacing w:before="0" w:line="240" w:lineRule="auto"/>
        <w:contextualSpacing/>
        <w:rPr>
          <w:rFonts w:cstheme="majorHAnsi"/>
          <w:sz w:val="20"/>
          <w:szCs w:val="20"/>
        </w:rPr>
      </w:pPr>
      <w:r w:rsidRPr="001B7D9E">
        <w:rPr>
          <w:rFonts w:cstheme="majorHAnsi"/>
          <w:sz w:val="20"/>
          <w:szCs w:val="20"/>
        </w:rPr>
        <w:t>Submission Instructions</w:t>
      </w:r>
    </w:p>
    <w:p w:rsidR="00A4419D" w:rsidRPr="001B7D9E" w:rsidRDefault="00A4419D"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 xml:space="preserve">Complete the written answers within </w:t>
      </w:r>
      <w:r w:rsidRPr="001B7D9E">
        <w:rPr>
          <w:rStyle w:val="Strong"/>
          <w:rFonts w:asciiTheme="majorHAnsi" w:hAnsiTheme="majorHAnsi" w:cstheme="majorHAnsi"/>
          <w:sz w:val="20"/>
          <w:szCs w:val="20"/>
        </w:rPr>
        <w:t>12 minutes</w:t>
      </w:r>
      <w:r w:rsidRPr="001B7D9E">
        <w:rPr>
          <w:rFonts w:asciiTheme="majorHAnsi" w:hAnsiTheme="majorHAnsi" w:cstheme="majorHAnsi"/>
          <w:sz w:val="20"/>
          <w:szCs w:val="20"/>
        </w:rPr>
        <w:t>.</w:t>
      </w:r>
    </w:p>
    <w:p w:rsidR="00A4419D" w:rsidRPr="001B7D9E" w:rsidRDefault="00A4419D"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After submission, editing is not permitted.</w:t>
      </w:r>
    </w:p>
    <w:p w:rsidR="00A4419D" w:rsidRPr="001B7D9E" w:rsidRDefault="00A4419D"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lastRenderedPageBreak/>
        <w:t>Rapid Fire will begin immediately after submission.</w:t>
      </w:r>
    </w:p>
    <w:p w:rsidR="00A4419D" w:rsidRPr="001B7D9E" w:rsidRDefault="00A4419D"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 xml:space="preserve">Students completing at least </w:t>
      </w:r>
      <w:r w:rsidRPr="001B7D9E">
        <w:rPr>
          <w:rStyle w:val="Strong"/>
          <w:rFonts w:asciiTheme="majorHAnsi" w:hAnsiTheme="majorHAnsi" w:cstheme="majorHAnsi"/>
          <w:sz w:val="20"/>
          <w:szCs w:val="20"/>
        </w:rPr>
        <w:t>70%</w:t>
      </w:r>
      <w:r w:rsidRPr="001B7D9E">
        <w:rPr>
          <w:rFonts w:asciiTheme="majorHAnsi" w:hAnsiTheme="majorHAnsi" w:cstheme="majorHAnsi"/>
          <w:sz w:val="20"/>
          <w:szCs w:val="20"/>
        </w:rPr>
        <w:t xml:space="preserve"> of the written assessment within the allotted time will be eligible for evaluation.</w:t>
      </w:r>
    </w:p>
    <w:p w:rsidR="00A4419D" w:rsidRPr="001B7D9E" w:rsidRDefault="00A4419D"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1093" style="width:0;height:1.5pt" o:hralign="center" o:hrstd="t" o:hr="t" fillcolor="#a0a0a0" stroked="f"/>
        </w:pict>
      </w:r>
    </w:p>
    <w:p w:rsidR="00A4419D" w:rsidRPr="001B7D9E" w:rsidRDefault="00A4419D" w:rsidP="001B7D9E">
      <w:pPr>
        <w:pStyle w:val="Heading1"/>
        <w:spacing w:before="0" w:line="240" w:lineRule="auto"/>
        <w:contextualSpacing/>
        <w:rPr>
          <w:rFonts w:cstheme="majorHAnsi"/>
          <w:sz w:val="20"/>
          <w:szCs w:val="20"/>
        </w:rPr>
      </w:pPr>
      <w:r w:rsidRPr="001B7D9E">
        <w:rPr>
          <w:rFonts w:cstheme="majorHAnsi"/>
          <w:sz w:val="20"/>
          <w:szCs w:val="20"/>
        </w:rPr>
        <w:t>Company Background</w:t>
      </w:r>
    </w:p>
    <w:p w:rsidR="00A4419D" w:rsidRPr="001B7D9E" w:rsidRDefault="00A4419D" w:rsidP="001B7D9E">
      <w:pPr>
        <w:pStyle w:val="NormalWeb"/>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Company:</w:t>
      </w:r>
      <w:r w:rsidRPr="001B7D9E">
        <w:rPr>
          <w:rFonts w:asciiTheme="majorHAnsi" w:hAnsiTheme="majorHAnsi" w:cstheme="majorHAnsi"/>
          <w:sz w:val="20"/>
          <w:szCs w:val="20"/>
        </w:rPr>
        <w:t xml:space="preserve"> Aarav Electricals</w:t>
      </w:r>
    </w:p>
    <w:p w:rsidR="00A4419D" w:rsidRPr="001B7D9E" w:rsidRDefault="00A4419D" w:rsidP="001B7D9E">
      <w:pPr>
        <w:pStyle w:val="NormalWeb"/>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Location:</w:t>
      </w:r>
      <w:r w:rsidRPr="001B7D9E">
        <w:rPr>
          <w:rFonts w:asciiTheme="majorHAnsi" w:hAnsiTheme="majorHAnsi" w:cstheme="majorHAnsi"/>
          <w:sz w:val="20"/>
          <w:szCs w:val="20"/>
        </w:rPr>
        <w:t xml:space="preserve"> Indore</w:t>
      </w:r>
    </w:p>
    <w:p w:rsidR="00A4419D" w:rsidRPr="001B7D9E" w:rsidRDefault="00A4419D" w:rsidP="001B7D9E">
      <w:pPr>
        <w:pStyle w:val="NormalWeb"/>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Business:</w:t>
      </w:r>
      <w:r w:rsidRPr="001B7D9E">
        <w:rPr>
          <w:rFonts w:asciiTheme="majorHAnsi" w:hAnsiTheme="majorHAnsi" w:cstheme="majorHAnsi"/>
          <w:sz w:val="20"/>
          <w:szCs w:val="20"/>
        </w:rPr>
        <w:t xml:space="preserve"> Wholesale distributor of electrical products</w:t>
      </w:r>
    </w:p>
    <w:p w:rsidR="00A4419D" w:rsidRPr="001B7D9E" w:rsidRDefault="00A4419D" w:rsidP="001B7D9E">
      <w:pPr>
        <w:pStyle w:val="NormalWeb"/>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Employees:</w:t>
      </w:r>
      <w:r w:rsidRPr="001B7D9E">
        <w:rPr>
          <w:rFonts w:asciiTheme="majorHAnsi" w:hAnsiTheme="majorHAnsi" w:cstheme="majorHAnsi"/>
          <w:sz w:val="20"/>
          <w:szCs w:val="20"/>
        </w:rPr>
        <w:t xml:space="preserve"> 18</w:t>
      </w:r>
    </w:p>
    <w:p w:rsidR="00A4419D" w:rsidRPr="001B7D9E" w:rsidRDefault="00A4419D" w:rsidP="001B7D9E">
      <w:pPr>
        <w:pStyle w:val="NormalWeb"/>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Customers:</w:t>
      </w:r>
      <w:r w:rsidRPr="001B7D9E">
        <w:rPr>
          <w:rFonts w:asciiTheme="majorHAnsi" w:hAnsiTheme="majorHAnsi" w:cstheme="majorHAnsi"/>
          <w:sz w:val="20"/>
          <w:szCs w:val="20"/>
        </w:rPr>
        <w:t xml:space="preserve"> Retailers and contractors</w:t>
      </w:r>
    </w:p>
    <w:p w:rsidR="00A4419D" w:rsidRPr="001B7D9E" w:rsidRDefault="00A4419D" w:rsidP="001B7D9E">
      <w:pPr>
        <w:pStyle w:val="NormalWeb"/>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Years in Business:</w:t>
      </w:r>
      <w:r w:rsidRPr="001B7D9E">
        <w:rPr>
          <w:rFonts w:asciiTheme="majorHAnsi" w:hAnsiTheme="majorHAnsi" w:cstheme="majorHAnsi"/>
          <w:sz w:val="20"/>
          <w:szCs w:val="20"/>
        </w:rPr>
        <w:t xml:space="preserve"> 6</w:t>
      </w:r>
    </w:p>
    <w:p w:rsidR="00A4419D" w:rsidRPr="001B7D9E" w:rsidRDefault="00A4419D"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1094" style="width:0;height:1.5pt" o:hralign="center" o:hrstd="t" o:hr="t" fillcolor="#a0a0a0" stroked="f"/>
        </w:pict>
      </w:r>
    </w:p>
    <w:p w:rsidR="00A4419D" w:rsidRPr="001B7D9E" w:rsidRDefault="00A4419D" w:rsidP="001B7D9E">
      <w:pPr>
        <w:pStyle w:val="Heading1"/>
        <w:spacing w:before="0" w:line="240" w:lineRule="auto"/>
        <w:contextualSpacing/>
        <w:rPr>
          <w:rFonts w:cstheme="majorHAnsi"/>
          <w:sz w:val="20"/>
          <w:szCs w:val="20"/>
        </w:rPr>
      </w:pPr>
      <w:r w:rsidRPr="001B7D9E">
        <w:rPr>
          <w:rFonts w:cstheme="majorHAnsi"/>
          <w:sz w:val="20"/>
          <w:szCs w:val="20"/>
        </w:rPr>
        <w:t>Industry Background</w:t>
      </w:r>
    </w:p>
    <w:p w:rsidR="00A4419D" w:rsidRPr="001B7D9E" w:rsidRDefault="00A4419D"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Demand for electrical products has increased due to rapid residential and commercial construction in Indore.</w:t>
      </w:r>
    </w:p>
    <w:p w:rsidR="00A4419D" w:rsidRPr="001B7D9E" w:rsidRDefault="00A4419D"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Competition among wholesalers has become intense.</w:t>
      </w:r>
    </w:p>
    <w:p w:rsidR="00A4419D" w:rsidRPr="001B7D9E" w:rsidRDefault="00A4419D"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Many wholesalers now offer longer customer credit to attract business.</w:t>
      </w:r>
    </w:p>
    <w:p w:rsidR="00A4419D" w:rsidRPr="001B7D9E" w:rsidRDefault="00A4419D"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However, suppliers continue to insist on timely payments.</w:t>
      </w:r>
    </w:p>
    <w:p w:rsidR="00A4419D" w:rsidRPr="001B7D9E" w:rsidRDefault="00A4419D"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1095" style="width:0;height:1.5pt" o:hralign="center" o:hrstd="t" o:hr="t" fillcolor="#a0a0a0" stroked="f"/>
        </w:pict>
      </w:r>
    </w:p>
    <w:p w:rsidR="00A4419D" w:rsidRPr="001B7D9E" w:rsidRDefault="00A4419D" w:rsidP="001B7D9E">
      <w:pPr>
        <w:pStyle w:val="Heading1"/>
        <w:spacing w:before="0" w:line="240" w:lineRule="auto"/>
        <w:contextualSpacing/>
        <w:rPr>
          <w:rFonts w:cstheme="majorHAnsi"/>
          <w:sz w:val="20"/>
          <w:szCs w:val="20"/>
        </w:rPr>
      </w:pPr>
      <w:r w:rsidRPr="001B7D9E">
        <w:rPr>
          <w:rFonts w:cstheme="majorHAnsi"/>
          <w:sz w:val="20"/>
          <w:szCs w:val="20"/>
        </w:rPr>
        <w:t>Business Situation</w:t>
      </w:r>
    </w:p>
    <w:p w:rsidR="00A4419D" w:rsidRPr="001B7D9E" w:rsidRDefault="00A4419D"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Mr. Aarav Sharma owns Aarav Electricals.</w:t>
      </w:r>
    </w:p>
    <w:p w:rsidR="00A4419D" w:rsidRPr="001B7D9E" w:rsidRDefault="00A4419D"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Business has grown steadily over the last six years.</w:t>
      </w:r>
    </w:p>
    <w:p w:rsidR="00A4419D" w:rsidRPr="001B7D9E" w:rsidRDefault="00A4419D"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 xml:space="preserve">During the last six months, monthly sales increased from </w:t>
      </w:r>
      <w:r w:rsidRPr="001B7D9E">
        <w:rPr>
          <w:rStyle w:val="Strong"/>
          <w:rFonts w:asciiTheme="majorHAnsi" w:hAnsiTheme="majorHAnsi" w:cstheme="majorHAnsi"/>
          <w:sz w:val="20"/>
          <w:szCs w:val="20"/>
        </w:rPr>
        <w:t xml:space="preserve">₹12 </w:t>
      </w:r>
      <w:proofErr w:type="gramStart"/>
      <w:r w:rsidRPr="001B7D9E">
        <w:rPr>
          <w:rStyle w:val="Strong"/>
          <w:rFonts w:asciiTheme="majorHAnsi" w:hAnsiTheme="majorHAnsi" w:cstheme="majorHAnsi"/>
          <w:sz w:val="20"/>
          <w:szCs w:val="20"/>
        </w:rPr>
        <w:t>lakh</w:t>
      </w:r>
      <w:proofErr w:type="gramEnd"/>
      <w:r w:rsidRPr="001B7D9E">
        <w:rPr>
          <w:rFonts w:asciiTheme="majorHAnsi" w:hAnsiTheme="majorHAnsi" w:cstheme="majorHAnsi"/>
          <w:sz w:val="20"/>
          <w:szCs w:val="20"/>
        </w:rPr>
        <w:t xml:space="preserve"> to </w:t>
      </w:r>
      <w:r w:rsidRPr="001B7D9E">
        <w:rPr>
          <w:rStyle w:val="Strong"/>
          <w:rFonts w:asciiTheme="majorHAnsi" w:hAnsiTheme="majorHAnsi" w:cstheme="majorHAnsi"/>
          <w:sz w:val="20"/>
          <w:szCs w:val="20"/>
        </w:rPr>
        <w:t>₹16 lakh</w:t>
      </w:r>
      <w:r w:rsidRPr="001B7D9E">
        <w:rPr>
          <w:rFonts w:asciiTheme="majorHAnsi" w:hAnsiTheme="majorHAnsi" w:cstheme="majorHAnsi"/>
          <w:sz w:val="20"/>
          <w:szCs w:val="20"/>
        </w:rPr>
        <w:t>.</w:t>
      </w:r>
    </w:p>
    <w:p w:rsidR="00A4419D" w:rsidRPr="001B7D9E" w:rsidRDefault="00A4419D"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The owner was extremely happy because he believed the business had become more profitable.</w:t>
      </w:r>
    </w:p>
    <w:p w:rsidR="00A4419D" w:rsidRPr="001B7D9E" w:rsidRDefault="00A4419D"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However, his accountant presented the following report.</w:t>
      </w:r>
    </w:p>
    <w:p w:rsidR="00A4419D" w:rsidRPr="001B7D9E" w:rsidRDefault="00A4419D"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Supplier payments have been delayed.</w:t>
      </w:r>
    </w:p>
    <w:p w:rsidR="00A4419D" w:rsidRPr="001B7D9E" w:rsidRDefault="00A4419D"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Employee salaries have been delayed twice.</w:t>
      </w:r>
    </w:p>
    <w:p w:rsidR="00A4419D" w:rsidRPr="001B7D9E" w:rsidRDefault="00A4419D"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The business has started using its overdraft facility.</w:t>
      </w:r>
    </w:p>
    <w:p w:rsidR="00A4419D" w:rsidRPr="001B7D9E" w:rsidRDefault="00A4419D"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Customer outstanding has increased sharply.</w:t>
      </w:r>
    </w:p>
    <w:p w:rsidR="00A4419D" w:rsidRPr="001B7D9E" w:rsidRDefault="00A4419D"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Inventory has also increased considerably.</w:t>
      </w:r>
    </w:p>
    <w:p w:rsidR="00A4419D" w:rsidRPr="001B7D9E" w:rsidRDefault="00A4419D"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The accountant believes the business is facing liquidity problems.</w:t>
      </w:r>
    </w:p>
    <w:p w:rsidR="00A4419D" w:rsidRPr="001B7D9E" w:rsidRDefault="00A4419D"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Mr. Aarav is confused.</w:t>
      </w:r>
    </w:p>
    <w:p w:rsidR="00A4419D" w:rsidRPr="001B7D9E" w:rsidRDefault="00A4419D"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"If sales have increased, why is there no money in the bank?"</w:t>
      </w:r>
    </w:p>
    <w:p w:rsidR="00A4419D" w:rsidRPr="001B7D9E" w:rsidRDefault="00A4419D"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He requests the management trainee to analyse the situation.</w:t>
      </w:r>
    </w:p>
    <w:p w:rsidR="00A4419D" w:rsidRPr="001B7D9E" w:rsidRDefault="00A4419D"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1096" style="width:0;height:1.5pt" o:hralign="center" o:hrstd="t" o:hr="t" fillcolor="#a0a0a0" stroked="f"/>
        </w:pict>
      </w:r>
    </w:p>
    <w:p w:rsidR="00A4419D" w:rsidRPr="001B7D9E" w:rsidRDefault="00A4419D" w:rsidP="001B7D9E">
      <w:pPr>
        <w:pStyle w:val="Heading1"/>
        <w:spacing w:before="0" w:line="240" w:lineRule="auto"/>
        <w:contextualSpacing/>
        <w:rPr>
          <w:rFonts w:cstheme="majorHAnsi"/>
          <w:sz w:val="20"/>
          <w:szCs w:val="20"/>
        </w:rPr>
      </w:pPr>
      <w:r w:rsidRPr="001B7D9E">
        <w:rPr>
          <w:rFonts w:cstheme="majorHAnsi"/>
          <w:sz w:val="20"/>
          <w:szCs w:val="20"/>
        </w:rPr>
        <w:t>Financial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5"/>
        <w:gridCol w:w="1356"/>
        <w:gridCol w:w="1013"/>
      </w:tblGrid>
      <w:tr w:rsidR="00A4419D" w:rsidRPr="001B7D9E" w:rsidTr="00A4419D">
        <w:trPr>
          <w:tblHeader/>
          <w:tblCellSpacing w:w="15" w:type="dxa"/>
        </w:trPr>
        <w:tc>
          <w:tcPr>
            <w:tcW w:w="0" w:type="auto"/>
            <w:vAlign w:val="center"/>
            <w:hideMark/>
          </w:tcPr>
          <w:p w:rsidR="00A4419D" w:rsidRPr="001B7D9E" w:rsidRDefault="00A4419D" w:rsidP="001B7D9E">
            <w:pPr>
              <w:spacing w:line="240" w:lineRule="auto"/>
              <w:contextualSpacing/>
              <w:jc w:val="center"/>
              <w:rPr>
                <w:rFonts w:asciiTheme="majorHAnsi" w:hAnsiTheme="majorHAnsi" w:cstheme="majorHAnsi"/>
                <w:b/>
                <w:bCs/>
                <w:sz w:val="20"/>
                <w:szCs w:val="20"/>
              </w:rPr>
            </w:pPr>
            <w:r w:rsidRPr="001B7D9E">
              <w:rPr>
                <w:rFonts w:asciiTheme="majorHAnsi" w:hAnsiTheme="majorHAnsi" w:cstheme="majorHAnsi"/>
                <w:b/>
                <w:bCs/>
                <w:sz w:val="20"/>
                <w:szCs w:val="20"/>
              </w:rPr>
              <w:t>Particular</w:t>
            </w:r>
          </w:p>
        </w:tc>
        <w:tc>
          <w:tcPr>
            <w:tcW w:w="0" w:type="auto"/>
            <w:vAlign w:val="center"/>
            <w:hideMark/>
          </w:tcPr>
          <w:p w:rsidR="00A4419D" w:rsidRPr="001B7D9E" w:rsidRDefault="00A4419D" w:rsidP="001B7D9E">
            <w:pPr>
              <w:spacing w:line="240" w:lineRule="auto"/>
              <w:contextualSpacing/>
              <w:jc w:val="right"/>
              <w:rPr>
                <w:rFonts w:asciiTheme="majorHAnsi" w:hAnsiTheme="majorHAnsi" w:cstheme="majorHAnsi"/>
                <w:b/>
                <w:bCs/>
                <w:sz w:val="20"/>
                <w:szCs w:val="20"/>
              </w:rPr>
            </w:pPr>
            <w:r w:rsidRPr="001B7D9E">
              <w:rPr>
                <w:rFonts w:asciiTheme="majorHAnsi" w:hAnsiTheme="majorHAnsi" w:cstheme="majorHAnsi"/>
                <w:b/>
                <w:bCs/>
                <w:sz w:val="20"/>
                <w:szCs w:val="20"/>
              </w:rPr>
              <w:t>Six Months Ago</w:t>
            </w:r>
          </w:p>
        </w:tc>
        <w:tc>
          <w:tcPr>
            <w:tcW w:w="0" w:type="auto"/>
            <w:vAlign w:val="center"/>
            <w:hideMark/>
          </w:tcPr>
          <w:p w:rsidR="00A4419D" w:rsidRPr="001B7D9E" w:rsidRDefault="00A4419D" w:rsidP="001B7D9E">
            <w:pPr>
              <w:spacing w:line="240" w:lineRule="auto"/>
              <w:contextualSpacing/>
              <w:jc w:val="right"/>
              <w:rPr>
                <w:rFonts w:asciiTheme="majorHAnsi" w:hAnsiTheme="majorHAnsi" w:cstheme="majorHAnsi"/>
                <w:b/>
                <w:bCs/>
                <w:sz w:val="20"/>
                <w:szCs w:val="20"/>
              </w:rPr>
            </w:pPr>
            <w:r w:rsidRPr="001B7D9E">
              <w:rPr>
                <w:rFonts w:asciiTheme="majorHAnsi" w:hAnsiTheme="majorHAnsi" w:cstheme="majorHAnsi"/>
                <w:b/>
                <w:bCs/>
                <w:sz w:val="20"/>
                <w:szCs w:val="20"/>
              </w:rPr>
              <w:t>Current</w:t>
            </w:r>
          </w:p>
        </w:tc>
      </w:tr>
      <w:tr w:rsidR="00A4419D" w:rsidRPr="001B7D9E" w:rsidTr="00A4419D">
        <w:trPr>
          <w:tblCellSpacing w:w="15" w:type="dxa"/>
        </w:trPr>
        <w:tc>
          <w:tcPr>
            <w:tcW w:w="0" w:type="auto"/>
            <w:vAlign w:val="center"/>
            <w:hideMark/>
          </w:tcPr>
          <w:p w:rsidR="00A4419D" w:rsidRPr="001B7D9E" w:rsidRDefault="00A4419D"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Monthly Sales</w:t>
            </w:r>
          </w:p>
        </w:tc>
        <w:tc>
          <w:tcPr>
            <w:tcW w:w="0" w:type="auto"/>
            <w:vAlign w:val="center"/>
            <w:hideMark/>
          </w:tcPr>
          <w:p w:rsidR="00A4419D" w:rsidRPr="001B7D9E" w:rsidRDefault="00A4419D" w:rsidP="001B7D9E">
            <w:pPr>
              <w:spacing w:line="240" w:lineRule="auto"/>
              <w:contextualSpacing/>
              <w:jc w:val="right"/>
              <w:rPr>
                <w:rFonts w:asciiTheme="majorHAnsi" w:hAnsiTheme="majorHAnsi" w:cstheme="majorHAnsi"/>
                <w:sz w:val="20"/>
                <w:szCs w:val="20"/>
              </w:rPr>
            </w:pPr>
            <w:r w:rsidRPr="001B7D9E">
              <w:rPr>
                <w:rFonts w:asciiTheme="majorHAnsi" w:hAnsiTheme="majorHAnsi" w:cstheme="majorHAnsi"/>
                <w:sz w:val="20"/>
                <w:szCs w:val="20"/>
              </w:rPr>
              <w:t>₹12 lakh</w:t>
            </w:r>
          </w:p>
        </w:tc>
        <w:tc>
          <w:tcPr>
            <w:tcW w:w="0" w:type="auto"/>
            <w:vAlign w:val="center"/>
            <w:hideMark/>
          </w:tcPr>
          <w:p w:rsidR="00A4419D" w:rsidRPr="001B7D9E" w:rsidRDefault="00A4419D" w:rsidP="001B7D9E">
            <w:pPr>
              <w:spacing w:line="240" w:lineRule="auto"/>
              <w:contextualSpacing/>
              <w:jc w:val="right"/>
              <w:rPr>
                <w:rFonts w:asciiTheme="majorHAnsi" w:hAnsiTheme="majorHAnsi" w:cstheme="majorHAnsi"/>
                <w:sz w:val="20"/>
                <w:szCs w:val="20"/>
              </w:rPr>
            </w:pPr>
            <w:r w:rsidRPr="001B7D9E">
              <w:rPr>
                <w:rFonts w:asciiTheme="majorHAnsi" w:hAnsiTheme="majorHAnsi" w:cstheme="majorHAnsi"/>
                <w:sz w:val="20"/>
                <w:szCs w:val="20"/>
              </w:rPr>
              <w:t>₹16 lakh</w:t>
            </w:r>
          </w:p>
        </w:tc>
      </w:tr>
      <w:tr w:rsidR="00A4419D" w:rsidRPr="001B7D9E" w:rsidTr="00A4419D">
        <w:trPr>
          <w:tblCellSpacing w:w="15" w:type="dxa"/>
        </w:trPr>
        <w:tc>
          <w:tcPr>
            <w:tcW w:w="0" w:type="auto"/>
            <w:vAlign w:val="center"/>
            <w:hideMark/>
          </w:tcPr>
          <w:p w:rsidR="00A4419D" w:rsidRPr="001B7D9E" w:rsidRDefault="00A4419D"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Customer Receivables</w:t>
            </w:r>
          </w:p>
        </w:tc>
        <w:tc>
          <w:tcPr>
            <w:tcW w:w="0" w:type="auto"/>
            <w:vAlign w:val="center"/>
            <w:hideMark/>
          </w:tcPr>
          <w:p w:rsidR="00A4419D" w:rsidRPr="001B7D9E" w:rsidRDefault="00A4419D" w:rsidP="001B7D9E">
            <w:pPr>
              <w:spacing w:line="240" w:lineRule="auto"/>
              <w:contextualSpacing/>
              <w:jc w:val="right"/>
              <w:rPr>
                <w:rFonts w:asciiTheme="majorHAnsi" w:hAnsiTheme="majorHAnsi" w:cstheme="majorHAnsi"/>
                <w:sz w:val="20"/>
                <w:szCs w:val="20"/>
              </w:rPr>
            </w:pPr>
            <w:r w:rsidRPr="001B7D9E">
              <w:rPr>
                <w:rFonts w:asciiTheme="majorHAnsi" w:hAnsiTheme="majorHAnsi" w:cstheme="majorHAnsi"/>
                <w:sz w:val="20"/>
                <w:szCs w:val="20"/>
              </w:rPr>
              <w:t>₹8 lakh</w:t>
            </w:r>
          </w:p>
        </w:tc>
        <w:tc>
          <w:tcPr>
            <w:tcW w:w="0" w:type="auto"/>
            <w:vAlign w:val="center"/>
            <w:hideMark/>
          </w:tcPr>
          <w:p w:rsidR="00A4419D" w:rsidRPr="001B7D9E" w:rsidRDefault="00A4419D" w:rsidP="001B7D9E">
            <w:pPr>
              <w:spacing w:line="240" w:lineRule="auto"/>
              <w:contextualSpacing/>
              <w:jc w:val="right"/>
              <w:rPr>
                <w:rFonts w:asciiTheme="majorHAnsi" w:hAnsiTheme="majorHAnsi" w:cstheme="majorHAnsi"/>
                <w:sz w:val="20"/>
                <w:szCs w:val="20"/>
              </w:rPr>
            </w:pPr>
            <w:r w:rsidRPr="001B7D9E">
              <w:rPr>
                <w:rFonts w:asciiTheme="majorHAnsi" w:hAnsiTheme="majorHAnsi" w:cstheme="majorHAnsi"/>
                <w:sz w:val="20"/>
                <w:szCs w:val="20"/>
              </w:rPr>
              <w:t>₹18 lakh</w:t>
            </w:r>
          </w:p>
        </w:tc>
      </w:tr>
      <w:tr w:rsidR="00A4419D" w:rsidRPr="001B7D9E" w:rsidTr="00A4419D">
        <w:trPr>
          <w:tblCellSpacing w:w="15" w:type="dxa"/>
        </w:trPr>
        <w:tc>
          <w:tcPr>
            <w:tcW w:w="0" w:type="auto"/>
            <w:vAlign w:val="center"/>
            <w:hideMark/>
          </w:tcPr>
          <w:p w:rsidR="00A4419D" w:rsidRPr="001B7D9E" w:rsidRDefault="00A4419D"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Inventory</w:t>
            </w:r>
          </w:p>
        </w:tc>
        <w:tc>
          <w:tcPr>
            <w:tcW w:w="0" w:type="auto"/>
            <w:vAlign w:val="center"/>
            <w:hideMark/>
          </w:tcPr>
          <w:p w:rsidR="00A4419D" w:rsidRPr="001B7D9E" w:rsidRDefault="00A4419D" w:rsidP="001B7D9E">
            <w:pPr>
              <w:spacing w:line="240" w:lineRule="auto"/>
              <w:contextualSpacing/>
              <w:jc w:val="right"/>
              <w:rPr>
                <w:rFonts w:asciiTheme="majorHAnsi" w:hAnsiTheme="majorHAnsi" w:cstheme="majorHAnsi"/>
                <w:sz w:val="20"/>
                <w:szCs w:val="20"/>
              </w:rPr>
            </w:pPr>
            <w:r w:rsidRPr="001B7D9E">
              <w:rPr>
                <w:rFonts w:asciiTheme="majorHAnsi" w:hAnsiTheme="majorHAnsi" w:cstheme="majorHAnsi"/>
                <w:sz w:val="20"/>
                <w:szCs w:val="20"/>
              </w:rPr>
              <w:t>₹10 lakh</w:t>
            </w:r>
          </w:p>
        </w:tc>
        <w:tc>
          <w:tcPr>
            <w:tcW w:w="0" w:type="auto"/>
            <w:vAlign w:val="center"/>
            <w:hideMark/>
          </w:tcPr>
          <w:p w:rsidR="00A4419D" w:rsidRPr="001B7D9E" w:rsidRDefault="00A4419D" w:rsidP="001B7D9E">
            <w:pPr>
              <w:spacing w:line="240" w:lineRule="auto"/>
              <w:contextualSpacing/>
              <w:jc w:val="right"/>
              <w:rPr>
                <w:rFonts w:asciiTheme="majorHAnsi" w:hAnsiTheme="majorHAnsi" w:cstheme="majorHAnsi"/>
                <w:sz w:val="20"/>
                <w:szCs w:val="20"/>
              </w:rPr>
            </w:pPr>
            <w:r w:rsidRPr="001B7D9E">
              <w:rPr>
                <w:rFonts w:asciiTheme="majorHAnsi" w:hAnsiTheme="majorHAnsi" w:cstheme="majorHAnsi"/>
                <w:sz w:val="20"/>
                <w:szCs w:val="20"/>
              </w:rPr>
              <w:t>₹18 lakh</w:t>
            </w:r>
          </w:p>
        </w:tc>
      </w:tr>
      <w:tr w:rsidR="00A4419D" w:rsidRPr="001B7D9E" w:rsidTr="00A4419D">
        <w:trPr>
          <w:tblCellSpacing w:w="15" w:type="dxa"/>
        </w:trPr>
        <w:tc>
          <w:tcPr>
            <w:tcW w:w="0" w:type="auto"/>
            <w:vAlign w:val="center"/>
            <w:hideMark/>
          </w:tcPr>
          <w:p w:rsidR="00A4419D" w:rsidRPr="001B7D9E" w:rsidRDefault="00A4419D"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Cash in Bank</w:t>
            </w:r>
          </w:p>
        </w:tc>
        <w:tc>
          <w:tcPr>
            <w:tcW w:w="0" w:type="auto"/>
            <w:vAlign w:val="center"/>
            <w:hideMark/>
          </w:tcPr>
          <w:p w:rsidR="00A4419D" w:rsidRPr="001B7D9E" w:rsidRDefault="00A4419D" w:rsidP="001B7D9E">
            <w:pPr>
              <w:spacing w:line="240" w:lineRule="auto"/>
              <w:contextualSpacing/>
              <w:jc w:val="right"/>
              <w:rPr>
                <w:rFonts w:asciiTheme="majorHAnsi" w:hAnsiTheme="majorHAnsi" w:cstheme="majorHAnsi"/>
                <w:sz w:val="20"/>
                <w:szCs w:val="20"/>
              </w:rPr>
            </w:pPr>
            <w:r w:rsidRPr="001B7D9E">
              <w:rPr>
                <w:rFonts w:asciiTheme="majorHAnsi" w:hAnsiTheme="majorHAnsi" w:cstheme="majorHAnsi"/>
                <w:sz w:val="20"/>
                <w:szCs w:val="20"/>
              </w:rPr>
              <w:t>₹4.5 lakh</w:t>
            </w:r>
          </w:p>
        </w:tc>
        <w:tc>
          <w:tcPr>
            <w:tcW w:w="0" w:type="auto"/>
            <w:vAlign w:val="center"/>
            <w:hideMark/>
          </w:tcPr>
          <w:p w:rsidR="00A4419D" w:rsidRPr="001B7D9E" w:rsidRDefault="00A4419D" w:rsidP="001B7D9E">
            <w:pPr>
              <w:spacing w:line="240" w:lineRule="auto"/>
              <w:contextualSpacing/>
              <w:jc w:val="right"/>
              <w:rPr>
                <w:rFonts w:asciiTheme="majorHAnsi" w:hAnsiTheme="majorHAnsi" w:cstheme="majorHAnsi"/>
                <w:sz w:val="20"/>
                <w:szCs w:val="20"/>
              </w:rPr>
            </w:pPr>
            <w:r w:rsidRPr="001B7D9E">
              <w:rPr>
                <w:rFonts w:asciiTheme="majorHAnsi" w:hAnsiTheme="majorHAnsi" w:cstheme="majorHAnsi"/>
                <w:sz w:val="20"/>
                <w:szCs w:val="20"/>
              </w:rPr>
              <w:t>₹1.2 lakh</w:t>
            </w:r>
          </w:p>
        </w:tc>
      </w:tr>
      <w:tr w:rsidR="00A4419D" w:rsidRPr="001B7D9E" w:rsidTr="00A4419D">
        <w:trPr>
          <w:tblCellSpacing w:w="15" w:type="dxa"/>
        </w:trPr>
        <w:tc>
          <w:tcPr>
            <w:tcW w:w="0" w:type="auto"/>
            <w:vAlign w:val="center"/>
            <w:hideMark/>
          </w:tcPr>
          <w:p w:rsidR="00A4419D" w:rsidRPr="001B7D9E" w:rsidRDefault="00A4419D"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Supplier Credit</w:t>
            </w:r>
          </w:p>
        </w:tc>
        <w:tc>
          <w:tcPr>
            <w:tcW w:w="0" w:type="auto"/>
            <w:vAlign w:val="center"/>
            <w:hideMark/>
          </w:tcPr>
          <w:p w:rsidR="00A4419D" w:rsidRPr="001B7D9E" w:rsidRDefault="00A4419D" w:rsidP="001B7D9E">
            <w:pPr>
              <w:spacing w:line="240" w:lineRule="auto"/>
              <w:contextualSpacing/>
              <w:jc w:val="right"/>
              <w:rPr>
                <w:rFonts w:asciiTheme="majorHAnsi" w:hAnsiTheme="majorHAnsi" w:cstheme="majorHAnsi"/>
                <w:sz w:val="20"/>
                <w:szCs w:val="20"/>
              </w:rPr>
            </w:pPr>
            <w:r w:rsidRPr="001B7D9E">
              <w:rPr>
                <w:rFonts w:asciiTheme="majorHAnsi" w:hAnsiTheme="majorHAnsi" w:cstheme="majorHAnsi"/>
                <w:sz w:val="20"/>
                <w:szCs w:val="20"/>
              </w:rPr>
              <w:t>30 Days</w:t>
            </w:r>
          </w:p>
        </w:tc>
        <w:tc>
          <w:tcPr>
            <w:tcW w:w="0" w:type="auto"/>
            <w:vAlign w:val="center"/>
            <w:hideMark/>
          </w:tcPr>
          <w:p w:rsidR="00A4419D" w:rsidRPr="001B7D9E" w:rsidRDefault="00A4419D" w:rsidP="001B7D9E">
            <w:pPr>
              <w:spacing w:line="240" w:lineRule="auto"/>
              <w:contextualSpacing/>
              <w:jc w:val="right"/>
              <w:rPr>
                <w:rFonts w:asciiTheme="majorHAnsi" w:hAnsiTheme="majorHAnsi" w:cstheme="majorHAnsi"/>
                <w:sz w:val="20"/>
                <w:szCs w:val="20"/>
              </w:rPr>
            </w:pPr>
            <w:r w:rsidRPr="001B7D9E">
              <w:rPr>
                <w:rFonts w:asciiTheme="majorHAnsi" w:hAnsiTheme="majorHAnsi" w:cstheme="majorHAnsi"/>
                <w:sz w:val="20"/>
                <w:szCs w:val="20"/>
              </w:rPr>
              <w:t>30 Days</w:t>
            </w:r>
          </w:p>
        </w:tc>
      </w:tr>
      <w:tr w:rsidR="00A4419D" w:rsidRPr="001B7D9E" w:rsidTr="00A4419D">
        <w:trPr>
          <w:tblCellSpacing w:w="15" w:type="dxa"/>
        </w:trPr>
        <w:tc>
          <w:tcPr>
            <w:tcW w:w="0" w:type="auto"/>
            <w:vAlign w:val="center"/>
            <w:hideMark/>
          </w:tcPr>
          <w:p w:rsidR="00A4419D" w:rsidRPr="001B7D9E" w:rsidRDefault="00A4419D"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Customer Credit</w:t>
            </w:r>
          </w:p>
        </w:tc>
        <w:tc>
          <w:tcPr>
            <w:tcW w:w="0" w:type="auto"/>
            <w:vAlign w:val="center"/>
            <w:hideMark/>
          </w:tcPr>
          <w:p w:rsidR="00A4419D" w:rsidRPr="001B7D9E" w:rsidRDefault="00A4419D" w:rsidP="001B7D9E">
            <w:pPr>
              <w:spacing w:line="240" w:lineRule="auto"/>
              <w:contextualSpacing/>
              <w:jc w:val="right"/>
              <w:rPr>
                <w:rFonts w:asciiTheme="majorHAnsi" w:hAnsiTheme="majorHAnsi" w:cstheme="majorHAnsi"/>
                <w:sz w:val="20"/>
                <w:szCs w:val="20"/>
              </w:rPr>
            </w:pPr>
            <w:r w:rsidRPr="001B7D9E">
              <w:rPr>
                <w:rFonts w:asciiTheme="majorHAnsi" w:hAnsiTheme="majorHAnsi" w:cstheme="majorHAnsi"/>
                <w:sz w:val="20"/>
                <w:szCs w:val="20"/>
              </w:rPr>
              <w:t>30 Days</w:t>
            </w:r>
          </w:p>
        </w:tc>
        <w:tc>
          <w:tcPr>
            <w:tcW w:w="0" w:type="auto"/>
            <w:vAlign w:val="center"/>
            <w:hideMark/>
          </w:tcPr>
          <w:p w:rsidR="00A4419D" w:rsidRPr="001B7D9E" w:rsidRDefault="00A4419D" w:rsidP="001B7D9E">
            <w:pPr>
              <w:spacing w:line="240" w:lineRule="auto"/>
              <w:contextualSpacing/>
              <w:jc w:val="right"/>
              <w:rPr>
                <w:rFonts w:asciiTheme="majorHAnsi" w:hAnsiTheme="majorHAnsi" w:cstheme="majorHAnsi"/>
                <w:sz w:val="20"/>
                <w:szCs w:val="20"/>
              </w:rPr>
            </w:pPr>
            <w:r w:rsidRPr="001B7D9E">
              <w:rPr>
                <w:rFonts w:asciiTheme="majorHAnsi" w:hAnsiTheme="majorHAnsi" w:cstheme="majorHAnsi"/>
                <w:sz w:val="20"/>
                <w:szCs w:val="20"/>
              </w:rPr>
              <w:t>60–75 Days</w:t>
            </w:r>
          </w:p>
        </w:tc>
      </w:tr>
    </w:tbl>
    <w:p w:rsidR="00A4419D" w:rsidRPr="001B7D9E" w:rsidRDefault="00A4419D"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lastRenderedPageBreak/>
        <w:pict>
          <v:rect id="_x0000_i1097" style="width:0;height:1.5pt" o:hralign="center" o:hrstd="t" o:hr="t" fillcolor="#a0a0a0" stroked="f"/>
        </w:pict>
      </w:r>
    </w:p>
    <w:p w:rsidR="00A4419D" w:rsidRPr="001B7D9E" w:rsidRDefault="00A4419D" w:rsidP="001B7D9E">
      <w:pPr>
        <w:pStyle w:val="Heading1"/>
        <w:spacing w:before="0" w:line="240" w:lineRule="auto"/>
        <w:contextualSpacing/>
        <w:rPr>
          <w:rFonts w:cstheme="majorHAnsi"/>
          <w:sz w:val="20"/>
          <w:szCs w:val="20"/>
        </w:rPr>
      </w:pPr>
      <w:r w:rsidRPr="001B7D9E">
        <w:rPr>
          <w:rFonts w:cstheme="majorHAnsi"/>
          <w:sz w:val="20"/>
          <w:szCs w:val="20"/>
        </w:rPr>
        <w:t>Questions</w:t>
      </w:r>
    </w:p>
    <w:p w:rsidR="00A4419D" w:rsidRPr="001B7D9E" w:rsidRDefault="00A4419D"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1098" style="width:0;height:1.5pt" o:hralign="center" o:hrstd="t" o:hr="t" fillcolor="#a0a0a0" stroked="f"/>
        </w:pict>
      </w:r>
    </w:p>
    <w:p w:rsidR="00A4419D" w:rsidRPr="001B7D9E" w:rsidRDefault="00A4419D" w:rsidP="001B7D9E">
      <w:pPr>
        <w:pStyle w:val="Heading2"/>
        <w:spacing w:before="0" w:line="240" w:lineRule="auto"/>
        <w:contextualSpacing/>
        <w:rPr>
          <w:rFonts w:cstheme="majorHAnsi"/>
          <w:sz w:val="20"/>
          <w:szCs w:val="20"/>
        </w:rPr>
      </w:pPr>
      <w:r w:rsidRPr="001B7D9E">
        <w:rPr>
          <w:rFonts w:cstheme="majorHAnsi"/>
          <w:sz w:val="20"/>
          <w:szCs w:val="20"/>
        </w:rPr>
        <w:t>Question 1 (2 Marks)</w:t>
      </w:r>
    </w:p>
    <w:p w:rsidR="00A4419D" w:rsidRPr="001B7D9E" w:rsidRDefault="00A4419D" w:rsidP="001B7D9E">
      <w:pPr>
        <w:pStyle w:val="Heading3"/>
        <w:spacing w:before="0" w:line="240" w:lineRule="auto"/>
        <w:contextualSpacing/>
        <w:rPr>
          <w:rFonts w:cstheme="majorHAnsi"/>
          <w:sz w:val="20"/>
          <w:szCs w:val="20"/>
        </w:rPr>
      </w:pPr>
      <w:r w:rsidRPr="001B7D9E">
        <w:rPr>
          <w:rFonts w:cstheme="majorHAnsi"/>
          <w:sz w:val="20"/>
          <w:szCs w:val="20"/>
        </w:rPr>
        <w:t>Identify the primary financial problem faced by Aarav Electricals.</w:t>
      </w:r>
    </w:p>
    <w:p w:rsidR="00A4419D" w:rsidRPr="001B7D9E" w:rsidRDefault="00A4419D" w:rsidP="001B7D9E">
      <w:pPr>
        <w:pStyle w:val="Heading3"/>
        <w:spacing w:before="0" w:line="240" w:lineRule="auto"/>
        <w:contextualSpacing/>
        <w:rPr>
          <w:rFonts w:cstheme="majorHAnsi"/>
          <w:sz w:val="20"/>
          <w:szCs w:val="20"/>
        </w:rPr>
      </w:pPr>
      <w:r w:rsidRPr="001B7D9E">
        <w:rPr>
          <w:rFonts w:cstheme="majorHAnsi"/>
          <w:sz w:val="20"/>
          <w:szCs w:val="20"/>
        </w:rPr>
        <w:t>Instructions</w:t>
      </w:r>
    </w:p>
    <w:p w:rsidR="00A4419D" w:rsidRPr="001B7D9E" w:rsidRDefault="00A4419D"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 xml:space="preserve">Write </w:t>
      </w:r>
      <w:r w:rsidRPr="001B7D9E">
        <w:rPr>
          <w:rStyle w:val="Strong"/>
          <w:rFonts w:asciiTheme="majorHAnsi" w:hAnsiTheme="majorHAnsi" w:cstheme="majorHAnsi"/>
          <w:sz w:val="20"/>
          <w:szCs w:val="20"/>
        </w:rPr>
        <w:t>80–100 words</w:t>
      </w:r>
      <w:r w:rsidRPr="001B7D9E">
        <w:rPr>
          <w:rFonts w:asciiTheme="majorHAnsi" w:hAnsiTheme="majorHAnsi" w:cstheme="majorHAnsi"/>
          <w:sz w:val="20"/>
          <w:szCs w:val="20"/>
        </w:rPr>
        <w:t>.</w:t>
      </w:r>
    </w:p>
    <w:p w:rsidR="00A4419D" w:rsidRPr="001B7D9E" w:rsidRDefault="00A4419D"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 xml:space="preserve">Identify </w:t>
      </w:r>
      <w:r w:rsidRPr="001B7D9E">
        <w:rPr>
          <w:rStyle w:val="Strong"/>
          <w:rFonts w:asciiTheme="majorHAnsi" w:hAnsiTheme="majorHAnsi" w:cstheme="majorHAnsi"/>
          <w:sz w:val="20"/>
          <w:szCs w:val="20"/>
        </w:rPr>
        <w:t>only one</w:t>
      </w:r>
      <w:r w:rsidRPr="001B7D9E">
        <w:rPr>
          <w:rFonts w:asciiTheme="majorHAnsi" w:hAnsiTheme="majorHAnsi" w:cstheme="majorHAnsi"/>
          <w:sz w:val="20"/>
          <w:szCs w:val="20"/>
        </w:rPr>
        <w:t xml:space="preserve"> major financial problem.</w:t>
      </w:r>
    </w:p>
    <w:p w:rsidR="00A4419D" w:rsidRPr="001B7D9E" w:rsidRDefault="00A4419D"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 xml:space="preserve">Support your answer using </w:t>
      </w:r>
      <w:r w:rsidRPr="001B7D9E">
        <w:rPr>
          <w:rStyle w:val="Strong"/>
          <w:rFonts w:asciiTheme="majorHAnsi" w:hAnsiTheme="majorHAnsi" w:cstheme="majorHAnsi"/>
          <w:sz w:val="20"/>
          <w:szCs w:val="20"/>
        </w:rPr>
        <w:t>at least two facts</w:t>
      </w:r>
      <w:r w:rsidRPr="001B7D9E">
        <w:rPr>
          <w:rFonts w:asciiTheme="majorHAnsi" w:hAnsiTheme="majorHAnsi" w:cstheme="majorHAnsi"/>
          <w:sz w:val="20"/>
          <w:szCs w:val="20"/>
        </w:rPr>
        <w:t xml:space="preserve"> from the case.</w:t>
      </w:r>
    </w:p>
    <w:p w:rsidR="00A4419D" w:rsidRPr="001B7D9E" w:rsidRDefault="00A4419D"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Do not recommend any solution.</w:t>
      </w:r>
    </w:p>
    <w:p w:rsidR="00A4419D" w:rsidRPr="001B7D9E" w:rsidRDefault="00A4419D"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1099" style="width:0;height:1.5pt" o:hralign="center" o:hrstd="t" o:hr="t" fillcolor="#a0a0a0" stroked="f"/>
        </w:pict>
      </w:r>
    </w:p>
    <w:p w:rsidR="00A4419D" w:rsidRPr="001B7D9E" w:rsidRDefault="00A4419D" w:rsidP="001B7D9E">
      <w:pPr>
        <w:pStyle w:val="Heading2"/>
        <w:spacing w:before="0" w:line="240" w:lineRule="auto"/>
        <w:contextualSpacing/>
        <w:rPr>
          <w:rFonts w:cstheme="majorHAnsi"/>
          <w:sz w:val="20"/>
          <w:szCs w:val="20"/>
        </w:rPr>
      </w:pPr>
      <w:r w:rsidRPr="001B7D9E">
        <w:rPr>
          <w:rFonts w:cstheme="majorHAnsi"/>
          <w:sz w:val="20"/>
          <w:szCs w:val="20"/>
        </w:rPr>
        <w:t>Model Answer</w:t>
      </w:r>
    </w:p>
    <w:p w:rsidR="00A4419D" w:rsidRPr="001B7D9E" w:rsidRDefault="00A4419D"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 xml:space="preserve">The primary financial problem is </w:t>
      </w:r>
      <w:r w:rsidRPr="001B7D9E">
        <w:rPr>
          <w:rStyle w:val="Strong"/>
          <w:rFonts w:asciiTheme="majorHAnsi" w:hAnsiTheme="majorHAnsi" w:cstheme="majorHAnsi"/>
          <w:sz w:val="20"/>
          <w:szCs w:val="20"/>
        </w:rPr>
        <w:t>poor working capital management resulting in a cash flow shortage</w:t>
      </w:r>
      <w:r w:rsidRPr="001B7D9E">
        <w:rPr>
          <w:rFonts w:asciiTheme="majorHAnsi" w:hAnsiTheme="majorHAnsi" w:cstheme="majorHAnsi"/>
          <w:sz w:val="20"/>
          <w:szCs w:val="20"/>
        </w:rPr>
        <w:t>.</w:t>
      </w:r>
    </w:p>
    <w:p w:rsidR="00A4419D" w:rsidRPr="001B7D9E" w:rsidRDefault="00A4419D"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 xml:space="preserve">Although sales have increased from ₹12 </w:t>
      </w:r>
      <w:proofErr w:type="gramStart"/>
      <w:r w:rsidRPr="001B7D9E">
        <w:rPr>
          <w:rFonts w:asciiTheme="majorHAnsi" w:hAnsiTheme="majorHAnsi" w:cstheme="majorHAnsi"/>
          <w:sz w:val="20"/>
          <w:szCs w:val="20"/>
        </w:rPr>
        <w:t>lakh</w:t>
      </w:r>
      <w:proofErr w:type="gramEnd"/>
      <w:r w:rsidRPr="001B7D9E">
        <w:rPr>
          <w:rFonts w:asciiTheme="majorHAnsi" w:hAnsiTheme="majorHAnsi" w:cstheme="majorHAnsi"/>
          <w:sz w:val="20"/>
          <w:szCs w:val="20"/>
        </w:rPr>
        <w:t xml:space="preserve"> to ₹16 lakh, customer receivables have increased from ₹8 lakh to ₹18 lakh and inventory has increased from ₹10 lakh to ₹18 lakh. As a result, cash is blocked in receivables and inventory, leading to delays in supplier payments and employee salaries.</w:t>
      </w:r>
    </w:p>
    <w:p w:rsidR="00A4419D" w:rsidRPr="001B7D9E" w:rsidRDefault="00A4419D"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1100" style="width:0;height:1.5pt" o:hralign="center" o:hrstd="t" o:hr="t" fillcolor="#a0a0a0" stroked="f"/>
        </w:pict>
      </w:r>
    </w:p>
    <w:p w:rsidR="00A4419D" w:rsidRPr="001B7D9E" w:rsidRDefault="00A4419D" w:rsidP="001B7D9E">
      <w:pPr>
        <w:pStyle w:val="Heading3"/>
        <w:spacing w:before="0" w:line="240" w:lineRule="auto"/>
        <w:contextualSpacing/>
        <w:rPr>
          <w:rFonts w:cstheme="majorHAnsi"/>
          <w:sz w:val="20"/>
          <w:szCs w:val="20"/>
        </w:rPr>
      </w:pPr>
      <w:r w:rsidRPr="001B7D9E">
        <w:rPr>
          <w:rFonts w:cstheme="majorHAnsi"/>
          <w:sz w:val="20"/>
          <w:szCs w:val="20"/>
        </w:rPr>
        <w:t>Alternative Acceptable Answers</w:t>
      </w:r>
    </w:p>
    <w:p w:rsidR="00A4419D" w:rsidRPr="001B7D9E" w:rsidRDefault="00A4419D"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Students may also write:</w:t>
      </w:r>
    </w:p>
    <w:p w:rsidR="00A4419D" w:rsidRPr="001B7D9E" w:rsidRDefault="00A4419D"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 Liquidity problem</w:t>
      </w:r>
    </w:p>
    <w:p w:rsidR="00A4419D" w:rsidRPr="001B7D9E" w:rsidRDefault="00A4419D"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 Cash flow problem</w:t>
      </w:r>
    </w:p>
    <w:p w:rsidR="00A4419D" w:rsidRPr="001B7D9E" w:rsidRDefault="00A4419D"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 Working capital crisis</w:t>
      </w:r>
    </w:p>
    <w:p w:rsidR="00A4419D" w:rsidRPr="001B7D9E" w:rsidRDefault="00A4419D"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provided they justify the answer correctly.</w:t>
      </w:r>
    </w:p>
    <w:p w:rsidR="00A4419D" w:rsidRPr="001B7D9E" w:rsidRDefault="00A4419D"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1101" style="width:0;height:1.5pt" o:hralign="center" o:hrstd="t" o:hr="t" fillcolor="#a0a0a0" stroked="f"/>
        </w:pict>
      </w:r>
    </w:p>
    <w:p w:rsidR="00A4419D" w:rsidRPr="001B7D9E" w:rsidRDefault="00A4419D" w:rsidP="001B7D9E">
      <w:pPr>
        <w:pStyle w:val="Heading3"/>
        <w:spacing w:before="0" w:line="240" w:lineRule="auto"/>
        <w:contextualSpacing/>
        <w:rPr>
          <w:rFonts w:cstheme="majorHAnsi"/>
          <w:sz w:val="20"/>
          <w:szCs w:val="20"/>
        </w:rPr>
      </w:pPr>
      <w:r w:rsidRPr="001B7D9E">
        <w:rPr>
          <w:rFonts w:cstheme="majorHAnsi"/>
          <w:sz w:val="20"/>
          <w:szCs w:val="20"/>
        </w:rPr>
        <w:t>Marking Scheme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3"/>
        <w:gridCol w:w="596"/>
      </w:tblGrid>
      <w:tr w:rsidR="00A4419D" w:rsidRPr="001B7D9E" w:rsidTr="00A4419D">
        <w:trPr>
          <w:tblHeader/>
          <w:tblCellSpacing w:w="15" w:type="dxa"/>
        </w:trPr>
        <w:tc>
          <w:tcPr>
            <w:tcW w:w="0" w:type="auto"/>
            <w:vAlign w:val="center"/>
            <w:hideMark/>
          </w:tcPr>
          <w:p w:rsidR="00A4419D" w:rsidRPr="001B7D9E" w:rsidRDefault="00A4419D" w:rsidP="001B7D9E">
            <w:pPr>
              <w:spacing w:line="240" w:lineRule="auto"/>
              <w:contextualSpacing/>
              <w:jc w:val="center"/>
              <w:rPr>
                <w:rFonts w:asciiTheme="majorHAnsi" w:hAnsiTheme="majorHAnsi" w:cstheme="majorHAnsi"/>
                <w:b/>
                <w:bCs/>
                <w:sz w:val="20"/>
                <w:szCs w:val="20"/>
              </w:rPr>
            </w:pPr>
            <w:r w:rsidRPr="001B7D9E">
              <w:rPr>
                <w:rFonts w:asciiTheme="majorHAnsi" w:hAnsiTheme="majorHAnsi" w:cstheme="majorHAnsi"/>
                <w:b/>
                <w:bCs/>
                <w:sz w:val="20"/>
                <w:szCs w:val="20"/>
              </w:rPr>
              <w:t>Criteria</w:t>
            </w:r>
          </w:p>
        </w:tc>
        <w:tc>
          <w:tcPr>
            <w:tcW w:w="0" w:type="auto"/>
            <w:vAlign w:val="center"/>
            <w:hideMark/>
          </w:tcPr>
          <w:p w:rsidR="00A4419D" w:rsidRPr="001B7D9E" w:rsidRDefault="00A4419D" w:rsidP="001B7D9E">
            <w:pPr>
              <w:spacing w:line="240" w:lineRule="auto"/>
              <w:contextualSpacing/>
              <w:jc w:val="right"/>
              <w:rPr>
                <w:rFonts w:asciiTheme="majorHAnsi" w:hAnsiTheme="majorHAnsi" w:cstheme="majorHAnsi"/>
                <w:b/>
                <w:bCs/>
                <w:sz w:val="20"/>
                <w:szCs w:val="20"/>
              </w:rPr>
            </w:pPr>
            <w:r w:rsidRPr="001B7D9E">
              <w:rPr>
                <w:rFonts w:asciiTheme="majorHAnsi" w:hAnsiTheme="majorHAnsi" w:cstheme="majorHAnsi"/>
                <w:b/>
                <w:bCs/>
                <w:sz w:val="20"/>
                <w:szCs w:val="20"/>
              </w:rPr>
              <w:t>Marks</w:t>
            </w:r>
          </w:p>
        </w:tc>
      </w:tr>
      <w:tr w:rsidR="00A4419D" w:rsidRPr="001B7D9E" w:rsidTr="00A4419D">
        <w:trPr>
          <w:tblCellSpacing w:w="15" w:type="dxa"/>
        </w:trPr>
        <w:tc>
          <w:tcPr>
            <w:tcW w:w="0" w:type="auto"/>
            <w:vAlign w:val="center"/>
            <w:hideMark/>
          </w:tcPr>
          <w:p w:rsidR="00A4419D" w:rsidRPr="001B7D9E" w:rsidRDefault="00A4419D"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Correct identification</w:t>
            </w:r>
          </w:p>
        </w:tc>
        <w:tc>
          <w:tcPr>
            <w:tcW w:w="0" w:type="auto"/>
            <w:vAlign w:val="center"/>
            <w:hideMark/>
          </w:tcPr>
          <w:p w:rsidR="00A4419D" w:rsidRPr="001B7D9E" w:rsidRDefault="00A4419D" w:rsidP="001B7D9E">
            <w:pPr>
              <w:spacing w:line="240" w:lineRule="auto"/>
              <w:contextualSpacing/>
              <w:jc w:val="right"/>
              <w:rPr>
                <w:rFonts w:asciiTheme="majorHAnsi" w:hAnsiTheme="majorHAnsi" w:cstheme="majorHAnsi"/>
                <w:sz w:val="20"/>
                <w:szCs w:val="20"/>
              </w:rPr>
            </w:pPr>
            <w:r w:rsidRPr="001B7D9E">
              <w:rPr>
                <w:rFonts w:asciiTheme="majorHAnsi" w:hAnsiTheme="majorHAnsi" w:cstheme="majorHAnsi"/>
                <w:sz w:val="20"/>
                <w:szCs w:val="20"/>
              </w:rPr>
              <w:t>1.0</w:t>
            </w:r>
          </w:p>
        </w:tc>
      </w:tr>
    </w:tbl>
    <w:p w:rsidR="00A4419D" w:rsidRPr="001B7D9E" w:rsidRDefault="00A4419D"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Evidence from case | 0.5 |</w:t>
      </w:r>
    </w:p>
    <w:p w:rsidR="00A4419D" w:rsidRPr="001B7D9E" w:rsidRDefault="00A4419D"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Explanation | 0.5 |</w:t>
      </w:r>
    </w:p>
    <w:p w:rsidR="00A4419D" w:rsidRPr="001B7D9E" w:rsidRDefault="00A4419D"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1102" style="width:0;height:1.5pt" o:hralign="center" o:hrstd="t" o:hr="t" fillcolor="#a0a0a0" stroked="f"/>
        </w:pict>
      </w:r>
    </w:p>
    <w:p w:rsidR="00A4419D" w:rsidRPr="001B7D9E" w:rsidRDefault="00A4419D" w:rsidP="001B7D9E">
      <w:pPr>
        <w:pStyle w:val="Heading2"/>
        <w:spacing w:before="0" w:line="240" w:lineRule="auto"/>
        <w:contextualSpacing/>
        <w:rPr>
          <w:rFonts w:cstheme="majorHAnsi"/>
          <w:sz w:val="20"/>
          <w:szCs w:val="20"/>
        </w:rPr>
      </w:pPr>
      <w:r w:rsidRPr="001B7D9E">
        <w:rPr>
          <w:rFonts w:cstheme="majorHAnsi"/>
          <w:sz w:val="20"/>
          <w:szCs w:val="20"/>
        </w:rPr>
        <w:t>Question 2 (2 Marks)</w:t>
      </w:r>
    </w:p>
    <w:p w:rsidR="00A4419D" w:rsidRPr="001B7D9E" w:rsidRDefault="00A4419D" w:rsidP="001B7D9E">
      <w:pPr>
        <w:pStyle w:val="Heading3"/>
        <w:spacing w:before="0" w:line="240" w:lineRule="auto"/>
        <w:contextualSpacing/>
        <w:rPr>
          <w:rFonts w:cstheme="majorHAnsi"/>
          <w:sz w:val="20"/>
          <w:szCs w:val="20"/>
        </w:rPr>
      </w:pPr>
      <w:r w:rsidRPr="001B7D9E">
        <w:rPr>
          <w:rFonts w:cstheme="majorHAnsi"/>
          <w:sz w:val="20"/>
          <w:szCs w:val="20"/>
        </w:rPr>
        <w:t>Explain any two reasons responsible for the financial problem.</w:t>
      </w:r>
    </w:p>
    <w:p w:rsidR="00A4419D" w:rsidRPr="001B7D9E" w:rsidRDefault="00A4419D" w:rsidP="001B7D9E">
      <w:pPr>
        <w:pStyle w:val="Heading3"/>
        <w:spacing w:before="0" w:line="240" w:lineRule="auto"/>
        <w:contextualSpacing/>
        <w:rPr>
          <w:rFonts w:cstheme="majorHAnsi"/>
          <w:sz w:val="20"/>
          <w:szCs w:val="20"/>
        </w:rPr>
      </w:pPr>
      <w:r w:rsidRPr="001B7D9E">
        <w:rPr>
          <w:rFonts w:cstheme="majorHAnsi"/>
          <w:sz w:val="20"/>
          <w:szCs w:val="20"/>
        </w:rPr>
        <w:t>Instructions</w:t>
      </w:r>
    </w:p>
    <w:p w:rsidR="00A4419D" w:rsidRPr="001B7D9E" w:rsidRDefault="00A4419D"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 xml:space="preserve">Write </w:t>
      </w:r>
      <w:r w:rsidRPr="001B7D9E">
        <w:rPr>
          <w:rStyle w:val="Strong"/>
          <w:rFonts w:asciiTheme="majorHAnsi" w:hAnsiTheme="majorHAnsi" w:cstheme="majorHAnsi"/>
          <w:sz w:val="20"/>
          <w:szCs w:val="20"/>
        </w:rPr>
        <w:t>100–120 words</w:t>
      </w:r>
      <w:r w:rsidRPr="001B7D9E">
        <w:rPr>
          <w:rFonts w:asciiTheme="majorHAnsi" w:hAnsiTheme="majorHAnsi" w:cstheme="majorHAnsi"/>
          <w:sz w:val="20"/>
          <w:szCs w:val="20"/>
        </w:rPr>
        <w:t>.</w:t>
      </w:r>
    </w:p>
    <w:p w:rsidR="00A4419D" w:rsidRPr="001B7D9E" w:rsidRDefault="00A4419D"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 xml:space="preserve">Explain </w:t>
      </w:r>
      <w:r w:rsidRPr="001B7D9E">
        <w:rPr>
          <w:rStyle w:val="Strong"/>
          <w:rFonts w:asciiTheme="majorHAnsi" w:hAnsiTheme="majorHAnsi" w:cstheme="majorHAnsi"/>
          <w:sz w:val="20"/>
          <w:szCs w:val="20"/>
        </w:rPr>
        <w:t>two reasons only</w:t>
      </w:r>
      <w:r w:rsidRPr="001B7D9E">
        <w:rPr>
          <w:rFonts w:asciiTheme="majorHAnsi" w:hAnsiTheme="majorHAnsi" w:cstheme="majorHAnsi"/>
          <w:sz w:val="20"/>
          <w:szCs w:val="20"/>
        </w:rPr>
        <w:t>.</w:t>
      </w:r>
    </w:p>
    <w:p w:rsidR="00A4419D" w:rsidRPr="001B7D9E" w:rsidRDefault="00A4419D"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Use facts provided in the case.</w:t>
      </w:r>
    </w:p>
    <w:p w:rsidR="00A4419D" w:rsidRPr="001B7D9E" w:rsidRDefault="00A4419D"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Do not introduce assumptions.</w:t>
      </w:r>
    </w:p>
    <w:p w:rsidR="00A4419D" w:rsidRPr="001B7D9E" w:rsidRDefault="00A4419D"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1103" style="width:0;height:1.5pt" o:hralign="center" o:hrstd="t" o:hr="t" fillcolor="#a0a0a0" stroked="f"/>
        </w:pict>
      </w:r>
    </w:p>
    <w:p w:rsidR="00A4419D" w:rsidRPr="001B7D9E" w:rsidRDefault="00A4419D" w:rsidP="001B7D9E">
      <w:pPr>
        <w:pStyle w:val="Heading2"/>
        <w:spacing w:before="0" w:line="240" w:lineRule="auto"/>
        <w:contextualSpacing/>
        <w:rPr>
          <w:rFonts w:cstheme="majorHAnsi"/>
          <w:sz w:val="20"/>
          <w:szCs w:val="20"/>
        </w:rPr>
      </w:pPr>
      <w:r w:rsidRPr="001B7D9E">
        <w:rPr>
          <w:rFonts w:cstheme="majorHAnsi"/>
          <w:sz w:val="20"/>
          <w:szCs w:val="20"/>
        </w:rPr>
        <w:t>Model Answer</w:t>
      </w:r>
    </w:p>
    <w:p w:rsidR="00A4419D" w:rsidRPr="001B7D9E" w:rsidRDefault="00A4419D"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 xml:space="preserve">The first reason is the increase in customer credit from 30 days to 60–75 days. This has delayed cash collections and increased receivables from ₹8 </w:t>
      </w:r>
      <w:proofErr w:type="gramStart"/>
      <w:r w:rsidRPr="001B7D9E">
        <w:rPr>
          <w:rFonts w:asciiTheme="majorHAnsi" w:hAnsiTheme="majorHAnsi" w:cstheme="majorHAnsi"/>
          <w:sz w:val="20"/>
          <w:szCs w:val="20"/>
        </w:rPr>
        <w:t>lakh</w:t>
      </w:r>
      <w:proofErr w:type="gramEnd"/>
      <w:r w:rsidRPr="001B7D9E">
        <w:rPr>
          <w:rFonts w:asciiTheme="majorHAnsi" w:hAnsiTheme="majorHAnsi" w:cstheme="majorHAnsi"/>
          <w:sz w:val="20"/>
          <w:szCs w:val="20"/>
        </w:rPr>
        <w:t xml:space="preserve"> to ₹18 lakh.</w:t>
      </w:r>
    </w:p>
    <w:p w:rsidR="00A4419D" w:rsidRPr="001B7D9E" w:rsidRDefault="00A4419D"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lastRenderedPageBreak/>
        <w:t xml:space="preserve">The second reason is the increase in inventory from ₹10 </w:t>
      </w:r>
      <w:proofErr w:type="gramStart"/>
      <w:r w:rsidRPr="001B7D9E">
        <w:rPr>
          <w:rFonts w:asciiTheme="majorHAnsi" w:hAnsiTheme="majorHAnsi" w:cstheme="majorHAnsi"/>
          <w:sz w:val="20"/>
          <w:szCs w:val="20"/>
        </w:rPr>
        <w:t>lakh</w:t>
      </w:r>
      <w:proofErr w:type="gramEnd"/>
      <w:r w:rsidRPr="001B7D9E">
        <w:rPr>
          <w:rFonts w:asciiTheme="majorHAnsi" w:hAnsiTheme="majorHAnsi" w:cstheme="majorHAnsi"/>
          <w:sz w:val="20"/>
          <w:szCs w:val="20"/>
        </w:rPr>
        <w:t xml:space="preserve"> to ₹18 lakh. Excess inventory blocks cash that could have been used for paying suppliers and salaries.</w:t>
      </w:r>
    </w:p>
    <w:p w:rsidR="00A4419D" w:rsidRPr="001B7D9E" w:rsidRDefault="00A4419D"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1104" style="width:0;height:1.5pt" o:hralign="center" o:hrstd="t" o:hr="t" fillcolor="#a0a0a0" stroked="f"/>
        </w:pict>
      </w:r>
    </w:p>
    <w:p w:rsidR="00A4419D" w:rsidRPr="001B7D9E" w:rsidRDefault="00A4419D" w:rsidP="001B7D9E">
      <w:pPr>
        <w:pStyle w:val="Heading3"/>
        <w:spacing w:before="0" w:line="240" w:lineRule="auto"/>
        <w:contextualSpacing/>
        <w:rPr>
          <w:rFonts w:cstheme="majorHAnsi"/>
          <w:sz w:val="20"/>
          <w:szCs w:val="20"/>
        </w:rPr>
      </w:pPr>
      <w:r w:rsidRPr="001B7D9E">
        <w:rPr>
          <w:rFonts w:cstheme="majorHAnsi"/>
          <w:sz w:val="20"/>
          <w:szCs w:val="20"/>
        </w:rPr>
        <w:t>Alternative Acceptable Answers</w:t>
      </w:r>
    </w:p>
    <w:p w:rsidR="00A4419D" w:rsidRPr="001B7D9E" w:rsidRDefault="00A4419D"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Students may also mention:</w:t>
      </w:r>
    </w:p>
    <w:p w:rsidR="00A4419D" w:rsidRPr="001B7D9E" w:rsidRDefault="00A4419D"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 Poor receivable management</w:t>
      </w:r>
    </w:p>
    <w:p w:rsidR="00A4419D" w:rsidRPr="001B7D9E" w:rsidRDefault="00A4419D"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 Excessive stock holding</w:t>
      </w:r>
    </w:p>
    <w:p w:rsidR="00A4419D" w:rsidRPr="001B7D9E" w:rsidRDefault="00A4419D"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 Lack of cash planning</w:t>
      </w:r>
    </w:p>
    <w:p w:rsidR="00A4419D" w:rsidRPr="001B7D9E" w:rsidRDefault="00A4419D"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1105" style="width:0;height:1.5pt" o:hralign="center" o:hrstd="t" o:hr="t" fillcolor="#a0a0a0" stroked="f"/>
        </w:pict>
      </w:r>
    </w:p>
    <w:p w:rsidR="00A4419D" w:rsidRPr="001B7D9E" w:rsidRDefault="00A4419D" w:rsidP="001B7D9E">
      <w:pPr>
        <w:pStyle w:val="Heading3"/>
        <w:spacing w:before="0" w:line="240" w:lineRule="auto"/>
        <w:contextualSpacing/>
        <w:rPr>
          <w:rFonts w:cstheme="majorHAnsi"/>
          <w:sz w:val="20"/>
          <w:szCs w:val="20"/>
        </w:rPr>
      </w:pPr>
      <w:r w:rsidRPr="001B7D9E">
        <w:rPr>
          <w:rFonts w:cstheme="majorHAnsi"/>
          <w:sz w:val="20"/>
          <w:szCs w:val="20"/>
        </w:rPr>
        <w:t>Marking Scheme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0"/>
        <w:gridCol w:w="596"/>
      </w:tblGrid>
      <w:tr w:rsidR="00A4419D" w:rsidRPr="001B7D9E" w:rsidTr="00A4419D">
        <w:trPr>
          <w:tblHeader/>
          <w:tblCellSpacing w:w="15" w:type="dxa"/>
        </w:trPr>
        <w:tc>
          <w:tcPr>
            <w:tcW w:w="0" w:type="auto"/>
            <w:vAlign w:val="center"/>
            <w:hideMark/>
          </w:tcPr>
          <w:p w:rsidR="00A4419D" w:rsidRPr="001B7D9E" w:rsidRDefault="00A4419D" w:rsidP="001B7D9E">
            <w:pPr>
              <w:spacing w:line="240" w:lineRule="auto"/>
              <w:contextualSpacing/>
              <w:jc w:val="center"/>
              <w:rPr>
                <w:rFonts w:asciiTheme="majorHAnsi" w:hAnsiTheme="majorHAnsi" w:cstheme="majorHAnsi"/>
                <w:b/>
                <w:bCs/>
                <w:sz w:val="20"/>
                <w:szCs w:val="20"/>
              </w:rPr>
            </w:pPr>
            <w:r w:rsidRPr="001B7D9E">
              <w:rPr>
                <w:rFonts w:asciiTheme="majorHAnsi" w:hAnsiTheme="majorHAnsi" w:cstheme="majorHAnsi"/>
                <w:b/>
                <w:bCs/>
                <w:sz w:val="20"/>
                <w:szCs w:val="20"/>
              </w:rPr>
              <w:t>Criteria</w:t>
            </w:r>
          </w:p>
        </w:tc>
        <w:tc>
          <w:tcPr>
            <w:tcW w:w="0" w:type="auto"/>
            <w:vAlign w:val="center"/>
            <w:hideMark/>
          </w:tcPr>
          <w:p w:rsidR="00A4419D" w:rsidRPr="001B7D9E" w:rsidRDefault="00A4419D" w:rsidP="001B7D9E">
            <w:pPr>
              <w:spacing w:line="240" w:lineRule="auto"/>
              <w:contextualSpacing/>
              <w:jc w:val="right"/>
              <w:rPr>
                <w:rFonts w:asciiTheme="majorHAnsi" w:hAnsiTheme="majorHAnsi" w:cstheme="majorHAnsi"/>
                <w:b/>
                <w:bCs/>
                <w:sz w:val="20"/>
                <w:szCs w:val="20"/>
              </w:rPr>
            </w:pPr>
            <w:r w:rsidRPr="001B7D9E">
              <w:rPr>
                <w:rFonts w:asciiTheme="majorHAnsi" w:hAnsiTheme="majorHAnsi" w:cstheme="majorHAnsi"/>
                <w:b/>
                <w:bCs/>
                <w:sz w:val="20"/>
                <w:szCs w:val="20"/>
              </w:rPr>
              <w:t>Marks</w:t>
            </w:r>
          </w:p>
        </w:tc>
      </w:tr>
      <w:tr w:rsidR="00A4419D" w:rsidRPr="001B7D9E" w:rsidTr="00A4419D">
        <w:trPr>
          <w:tblCellSpacing w:w="15" w:type="dxa"/>
        </w:trPr>
        <w:tc>
          <w:tcPr>
            <w:tcW w:w="0" w:type="auto"/>
            <w:vAlign w:val="center"/>
            <w:hideMark/>
          </w:tcPr>
          <w:p w:rsidR="00A4419D" w:rsidRPr="001B7D9E" w:rsidRDefault="00A4419D"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Reason One</w:t>
            </w:r>
          </w:p>
        </w:tc>
        <w:tc>
          <w:tcPr>
            <w:tcW w:w="0" w:type="auto"/>
            <w:vAlign w:val="center"/>
            <w:hideMark/>
          </w:tcPr>
          <w:p w:rsidR="00A4419D" w:rsidRPr="001B7D9E" w:rsidRDefault="00A4419D" w:rsidP="001B7D9E">
            <w:pPr>
              <w:spacing w:line="240" w:lineRule="auto"/>
              <w:contextualSpacing/>
              <w:jc w:val="right"/>
              <w:rPr>
                <w:rFonts w:asciiTheme="majorHAnsi" w:hAnsiTheme="majorHAnsi" w:cstheme="majorHAnsi"/>
                <w:sz w:val="20"/>
                <w:szCs w:val="20"/>
              </w:rPr>
            </w:pPr>
            <w:r w:rsidRPr="001B7D9E">
              <w:rPr>
                <w:rFonts w:asciiTheme="majorHAnsi" w:hAnsiTheme="majorHAnsi" w:cstheme="majorHAnsi"/>
                <w:sz w:val="20"/>
                <w:szCs w:val="20"/>
              </w:rPr>
              <w:t>1.0</w:t>
            </w:r>
          </w:p>
        </w:tc>
      </w:tr>
    </w:tbl>
    <w:p w:rsidR="00A4419D" w:rsidRPr="001B7D9E" w:rsidRDefault="00A4419D"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Reason Two | 1.0 |</w:t>
      </w:r>
    </w:p>
    <w:p w:rsidR="00A4419D" w:rsidRPr="001B7D9E" w:rsidRDefault="00A4419D"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1106" style="width:0;height:1.5pt" o:hralign="center" o:hrstd="t" o:hr="t" fillcolor="#a0a0a0" stroked="f"/>
        </w:pict>
      </w:r>
    </w:p>
    <w:p w:rsidR="00A4419D" w:rsidRPr="001B7D9E" w:rsidRDefault="00A4419D" w:rsidP="001B7D9E">
      <w:pPr>
        <w:pStyle w:val="Heading2"/>
        <w:spacing w:before="0" w:line="240" w:lineRule="auto"/>
        <w:contextualSpacing/>
        <w:rPr>
          <w:rFonts w:cstheme="majorHAnsi"/>
          <w:sz w:val="20"/>
          <w:szCs w:val="20"/>
        </w:rPr>
      </w:pPr>
      <w:r w:rsidRPr="001B7D9E">
        <w:rPr>
          <w:rFonts w:cstheme="majorHAnsi"/>
          <w:sz w:val="20"/>
          <w:szCs w:val="20"/>
        </w:rPr>
        <w:t>Question 3 (3 Marks)</w:t>
      </w:r>
    </w:p>
    <w:p w:rsidR="00A4419D" w:rsidRPr="001B7D9E" w:rsidRDefault="00A4419D" w:rsidP="001B7D9E">
      <w:pPr>
        <w:pStyle w:val="Heading3"/>
        <w:spacing w:before="0" w:line="240" w:lineRule="auto"/>
        <w:contextualSpacing/>
        <w:rPr>
          <w:rFonts w:cstheme="majorHAnsi"/>
          <w:sz w:val="20"/>
          <w:szCs w:val="20"/>
        </w:rPr>
      </w:pPr>
      <w:r w:rsidRPr="001B7D9E">
        <w:rPr>
          <w:rFonts w:cstheme="majorHAnsi"/>
          <w:sz w:val="20"/>
          <w:szCs w:val="20"/>
        </w:rPr>
        <w:t>Recommend one practical solution that the owner should implement immediately.</w:t>
      </w:r>
    </w:p>
    <w:p w:rsidR="00A4419D" w:rsidRPr="001B7D9E" w:rsidRDefault="00A4419D" w:rsidP="001B7D9E">
      <w:pPr>
        <w:pStyle w:val="Heading3"/>
        <w:spacing w:before="0" w:line="240" w:lineRule="auto"/>
        <w:contextualSpacing/>
        <w:rPr>
          <w:rFonts w:cstheme="majorHAnsi"/>
          <w:sz w:val="20"/>
          <w:szCs w:val="20"/>
        </w:rPr>
      </w:pPr>
      <w:r w:rsidRPr="001B7D9E">
        <w:rPr>
          <w:rFonts w:cstheme="majorHAnsi"/>
          <w:sz w:val="20"/>
          <w:szCs w:val="20"/>
        </w:rPr>
        <w:t>Instructions</w:t>
      </w:r>
    </w:p>
    <w:p w:rsidR="00A4419D" w:rsidRPr="001B7D9E" w:rsidRDefault="00A4419D"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 xml:space="preserve">Write </w:t>
      </w:r>
      <w:r w:rsidRPr="001B7D9E">
        <w:rPr>
          <w:rStyle w:val="Strong"/>
          <w:rFonts w:asciiTheme="majorHAnsi" w:hAnsiTheme="majorHAnsi" w:cstheme="majorHAnsi"/>
          <w:sz w:val="20"/>
          <w:szCs w:val="20"/>
        </w:rPr>
        <w:t>120–150 words</w:t>
      </w:r>
      <w:r w:rsidRPr="001B7D9E">
        <w:rPr>
          <w:rFonts w:asciiTheme="majorHAnsi" w:hAnsiTheme="majorHAnsi" w:cstheme="majorHAnsi"/>
          <w:sz w:val="20"/>
          <w:szCs w:val="20"/>
        </w:rPr>
        <w:t>.</w:t>
      </w:r>
    </w:p>
    <w:p w:rsidR="00A4419D" w:rsidRPr="001B7D9E" w:rsidRDefault="00A4419D"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 xml:space="preserve">Recommend </w:t>
      </w:r>
      <w:r w:rsidRPr="001B7D9E">
        <w:rPr>
          <w:rStyle w:val="Strong"/>
          <w:rFonts w:asciiTheme="majorHAnsi" w:hAnsiTheme="majorHAnsi" w:cstheme="majorHAnsi"/>
          <w:sz w:val="20"/>
          <w:szCs w:val="20"/>
        </w:rPr>
        <w:t>one primary solution</w:t>
      </w:r>
      <w:r w:rsidRPr="001B7D9E">
        <w:rPr>
          <w:rFonts w:asciiTheme="majorHAnsi" w:hAnsiTheme="majorHAnsi" w:cstheme="majorHAnsi"/>
          <w:sz w:val="20"/>
          <w:szCs w:val="20"/>
        </w:rPr>
        <w:t>.</w:t>
      </w:r>
    </w:p>
    <w:p w:rsidR="00A4419D" w:rsidRPr="001B7D9E" w:rsidRDefault="00A4419D"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Explain why it is suitable.</w:t>
      </w:r>
    </w:p>
    <w:p w:rsidR="00A4419D" w:rsidRPr="001B7D9E" w:rsidRDefault="00A4419D"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Mention one expected benefit.</w:t>
      </w:r>
    </w:p>
    <w:p w:rsidR="00A4419D" w:rsidRPr="001B7D9E" w:rsidRDefault="00A4419D"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Support your answer with facts.</w:t>
      </w:r>
    </w:p>
    <w:p w:rsidR="00A4419D" w:rsidRPr="001B7D9E" w:rsidRDefault="00A4419D"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1107" style="width:0;height:1.5pt" o:hralign="center" o:hrstd="t" o:hr="t" fillcolor="#a0a0a0" stroked="f"/>
        </w:pict>
      </w:r>
    </w:p>
    <w:p w:rsidR="00A4419D" w:rsidRPr="001B7D9E" w:rsidRDefault="00A4419D" w:rsidP="001B7D9E">
      <w:pPr>
        <w:pStyle w:val="Heading2"/>
        <w:spacing w:before="0" w:line="240" w:lineRule="auto"/>
        <w:contextualSpacing/>
        <w:rPr>
          <w:rFonts w:cstheme="majorHAnsi"/>
          <w:sz w:val="20"/>
          <w:szCs w:val="20"/>
        </w:rPr>
      </w:pPr>
      <w:r w:rsidRPr="001B7D9E">
        <w:rPr>
          <w:rFonts w:cstheme="majorHAnsi"/>
          <w:sz w:val="20"/>
          <w:szCs w:val="20"/>
        </w:rPr>
        <w:t>Model Answer</w:t>
      </w:r>
    </w:p>
    <w:p w:rsidR="00A4419D" w:rsidRPr="001B7D9E" w:rsidRDefault="00A4419D"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The owner should strengthen working capital management by reducing unnecessary inventory and improving customer collections. Customer credit should be reviewed and overdue payments should be monitored regularly. Inventory purchases should be aligned with actual demand instead of maintaining excessive stock. These measures will improve cash availability, reduce dependence on bank overdrafts, enable timely supplier payments and improve the financial stability of the business.</w:t>
      </w:r>
    </w:p>
    <w:p w:rsidR="00A4419D" w:rsidRPr="001B7D9E" w:rsidRDefault="00A4419D"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1108" style="width:0;height:1.5pt" o:hralign="center" o:hrstd="t" o:hr="t" fillcolor="#a0a0a0" stroked="f"/>
        </w:pict>
      </w:r>
    </w:p>
    <w:p w:rsidR="00A4419D" w:rsidRPr="001B7D9E" w:rsidRDefault="00A4419D" w:rsidP="001B7D9E">
      <w:pPr>
        <w:pStyle w:val="Heading3"/>
        <w:spacing w:before="0" w:line="240" w:lineRule="auto"/>
        <w:contextualSpacing/>
        <w:rPr>
          <w:rFonts w:cstheme="majorHAnsi"/>
          <w:sz w:val="20"/>
          <w:szCs w:val="20"/>
        </w:rPr>
      </w:pPr>
      <w:r w:rsidRPr="001B7D9E">
        <w:rPr>
          <w:rFonts w:cstheme="majorHAnsi"/>
          <w:sz w:val="20"/>
          <w:szCs w:val="20"/>
        </w:rPr>
        <w:t>Alternative Acceptable Answers</w:t>
      </w:r>
    </w:p>
    <w:p w:rsidR="00A4419D" w:rsidRPr="001B7D9E" w:rsidRDefault="00A4419D"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Acceptable recommendations include:</w:t>
      </w:r>
    </w:p>
    <w:p w:rsidR="00A4419D" w:rsidRPr="001B7D9E" w:rsidRDefault="00A4419D"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 Early payment discount</w:t>
      </w:r>
    </w:p>
    <w:p w:rsidR="00A4419D" w:rsidRPr="001B7D9E" w:rsidRDefault="00A4419D"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 Better receivable monitoring</w:t>
      </w:r>
    </w:p>
    <w:p w:rsidR="00A4419D" w:rsidRPr="001B7D9E" w:rsidRDefault="00A4419D"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 Weekly cash budgeting</w:t>
      </w:r>
    </w:p>
    <w:p w:rsidR="00A4419D" w:rsidRPr="001B7D9E" w:rsidRDefault="00A4419D"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 Inventory control system</w:t>
      </w:r>
    </w:p>
    <w:p w:rsidR="00A4419D" w:rsidRPr="001B7D9E" w:rsidRDefault="00A4419D"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provided proper justification is given.</w:t>
      </w:r>
    </w:p>
    <w:p w:rsidR="00A4419D" w:rsidRPr="001B7D9E" w:rsidRDefault="00A4419D"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1109" style="width:0;height:1.5pt" o:hralign="center" o:hrstd="t" o:hr="t" fillcolor="#a0a0a0" stroked="f"/>
        </w:pict>
      </w:r>
    </w:p>
    <w:p w:rsidR="00A4419D" w:rsidRPr="001B7D9E" w:rsidRDefault="00A4419D" w:rsidP="001B7D9E">
      <w:pPr>
        <w:pStyle w:val="Heading3"/>
        <w:spacing w:before="0" w:line="240" w:lineRule="auto"/>
        <w:contextualSpacing/>
        <w:rPr>
          <w:rFonts w:cstheme="majorHAnsi"/>
          <w:sz w:val="20"/>
          <w:szCs w:val="20"/>
        </w:rPr>
      </w:pPr>
      <w:r w:rsidRPr="001B7D9E">
        <w:rPr>
          <w:rFonts w:cstheme="majorHAnsi"/>
          <w:sz w:val="20"/>
          <w:szCs w:val="20"/>
        </w:rPr>
        <w:lastRenderedPageBreak/>
        <w:t>Marking Scheme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2"/>
        <w:gridCol w:w="596"/>
      </w:tblGrid>
      <w:tr w:rsidR="00A4419D" w:rsidRPr="001B7D9E" w:rsidTr="00A4419D">
        <w:trPr>
          <w:tblHeader/>
          <w:tblCellSpacing w:w="15" w:type="dxa"/>
        </w:trPr>
        <w:tc>
          <w:tcPr>
            <w:tcW w:w="0" w:type="auto"/>
            <w:vAlign w:val="center"/>
            <w:hideMark/>
          </w:tcPr>
          <w:p w:rsidR="00A4419D" w:rsidRPr="001B7D9E" w:rsidRDefault="00A4419D" w:rsidP="001B7D9E">
            <w:pPr>
              <w:spacing w:line="240" w:lineRule="auto"/>
              <w:contextualSpacing/>
              <w:jc w:val="center"/>
              <w:rPr>
                <w:rFonts w:asciiTheme="majorHAnsi" w:hAnsiTheme="majorHAnsi" w:cstheme="majorHAnsi"/>
                <w:b/>
                <w:bCs/>
                <w:sz w:val="20"/>
                <w:szCs w:val="20"/>
              </w:rPr>
            </w:pPr>
            <w:r w:rsidRPr="001B7D9E">
              <w:rPr>
                <w:rFonts w:asciiTheme="majorHAnsi" w:hAnsiTheme="majorHAnsi" w:cstheme="majorHAnsi"/>
                <w:b/>
                <w:bCs/>
                <w:sz w:val="20"/>
                <w:szCs w:val="20"/>
              </w:rPr>
              <w:t>Criteria</w:t>
            </w:r>
          </w:p>
        </w:tc>
        <w:tc>
          <w:tcPr>
            <w:tcW w:w="0" w:type="auto"/>
            <w:vAlign w:val="center"/>
            <w:hideMark/>
          </w:tcPr>
          <w:p w:rsidR="00A4419D" w:rsidRPr="001B7D9E" w:rsidRDefault="00A4419D" w:rsidP="001B7D9E">
            <w:pPr>
              <w:spacing w:line="240" w:lineRule="auto"/>
              <w:contextualSpacing/>
              <w:jc w:val="right"/>
              <w:rPr>
                <w:rFonts w:asciiTheme="majorHAnsi" w:hAnsiTheme="majorHAnsi" w:cstheme="majorHAnsi"/>
                <w:b/>
                <w:bCs/>
                <w:sz w:val="20"/>
                <w:szCs w:val="20"/>
              </w:rPr>
            </w:pPr>
            <w:r w:rsidRPr="001B7D9E">
              <w:rPr>
                <w:rFonts w:asciiTheme="majorHAnsi" w:hAnsiTheme="majorHAnsi" w:cstheme="majorHAnsi"/>
                <w:b/>
                <w:bCs/>
                <w:sz w:val="20"/>
                <w:szCs w:val="20"/>
              </w:rPr>
              <w:t>Marks</w:t>
            </w:r>
          </w:p>
        </w:tc>
      </w:tr>
      <w:tr w:rsidR="00A4419D" w:rsidRPr="001B7D9E" w:rsidTr="00A4419D">
        <w:trPr>
          <w:tblCellSpacing w:w="15" w:type="dxa"/>
        </w:trPr>
        <w:tc>
          <w:tcPr>
            <w:tcW w:w="0" w:type="auto"/>
            <w:vAlign w:val="center"/>
            <w:hideMark/>
          </w:tcPr>
          <w:p w:rsidR="00A4419D" w:rsidRPr="001B7D9E" w:rsidRDefault="00A4419D"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Recommendation</w:t>
            </w:r>
          </w:p>
        </w:tc>
        <w:tc>
          <w:tcPr>
            <w:tcW w:w="0" w:type="auto"/>
            <w:vAlign w:val="center"/>
            <w:hideMark/>
          </w:tcPr>
          <w:p w:rsidR="00A4419D" w:rsidRPr="001B7D9E" w:rsidRDefault="00A4419D" w:rsidP="001B7D9E">
            <w:pPr>
              <w:spacing w:line="240" w:lineRule="auto"/>
              <w:contextualSpacing/>
              <w:jc w:val="right"/>
              <w:rPr>
                <w:rFonts w:asciiTheme="majorHAnsi" w:hAnsiTheme="majorHAnsi" w:cstheme="majorHAnsi"/>
                <w:sz w:val="20"/>
                <w:szCs w:val="20"/>
              </w:rPr>
            </w:pPr>
            <w:r w:rsidRPr="001B7D9E">
              <w:rPr>
                <w:rFonts w:asciiTheme="majorHAnsi" w:hAnsiTheme="majorHAnsi" w:cstheme="majorHAnsi"/>
                <w:sz w:val="20"/>
                <w:szCs w:val="20"/>
              </w:rPr>
              <w:t>1.0</w:t>
            </w:r>
          </w:p>
        </w:tc>
      </w:tr>
    </w:tbl>
    <w:p w:rsidR="00A4419D" w:rsidRPr="001B7D9E" w:rsidRDefault="00A4419D"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Justification | 1.0 |</w:t>
      </w:r>
    </w:p>
    <w:p w:rsidR="00A4419D" w:rsidRPr="001B7D9E" w:rsidRDefault="00A4419D"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Expected benefit | 1.0 |</w:t>
      </w:r>
    </w:p>
    <w:p w:rsidR="00A4419D" w:rsidRPr="001B7D9E" w:rsidRDefault="00A4419D"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1110" style="width:0;height:1.5pt" o:hralign="center" o:hrstd="t" o:hr="t" fillcolor="#a0a0a0" stroked="f"/>
        </w:pict>
      </w:r>
    </w:p>
    <w:p w:rsidR="00A4419D" w:rsidRPr="001B7D9E" w:rsidRDefault="00A4419D" w:rsidP="001B7D9E">
      <w:pPr>
        <w:pStyle w:val="Heading1"/>
        <w:spacing w:before="0" w:line="240" w:lineRule="auto"/>
        <w:contextualSpacing/>
        <w:rPr>
          <w:rFonts w:cstheme="majorHAnsi"/>
          <w:sz w:val="20"/>
          <w:szCs w:val="20"/>
        </w:rPr>
      </w:pPr>
      <w:r w:rsidRPr="001B7D9E">
        <w:rPr>
          <w:rFonts w:cstheme="majorHAnsi"/>
          <w:sz w:val="20"/>
          <w:szCs w:val="20"/>
        </w:rPr>
        <w:t>Rapid Fire Questions</w:t>
      </w:r>
    </w:p>
    <w:p w:rsidR="00A4419D" w:rsidRPr="001B7D9E" w:rsidRDefault="00A4419D" w:rsidP="0085503E">
      <w:pPr>
        <w:pStyle w:val="NormalWeb"/>
        <w:numPr>
          <w:ilvl w:val="0"/>
          <w:numId w:val="24"/>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What is working capital?</w:t>
      </w:r>
    </w:p>
    <w:p w:rsidR="00A4419D" w:rsidRPr="001B7D9E" w:rsidRDefault="00A4419D" w:rsidP="0085503E">
      <w:pPr>
        <w:pStyle w:val="NormalWeb"/>
        <w:numPr>
          <w:ilvl w:val="0"/>
          <w:numId w:val="24"/>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What is cash flow?</w:t>
      </w:r>
    </w:p>
    <w:p w:rsidR="00A4419D" w:rsidRPr="001B7D9E" w:rsidRDefault="00A4419D" w:rsidP="0085503E">
      <w:pPr>
        <w:pStyle w:val="NormalWeb"/>
        <w:numPr>
          <w:ilvl w:val="0"/>
          <w:numId w:val="24"/>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Why can sales increase while cash decreases?</w:t>
      </w:r>
    </w:p>
    <w:p w:rsidR="00A4419D" w:rsidRPr="001B7D9E" w:rsidRDefault="00A4419D" w:rsidP="0085503E">
      <w:pPr>
        <w:pStyle w:val="NormalWeb"/>
        <w:numPr>
          <w:ilvl w:val="0"/>
          <w:numId w:val="24"/>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What is the disadvantage of giving longer customer credit?</w:t>
      </w:r>
    </w:p>
    <w:p w:rsidR="00A4419D" w:rsidRPr="001B7D9E" w:rsidRDefault="00A4419D" w:rsidP="0085503E">
      <w:pPr>
        <w:pStyle w:val="NormalWeb"/>
        <w:numPr>
          <w:ilvl w:val="0"/>
          <w:numId w:val="24"/>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Name one way to improve liquidity.</w:t>
      </w:r>
    </w:p>
    <w:p w:rsidR="00A4419D" w:rsidRPr="001B7D9E" w:rsidRDefault="00A4419D" w:rsidP="0085503E">
      <w:pPr>
        <w:pStyle w:val="NormalWeb"/>
        <w:numPr>
          <w:ilvl w:val="0"/>
          <w:numId w:val="24"/>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What is the biggest lesson from this case?</w:t>
      </w:r>
    </w:p>
    <w:p w:rsidR="00A4419D" w:rsidRPr="001B7D9E" w:rsidRDefault="00A4419D"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1111" style="width:0;height:1.5pt" o:hralign="center" o:hrstd="t" o:hr="t" fillcolor="#a0a0a0" stroked="f"/>
        </w:pict>
      </w:r>
    </w:p>
    <w:p w:rsidR="00A4419D" w:rsidRPr="001B7D9E" w:rsidRDefault="00A4419D" w:rsidP="001B7D9E">
      <w:pPr>
        <w:pStyle w:val="Heading1"/>
        <w:spacing w:before="0" w:line="240" w:lineRule="auto"/>
        <w:contextualSpacing/>
        <w:rPr>
          <w:rFonts w:cstheme="majorHAnsi"/>
          <w:sz w:val="20"/>
          <w:szCs w:val="20"/>
        </w:rPr>
      </w:pPr>
      <w:r w:rsidRPr="001B7D9E">
        <w:rPr>
          <w:rFonts w:cstheme="majorHAnsi"/>
          <w:sz w:val="20"/>
          <w:szCs w:val="20"/>
        </w:rPr>
        <w:t>Rapid Fire Answers</w:t>
      </w:r>
    </w:p>
    <w:p w:rsidR="00A4419D" w:rsidRPr="001B7D9E" w:rsidRDefault="00A4419D" w:rsidP="0085503E">
      <w:pPr>
        <w:pStyle w:val="NormalWeb"/>
        <w:numPr>
          <w:ilvl w:val="0"/>
          <w:numId w:val="25"/>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Money required for day-to-day business operations.</w:t>
      </w:r>
    </w:p>
    <w:p w:rsidR="00A4419D" w:rsidRPr="001B7D9E" w:rsidRDefault="00A4419D" w:rsidP="0085503E">
      <w:pPr>
        <w:pStyle w:val="NormalWeb"/>
        <w:numPr>
          <w:ilvl w:val="0"/>
          <w:numId w:val="25"/>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Movement of cash into and out of the business.</w:t>
      </w:r>
    </w:p>
    <w:p w:rsidR="00A4419D" w:rsidRPr="001B7D9E" w:rsidRDefault="00A4419D" w:rsidP="0085503E">
      <w:pPr>
        <w:pStyle w:val="NormalWeb"/>
        <w:numPr>
          <w:ilvl w:val="0"/>
          <w:numId w:val="25"/>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Cash becomes blocked in receivables and inventory.</w:t>
      </w:r>
    </w:p>
    <w:p w:rsidR="00A4419D" w:rsidRPr="001B7D9E" w:rsidRDefault="00A4419D" w:rsidP="0085503E">
      <w:pPr>
        <w:pStyle w:val="NormalWeb"/>
        <w:numPr>
          <w:ilvl w:val="0"/>
          <w:numId w:val="25"/>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Cash collection is delayed, creating liquidity problems.</w:t>
      </w:r>
    </w:p>
    <w:p w:rsidR="00A4419D" w:rsidRPr="001B7D9E" w:rsidRDefault="00A4419D" w:rsidP="0085503E">
      <w:pPr>
        <w:pStyle w:val="NormalWeb"/>
        <w:numPr>
          <w:ilvl w:val="0"/>
          <w:numId w:val="25"/>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Faster collection of receivables or reducing inventory.</w:t>
      </w:r>
    </w:p>
    <w:p w:rsidR="00A4419D" w:rsidRPr="001B7D9E" w:rsidRDefault="00A4419D" w:rsidP="0085503E">
      <w:pPr>
        <w:pStyle w:val="NormalWeb"/>
        <w:numPr>
          <w:ilvl w:val="0"/>
          <w:numId w:val="25"/>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Higher sales do not always mean better cash flow.</w:t>
      </w:r>
    </w:p>
    <w:p w:rsidR="00A4419D" w:rsidRPr="001B7D9E" w:rsidRDefault="00A4419D"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1112" style="width:0;height:1.5pt" o:hralign="center" o:hrstd="t" o:hr="t" fillcolor="#a0a0a0" stroked="f"/>
        </w:pict>
      </w:r>
    </w:p>
    <w:p w:rsidR="00A4419D" w:rsidRPr="001B7D9E" w:rsidRDefault="00A4419D" w:rsidP="001B7D9E">
      <w:pPr>
        <w:pStyle w:val="Heading1"/>
        <w:spacing w:before="0" w:line="240" w:lineRule="auto"/>
        <w:contextualSpacing/>
        <w:rPr>
          <w:rFonts w:cstheme="majorHAnsi"/>
          <w:sz w:val="20"/>
          <w:szCs w:val="20"/>
        </w:rPr>
      </w:pPr>
      <w:r w:rsidRPr="001B7D9E">
        <w:rPr>
          <w:rFonts w:cstheme="majorHAnsi"/>
          <w:sz w:val="20"/>
          <w:szCs w:val="20"/>
        </w:rPr>
        <w:t>Faculty Discussion Notes</w:t>
      </w:r>
    </w:p>
    <w:p w:rsidR="00A4419D" w:rsidRPr="001B7D9E" w:rsidRDefault="00A4419D" w:rsidP="001B7D9E">
      <w:pPr>
        <w:pStyle w:val="Heading3"/>
        <w:spacing w:before="0" w:line="240" w:lineRule="auto"/>
        <w:contextualSpacing/>
        <w:rPr>
          <w:rFonts w:cstheme="majorHAnsi"/>
          <w:sz w:val="20"/>
          <w:szCs w:val="20"/>
        </w:rPr>
      </w:pPr>
      <w:r w:rsidRPr="001B7D9E">
        <w:rPr>
          <w:rFonts w:cstheme="majorHAnsi"/>
          <w:sz w:val="20"/>
          <w:szCs w:val="20"/>
        </w:rPr>
        <w:t>Common Mistakes</w:t>
      </w:r>
    </w:p>
    <w:p w:rsidR="00A4419D" w:rsidRPr="001B7D9E" w:rsidRDefault="00A4419D"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Students often confuse:</w:t>
      </w:r>
    </w:p>
    <w:p w:rsidR="00A4419D" w:rsidRPr="001B7D9E" w:rsidRDefault="00A4419D"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 Sales with cash.</w:t>
      </w:r>
    </w:p>
    <w:p w:rsidR="00A4419D" w:rsidRPr="001B7D9E" w:rsidRDefault="00A4419D"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 Profit with liquidity.</w:t>
      </w:r>
    </w:p>
    <w:p w:rsidR="00A4419D" w:rsidRPr="001B7D9E" w:rsidRDefault="00A4419D"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 Inventory as an asset rather than blocked cash.</w:t>
      </w:r>
    </w:p>
    <w:p w:rsidR="00A4419D" w:rsidRPr="001B7D9E" w:rsidRDefault="00A4419D"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1113" style="width:0;height:1.5pt" o:hralign="center" o:hrstd="t" o:hr="t" fillcolor="#a0a0a0" stroked="f"/>
        </w:pict>
      </w:r>
    </w:p>
    <w:p w:rsidR="00A4419D" w:rsidRPr="001B7D9E" w:rsidRDefault="00A4419D" w:rsidP="001B7D9E">
      <w:pPr>
        <w:pStyle w:val="Heading3"/>
        <w:spacing w:before="0" w:line="240" w:lineRule="auto"/>
        <w:contextualSpacing/>
        <w:rPr>
          <w:rFonts w:cstheme="majorHAnsi"/>
          <w:sz w:val="20"/>
          <w:szCs w:val="20"/>
        </w:rPr>
      </w:pPr>
      <w:r w:rsidRPr="001B7D9E">
        <w:rPr>
          <w:rFonts w:cstheme="majorHAnsi"/>
          <w:sz w:val="20"/>
          <w:szCs w:val="20"/>
        </w:rPr>
        <w:t>Discussion Questions</w:t>
      </w:r>
    </w:p>
    <w:p w:rsidR="00A4419D" w:rsidRPr="001B7D9E" w:rsidRDefault="00A4419D"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Why do profitable businesses sometimes fail?</w:t>
      </w:r>
    </w:p>
    <w:p w:rsidR="00A4419D" w:rsidRPr="001B7D9E" w:rsidRDefault="00A4419D"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Can increasing sales actually worsen cash flow?</w:t>
      </w:r>
    </w:p>
    <w:p w:rsidR="00A4419D" w:rsidRPr="001B7D9E" w:rsidRDefault="00A4419D"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What financial reports should every small business monitor regularly?</w:t>
      </w:r>
    </w:p>
    <w:p w:rsidR="00A4419D" w:rsidRPr="001B7D9E" w:rsidRDefault="00A4419D"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1114" style="width:0;height:1.5pt" o:hralign="center" o:hrstd="t" o:hr="t" fillcolor="#a0a0a0" stroked="f"/>
        </w:pict>
      </w:r>
    </w:p>
    <w:p w:rsidR="00A4419D" w:rsidRPr="001B7D9E" w:rsidRDefault="00A4419D" w:rsidP="001B7D9E">
      <w:pPr>
        <w:pStyle w:val="Heading1"/>
        <w:spacing w:before="0" w:line="240" w:lineRule="auto"/>
        <w:contextualSpacing/>
        <w:rPr>
          <w:rFonts w:cstheme="majorHAnsi"/>
          <w:sz w:val="20"/>
          <w:szCs w:val="20"/>
        </w:rPr>
      </w:pPr>
      <w:r w:rsidRPr="001B7D9E">
        <w:rPr>
          <w:rFonts w:cstheme="majorHAnsi"/>
          <w:sz w:val="20"/>
          <w:szCs w:val="20"/>
        </w:rPr>
        <w:t>Capability Assessment Rubric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5"/>
        <w:gridCol w:w="607"/>
      </w:tblGrid>
      <w:tr w:rsidR="00A4419D" w:rsidRPr="001B7D9E" w:rsidTr="00A4419D">
        <w:trPr>
          <w:tblHeader/>
          <w:tblCellSpacing w:w="15" w:type="dxa"/>
        </w:trPr>
        <w:tc>
          <w:tcPr>
            <w:tcW w:w="0" w:type="auto"/>
            <w:vAlign w:val="center"/>
            <w:hideMark/>
          </w:tcPr>
          <w:p w:rsidR="00A4419D" w:rsidRPr="001B7D9E" w:rsidRDefault="00A4419D" w:rsidP="001B7D9E">
            <w:pPr>
              <w:spacing w:line="240" w:lineRule="auto"/>
              <w:contextualSpacing/>
              <w:jc w:val="center"/>
              <w:rPr>
                <w:rFonts w:asciiTheme="majorHAnsi" w:hAnsiTheme="majorHAnsi" w:cstheme="majorHAnsi"/>
                <w:b/>
                <w:bCs/>
                <w:sz w:val="20"/>
                <w:szCs w:val="20"/>
              </w:rPr>
            </w:pPr>
            <w:proofErr w:type="spellStart"/>
            <w:r w:rsidRPr="001B7D9E">
              <w:rPr>
                <w:rFonts w:asciiTheme="majorHAnsi" w:hAnsiTheme="majorHAnsi" w:cstheme="majorHAnsi"/>
                <w:b/>
                <w:bCs/>
                <w:sz w:val="20"/>
                <w:szCs w:val="20"/>
              </w:rPr>
              <w:t>Behaviour</w:t>
            </w:r>
            <w:proofErr w:type="spellEnd"/>
          </w:p>
        </w:tc>
        <w:tc>
          <w:tcPr>
            <w:tcW w:w="0" w:type="auto"/>
            <w:vAlign w:val="center"/>
            <w:hideMark/>
          </w:tcPr>
          <w:p w:rsidR="00A4419D" w:rsidRPr="001B7D9E" w:rsidRDefault="00A4419D" w:rsidP="001B7D9E">
            <w:pPr>
              <w:spacing w:line="240" w:lineRule="auto"/>
              <w:contextualSpacing/>
              <w:jc w:val="center"/>
              <w:rPr>
                <w:rFonts w:asciiTheme="majorHAnsi" w:hAnsiTheme="majorHAnsi" w:cstheme="majorHAnsi"/>
                <w:b/>
                <w:bCs/>
                <w:sz w:val="20"/>
                <w:szCs w:val="20"/>
              </w:rPr>
            </w:pPr>
            <w:r w:rsidRPr="001B7D9E">
              <w:rPr>
                <w:rFonts w:asciiTheme="majorHAnsi" w:hAnsiTheme="majorHAnsi" w:cstheme="majorHAnsi"/>
                <w:b/>
                <w:bCs/>
                <w:sz w:val="20"/>
                <w:szCs w:val="20"/>
              </w:rPr>
              <w:t>Rating</w:t>
            </w:r>
          </w:p>
        </w:tc>
      </w:tr>
      <w:tr w:rsidR="00A4419D" w:rsidRPr="001B7D9E" w:rsidTr="00A4419D">
        <w:trPr>
          <w:tblCellSpacing w:w="15" w:type="dxa"/>
        </w:trPr>
        <w:tc>
          <w:tcPr>
            <w:tcW w:w="0" w:type="auto"/>
            <w:vAlign w:val="center"/>
            <w:hideMark/>
          </w:tcPr>
          <w:p w:rsidR="00A4419D" w:rsidRPr="001B7D9E" w:rsidRDefault="00A4419D"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Correctly identifies the problem</w:t>
            </w:r>
          </w:p>
        </w:tc>
        <w:tc>
          <w:tcPr>
            <w:tcW w:w="0" w:type="auto"/>
            <w:vAlign w:val="center"/>
            <w:hideMark/>
          </w:tcPr>
          <w:p w:rsidR="00A4419D" w:rsidRPr="001B7D9E" w:rsidRDefault="00A4419D" w:rsidP="001B7D9E">
            <w:pPr>
              <w:spacing w:line="240" w:lineRule="auto"/>
              <w:contextualSpacing/>
              <w:rPr>
                <w:rFonts w:asciiTheme="majorHAnsi" w:hAnsiTheme="majorHAnsi" w:cstheme="majorHAnsi"/>
                <w:sz w:val="20"/>
                <w:szCs w:val="20"/>
              </w:rPr>
            </w:pPr>
            <w:r w:rsidRPr="001B7D9E">
              <w:rPr>
                <w:rFonts w:ascii="Segoe UI Symbol" w:hAnsi="Segoe UI Symbol" w:cs="Segoe UI Symbol"/>
                <w:sz w:val="20"/>
                <w:szCs w:val="20"/>
              </w:rPr>
              <w:t>✓</w:t>
            </w:r>
          </w:p>
        </w:tc>
      </w:tr>
    </w:tbl>
    <w:p w:rsidR="00A4419D" w:rsidRPr="001B7D9E" w:rsidRDefault="00A4419D"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 xml:space="preserve">Uses financial facts | </w:t>
      </w:r>
      <w:r w:rsidRPr="001B7D9E">
        <w:rPr>
          <w:rFonts w:ascii="Segoe UI Symbol" w:hAnsi="Segoe UI Symbol" w:cs="Segoe UI Symbol"/>
          <w:sz w:val="20"/>
          <w:szCs w:val="20"/>
        </w:rPr>
        <w:t>✓</w:t>
      </w:r>
      <w:r w:rsidRPr="001B7D9E">
        <w:rPr>
          <w:rFonts w:asciiTheme="majorHAnsi" w:hAnsiTheme="majorHAnsi" w:cstheme="majorHAnsi"/>
          <w:sz w:val="20"/>
          <w:szCs w:val="20"/>
        </w:rPr>
        <w:t xml:space="preserve"> |</w:t>
      </w:r>
    </w:p>
    <w:p w:rsidR="00A4419D" w:rsidRPr="001B7D9E" w:rsidRDefault="00A4419D"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 xml:space="preserve">Logical reasoning | </w:t>
      </w:r>
      <w:r w:rsidRPr="001B7D9E">
        <w:rPr>
          <w:rFonts w:ascii="Segoe UI Symbol" w:hAnsi="Segoe UI Symbol" w:cs="Segoe UI Symbol"/>
          <w:sz w:val="20"/>
          <w:szCs w:val="20"/>
        </w:rPr>
        <w:t>✓</w:t>
      </w:r>
      <w:r w:rsidRPr="001B7D9E">
        <w:rPr>
          <w:rFonts w:asciiTheme="majorHAnsi" w:hAnsiTheme="majorHAnsi" w:cstheme="majorHAnsi"/>
          <w:sz w:val="20"/>
          <w:szCs w:val="20"/>
        </w:rPr>
        <w:t xml:space="preserve"> |</w:t>
      </w:r>
    </w:p>
    <w:p w:rsidR="00A4419D" w:rsidRPr="001B7D9E" w:rsidRDefault="00A4419D"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 xml:space="preserve">Practical recommendation | </w:t>
      </w:r>
      <w:r w:rsidRPr="001B7D9E">
        <w:rPr>
          <w:rFonts w:ascii="Segoe UI Symbol" w:hAnsi="Segoe UI Symbol" w:cs="Segoe UI Symbol"/>
          <w:sz w:val="20"/>
          <w:szCs w:val="20"/>
        </w:rPr>
        <w:t>✓</w:t>
      </w:r>
      <w:r w:rsidRPr="001B7D9E">
        <w:rPr>
          <w:rFonts w:asciiTheme="majorHAnsi" w:hAnsiTheme="majorHAnsi" w:cstheme="majorHAnsi"/>
          <w:sz w:val="20"/>
          <w:szCs w:val="20"/>
        </w:rPr>
        <w:t xml:space="preserve"> |</w:t>
      </w:r>
    </w:p>
    <w:p w:rsidR="00A4419D" w:rsidRPr="001B7D9E" w:rsidRDefault="00A4419D"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 xml:space="preserve">Business communication | </w:t>
      </w:r>
      <w:r w:rsidRPr="001B7D9E">
        <w:rPr>
          <w:rFonts w:ascii="Segoe UI Symbol" w:hAnsi="Segoe UI Symbol" w:cs="Segoe UI Symbol"/>
          <w:sz w:val="20"/>
          <w:szCs w:val="20"/>
        </w:rPr>
        <w:t>✓</w:t>
      </w:r>
      <w:r w:rsidRPr="001B7D9E">
        <w:rPr>
          <w:rFonts w:asciiTheme="majorHAnsi" w:hAnsiTheme="majorHAnsi" w:cstheme="majorHAnsi"/>
          <w:sz w:val="20"/>
          <w:szCs w:val="20"/>
        </w:rPr>
        <w:t xml:space="preserve"> |</w:t>
      </w:r>
    </w:p>
    <w:p w:rsidR="00A4419D" w:rsidRPr="001B7D9E" w:rsidRDefault="00A4419D"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lastRenderedPageBreak/>
        <w:pict>
          <v:rect id="_x0000_i1115" style="width:0;height:1.5pt" o:hralign="center" o:hrstd="t" o:hr="t" fillcolor="#a0a0a0" stroked="f"/>
        </w:pict>
      </w:r>
    </w:p>
    <w:p w:rsidR="00A4419D" w:rsidRPr="001B7D9E" w:rsidRDefault="00A4419D" w:rsidP="001B7D9E">
      <w:pPr>
        <w:pStyle w:val="Heading1"/>
        <w:spacing w:before="0" w:line="240" w:lineRule="auto"/>
        <w:contextualSpacing/>
        <w:rPr>
          <w:rFonts w:cstheme="majorHAnsi"/>
          <w:sz w:val="20"/>
          <w:szCs w:val="20"/>
        </w:rPr>
      </w:pPr>
      <w:r w:rsidRPr="001B7D9E">
        <w:rPr>
          <w:rFonts w:cstheme="majorHAnsi"/>
          <w:sz w:val="20"/>
          <w:szCs w:val="20"/>
        </w:rPr>
        <w:t>Bloom's Taxonomy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4"/>
        <w:gridCol w:w="1089"/>
      </w:tblGrid>
      <w:tr w:rsidR="00A4419D" w:rsidRPr="001B7D9E" w:rsidTr="00A4419D">
        <w:trPr>
          <w:tblHeader/>
          <w:tblCellSpacing w:w="15" w:type="dxa"/>
        </w:trPr>
        <w:tc>
          <w:tcPr>
            <w:tcW w:w="0" w:type="auto"/>
            <w:vAlign w:val="center"/>
            <w:hideMark/>
          </w:tcPr>
          <w:p w:rsidR="00A4419D" w:rsidRPr="001B7D9E" w:rsidRDefault="00A4419D" w:rsidP="001B7D9E">
            <w:pPr>
              <w:spacing w:line="240" w:lineRule="auto"/>
              <w:contextualSpacing/>
              <w:jc w:val="center"/>
              <w:rPr>
                <w:rFonts w:asciiTheme="majorHAnsi" w:hAnsiTheme="majorHAnsi" w:cstheme="majorHAnsi"/>
                <w:b/>
                <w:bCs/>
                <w:sz w:val="20"/>
                <w:szCs w:val="20"/>
              </w:rPr>
            </w:pPr>
            <w:r w:rsidRPr="001B7D9E">
              <w:rPr>
                <w:rFonts w:asciiTheme="majorHAnsi" w:hAnsiTheme="majorHAnsi" w:cstheme="majorHAnsi"/>
                <w:b/>
                <w:bCs/>
                <w:sz w:val="20"/>
                <w:szCs w:val="20"/>
              </w:rPr>
              <w:t>Question</w:t>
            </w:r>
          </w:p>
        </w:tc>
        <w:tc>
          <w:tcPr>
            <w:tcW w:w="0" w:type="auto"/>
            <w:vAlign w:val="center"/>
            <w:hideMark/>
          </w:tcPr>
          <w:p w:rsidR="00A4419D" w:rsidRPr="001B7D9E" w:rsidRDefault="00A4419D" w:rsidP="001B7D9E">
            <w:pPr>
              <w:spacing w:line="240" w:lineRule="auto"/>
              <w:contextualSpacing/>
              <w:jc w:val="center"/>
              <w:rPr>
                <w:rFonts w:asciiTheme="majorHAnsi" w:hAnsiTheme="majorHAnsi" w:cstheme="majorHAnsi"/>
                <w:b/>
                <w:bCs/>
                <w:sz w:val="20"/>
                <w:szCs w:val="20"/>
              </w:rPr>
            </w:pPr>
            <w:r w:rsidRPr="001B7D9E">
              <w:rPr>
                <w:rFonts w:asciiTheme="majorHAnsi" w:hAnsiTheme="majorHAnsi" w:cstheme="majorHAnsi"/>
                <w:b/>
                <w:bCs/>
                <w:sz w:val="20"/>
                <w:szCs w:val="20"/>
              </w:rPr>
              <w:t>Bloom Level</w:t>
            </w:r>
          </w:p>
        </w:tc>
      </w:tr>
      <w:tr w:rsidR="00A4419D" w:rsidRPr="001B7D9E" w:rsidTr="00A4419D">
        <w:trPr>
          <w:tblCellSpacing w:w="15" w:type="dxa"/>
        </w:trPr>
        <w:tc>
          <w:tcPr>
            <w:tcW w:w="0" w:type="auto"/>
            <w:vAlign w:val="center"/>
            <w:hideMark/>
          </w:tcPr>
          <w:p w:rsidR="00A4419D" w:rsidRPr="001B7D9E" w:rsidRDefault="00A4419D"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Q1</w:t>
            </w:r>
          </w:p>
        </w:tc>
        <w:tc>
          <w:tcPr>
            <w:tcW w:w="0" w:type="auto"/>
            <w:vAlign w:val="center"/>
            <w:hideMark/>
          </w:tcPr>
          <w:p w:rsidR="00A4419D" w:rsidRPr="001B7D9E" w:rsidRDefault="00A4419D"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Remember</w:t>
            </w:r>
          </w:p>
        </w:tc>
      </w:tr>
    </w:tbl>
    <w:p w:rsidR="00A4419D" w:rsidRPr="001B7D9E" w:rsidRDefault="00A4419D"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Q2 | Understand |</w:t>
      </w:r>
    </w:p>
    <w:p w:rsidR="00A4419D" w:rsidRPr="001B7D9E" w:rsidRDefault="00A4419D"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Q3 | Understand |</w:t>
      </w:r>
    </w:p>
    <w:p w:rsidR="00A4419D" w:rsidRPr="001B7D9E" w:rsidRDefault="00A4419D"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1116" style="width:0;height:1.5pt" o:hralign="center" o:hrstd="t" o:hr="t" fillcolor="#a0a0a0" stroked="f"/>
        </w:pict>
      </w:r>
    </w:p>
    <w:p w:rsidR="00A4419D" w:rsidRPr="001B7D9E" w:rsidRDefault="00A4419D" w:rsidP="001B7D9E">
      <w:pPr>
        <w:pStyle w:val="Heading1"/>
        <w:spacing w:before="0" w:line="240" w:lineRule="auto"/>
        <w:contextualSpacing/>
        <w:rPr>
          <w:rFonts w:cstheme="majorHAnsi"/>
          <w:sz w:val="20"/>
          <w:szCs w:val="20"/>
        </w:rPr>
      </w:pPr>
      <w:r w:rsidRPr="001B7D9E">
        <w:rPr>
          <w:rFonts w:cstheme="majorHAnsi"/>
          <w:sz w:val="20"/>
          <w:szCs w:val="20"/>
        </w:rPr>
        <w:t>Key Learning Points</w:t>
      </w:r>
    </w:p>
    <w:p w:rsidR="00A4419D" w:rsidRPr="001B7D9E" w:rsidRDefault="00A4419D"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 Sales growth and cash flow are different concepts.</w:t>
      </w:r>
    </w:p>
    <w:p w:rsidR="00A4419D" w:rsidRPr="001B7D9E" w:rsidRDefault="00A4419D"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 Working capital is critical for business survival.</w:t>
      </w:r>
    </w:p>
    <w:p w:rsidR="00A4419D" w:rsidRPr="001B7D9E" w:rsidRDefault="00A4419D"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 Customer credit policy affects liquidity.</w:t>
      </w:r>
    </w:p>
    <w:p w:rsidR="00A4419D" w:rsidRPr="001B7D9E" w:rsidRDefault="00A4419D"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 Excess inventory blocks cash.</w:t>
      </w:r>
    </w:p>
    <w:p w:rsidR="00A4419D" w:rsidRPr="001B7D9E" w:rsidRDefault="00A4419D"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 Financial decisions should be based on analysis, not assumptions.</w:t>
      </w:r>
    </w:p>
    <w:p w:rsidR="00A4419D" w:rsidRPr="001B7D9E" w:rsidRDefault="00A4419D"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1117" style="width:0;height:1.5pt" o:hralign="center" o:hrstd="t" o:hr="t" fillcolor="#a0a0a0" stroked="f"/>
        </w:pict>
      </w:r>
    </w:p>
    <w:p w:rsidR="00A4419D" w:rsidRPr="001B7D9E" w:rsidRDefault="00A4419D" w:rsidP="001B7D9E">
      <w:pPr>
        <w:pStyle w:val="Heading1"/>
        <w:spacing w:before="0" w:line="240" w:lineRule="auto"/>
        <w:contextualSpacing/>
        <w:rPr>
          <w:rFonts w:cstheme="majorHAnsi"/>
          <w:sz w:val="20"/>
          <w:szCs w:val="20"/>
        </w:rPr>
      </w:pPr>
      <w:r w:rsidRPr="001B7D9E">
        <w:rPr>
          <w:rFonts w:cstheme="majorHAnsi"/>
          <w:sz w:val="20"/>
          <w:szCs w:val="20"/>
        </w:rPr>
        <w:t>Student Reflection</w:t>
      </w:r>
    </w:p>
    <w:p w:rsidR="00A4419D" w:rsidRPr="001B7D9E" w:rsidRDefault="00A4419D" w:rsidP="0085503E">
      <w:pPr>
        <w:pStyle w:val="NormalWeb"/>
        <w:numPr>
          <w:ilvl w:val="0"/>
          <w:numId w:val="26"/>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What new financial concept did you learn from this case?</w:t>
      </w:r>
    </w:p>
    <w:p w:rsidR="00A4419D" w:rsidRPr="001B7D9E" w:rsidRDefault="00A4419D" w:rsidP="0085503E">
      <w:pPr>
        <w:pStyle w:val="NormalWeb"/>
        <w:numPr>
          <w:ilvl w:val="0"/>
          <w:numId w:val="26"/>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What additional information would you ask the owner before making a final recommendation?</w:t>
      </w:r>
    </w:p>
    <w:p w:rsidR="00A4419D" w:rsidRPr="001B7D9E" w:rsidRDefault="00A4419D" w:rsidP="0085503E">
      <w:pPr>
        <w:pStyle w:val="NormalWeb"/>
        <w:numPr>
          <w:ilvl w:val="0"/>
          <w:numId w:val="26"/>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 xml:space="preserve">How can </w:t>
      </w:r>
      <w:proofErr w:type="gramStart"/>
      <w:r w:rsidRPr="001B7D9E">
        <w:rPr>
          <w:rFonts w:asciiTheme="majorHAnsi" w:hAnsiTheme="majorHAnsi" w:cstheme="majorHAnsi"/>
          <w:sz w:val="20"/>
          <w:szCs w:val="20"/>
        </w:rPr>
        <w:t>a small business grow sales</w:t>
      </w:r>
      <w:proofErr w:type="gramEnd"/>
      <w:r w:rsidRPr="001B7D9E">
        <w:rPr>
          <w:rFonts w:asciiTheme="majorHAnsi" w:hAnsiTheme="majorHAnsi" w:cstheme="majorHAnsi"/>
          <w:sz w:val="20"/>
          <w:szCs w:val="20"/>
        </w:rPr>
        <w:t xml:space="preserve"> without creating cash flow problems?</w:t>
      </w:r>
    </w:p>
    <w:p w:rsidR="00A4419D" w:rsidRPr="001B7D9E" w:rsidRDefault="00A4419D"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1118" style="width:0;height:1.5pt" o:hralign="center" o:hrstd="t" o:hr="t" fillcolor="#a0a0a0" stroked="f"/>
        </w:pict>
      </w:r>
    </w:p>
    <w:p w:rsidR="00211BD3" w:rsidRPr="001B7D9E" w:rsidRDefault="00211BD3" w:rsidP="001B7D9E">
      <w:pPr>
        <w:pStyle w:val="Heading1"/>
        <w:spacing w:before="0" w:line="240" w:lineRule="auto"/>
        <w:contextualSpacing/>
        <w:rPr>
          <w:rFonts w:cstheme="majorHAnsi"/>
          <w:sz w:val="20"/>
          <w:szCs w:val="20"/>
        </w:rPr>
      </w:pPr>
      <w:r w:rsidRPr="001B7D9E">
        <w:rPr>
          <w:rFonts w:cstheme="majorHAnsi"/>
          <w:sz w:val="20"/>
          <w:szCs w:val="20"/>
        </w:rPr>
        <w:t>THE AI CASE LIBRARY</w:t>
      </w:r>
    </w:p>
    <w:p w:rsidR="00211BD3" w:rsidRPr="001B7D9E" w:rsidRDefault="00211BD3" w:rsidP="001B7D9E">
      <w:pPr>
        <w:pStyle w:val="Heading2"/>
        <w:spacing w:before="0" w:line="240" w:lineRule="auto"/>
        <w:contextualSpacing/>
        <w:rPr>
          <w:rFonts w:cstheme="majorHAnsi"/>
          <w:sz w:val="20"/>
          <w:szCs w:val="20"/>
        </w:rPr>
      </w:pPr>
      <w:r w:rsidRPr="001B7D9E">
        <w:rPr>
          <w:rFonts w:cstheme="majorHAnsi"/>
          <w:sz w:val="20"/>
          <w:szCs w:val="20"/>
        </w:rPr>
        <w:t>Volume 2 – Regular Cases (Difficulty Level 2)</w:t>
      </w:r>
    </w:p>
    <w:p w:rsidR="00211BD3" w:rsidRPr="001B7D9E" w:rsidRDefault="00211BD3" w:rsidP="001B7D9E">
      <w:pPr>
        <w:pStyle w:val="Heading3"/>
        <w:spacing w:before="0" w:line="240" w:lineRule="auto"/>
        <w:contextualSpacing/>
        <w:rPr>
          <w:rFonts w:cstheme="majorHAnsi"/>
          <w:sz w:val="20"/>
          <w:szCs w:val="20"/>
        </w:rPr>
      </w:pPr>
      <w:r w:rsidRPr="001B7D9E">
        <w:rPr>
          <w:rFonts w:cstheme="majorHAnsi"/>
          <w:sz w:val="20"/>
          <w:szCs w:val="20"/>
        </w:rPr>
        <w:t>Part B – Marketing</w:t>
      </w:r>
    </w:p>
    <w:p w:rsidR="00211BD3" w:rsidRPr="001B7D9E" w:rsidRDefault="00211BD3" w:rsidP="001B7D9E">
      <w:pPr>
        <w:pStyle w:val="Heading3"/>
        <w:spacing w:before="0" w:line="240" w:lineRule="auto"/>
        <w:contextualSpacing/>
        <w:rPr>
          <w:rFonts w:cstheme="majorHAnsi"/>
          <w:sz w:val="20"/>
          <w:szCs w:val="20"/>
        </w:rPr>
      </w:pPr>
      <w:r w:rsidRPr="001B7D9E">
        <w:rPr>
          <w:rFonts w:cstheme="majorHAnsi"/>
          <w:sz w:val="20"/>
          <w:szCs w:val="20"/>
        </w:rPr>
        <w:t>Chapter 2 – Leadership Capabilities</w:t>
      </w:r>
    </w:p>
    <w:p w:rsidR="00211BD3" w:rsidRPr="001B7D9E" w:rsidRDefault="00211BD3" w:rsidP="001B7D9E">
      <w:pPr>
        <w:pStyle w:val="Heading2"/>
        <w:spacing w:before="0" w:line="240" w:lineRule="auto"/>
        <w:contextualSpacing/>
        <w:rPr>
          <w:rFonts w:cstheme="majorHAnsi"/>
          <w:sz w:val="20"/>
          <w:szCs w:val="20"/>
        </w:rPr>
      </w:pPr>
      <w:r w:rsidRPr="001B7D9E">
        <w:rPr>
          <w:rFonts w:cstheme="majorHAnsi"/>
          <w:sz w:val="20"/>
          <w:szCs w:val="20"/>
        </w:rPr>
        <w:t>Capability – Negotiation</w:t>
      </w:r>
    </w:p>
    <w:p w:rsidR="00211BD3" w:rsidRPr="001B7D9E" w:rsidRDefault="00211BD3" w:rsidP="001B7D9E">
      <w:pPr>
        <w:pStyle w:val="Heading1"/>
        <w:spacing w:before="0" w:line="240" w:lineRule="auto"/>
        <w:contextualSpacing/>
        <w:rPr>
          <w:rFonts w:cstheme="majorHAnsi"/>
          <w:sz w:val="20"/>
          <w:szCs w:val="20"/>
        </w:rPr>
      </w:pPr>
      <w:r w:rsidRPr="001B7D9E">
        <w:rPr>
          <w:rFonts w:cstheme="majorHAnsi"/>
          <w:sz w:val="20"/>
          <w:szCs w:val="20"/>
        </w:rPr>
        <w:t>CASE M-NG-001</w:t>
      </w:r>
    </w:p>
    <w:p w:rsidR="00211BD3" w:rsidRPr="001B7D9E" w:rsidRDefault="00211BD3" w:rsidP="001B7D9E">
      <w:pPr>
        <w:pStyle w:val="Heading1"/>
        <w:spacing w:before="0" w:line="240" w:lineRule="auto"/>
        <w:contextualSpacing/>
        <w:rPr>
          <w:rFonts w:cstheme="majorHAnsi"/>
          <w:sz w:val="20"/>
          <w:szCs w:val="20"/>
        </w:rPr>
      </w:pPr>
      <w:r w:rsidRPr="001B7D9E">
        <w:rPr>
          <w:rStyle w:val="Strong"/>
          <w:rFonts w:cstheme="majorHAnsi"/>
          <w:b/>
          <w:bCs/>
          <w:sz w:val="20"/>
          <w:szCs w:val="20"/>
        </w:rPr>
        <w:t>Negotiating Shelf Space with a Retail Chain</w:t>
      </w:r>
    </w:p>
    <w:p w:rsidR="00211BD3" w:rsidRPr="001B7D9E" w:rsidRDefault="00211BD3"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1297" style="width:0;height:1.5pt" o:hralign="center" o:hrstd="t" o:hr="t" fillcolor="#a0a0a0" stroked="f"/>
        </w:pict>
      </w:r>
    </w:p>
    <w:p w:rsidR="00211BD3" w:rsidRPr="001B7D9E" w:rsidRDefault="00211BD3" w:rsidP="001B7D9E">
      <w:pPr>
        <w:pStyle w:val="Heading1"/>
        <w:spacing w:before="0" w:line="240" w:lineRule="auto"/>
        <w:contextualSpacing/>
        <w:rPr>
          <w:rFonts w:cstheme="majorHAnsi"/>
          <w:sz w:val="20"/>
          <w:szCs w:val="20"/>
        </w:rPr>
      </w:pPr>
      <w:r w:rsidRPr="001B7D9E">
        <w:rPr>
          <w:rFonts w:cstheme="majorHAnsi"/>
          <w:sz w:val="20"/>
          <w:szCs w:val="20"/>
        </w:rPr>
        <w:t>Assessment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3"/>
        <w:gridCol w:w="3064"/>
      </w:tblGrid>
      <w:tr w:rsidR="00211BD3" w:rsidRPr="001B7D9E" w:rsidTr="00211BD3">
        <w:trPr>
          <w:tblHeader/>
          <w:tblCellSpacing w:w="15" w:type="dxa"/>
        </w:trPr>
        <w:tc>
          <w:tcPr>
            <w:tcW w:w="0" w:type="auto"/>
            <w:vAlign w:val="center"/>
            <w:hideMark/>
          </w:tcPr>
          <w:p w:rsidR="00211BD3" w:rsidRPr="001B7D9E" w:rsidRDefault="00211BD3" w:rsidP="001B7D9E">
            <w:pPr>
              <w:spacing w:line="240" w:lineRule="auto"/>
              <w:contextualSpacing/>
              <w:jc w:val="center"/>
              <w:rPr>
                <w:rFonts w:asciiTheme="majorHAnsi" w:hAnsiTheme="majorHAnsi" w:cstheme="majorHAnsi"/>
                <w:b/>
                <w:bCs/>
                <w:sz w:val="20"/>
                <w:szCs w:val="20"/>
              </w:rPr>
            </w:pPr>
            <w:r w:rsidRPr="001B7D9E">
              <w:rPr>
                <w:rFonts w:asciiTheme="majorHAnsi" w:hAnsiTheme="majorHAnsi" w:cstheme="majorHAnsi"/>
                <w:b/>
                <w:bCs/>
                <w:sz w:val="20"/>
                <w:szCs w:val="20"/>
              </w:rPr>
              <w:t>Parameter</w:t>
            </w:r>
          </w:p>
        </w:tc>
        <w:tc>
          <w:tcPr>
            <w:tcW w:w="0" w:type="auto"/>
            <w:vAlign w:val="center"/>
            <w:hideMark/>
          </w:tcPr>
          <w:p w:rsidR="00211BD3" w:rsidRPr="001B7D9E" w:rsidRDefault="00211BD3" w:rsidP="001B7D9E">
            <w:pPr>
              <w:spacing w:line="240" w:lineRule="auto"/>
              <w:contextualSpacing/>
              <w:jc w:val="center"/>
              <w:rPr>
                <w:rFonts w:asciiTheme="majorHAnsi" w:hAnsiTheme="majorHAnsi" w:cstheme="majorHAnsi"/>
                <w:b/>
                <w:bCs/>
                <w:sz w:val="20"/>
                <w:szCs w:val="20"/>
              </w:rPr>
            </w:pPr>
            <w:r w:rsidRPr="001B7D9E">
              <w:rPr>
                <w:rFonts w:asciiTheme="majorHAnsi" w:hAnsiTheme="majorHAnsi" w:cstheme="majorHAnsi"/>
                <w:b/>
                <w:bCs/>
                <w:sz w:val="20"/>
                <w:szCs w:val="20"/>
              </w:rPr>
              <w:t>Details</w:t>
            </w:r>
          </w:p>
        </w:tc>
      </w:tr>
      <w:tr w:rsidR="00211BD3" w:rsidRPr="001B7D9E" w:rsidTr="00211BD3">
        <w:trPr>
          <w:tblCellSpacing w:w="15" w:type="dxa"/>
        </w:trPr>
        <w:tc>
          <w:tcPr>
            <w:tcW w:w="0" w:type="auto"/>
            <w:vAlign w:val="center"/>
            <w:hideMark/>
          </w:tcPr>
          <w:p w:rsidR="00211BD3" w:rsidRPr="001B7D9E" w:rsidRDefault="00211BD3"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Subject</w:t>
            </w:r>
          </w:p>
        </w:tc>
        <w:tc>
          <w:tcPr>
            <w:tcW w:w="0" w:type="auto"/>
            <w:vAlign w:val="center"/>
            <w:hideMark/>
          </w:tcPr>
          <w:p w:rsidR="00211BD3" w:rsidRPr="001B7D9E" w:rsidRDefault="00211BD3"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Marketing Management</w:t>
            </w:r>
          </w:p>
        </w:tc>
      </w:tr>
      <w:tr w:rsidR="00211BD3" w:rsidRPr="001B7D9E" w:rsidTr="00211BD3">
        <w:trPr>
          <w:tblCellSpacing w:w="15" w:type="dxa"/>
        </w:trPr>
        <w:tc>
          <w:tcPr>
            <w:tcW w:w="0" w:type="auto"/>
            <w:vAlign w:val="center"/>
            <w:hideMark/>
          </w:tcPr>
          <w:p w:rsidR="00211BD3" w:rsidRPr="001B7D9E" w:rsidRDefault="00211BD3"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Functional Area</w:t>
            </w:r>
          </w:p>
        </w:tc>
        <w:tc>
          <w:tcPr>
            <w:tcW w:w="0" w:type="auto"/>
            <w:vAlign w:val="center"/>
            <w:hideMark/>
          </w:tcPr>
          <w:p w:rsidR="00211BD3" w:rsidRPr="001B7D9E" w:rsidRDefault="00211BD3"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Channel Management &amp; Negotiation</w:t>
            </w:r>
          </w:p>
        </w:tc>
      </w:tr>
      <w:tr w:rsidR="00211BD3" w:rsidRPr="001B7D9E" w:rsidTr="00211BD3">
        <w:trPr>
          <w:tblCellSpacing w:w="15" w:type="dxa"/>
        </w:trPr>
        <w:tc>
          <w:tcPr>
            <w:tcW w:w="0" w:type="auto"/>
            <w:vAlign w:val="center"/>
            <w:hideMark/>
          </w:tcPr>
          <w:p w:rsidR="00211BD3" w:rsidRPr="001B7D9E" w:rsidRDefault="00211BD3"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Capability Category</w:t>
            </w:r>
          </w:p>
        </w:tc>
        <w:tc>
          <w:tcPr>
            <w:tcW w:w="0" w:type="auto"/>
            <w:vAlign w:val="center"/>
            <w:hideMark/>
          </w:tcPr>
          <w:p w:rsidR="00211BD3" w:rsidRPr="001B7D9E" w:rsidRDefault="00211BD3"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Leadership Capability</w:t>
            </w:r>
          </w:p>
        </w:tc>
      </w:tr>
      <w:tr w:rsidR="00211BD3" w:rsidRPr="001B7D9E" w:rsidTr="00211BD3">
        <w:trPr>
          <w:tblCellSpacing w:w="15" w:type="dxa"/>
        </w:trPr>
        <w:tc>
          <w:tcPr>
            <w:tcW w:w="0" w:type="auto"/>
            <w:vAlign w:val="center"/>
            <w:hideMark/>
          </w:tcPr>
          <w:p w:rsidR="00211BD3" w:rsidRPr="001B7D9E" w:rsidRDefault="00211BD3"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Capability</w:t>
            </w:r>
          </w:p>
        </w:tc>
        <w:tc>
          <w:tcPr>
            <w:tcW w:w="0" w:type="auto"/>
            <w:vAlign w:val="center"/>
            <w:hideMark/>
          </w:tcPr>
          <w:p w:rsidR="00211BD3" w:rsidRPr="001B7D9E" w:rsidRDefault="00211BD3"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Negotiation</w:t>
            </w:r>
          </w:p>
        </w:tc>
      </w:tr>
      <w:tr w:rsidR="00211BD3" w:rsidRPr="001B7D9E" w:rsidTr="00211BD3">
        <w:trPr>
          <w:tblCellSpacing w:w="15" w:type="dxa"/>
        </w:trPr>
        <w:tc>
          <w:tcPr>
            <w:tcW w:w="0" w:type="auto"/>
            <w:vAlign w:val="center"/>
            <w:hideMark/>
          </w:tcPr>
          <w:p w:rsidR="00211BD3" w:rsidRPr="001B7D9E" w:rsidRDefault="00211BD3"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Difficulty Level</w:t>
            </w:r>
          </w:p>
        </w:tc>
        <w:tc>
          <w:tcPr>
            <w:tcW w:w="0" w:type="auto"/>
            <w:vAlign w:val="center"/>
            <w:hideMark/>
          </w:tcPr>
          <w:p w:rsidR="00211BD3" w:rsidRPr="001B7D9E" w:rsidRDefault="00211BD3"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Level 2 (Regular)</w:t>
            </w:r>
          </w:p>
        </w:tc>
      </w:tr>
      <w:tr w:rsidR="00211BD3" w:rsidRPr="001B7D9E" w:rsidTr="00211BD3">
        <w:trPr>
          <w:tblCellSpacing w:w="15" w:type="dxa"/>
        </w:trPr>
        <w:tc>
          <w:tcPr>
            <w:tcW w:w="0" w:type="auto"/>
            <w:vAlign w:val="center"/>
            <w:hideMark/>
          </w:tcPr>
          <w:p w:rsidR="00211BD3" w:rsidRPr="001B7D9E" w:rsidRDefault="00211BD3"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Bloom's Taxonomy</w:t>
            </w:r>
          </w:p>
        </w:tc>
        <w:tc>
          <w:tcPr>
            <w:tcW w:w="0" w:type="auto"/>
            <w:vAlign w:val="center"/>
            <w:hideMark/>
          </w:tcPr>
          <w:p w:rsidR="00211BD3" w:rsidRPr="001B7D9E" w:rsidRDefault="00211BD3"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Remember, Understand</w:t>
            </w:r>
          </w:p>
        </w:tc>
      </w:tr>
      <w:tr w:rsidR="00211BD3" w:rsidRPr="001B7D9E" w:rsidTr="00211BD3">
        <w:trPr>
          <w:tblCellSpacing w:w="15" w:type="dxa"/>
        </w:trPr>
        <w:tc>
          <w:tcPr>
            <w:tcW w:w="0" w:type="auto"/>
            <w:vAlign w:val="center"/>
            <w:hideMark/>
          </w:tcPr>
          <w:p w:rsidR="00211BD3" w:rsidRPr="001B7D9E" w:rsidRDefault="00211BD3"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Reading Time</w:t>
            </w:r>
          </w:p>
        </w:tc>
        <w:tc>
          <w:tcPr>
            <w:tcW w:w="0" w:type="auto"/>
            <w:vAlign w:val="center"/>
            <w:hideMark/>
          </w:tcPr>
          <w:p w:rsidR="00211BD3" w:rsidRPr="001B7D9E" w:rsidRDefault="00211BD3"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8 Minutes</w:t>
            </w:r>
          </w:p>
        </w:tc>
      </w:tr>
      <w:tr w:rsidR="00211BD3" w:rsidRPr="001B7D9E" w:rsidTr="00211BD3">
        <w:trPr>
          <w:tblCellSpacing w:w="15" w:type="dxa"/>
        </w:trPr>
        <w:tc>
          <w:tcPr>
            <w:tcW w:w="0" w:type="auto"/>
            <w:vAlign w:val="center"/>
            <w:hideMark/>
          </w:tcPr>
          <w:p w:rsidR="00211BD3" w:rsidRPr="001B7D9E" w:rsidRDefault="00211BD3"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Answer Writing</w:t>
            </w:r>
          </w:p>
        </w:tc>
        <w:tc>
          <w:tcPr>
            <w:tcW w:w="0" w:type="auto"/>
            <w:vAlign w:val="center"/>
            <w:hideMark/>
          </w:tcPr>
          <w:p w:rsidR="00211BD3" w:rsidRPr="001B7D9E" w:rsidRDefault="00211BD3"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12 Minutes</w:t>
            </w:r>
          </w:p>
        </w:tc>
      </w:tr>
      <w:tr w:rsidR="00211BD3" w:rsidRPr="001B7D9E" w:rsidTr="00211BD3">
        <w:trPr>
          <w:tblCellSpacing w:w="15" w:type="dxa"/>
        </w:trPr>
        <w:tc>
          <w:tcPr>
            <w:tcW w:w="0" w:type="auto"/>
            <w:vAlign w:val="center"/>
            <w:hideMark/>
          </w:tcPr>
          <w:p w:rsidR="00211BD3" w:rsidRPr="001B7D9E" w:rsidRDefault="00211BD3"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Rapid Fire</w:t>
            </w:r>
          </w:p>
        </w:tc>
        <w:tc>
          <w:tcPr>
            <w:tcW w:w="0" w:type="auto"/>
            <w:vAlign w:val="center"/>
            <w:hideMark/>
          </w:tcPr>
          <w:p w:rsidR="00211BD3" w:rsidRPr="001B7D9E" w:rsidRDefault="00211BD3"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8 Minutes</w:t>
            </w:r>
          </w:p>
        </w:tc>
      </w:tr>
      <w:tr w:rsidR="00211BD3" w:rsidRPr="001B7D9E" w:rsidTr="00211BD3">
        <w:trPr>
          <w:tblCellSpacing w:w="15" w:type="dxa"/>
        </w:trPr>
        <w:tc>
          <w:tcPr>
            <w:tcW w:w="0" w:type="auto"/>
            <w:vAlign w:val="center"/>
            <w:hideMark/>
          </w:tcPr>
          <w:p w:rsidR="00211BD3" w:rsidRPr="001B7D9E" w:rsidRDefault="00211BD3"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Total Marks</w:t>
            </w:r>
          </w:p>
        </w:tc>
        <w:tc>
          <w:tcPr>
            <w:tcW w:w="0" w:type="auto"/>
            <w:vAlign w:val="center"/>
            <w:hideMark/>
          </w:tcPr>
          <w:p w:rsidR="00211BD3" w:rsidRPr="001B7D9E" w:rsidRDefault="00211BD3"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10 (7 Written + 3 Rapid Fire)</w:t>
            </w:r>
          </w:p>
        </w:tc>
      </w:tr>
    </w:tbl>
    <w:p w:rsidR="00211BD3" w:rsidRPr="001B7D9E" w:rsidRDefault="00211BD3"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1298" style="width:0;height:1.5pt" o:hralign="center" o:hrstd="t" o:hr="t" fillcolor="#a0a0a0" stroked="f"/>
        </w:pict>
      </w:r>
    </w:p>
    <w:p w:rsidR="00211BD3" w:rsidRPr="001B7D9E" w:rsidRDefault="00211BD3" w:rsidP="001B7D9E">
      <w:pPr>
        <w:pStyle w:val="Heading1"/>
        <w:spacing w:before="0" w:line="240" w:lineRule="auto"/>
        <w:contextualSpacing/>
        <w:rPr>
          <w:rFonts w:cstheme="majorHAnsi"/>
          <w:sz w:val="20"/>
          <w:szCs w:val="20"/>
        </w:rPr>
      </w:pPr>
      <w:r w:rsidRPr="001B7D9E">
        <w:rPr>
          <w:rFonts w:cstheme="majorHAnsi"/>
          <w:sz w:val="20"/>
          <w:szCs w:val="20"/>
        </w:rPr>
        <w:lastRenderedPageBreak/>
        <w:t>Learning Outcomes</w:t>
      </w:r>
    </w:p>
    <w:p w:rsidR="00211BD3" w:rsidRPr="001B7D9E" w:rsidRDefault="00211BD3"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After completing this case, students should be able to:</w:t>
      </w:r>
    </w:p>
    <w:p w:rsidR="00211BD3" w:rsidRPr="001B7D9E" w:rsidRDefault="00211BD3" w:rsidP="0085503E">
      <w:pPr>
        <w:numPr>
          <w:ilvl w:val="0"/>
          <w:numId w:val="27"/>
        </w:numPr>
        <w:spacing w:after="100" w:afterAutospacing="1"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 xml:space="preserve">Identify the interests of different stakeholders. </w:t>
      </w:r>
    </w:p>
    <w:p w:rsidR="00211BD3" w:rsidRPr="001B7D9E" w:rsidRDefault="00211BD3" w:rsidP="0085503E">
      <w:pPr>
        <w:numPr>
          <w:ilvl w:val="0"/>
          <w:numId w:val="27"/>
        </w:numPr>
        <w:spacing w:after="100" w:afterAutospacing="1"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 xml:space="preserve">Understand the importance of negotiation in marketing channels. </w:t>
      </w:r>
    </w:p>
    <w:p w:rsidR="00211BD3" w:rsidRPr="001B7D9E" w:rsidRDefault="00211BD3" w:rsidP="0085503E">
      <w:pPr>
        <w:numPr>
          <w:ilvl w:val="0"/>
          <w:numId w:val="27"/>
        </w:numPr>
        <w:spacing w:after="100" w:afterAutospacing="1"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 xml:space="preserve">Evaluate simple negotiation alternatives. </w:t>
      </w:r>
    </w:p>
    <w:p w:rsidR="00211BD3" w:rsidRPr="001B7D9E" w:rsidRDefault="00211BD3" w:rsidP="0085503E">
      <w:pPr>
        <w:numPr>
          <w:ilvl w:val="0"/>
          <w:numId w:val="27"/>
        </w:numPr>
        <w:spacing w:after="100" w:afterAutospacing="1"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 xml:space="preserve">Recommend an appropriate negotiation approach. </w:t>
      </w:r>
    </w:p>
    <w:p w:rsidR="00211BD3" w:rsidRPr="001B7D9E" w:rsidRDefault="00211BD3" w:rsidP="0085503E">
      <w:pPr>
        <w:numPr>
          <w:ilvl w:val="0"/>
          <w:numId w:val="27"/>
        </w:numPr>
        <w:spacing w:after="100" w:afterAutospacing="1"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 xml:space="preserve">Appreciate the importance of long-term business relationships. </w:t>
      </w:r>
    </w:p>
    <w:p w:rsidR="00211BD3" w:rsidRPr="001B7D9E" w:rsidRDefault="00211BD3" w:rsidP="001B7D9E">
      <w:pPr>
        <w:spacing w:after="0"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1299" style="width:0;height:1.5pt" o:hralign="center" o:hrstd="t" o:hr="t" fillcolor="#a0a0a0" stroked="f"/>
        </w:pict>
      </w:r>
    </w:p>
    <w:p w:rsidR="00211BD3" w:rsidRPr="001B7D9E" w:rsidRDefault="00211BD3" w:rsidP="001B7D9E">
      <w:pPr>
        <w:pStyle w:val="Heading1"/>
        <w:spacing w:before="0" w:line="240" w:lineRule="auto"/>
        <w:contextualSpacing/>
        <w:rPr>
          <w:rFonts w:cstheme="majorHAnsi"/>
          <w:sz w:val="20"/>
          <w:szCs w:val="20"/>
        </w:rPr>
      </w:pPr>
      <w:r w:rsidRPr="001B7D9E">
        <w:rPr>
          <w:rFonts w:cstheme="majorHAnsi"/>
          <w:sz w:val="20"/>
          <w:szCs w:val="20"/>
        </w:rPr>
        <w:t>Student Instructions</w:t>
      </w:r>
    </w:p>
    <w:p w:rsidR="00211BD3" w:rsidRPr="001B7D9E" w:rsidRDefault="00211BD3" w:rsidP="001B7D9E">
      <w:pPr>
        <w:pStyle w:val="Heading3"/>
        <w:spacing w:before="0" w:line="240" w:lineRule="auto"/>
        <w:contextualSpacing/>
        <w:rPr>
          <w:rFonts w:cstheme="majorHAnsi"/>
          <w:sz w:val="20"/>
          <w:szCs w:val="20"/>
        </w:rPr>
      </w:pPr>
      <w:r w:rsidRPr="001B7D9E">
        <w:rPr>
          <w:rFonts w:cstheme="majorHAnsi"/>
          <w:sz w:val="20"/>
          <w:szCs w:val="20"/>
        </w:rPr>
        <w:t>Before Reading</w:t>
      </w:r>
    </w:p>
    <w:p w:rsidR="00211BD3" w:rsidRPr="001B7D9E" w:rsidRDefault="00211BD3"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Read the case carefully.</w:t>
      </w:r>
    </w:p>
    <w:p w:rsidR="00211BD3" w:rsidRPr="001B7D9E" w:rsidRDefault="00211BD3"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Identify the interests of both parties before answering.</w:t>
      </w:r>
    </w:p>
    <w:p w:rsidR="00211BD3" w:rsidRPr="001B7D9E" w:rsidRDefault="00211BD3"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Do not assume facts that are not mentioned.</w:t>
      </w:r>
    </w:p>
    <w:p w:rsidR="00211BD3" w:rsidRPr="001B7D9E" w:rsidRDefault="00211BD3"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1300" style="width:0;height:1.5pt" o:hralign="center" o:hrstd="t" o:hr="t" fillcolor="#a0a0a0" stroked="f"/>
        </w:pict>
      </w:r>
    </w:p>
    <w:p w:rsidR="00211BD3" w:rsidRPr="001B7D9E" w:rsidRDefault="00211BD3" w:rsidP="001B7D9E">
      <w:pPr>
        <w:pStyle w:val="Heading3"/>
        <w:spacing w:before="0" w:line="240" w:lineRule="auto"/>
        <w:contextualSpacing/>
        <w:rPr>
          <w:rFonts w:cstheme="majorHAnsi"/>
          <w:sz w:val="20"/>
          <w:szCs w:val="20"/>
        </w:rPr>
      </w:pPr>
      <w:r w:rsidRPr="001B7D9E">
        <w:rPr>
          <w:rFonts w:cstheme="majorHAnsi"/>
          <w:sz w:val="20"/>
          <w:szCs w:val="20"/>
        </w:rPr>
        <w:t>While Answering</w:t>
      </w:r>
    </w:p>
    <w:p w:rsidR="00211BD3" w:rsidRPr="001B7D9E" w:rsidRDefault="00211BD3"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Support every answer with facts from the case.</w:t>
      </w:r>
    </w:p>
    <w:p w:rsidR="00211BD3" w:rsidRPr="001B7D9E" w:rsidRDefault="00211BD3"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Write complete sentences.</w:t>
      </w:r>
    </w:p>
    <w:p w:rsidR="00211BD3" w:rsidRPr="001B7D9E" w:rsidRDefault="00211BD3"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Remain within the prescribed word limit.</w:t>
      </w:r>
    </w:p>
    <w:p w:rsidR="00211BD3" w:rsidRPr="001B7D9E" w:rsidRDefault="00211BD3"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1301" style="width:0;height:1.5pt" o:hralign="center" o:hrstd="t" o:hr="t" fillcolor="#a0a0a0" stroked="f"/>
        </w:pict>
      </w:r>
    </w:p>
    <w:p w:rsidR="00211BD3" w:rsidRPr="001B7D9E" w:rsidRDefault="00211BD3" w:rsidP="001B7D9E">
      <w:pPr>
        <w:pStyle w:val="Heading3"/>
        <w:spacing w:before="0" w:line="240" w:lineRule="auto"/>
        <w:contextualSpacing/>
        <w:rPr>
          <w:rFonts w:cstheme="majorHAnsi"/>
          <w:sz w:val="20"/>
          <w:szCs w:val="20"/>
        </w:rPr>
      </w:pPr>
      <w:r w:rsidRPr="001B7D9E">
        <w:rPr>
          <w:rFonts w:cstheme="majorHAnsi"/>
          <w:sz w:val="20"/>
          <w:szCs w:val="20"/>
        </w:rPr>
        <w:t>Submission Instructions</w:t>
      </w:r>
    </w:p>
    <w:p w:rsidR="00211BD3" w:rsidRPr="001B7D9E" w:rsidRDefault="00211BD3"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 xml:space="preserve">Complete the written assessment within </w:t>
      </w:r>
      <w:r w:rsidRPr="001B7D9E">
        <w:rPr>
          <w:rStyle w:val="Strong"/>
          <w:rFonts w:asciiTheme="majorHAnsi" w:hAnsiTheme="majorHAnsi" w:cstheme="majorHAnsi"/>
          <w:sz w:val="20"/>
          <w:szCs w:val="20"/>
        </w:rPr>
        <w:t>12 minutes</w:t>
      </w:r>
      <w:r w:rsidRPr="001B7D9E">
        <w:rPr>
          <w:rFonts w:asciiTheme="majorHAnsi" w:hAnsiTheme="majorHAnsi" w:cstheme="majorHAnsi"/>
          <w:sz w:val="20"/>
          <w:szCs w:val="20"/>
        </w:rPr>
        <w:t>.</w:t>
      </w:r>
    </w:p>
    <w:p w:rsidR="00211BD3" w:rsidRPr="001B7D9E" w:rsidRDefault="00211BD3"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Rapid Fire will begin immediately after submission.</w:t>
      </w:r>
    </w:p>
    <w:p w:rsidR="00211BD3" w:rsidRPr="001B7D9E" w:rsidRDefault="00211BD3"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 xml:space="preserve">Students completing at least </w:t>
      </w:r>
      <w:r w:rsidRPr="001B7D9E">
        <w:rPr>
          <w:rStyle w:val="Strong"/>
          <w:rFonts w:asciiTheme="majorHAnsi" w:hAnsiTheme="majorHAnsi" w:cstheme="majorHAnsi"/>
          <w:sz w:val="20"/>
          <w:szCs w:val="20"/>
        </w:rPr>
        <w:t>70%</w:t>
      </w:r>
      <w:r w:rsidRPr="001B7D9E">
        <w:rPr>
          <w:rFonts w:asciiTheme="majorHAnsi" w:hAnsiTheme="majorHAnsi" w:cstheme="majorHAnsi"/>
          <w:sz w:val="20"/>
          <w:szCs w:val="20"/>
        </w:rPr>
        <w:t xml:space="preserve"> of the written assessment within the allotted time will be eligible for evaluation.</w:t>
      </w:r>
    </w:p>
    <w:p w:rsidR="00211BD3" w:rsidRPr="001B7D9E" w:rsidRDefault="00211BD3"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1302" style="width:0;height:1.5pt" o:hralign="center" o:hrstd="t" o:hr="t" fillcolor="#a0a0a0" stroked="f"/>
        </w:pict>
      </w:r>
    </w:p>
    <w:p w:rsidR="00211BD3" w:rsidRPr="001B7D9E" w:rsidRDefault="00211BD3" w:rsidP="001B7D9E">
      <w:pPr>
        <w:pStyle w:val="Heading1"/>
        <w:spacing w:before="0" w:line="240" w:lineRule="auto"/>
        <w:contextualSpacing/>
        <w:rPr>
          <w:rFonts w:cstheme="majorHAnsi"/>
          <w:sz w:val="20"/>
          <w:szCs w:val="20"/>
        </w:rPr>
      </w:pPr>
      <w:r w:rsidRPr="001B7D9E">
        <w:rPr>
          <w:rFonts w:cstheme="majorHAnsi"/>
          <w:sz w:val="20"/>
          <w:szCs w:val="20"/>
        </w:rPr>
        <w:t>Company Background</w:t>
      </w:r>
    </w:p>
    <w:p w:rsidR="00211BD3" w:rsidRPr="001B7D9E" w:rsidRDefault="00211BD3" w:rsidP="001B7D9E">
      <w:pPr>
        <w:pStyle w:val="NormalWeb"/>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Company:</w:t>
      </w:r>
      <w:r w:rsidRPr="001B7D9E">
        <w:rPr>
          <w:rFonts w:asciiTheme="majorHAnsi" w:hAnsiTheme="majorHAnsi" w:cstheme="majorHAnsi"/>
          <w:sz w:val="20"/>
          <w:szCs w:val="20"/>
        </w:rPr>
        <w:t xml:space="preserve"> </w:t>
      </w:r>
      <w:proofErr w:type="spellStart"/>
      <w:r w:rsidRPr="001B7D9E">
        <w:rPr>
          <w:rFonts w:asciiTheme="majorHAnsi" w:hAnsiTheme="majorHAnsi" w:cstheme="majorHAnsi"/>
          <w:sz w:val="20"/>
          <w:szCs w:val="20"/>
        </w:rPr>
        <w:t>GreenBite</w:t>
      </w:r>
      <w:proofErr w:type="spellEnd"/>
      <w:r w:rsidRPr="001B7D9E">
        <w:rPr>
          <w:rFonts w:asciiTheme="majorHAnsi" w:hAnsiTheme="majorHAnsi" w:cstheme="majorHAnsi"/>
          <w:sz w:val="20"/>
          <w:szCs w:val="20"/>
        </w:rPr>
        <w:t xml:space="preserve"> Foods </w:t>
      </w:r>
      <w:proofErr w:type="spellStart"/>
      <w:r w:rsidRPr="001B7D9E">
        <w:rPr>
          <w:rFonts w:asciiTheme="majorHAnsi" w:hAnsiTheme="majorHAnsi" w:cstheme="majorHAnsi"/>
          <w:sz w:val="20"/>
          <w:szCs w:val="20"/>
        </w:rPr>
        <w:t>Pvt.</w:t>
      </w:r>
      <w:proofErr w:type="spellEnd"/>
      <w:r w:rsidRPr="001B7D9E">
        <w:rPr>
          <w:rFonts w:asciiTheme="majorHAnsi" w:hAnsiTheme="majorHAnsi" w:cstheme="majorHAnsi"/>
          <w:sz w:val="20"/>
          <w:szCs w:val="20"/>
        </w:rPr>
        <w:t xml:space="preserve"> Ltd.</w:t>
      </w:r>
    </w:p>
    <w:p w:rsidR="00211BD3" w:rsidRPr="001B7D9E" w:rsidRDefault="00211BD3" w:rsidP="001B7D9E">
      <w:pPr>
        <w:pStyle w:val="NormalWeb"/>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Location:</w:t>
      </w:r>
      <w:r w:rsidRPr="001B7D9E">
        <w:rPr>
          <w:rFonts w:asciiTheme="majorHAnsi" w:hAnsiTheme="majorHAnsi" w:cstheme="majorHAnsi"/>
          <w:sz w:val="20"/>
          <w:szCs w:val="20"/>
        </w:rPr>
        <w:t xml:space="preserve"> Indore</w:t>
      </w:r>
    </w:p>
    <w:p w:rsidR="00211BD3" w:rsidRPr="001B7D9E" w:rsidRDefault="00211BD3" w:rsidP="001B7D9E">
      <w:pPr>
        <w:pStyle w:val="NormalWeb"/>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Business:</w:t>
      </w:r>
      <w:r w:rsidRPr="001B7D9E">
        <w:rPr>
          <w:rFonts w:asciiTheme="majorHAnsi" w:hAnsiTheme="majorHAnsi" w:cstheme="majorHAnsi"/>
          <w:sz w:val="20"/>
          <w:szCs w:val="20"/>
        </w:rPr>
        <w:t xml:space="preserve"> Healthy snacks and baked products</w:t>
      </w:r>
    </w:p>
    <w:p w:rsidR="00211BD3" w:rsidRPr="001B7D9E" w:rsidRDefault="00211BD3" w:rsidP="001B7D9E">
      <w:pPr>
        <w:pStyle w:val="NormalWeb"/>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Employees:</w:t>
      </w:r>
      <w:r w:rsidRPr="001B7D9E">
        <w:rPr>
          <w:rFonts w:asciiTheme="majorHAnsi" w:hAnsiTheme="majorHAnsi" w:cstheme="majorHAnsi"/>
          <w:sz w:val="20"/>
          <w:szCs w:val="20"/>
        </w:rPr>
        <w:t xml:space="preserve"> 55</w:t>
      </w:r>
    </w:p>
    <w:p w:rsidR="00211BD3" w:rsidRPr="001B7D9E" w:rsidRDefault="00211BD3" w:rsidP="001B7D9E">
      <w:pPr>
        <w:pStyle w:val="NormalWeb"/>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Annual Turnover:</w:t>
      </w:r>
      <w:r w:rsidRPr="001B7D9E">
        <w:rPr>
          <w:rFonts w:asciiTheme="majorHAnsi" w:hAnsiTheme="majorHAnsi" w:cstheme="majorHAnsi"/>
          <w:sz w:val="20"/>
          <w:szCs w:val="20"/>
        </w:rPr>
        <w:t xml:space="preserve"> ₹8 Crore</w:t>
      </w:r>
    </w:p>
    <w:p w:rsidR="00211BD3" w:rsidRPr="001B7D9E" w:rsidRDefault="00211BD3"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1303" style="width:0;height:1.5pt" o:hralign="center" o:hrstd="t" o:hr="t" fillcolor="#a0a0a0" stroked="f"/>
        </w:pict>
      </w:r>
    </w:p>
    <w:p w:rsidR="00211BD3" w:rsidRPr="001B7D9E" w:rsidRDefault="00211BD3" w:rsidP="001B7D9E">
      <w:pPr>
        <w:pStyle w:val="Heading1"/>
        <w:spacing w:before="0" w:line="240" w:lineRule="auto"/>
        <w:contextualSpacing/>
        <w:rPr>
          <w:rFonts w:cstheme="majorHAnsi"/>
          <w:sz w:val="20"/>
          <w:szCs w:val="20"/>
        </w:rPr>
      </w:pPr>
      <w:r w:rsidRPr="001B7D9E">
        <w:rPr>
          <w:rFonts w:cstheme="majorHAnsi"/>
          <w:sz w:val="20"/>
          <w:szCs w:val="20"/>
        </w:rPr>
        <w:t>Industry Background</w:t>
      </w:r>
    </w:p>
    <w:p w:rsidR="00211BD3" w:rsidRPr="001B7D9E" w:rsidRDefault="00211BD3"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Healthy snack products are becoming increasingly popular among young professionals and families. However, competition for shelf space in modern retail outlets is intense. Large brands often pay promotional allowances or offer higher trade margins to retailers to secure premium display locations.</w:t>
      </w:r>
    </w:p>
    <w:p w:rsidR="00211BD3" w:rsidRPr="001B7D9E" w:rsidRDefault="00211BD3"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For smaller regional brands, negotiating with retail chains is a critical marketing capability.</w:t>
      </w:r>
    </w:p>
    <w:p w:rsidR="00211BD3" w:rsidRPr="001B7D9E" w:rsidRDefault="00211BD3"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1304" style="width:0;height:1.5pt" o:hralign="center" o:hrstd="t" o:hr="t" fillcolor="#a0a0a0" stroked="f"/>
        </w:pict>
      </w:r>
    </w:p>
    <w:p w:rsidR="00211BD3" w:rsidRPr="001B7D9E" w:rsidRDefault="00211BD3" w:rsidP="001B7D9E">
      <w:pPr>
        <w:pStyle w:val="Heading1"/>
        <w:spacing w:before="0" w:line="240" w:lineRule="auto"/>
        <w:contextualSpacing/>
        <w:rPr>
          <w:rFonts w:cstheme="majorHAnsi"/>
          <w:sz w:val="20"/>
          <w:szCs w:val="20"/>
        </w:rPr>
      </w:pPr>
      <w:r w:rsidRPr="001B7D9E">
        <w:rPr>
          <w:rFonts w:cstheme="majorHAnsi"/>
          <w:sz w:val="20"/>
          <w:szCs w:val="20"/>
        </w:rPr>
        <w:t>Business Situation</w:t>
      </w:r>
    </w:p>
    <w:p w:rsidR="00211BD3" w:rsidRPr="001B7D9E" w:rsidRDefault="00211BD3" w:rsidP="001B7D9E">
      <w:pPr>
        <w:pStyle w:val="NormalWeb"/>
        <w:spacing w:before="0" w:beforeAutospacing="0"/>
        <w:contextualSpacing/>
        <w:rPr>
          <w:rFonts w:asciiTheme="majorHAnsi" w:hAnsiTheme="majorHAnsi" w:cstheme="majorHAnsi"/>
          <w:sz w:val="20"/>
          <w:szCs w:val="20"/>
        </w:rPr>
      </w:pPr>
      <w:proofErr w:type="spellStart"/>
      <w:r w:rsidRPr="001B7D9E">
        <w:rPr>
          <w:rFonts w:asciiTheme="majorHAnsi" w:hAnsiTheme="majorHAnsi" w:cstheme="majorHAnsi"/>
          <w:sz w:val="20"/>
          <w:szCs w:val="20"/>
        </w:rPr>
        <w:t>GreenBite</w:t>
      </w:r>
      <w:proofErr w:type="spellEnd"/>
      <w:r w:rsidRPr="001B7D9E">
        <w:rPr>
          <w:rFonts w:asciiTheme="majorHAnsi" w:hAnsiTheme="majorHAnsi" w:cstheme="majorHAnsi"/>
          <w:sz w:val="20"/>
          <w:szCs w:val="20"/>
        </w:rPr>
        <w:t xml:space="preserve"> Foods has recently developed a range of baked millet chips. Initial customer feedback has been positive, and several local stores have reported encouraging sales.</w:t>
      </w:r>
    </w:p>
    <w:p w:rsidR="00211BD3" w:rsidRPr="001B7D9E" w:rsidRDefault="00211BD3"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lastRenderedPageBreak/>
        <w:t xml:space="preserve">The company now wants to place its products in </w:t>
      </w:r>
      <w:r w:rsidRPr="001B7D9E">
        <w:rPr>
          <w:rStyle w:val="Strong"/>
          <w:rFonts w:asciiTheme="majorHAnsi" w:hAnsiTheme="majorHAnsi" w:cstheme="majorHAnsi"/>
          <w:sz w:val="20"/>
          <w:szCs w:val="20"/>
        </w:rPr>
        <w:t>Metro Mart</w:t>
      </w:r>
      <w:r w:rsidRPr="001B7D9E">
        <w:rPr>
          <w:rFonts w:asciiTheme="majorHAnsi" w:hAnsiTheme="majorHAnsi" w:cstheme="majorHAnsi"/>
          <w:sz w:val="20"/>
          <w:szCs w:val="20"/>
        </w:rPr>
        <w:t>, a leading supermarket chain with stores across Madhya Pradesh.</w:t>
      </w:r>
    </w:p>
    <w:p w:rsidR="00211BD3" w:rsidRPr="001B7D9E" w:rsidRDefault="00211BD3"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During the first meeting, Metro Mart's Category Manager makes the following demands:</w:t>
      </w:r>
    </w:p>
    <w:p w:rsidR="00211BD3" w:rsidRPr="001B7D9E" w:rsidRDefault="00211BD3" w:rsidP="0085503E">
      <w:pPr>
        <w:numPr>
          <w:ilvl w:val="0"/>
          <w:numId w:val="28"/>
        </w:numPr>
        <w:spacing w:after="100" w:afterAutospacing="1"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 xml:space="preserve">A trade margin of </w:t>
      </w:r>
      <w:r w:rsidRPr="001B7D9E">
        <w:rPr>
          <w:rStyle w:val="Strong"/>
          <w:rFonts w:asciiTheme="majorHAnsi" w:hAnsiTheme="majorHAnsi" w:cstheme="majorHAnsi"/>
          <w:sz w:val="20"/>
          <w:szCs w:val="20"/>
        </w:rPr>
        <w:t>25%</w:t>
      </w:r>
      <w:r w:rsidRPr="001B7D9E">
        <w:rPr>
          <w:rFonts w:asciiTheme="majorHAnsi" w:hAnsiTheme="majorHAnsi" w:cstheme="majorHAnsi"/>
          <w:sz w:val="20"/>
          <w:szCs w:val="20"/>
        </w:rPr>
        <w:t xml:space="preserve"> instead of the current industry average of </w:t>
      </w:r>
      <w:r w:rsidRPr="001B7D9E">
        <w:rPr>
          <w:rStyle w:val="Strong"/>
          <w:rFonts w:asciiTheme="majorHAnsi" w:hAnsiTheme="majorHAnsi" w:cstheme="majorHAnsi"/>
          <w:sz w:val="20"/>
          <w:szCs w:val="20"/>
        </w:rPr>
        <w:t>18%</w:t>
      </w:r>
      <w:r w:rsidRPr="001B7D9E">
        <w:rPr>
          <w:rFonts w:asciiTheme="majorHAnsi" w:hAnsiTheme="majorHAnsi" w:cstheme="majorHAnsi"/>
          <w:sz w:val="20"/>
          <w:szCs w:val="20"/>
        </w:rPr>
        <w:t xml:space="preserve">. </w:t>
      </w:r>
    </w:p>
    <w:p w:rsidR="00211BD3" w:rsidRPr="001B7D9E" w:rsidRDefault="00211BD3" w:rsidP="0085503E">
      <w:pPr>
        <w:numPr>
          <w:ilvl w:val="0"/>
          <w:numId w:val="28"/>
        </w:numPr>
        <w:spacing w:after="100" w:afterAutospacing="1"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 xml:space="preserve">An upfront promotional fee of </w:t>
      </w:r>
      <w:r w:rsidRPr="001B7D9E">
        <w:rPr>
          <w:rStyle w:val="Strong"/>
          <w:rFonts w:asciiTheme="majorHAnsi" w:hAnsiTheme="majorHAnsi" w:cstheme="majorHAnsi"/>
          <w:sz w:val="20"/>
          <w:szCs w:val="20"/>
        </w:rPr>
        <w:t xml:space="preserve">₹2 </w:t>
      </w:r>
      <w:proofErr w:type="gramStart"/>
      <w:r w:rsidRPr="001B7D9E">
        <w:rPr>
          <w:rStyle w:val="Strong"/>
          <w:rFonts w:asciiTheme="majorHAnsi" w:hAnsiTheme="majorHAnsi" w:cstheme="majorHAnsi"/>
          <w:sz w:val="20"/>
          <w:szCs w:val="20"/>
        </w:rPr>
        <w:t>lakh</w:t>
      </w:r>
      <w:proofErr w:type="gramEnd"/>
      <w:r w:rsidRPr="001B7D9E">
        <w:rPr>
          <w:rFonts w:asciiTheme="majorHAnsi" w:hAnsiTheme="majorHAnsi" w:cstheme="majorHAnsi"/>
          <w:sz w:val="20"/>
          <w:szCs w:val="20"/>
        </w:rPr>
        <w:t xml:space="preserve"> for shelf placement. </w:t>
      </w:r>
    </w:p>
    <w:p w:rsidR="00211BD3" w:rsidRPr="001B7D9E" w:rsidRDefault="00211BD3" w:rsidP="0085503E">
      <w:pPr>
        <w:numPr>
          <w:ilvl w:val="0"/>
          <w:numId w:val="28"/>
        </w:numPr>
        <w:spacing w:after="100" w:afterAutospacing="1"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 xml:space="preserve">Free promotional samples for one month. </w:t>
      </w:r>
    </w:p>
    <w:p w:rsidR="00211BD3" w:rsidRPr="001B7D9E" w:rsidRDefault="00211BD3" w:rsidP="0085503E">
      <w:pPr>
        <w:numPr>
          <w:ilvl w:val="0"/>
          <w:numId w:val="28"/>
        </w:numPr>
        <w:spacing w:after="100" w:afterAutospacing="1"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 xml:space="preserve">Exclusive launch rights for the first three months. </w:t>
      </w:r>
    </w:p>
    <w:p w:rsidR="00211BD3" w:rsidRPr="001B7D9E" w:rsidRDefault="00211BD3" w:rsidP="001B7D9E">
      <w:pPr>
        <w:pStyle w:val="NormalWeb"/>
        <w:spacing w:before="0" w:beforeAutospacing="0"/>
        <w:contextualSpacing/>
        <w:rPr>
          <w:rFonts w:asciiTheme="majorHAnsi" w:hAnsiTheme="majorHAnsi" w:cstheme="majorHAnsi"/>
          <w:sz w:val="20"/>
          <w:szCs w:val="20"/>
        </w:rPr>
      </w:pPr>
      <w:proofErr w:type="spellStart"/>
      <w:r w:rsidRPr="001B7D9E">
        <w:rPr>
          <w:rFonts w:asciiTheme="majorHAnsi" w:hAnsiTheme="majorHAnsi" w:cstheme="majorHAnsi"/>
          <w:sz w:val="20"/>
          <w:szCs w:val="20"/>
        </w:rPr>
        <w:t>GreenBite's</w:t>
      </w:r>
      <w:proofErr w:type="spellEnd"/>
      <w:r w:rsidRPr="001B7D9E">
        <w:rPr>
          <w:rFonts w:asciiTheme="majorHAnsi" w:hAnsiTheme="majorHAnsi" w:cstheme="majorHAnsi"/>
          <w:sz w:val="20"/>
          <w:szCs w:val="20"/>
        </w:rPr>
        <w:t xml:space="preserve"> Marketing Manager is concerned. The company has a limited promotional budget and believes that agreeing to all the demands would significantly reduce profitability.</w:t>
      </w:r>
    </w:p>
    <w:p w:rsidR="00211BD3" w:rsidRPr="001B7D9E" w:rsidRDefault="00211BD3"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At the same time, securing shelf space in Metro Mart could increase brand visibility and open opportunities with other retail chains.</w:t>
      </w:r>
    </w:p>
    <w:p w:rsidR="00211BD3" w:rsidRPr="001B7D9E" w:rsidRDefault="00211BD3"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The Managing Director asks the Assistant Marketing Manager to analyse the situation and recommend a negotiation strategy that balances short-term costs with long-term growth.</w:t>
      </w:r>
    </w:p>
    <w:p w:rsidR="00211BD3" w:rsidRPr="001B7D9E" w:rsidRDefault="00211BD3"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1305" style="width:0;height:1.5pt" o:hralign="center" o:hrstd="t" o:hr="t" fillcolor="#a0a0a0" stroked="f"/>
        </w:pict>
      </w:r>
    </w:p>
    <w:p w:rsidR="00211BD3" w:rsidRPr="001B7D9E" w:rsidRDefault="00211BD3" w:rsidP="001B7D9E">
      <w:pPr>
        <w:pStyle w:val="Heading1"/>
        <w:spacing w:before="0" w:line="240" w:lineRule="auto"/>
        <w:contextualSpacing/>
        <w:rPr>
          <w:rFonts w:cstheme="majorHAnsi"/>
          <w:sz w:val="20"/>
          <w:szCs w:val="20"/>
        </w:rPr>
      </w:pPr>
      <w:r w:rsidRPr="001B7D9E">
        <w:rPr>
          <w:rFonts w:cstheme="majorHAnsi"/>
          <w:sz w:val="20"/>
          <w:szCs w:val="20"/>
        </w:rPr>
        <w:t>Questions</w:t>
      </w:r>
    </w:p>
    <w:p w:rsidR="00211BD3" w:rsidRPr="001B7D9E" w:rsidRDefault="00211BD3" w:rsidP="001B7D9E">
      <w:pPr>
        <w:pStyle w:val="Heading2"/>
        <w:spacing w:before="0" w:line="240" w:lineRule="auto"/>
        <w:contextualSpacing/>
        <w:rPr>
          <w:rFonts w:cstheme="majorHAnsi"/>
          <w:sz w:val="20"/>
          <w:szCs w:val="20"/>
        </w:rPr>
      </w:pPr>
      <w:r w:rsidRPr="001B7D9E">
        <w:rPr>
          <w:rFonts w:cstheme="majorHAnsi"/>
          <w:sz w:val="20"/>
          <w:szCs w:val="20"/>
        </w:rPr>
        <w:t>Question 1 (2 Marks)</w:t>
      </w:r>
    </w:p>
    <w:p w:rsidR="00211BD3" w:rsidRPr="001B7D9E" w:rsidRDefault="00211BD3" w:rsidP="001B7D9E">
      <w:pPr>
        <w:pStyle w:val="Heading3"/>
        <w:spacing w:before="0" w:line="240" w:lineRule="auto"/>
        <w:contextualSpacing/>
        <w:rPr>
          <w:rFonts w:cstheme="majorHAnsi"/>
          <w:sz w:val="20"/>
          <w:szCs w:val="20"/>
        </w:rPr>
      </w:pPr>
      <w:r w:rsidRPr="001B7D9E">
        <w:rPr>
          <w:rFonts w:cstheme="majorHAnsi"/>
          <w:sz w:val="20"/>
          <w:szCs w:val="20"/>
        </w:rPr>
        <w:t xml:space="preserve">Identify the main negotiation challenge faced by </w:t>
      </w:r>
      <w:proofErr w:type="spellStart"/>
      <w:r w:rsidRPr="001B7D9E">
        <w:rPr>
          <w:rFonts w:cstheme="majorHAnsi"/>
          <w:sz w:val="20"/>
          <w:szCs w:val="20"/>
        </w:rPr>
        <w:t>GreenBite</w:t>
      </w:r>
      <w:proofErr w:type="spellEnd"/>
      <w:r w:rsidRPr="001B7D9E">
        <w:rPr>
          <w:rFonts w:cstheme="majorHAnsi"/>
          <w:sz w:val="20"/>
          <w:szCs w:val="20"/>
        </w:rPr>
        <w:t xml:space="preserve"> Foods.</w:t>
      </w:r>
    </w:p>
    <w:p w:rsidR="00211BD3" w:rsidRPr="001B7D9E" w:rsidRDefault="00211BD3" w:rsidP="001B7D9E">
      <w:pPr>
        <w:pStyle w:val="Heading3"/>
        <w:spacing w:before="0" w:line="240" w:lineRule="auto"/>
        <w:contextualSpacing/>
        <w:rPr>
          <w:rFonts w:cstheme="majorHAnsi"/>
          <w:sz w:val="20"/>
          <w:szCs w:val="20"/>
        </w:rPr>
      </w:pPr>
      <w:r w:rsidRPr="001B7D9E">
        <w:rPr>
          <w:rFonts w:cstheme="majorHAnsi"/>
          <w:sz w:val="20"/>
          <w:szCs w:val="20"/>
        </w:rPr>
        <w:t>Instructions</w:t>
      </w:r>
    </w:p>
    <w:p w:rsidR="00211BD3" w:rsidRPr="001B7D9E" w:rsidRDefault="00211BD3" w:rsidP="0085503E">
      <w:pPr>
        <w:numPr>
          <w:ilvl w:val="0"/>
          <w:numId w:val="29"/>
        </w:numPr>
        <w:spacing w:after="100" w:afterAutospacing="1"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 xml:space="preserve">Answer in </w:t>
      </w:r>
      <w:r w:rsidRPr="001B7D9E">
        <w:rPr>
          <w:rStyle w:val="Strong"/>
          <w:rFonts w:asciiTheme="majorHAnsi" w:hAnsiTheme="majorHAnsi" w:cstheme="majorHAnsi"/>
          <w:sz w:val="20"/>
          <w:szCs w:val="20"/>
        </w:rPr>
        <w:t>80–100 words</w:t>
      </w:r>
      <w:r w:rsidRPr="001B7D9E">
        <w:rPr>
          <w:rFonts w:asciiTheme="majorHAnsi" w:hAnsiTheme="majorHAnsi" w:cstheme="majorHAnsi"/>
          <w:sz w:val="20"/>
          <w:szCs w:val="20"/>
        </w:rPr>
        <w:t xml:space="preserve">. </w:t>
      </w:r>
    </w:p>
    <w:p w:rsidR="00211BD3" w:rsidRPr="001B7D9E" w:rsidRDefault="00211BD3" w:rsidP="0085503E">
      <w:pPr>
        <w:numPr>
          <w:ilvl w:val="0"/>
          <w:numId w:val="29"/>
        </w:numPr>
        <w:spacing w:after="100" w:afterAutospacing="1"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 xml:space="preserve">Clearly identify the challenge. </w:t>
      </w:r>
    </w:p>
    <w:p w:rsidR="00211BD3" w:rsidRPr="001B7D9E" w:rsidRDefault="00211BD3" w:rsidP="0085503E">
      <w:pPr>
        <w:numPr>
          <w:ilvl w:val="0"/>
          <w:numId w:val="29"/>
        </w:numPr>
        <w:spacing w:after="100" w:afterAutospacing="1"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 xml:space="preserve">Support your answer using at least two facts from the case. </w:t>
      </w:r>
    </w:p>
    <w:p w:rsidR="00211BD3" w:rsidRPr="001B7D9E" w:rsidRDefault="00211BD3" w:rsidP="0085503E">
      <w:pPr>
        <w:numPr>
          <w:ilvl w:val="0"/>
          <w:numId w:val="29"/>
        </w:numPr>
        <w:spacing w:after="100" w:afterAutospacing="1"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 xml:space="preserve">Do not suggest solutions in this answer. </w:t>
      </w:r>
    </w:p>
    <w:p w:rsidR="00211BD3" w:rsidRPr="001B7D9E" w:rsidRDefault="00211BD3" w:rsidP="001B7D9E">
      <w:pPr>
        <w:spacing w:after="0"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1306" style="width:0;height:1.5pt" o:hralign="center" o:hrstd="t" o:hr="t" fillcolor="#a0a0a0" stroked="f"/>
        </w:pict>
      </w:r>
    </w:p>
    <w:p w:rsidR="00211BD3" w:rsidRPr="001B7D9E" w:rsidRDefault="00211BD3" w:rsidP="001B7D9E">
      <w:pPr>
        <w:pStyle w:val="Heading2"/>
        <w:spacing w:before="0" w:line="240" w:lineRule="auto"/>
        <w:contextualSpacing/>
        <w:rPr>
          <w:rFonts w:cstheme="majorHAnsi"/>
          <w:sz w:val="20"/>
          <w:szCs w:val="20"/>
        </w:rPr>
      </w:pPr>
      <w:r w:rsidRPr="001B7D9E">
        <w:rPr>
          <w:rFonts w:cstheme="majorHAnsi"/>
          <w:sz w:val="20"/>
          <w:szCs w:val="20"/>
        </w:rPr>
        <w:t>Model Answer</w:t>
      </w:r>
    </w:p>
    <w:p w:rsidR="00211BD3" w:rsidRPr="001B7D9E" w:rsidRDefault="00211BD3"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The main negotiation challenge is balancing the retailer's commercial demands with the company's limited financial resources. Metro Mart has requested a higher trade margin, promotional fees, free samples and exclusive launch rights. Accepting all these demands may reduce profitability, while rejecting them may result in losing access to a valuable retail channel.</w:t>
      </w:r>
    </w:p>
    <w:p w:rsidR="00211BD3" w:rsidRPr="001B7D9E" w:rsidRDefault="00211BD3"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1307" style="width:0;height:1.5pt" o:hralign="center" o:hrstd="t" o:hr="t" fillcolor="#a0a0a0" stroked="f"/>
        </w:pict>
      </w:r>
    </w:p>
    <w:p w:rsidR="00211BD3" w:rsidRPr="001B7D9E" w:rsidRDefault="00211BD3" w:rsidP="001B7D9E">
      <w:pPr>
        <w:pStyle w:val="Heading2"/>
        <w:spacing w:before="0" w:line="240" w:lineRule="auto"/>
        <w:contextualSpacing/>
        <w:rPr>
          <w:rFonts w:cstheme="majorHAnsi"/>
          <w:sz w:val="20"/>
          <w:szCs w:val="20"/>
        </w:rPr>
      </w:pPr>
      <w:r w:rsidRPr="001B7D9E">
        <w:rPr>
          <w:rFonts w:cstheme="majorHAnsi"/>
          <w:sz w:val="20"/>
          <w:szCs w:val="20"/>
        </w:rPr>
        <w:t>Alternative Acceptable Answers</w:t>
      </w:r>
    </w:p>
    <w:p w:rsidR="00211BD3" w:rsidRPr="001B7D9E" w:rsidRDefault="00211BD3" w:rsidP="0085503E">
      <w:pPr>
        <w:numPr>
          <w:ilvl w:val="0"/>
          <w:numId w:val="30"/>
        </w:numPr>
        <w:spacing w:after="100" w:afterAutospacing="1"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 xml:space="preserve">Trade negotiation challenge. </w:t>
      </w:r>
    </w:p>
    <w:p w:rsidR="00211BD3" w:rsidRPr="001B7D9E" w:rsidRDefault="00211BD3" w:rsidP="0085503E">
      <w:pPr>
        <w:numPr>
          <w:ilvl w:val="0"/>
          <w:numId w:val="30"/>
        </w:numPr>
        <w:spacing w:after="100" w:afterAutospacing="1"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 xml:space="preserve">Channel partnership negotiation. </w:t>
      </w:r>
    </w:p>
    <w:p w:rsidR="00211BD3" w:rsidRPr="001B7D9E" w:rsidRDefault="00211BD3" w:rsidP="0085503E">
      <w:pPr>
        <w:numPr>
          <w:ilvl w:val="0"/>
          <w:numId w:val="30"/>
        </w:numPr>
        <w:spacing w:after="100" w:afterAutospacing="1"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 xml:space="preserve">Retail distribution negotiation. </w:t>
      </w:r>
    </w:p>
    <w:p w:rsidR="00211BD3" w:rsidRPr="001B7D9E" w:rsidRDefault="00211BD3" w:rsidP="001B7D9E">
      <w:pPr>
        <w:spacing w:after="0"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1308" style="width:0;height:1.5pt" o:hralign="center" o:hrstd="t" o:hr="t" fillcolor="#a0a0a0" stroked="f"/>
        </w:pict>
      </w:r>
    </w:p>
    <w:p w:rsidR="00211BD3" w:rsidRPr="001B7D9E" w:rsidRDefault="00211BD3" w:rsidP="001B7D9E">
      <w:pPr>
        <w:pStyle w:val="Heading2"/>
        <w:spacing w:before="0" w:line="240" w:lineRule="auto"/>
        <w:contextualSpacing/>
        <w:rPr>
          <w:rFonts w:cstheme="majorHAnsi"/>
          <w:sz w:val="20"/>
          <w:szCs w:val="20"/>
        </w:rPr>
      </w:pPr>
      <w:r w:rsidRPr="001B7D9E">
        <w:rPr>
          <w:rFonts w:cstheme="majorHAnsi"/>
          <w:sz w:val="20"/>
          <w:szCs w:val="20"/>
        </w:rPr>
        <w:t>Marking Scheme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3"/>
        <w:gridCol w:w="596"/>
      </w:tblGrid>
      <w:tr w:rsidR="00211BD3" w:rsidRPr="001B7D9E" w:rsidTr="00211BD3">
        <w:trPr>
          <w:tblHeader/>
          <w:tblCellSpacing w:w="15" w:type="dxa"/>
        </w:trPr>
        <w:tc>
          <w:tcPr>
            <w:tcW w:w="0" w:type="auto"/>
            <w:vAlign w:val="center"/>
            <w:hideMark/>
          </w:tcPr>
          <w:p w:rsidR="00211BD3" w:rsidRPr="001B7D9E" w:rsidRDefault="00211BD3" w:rsidP="001B7D9E">
            <w:pPr>
              <w:spacing w:line="240" w:lineRule="auto"/>
              <w:contextualSpacing/>
              <w:jc w:val="center"/>
              <w:rPr>
                <w:rFonts w:asciiTheme="majorHAnsi" w:hAnsiTheme="majorHAnsi" w:cstheme="majorHAnsi"/>
                <w:b/>
                <w:bCs/>
                <w:sz w:val="20"/>
                <w:szCs w:val="20"/>
              </w:rPr>
            </w:pPr>
            <w:r w:rsidRPr="001B7D9E">
              <w:rPr>
                <w:rFonts w:asciiTheme="majorHAnsi" w:hAnsiTheme="majorHAnsi" w:cstheme="majorHAnsi"/>
                <w:b/>
                <w:bCs/>
                <w:sz w:val="20"/>
                <w:szCs w:val="20"/>
              </w:rPr>
              <w:t>Criteria</w:t>
            </w:r>
          </w:p>
        </w:tc>
        <w:tc>
          <w:tcPr>
            <w:tcW w:w="0" w:type="auto"/>
            <w:vAlign w:val="center"/>
            <w:hideMark/>
          </w:tcPr>
          <w:p w:rsidR="00211BD3" w:rsidRPr="001B7D9E" w:rsidRDefault="00211BD3" w:rsidP="001B7D9E">
            <w:pPr>
              <w:spacing w:line="240" w:lineRule="auto"/>
              <w:contextualSpacing/>
              <w:jc w:val="center"/>
              <w:rPr>
                <w:rFonts w:asciiTheme="majorHAnsi" w:hAnsiTheme="majorHAnsi" w:cstheme="majorHAnsi"/>
                <w:b/>
                <w:bCs/>
                <w:sz w:val="20"/>
                <w:szCs w:val="20"/>
              </w:rPr>
            </w:pPr>
            <w:r w:rsidRPr="001B7D9E">
              <w:rPr>
                <w:rFonts w:asciiTheme="majorHAnsi" w:hAnsiTheme="majorHAnsi" w:cstheme="majorHAnsi"/>
                <w:b/>
                <w:bCs/>
                <w:sz w:val="20"/>
                <w:szCs w:val="20"/>
              </w:rPr>
              <w:t>Marks</w:t>
            </w:r>
          </w:p>
        </w:tc>
      </w:tr>
      <w:tr w:rsidR="00211BD3" w:rsidRPr="001B7D9E" w:rsidTr="00211BD3">
        <w:trPr>
          <w:tblCellSpacing w:w="15" w:type="dxa"/>
        </w:trPr>
        <w:tc>
          <w:tcPr>
            <w:tcW w:w="0" w:type="auto"/>
            <w:vAlign w:val="center"/>
            <w:hideMark/>
          </w:tcPr>
          <w:p w:rsidR="00211BD3" w:rsidRPr="001B7D9E" w:rsidRDefault="00211BD3"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Correct identification</w:t>
            </w:r>
          </w:p>
        </w:tc>
        <w:tc>
          <w:tcPr>
            <w:tcW w:w="0" w:type="auto"/>
            <w:vAlign w:val="center"/>
            <w:hideMark/>
          </w:tcPr>
          <w:p w:rsidR="00211BD3" w:rsidRPr="001B7D9E" w:rsidRDefault="00211BD3"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1.0</w:t>
            </w:r>
          </w:p>
        </w:tc>
      </w:tr>
      <w:tr w:rsidR="00211BD3" w:rsidRPr="001B7D9E" w:rsidTr="00211BD3">
        <w:trPr>
          <w:tblCellSpacing w:w="15" w:type="dxa"/>
        </w:trPr>
        <w:tc>
          <w:tcPr>
            <w:tcW w:w="0" w:type="auto"/>
            <w:vAlign w:val="center"/>
            <w:hideMark/>
          </w:tcPr>
          <w:p w:rsidR="00211BD3" w:rsidRPr="001B7D9E" w:rsidRDefault="00211BD3"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Use of case facts</w:t>
            </w:r>
          </w:p>
        </w:tc>
        <w:tc>
          <w:tcPr>
            <w:tcW w:w="0" w:type="auto"/>
            <w:vAlign w:val="center"/>
            <w:hideMark/>
          </w:tcPr>
          <w:p w:rsidR="00211BD3" w:rsidRPr="001B7D9E" w:rsidRDefault="00211BD3"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0.5</w:t>
            </w:r>
          </w:p>
        </w:tc>
      </w:tr>
      <w:tr w:rsidR="00211BD3" w:rsidRPr="001B7D9E" w:rsidTr="00211BD3">
        <w:trPr>
          <w:tblCellSpacing w:w="15" w:type="dxa"/>
        </w:trPr>
        <w:tc>
          <w:tcPr>
            <w:tcW w:w="0" w:type="auto"/>
            <w:vAlign w:val="center"/>
            <w:hideMark/>
          </w:tcPr>
          <w:p w:rsidR="00211BD3" w:rsidRPr="001B7D9E" w:rsidRDefault="00211BD3"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Logical explanation</w:t>
            </w:r>
          </w:p>
        </w:tc>
        <w:tc>
          <w:tcPr>
            <w:tcW w:w="0" w:type="auto"/>
            <w:vAlign w:val="center"/>
            <w:hideMark/>
          </w:tcPr>
          <w:p w:rsidR="00211BD3" w:rsidRPr="001B7D9E" w:rsidRDefault="00211BD3"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0.5</w:t>
            </w:r>
          </w:p>
        </w:tc>
      </w:tr>
    </w:tbl>
    <w:p w:rsidR="00211BD3" w:rsidRPr="001B7D9E" w:rsidRDefault="00211BD3"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1309" style="width:0;height:1.5pt" o:hralign="center" o:hrstd="t" o:hr="t" fillcolor="#a0a0a0" stroked="f"/>
        </w:pict>
      </w:r>
    </w:p>
    <w:p w:rsidR="00211BD3" w:rsidRPr="001B7D9E" w:rsidRDefault="00211BD3" w:rsidP="001B7D9E">
      <w:pPr>
        <w:pStyle w:val="Heading2"/>
        <w:spacing w:before="0" w:line="240" w:lineRule="auto"/>
        <w:contextualSpacing/>
        <w:rPr>
          <w:rFonts w:cstheme="majorHAnsi"/>
          <w:sz w:val="20"/>
          <w:szCs w:val="20"/>
        </w:rPr>
      </w:pPr>
      <w:r w:rsidRPr="001B7D9E">
        <w:rPr>
          <w:rFonts w:cstheme="majorHAnsi"/>
          <w:sz w:val="20"/>
          <w:szCs w:val="20"/>
        </w:rPr>
        <w:t>Question 2 (2 Marks)</w:t>
      </w:r>
    </w:p>
    <w:p w:rsidR="00211BD3" w:rsidRPr="001B7D9E" w:rsidRDefault="00211BD3" w:rsidP="001B7D9E">
      <w:pPr>
        <w:pStyle w:val="Heading3"/>
        <w:spacing w:before="0" w:line="240" w:lineRule="auto"/>
        <w:contextualSpacing/>
        <w:rPr>
          <w:rFonts w:cstheme="majorHAnsi"/>
          <w:sz w:val="20"/>
          <w:szCs w:val="20"/>
        </w:rPr>
      </w:pPr>
      <w:r w:rsidRPr="001B7D9E">
        <w:rPr>
          <w:rFonts w:cstheme="majorHAnsi"/>
          <w:sz w:val="20"/>
          <w:szCs w:val="20"/>
        </w:rPr>
        <w:t xml:space="preserve">Explain any two factors that </w:t>
      </w:r>
      <w:proofErr w:type="spellStart"/>
      <w:r w:rsidRPr="001B7D9E">
        <w:rPr>
          <w:rFonts w:cstheme="majorHAnsi"/>
          <w:sz w:val="20"/>
          <w:szCs w:val="20"/>
        </w:rPr>
        <w:t>GreenBite</w:t>
      </w:r>
      <w:proofErr w:type="spellEnd"/>
      <w:r w:rsidRPr="001B7D9E">
        <w:rPr>
          <w:rFonts w:cstheme="majorHAnsi"/>
          <w:sz w:val="20"/>
          <w:szCs w:val="20"/>
        </w:rPr>
        <w:t xml:space="preserve"> should consider before negotiating with Metro Mart.</w:t>
      </w:r>
    </w:p>
    <w:p w:rsidR="00211BD3" w:rsidRPr="001B7D9E" w:rsidRDefault="00211BD3" w:rsidP="001B7D9E">
      <w:pPr>
        <w:pStyle w:val="Heading3"/>
        <w:spacing w:before="0" w:line="240" w:lineRule="auto"/>
        <w:contextualSpacing/>
        <w:rPr>
          <w:rFonts w:cstheme="majorHAnsi"/>
          <w:sz w:val="20"/>
          <w:szCs w:val="20"/>
        </w:rPr>
      </w:pPr>
      <w:r w:rsidRPr="001B7D9E">
        <w:rPr>
          <w:rFonts w:cstheme="majorHAnsi"/>
          <w:sz w:val="20"/>
          <w:szCs w:val="20"/>
        </w:rPr>
        <w:t>Instructions</w:t>
      </w:r>
    </w:p>
    <w:p w:rsidR="00211BD3" w:rsidRPr="001B7D9E" w:rsidRDefault="00211BD3" w:rsidP="0085503E">
      <w:pPr>
        <w:numPr>
          <w:ilvl w:val="0"/>
          <w:numId w:val="31"/>
        </w:numPr>
        <w:spacing w:after="100" w:afterAutospacing="1"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 xml:space="preserve">Answer in </w:t>
      </w:r>
      <w:r w:rsidRPr="001B7D9E">
        <w:rPr>
          <w:rStyle w:val="Strong"/>
          <w:rFonts w:asciiTheme="majorHAnsi" w:hAnsiTheme="majorHAnsi" w:cstheme="majorHAnsi"/>
          <w:sz w:val="20"/>
          <w:szCs w:val="20"/>
        </w:rPr>
        <w:t>100–120 words</w:t>
      </w:r>
      <w:r w:rsidRPr="001B7D9E">
        <w:rPr>
          <w:rFonts w:asciiTheme="majorHAnsi" w:hAnsiTheme="majorHAnsi" w:cstheme="majorHAnsi"/>
          <w:sz w:val="20"/>
          <w:szCs w:val="20"/>
        </w:rPr>
        <w:t xml:space="preserve">. </w:t>
      </w:r>
    </w:p>
    <w:p w:rsidR="00211BD3" w:rsidRPr="001B7D9E" w:rsidRDefault="00211BD3" w:rsidP="0085503E">
      <w:pPr>
        <w:numPr>
          <w:ilvl w:val="0"/>
          <w:numId w:val="31"/>
        </w:numPr>
        <w:spacing w:after="100" w:afterAutospacing="1" w:line="240" w:lineRule="auto"/>
        <w:contextualSpacing/>
        <w:rPr>
          <w:rFonts w:asciiTheme="majorHAnsi" w:hAnsiTheme="majorHAnsi" w:cstheme="majorHAnsi"/>
          <w:sz w:val="20"/>
          <w:szCs w:val="20"/>
        </w:rPr>
      </w:pPr>
      <w:r w:rsidRPr="001B7D9E">
        <w:rPr>
          <w:rFonts w:asciiTheme="majorHAnsi" w:hAnsiTheme="majorHAnsi" w:cstheme="majorHAnsi"/>
          <w:sz w:val="20"/>
          <w:szCs w:val="20"/>
        </w:rPr>
        <w:lastRenderedPageBreak/>
        <w:t xml:space="preserve">Explain only two factors. </w:t>
      </w:r>
    </w:p>
    <w:p w:rsidR="00211BD3" w:rsidRPr="001B7D9E" w:rsidRDefault="00211BD3" w:rsidP="0085503E">
      <w:pPr>
        <w:numPr>
          <w:ilvl w:val="0"/>
          <w:numId w:val="31"/>
        </w:numPr>
        <w:spacing w:after="100" w:afterAutospacing="1"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 xml:space="preserve">Use information from the case. </w:t>
      </w:r>
    </w:p>
    <w:p w:rsidR="00211BD3" w:rsidRPr="001B7D9E" w:rsidRDefault="00211BD3" w:rsidP="0085503E">
      <w:pPr>
        <w:numPr>
          <w:ilvl w:val="0"/>
          <w:numId w:val="31"/>
        </w:numPr>
        <w:spacing w:after="100" w:afterAutospacing="1"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 xml:space="preserve">Do not make assumptions. </w:t>
      </w:r>
    </w:p>
    <w:p w:rsidR="00211BD3" w:rsidRPr="001B7D9E" w:rsidRDefault="00211BD3" w:rsidP="001B7D9E">
      <w:pPr>
        <w:spacing w:after="0"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1310" style="width:0;height:1.5pt" o:hralign="center" o:hrstd="t" o:hr="t" fillcolor="#a0a0a0" stroked="f"/>
        </w:pict>
      </w:r>
    </w:p>
    <w:p w:rsidR="00211BD3" w:rsidRPr="001B7D9E" w:rsidRDefault="00211BD3" w:rsidP="001B7D9E">
      <w:pPr>
        <w:pStyle w:val="Heading2"/>
        <w:spacing w:before="0" w:line="240" w:lineRule="auto"/>
        <w:contextualSpacing/>
        <w:rPr>
          <w:rFonts w:cstheme="majorHAnsi"/>
          <w:sz w:val="20"/>
          <w:szCs w:val="20"/>
        </w:rPr>
      </w:pPr>
      <w:r w:rsidRPr="001B7D9E">
        <w:rPr>
          <w:rFonts w:cstheme="majorHAnsi"/>
          <w:sz w:val="20"/>
          <w:szCs w:val="20"/>
        </w:rPr>
        <w:t>Model Answer</w:t>
      </w:r>
    </w:p>
    <w:p w:rsidR="00211BD3" w:rsidRPr="001B7D9E" w:rsidRDefault="00211BD3" w:rsidP="001B7D9E">
      <w:pPr>
        <w:pStyle w:val="NormalWeb"/>
        <w:spacing w:before="0" w:beforeAutospacing="0"/>
        <w:contextualSpacing/>
        <w:rPr>
          <w:rFonts w:asciiTheme="majorHAnsi" w:hAnsiTheme="majorHAnsi" w:cstheme="majorHAnsi"/>
          <w:sz w:val="20"/>
          <w:szCs w:val="20"/>
        </w:rPr>
      </w:pPr>
      <w:proofErr w:type="spellStart"/>
      <w:r w:rsidRPr="001B7D9E">
        <w:rPr>
          <w:rFonts w:asciiTheme="majorHAnsi" w:hAnsiTheme="majorHAnsi" w:cstheme="majorHAnsi"/>
          <w:sz w:val="20"/>
          <w:szCs w:val="20"/>
        </w:rPr>
        <w:t>GreenBite</w:t>
      </w:r>
      <w:proofErr w:type="spellEnd"/>
      <w:r w:rsidRPr="001B7D9E">
        <w:rPr>
          <w:rFonts w:asciiTheme="majorHAnsi" w:hAnsiTheme="majorHAnsi" w:cstheme="majorHAnsi"/>
          <w:sz w:val="20"/>
          <w:szCs w:val="20"/>
        </w:rPr>
        <w:t xml:space="preserve"> should first consider the long-term benefits of entering a large retail chain, including increased visibility and future business opportunities.</w:t>
      </w:r>
    </w:p>
    <w:p w:rsidR="00211BD3" w:rsidRPr="001B7D9E" w:rsidRDefault="00211BD3"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Secondly, it should assess the financial impact of the retailer's demands to ensure that the partnership remains profitable and sustainable.</w:t>
      </w:r>
    </w:p>
    <w:p w:rsidR="00211BD3" w:rsidRPr="001B7D9E" w:rsidRDefault="00211BD3"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1311" style="width:0;height:1.5pt" o:hralign="center" o:hrstd="t" o:hr="t" fillcolor="#a0a0a0" stroked="f"/>
        </w:pict>
      </w:r>
    </w:p>
    <w:p w:rsidR="00211BD3" w:rsidRPr="001B7D9E" w:rsidRDefault="00211BD3" w:rsidP="001B7D9E">
      <w:pPr>
        <w:pStyle w:val="Heading2"/>
        <w:spacing w:before="0" w:line="240" w:lineRule="auto"/>
        <w:contextualSpacing/>
        <w:rPr>
          <w:rFonts w:cstheme="majorHAnsi"/>
          <w:sz w:val="20"/>
          <w:szCs w:val="20"/>
        </w:rPr>
      </w:pPr>
      <w:r w:rsidRPr="001B7D9E">
        <w:rPr>
          <w:rFonts w:cstheme="majorHAnsi"/>
          <w:sz w:val="20"/>
          <w:szCs w:val="20"/>
        </w:rPr>
        <w:t>Question 3 (3 Marks)</w:t>
      </w:r>
    </w:p>
    <w:p w:rsidR="00211BD3" w:rsidRPr="001B7D9E" w:rsidRDefault="00211BD3" w:rsidP="001B7D9E">
      <w:pPr>
        <w:pStyle w:val="Heading3"/>
        <w:spacing w:before="0" w:line="240" w:lineRule="auto"/>
        <w:contextualSpacing/>
        <w:rPr>
          <w:rFonts w:cstheme="majorHAnsi"/>
          <w:sz w:val="20"/>
          <w:szCs w:val="20"/>
        </w:rPr>
      </w:pPr>
      <w:r w:rsidRPr="001B7D9E">
        <w:rPr>
          <w:rFonts w:cstheme="majorHAnsi"/>
          <w:sz w:val="20"/>
          <w:szCs w:val="20"/>
        </w:rPr>
        <w:t xml:space="preserve">Recommend one negotiation strategy that </w:t>
      </w:r>
      <w:proofErr w:type="spellStart"/>
      <w:r w:rsidRPr="001B7D9E">
        <w:rPr>
          <w:rFonts w:cstheme="majorHAnsi"/>
          <w:sz w:val="20"/>
          <w:szCs w:val="20"/>
        </w:rPr>
        <w:t>GreenBite</w:t>
      </w:r>
      <w:proofErr w:type="spellEnd"/>
      <w:r w:rsidRPr="001B7D9E">
        <w:rPr>
          <w:rFonts w:cstheme="majorHAnsi"/>
          <w:sz w:val="20"/>
          <w:szCs w:val="20"/>
        </w:rPr>
        <w:t xml:space="preserve"> should adopt.</w:t>
      </w:r>
    </w:p>
    <w:p w:rsidR="00211BD3" w:rsidRPr="001B7D9E" w:rsidRDefault="00211BD3" w:rsidP="001B7D9E">
      <w:pPr>
        <w:pStyle w:val="Heading3"/>
        <w:spacing w:before="0" w:line="240" w:lineRule="auto"/>
        <w:contextualSpacing/>
        <w:rPr>
          <w:rFonts w:cstheme="majorHAnsi"/>
          <w:sz w:val="20"/>
          <w:szCs w:val="20"/>
        </w:rPr>
      </w:pPr>
      <w:r w:rsidRPr="001B7D9E">
        <w:rPr>
          <w:rFonts w:cstheme="majorHAnsi"/>
          <w:sz w:val="20"/>
          <w:szCs w:val="20"/>
        </w:rPr>
        <w:t>Instructions</w:t>
      </w:r>
    </w:p>
    <w:p w:rsidR="00211BD3" w:rsidRPr="001B7D9E" w:rsidRDefault="00211BD3" w:rsidP="0085503E">
      <w:pPr>
        <w:numPr>
          <w:ilvl w:val="0"/>
          <w:numId w:val="32"/>
        </w:numPr>
        <w:spacing w:after="100" w:afterAutospacing="1"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 xml:space="preserve">Answer in </w:t>
      </w:r>
      <w:r w:rsidRPr="001B7D9E">
        <w:rPr>
          <w:rStyle w:val="Strong"/>
          <w:rFonts w:asciiTheme="majorHAnsi" w:hAnsiTheme="majorHAnsi" w:cstheme="majorHAnsi"/>
          <w:sz w:val="20"/>
          <w:szCs w:val="20"/>
        </w:rPr>
        <w:t>120–150 words</w:t>
      </w:r>
      <w:r w:rsidRPr="001B7D9E">
        <w:rPr>
          <w:rFonts w:asciiTheme="majorHAnsi" w:hAnsiTheme="majorHAnsi" w:cstheme="majorHAnsi"/>
          <w:sz w:val="20"/>
          <w:szCs w:val="20"/>
        </w:rPr>
        <w:t xml:space="preserve">. </w:t>
      </w:r>
    </w:p>
    <w:p w:rsidR="00211BD3" w:rsidRPr="001B7D9E" w:rsidRDefault="00211BD3" w:rsidP="0085503E">
      <w:pPr>
        <w:numPr>
          <w:ilvl w:val="0"/>
          <w:numId w:val="32"/>
        </w:numPr>
        <w:spacing w:after="100" w:afterAutospacing="1"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 xml:space="preserve">Recommend one primary strategy. </w:t>
      </w:r>
    </w:p>
    <w:p w:rsidR="00211BD3" w:rsidRPr="001B7D9E" w:rsidRDefault="00211BD3" w:rsidP="0085503E">
      <w:pPr>
        <w:numPr>
          <w:ilvl w:val="0"/>
          <w:numId w:val="32"/>
        </w:numPr>
        <w:spacing w:after="100" w:afterAutospacing="1"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 xml:space="preserve">Explain why it is appropriate. </w:t>
      </w:r>
    </w:p>
    <w:p w:rsidR="00211BD3" w:rsidRPr="001B7D9E" w:rsidRDefault="00211BD3" w:rsidP="0085503E">
      <w:pPr>
        <w:numPr>
          <w:ilvl w:val="0"/>
          <w:numId w:val="32"/>
        </w:numPr>
        <w:spacing w:after="100" w:afterAutospacing="1"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 xml:space="preserve">Mention one expected benefit. </w:t>
      </w:r>
    </w:p>
    <w:p w:rsidR="00211BD3" w:rsidRPr="001B7D9E" w:rsidRDefault="00211BD3" w:rsidP="001B7D9E">
      <w:pPr>
        <w:spacing w:after="0"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1312" style="width:0;height:1.5pt" o:hralign="center" o:hrstd="t" o:hr="t" fillcolor="#a0a0a0" stroked="f"/>
        </w:pict>
      </w:r>
    </w:p>
    <w:p w:rsidR="00211BD3" w:rsidRPr="001B7D9E" w:rsidRDefault="00211BD3" w:rsidP="001B7D9E">
      <w:pPr>
        <w:pStyle w:val="Heading2"/>
        <w:spacing w:before="0" w:line="240" w:lineRule="auto"/>
        <w:contextualSpacing/>
        <w:rPr>
          <w:rFonts w:cstheme="majorHAnsi"/>
          <w:sz w:val="20"/>
          <w:szCs w:val="20"/>
        </w:rPr>
      </w:pPr>
      <w:r w:rsidRPr="001B7D9E">
        <w:rPr>
          <w:rFonts w:cstheme="majorHAnsi"/>
          <w:sz w:val="20"/>
          <w:szCs w:val="20"/>
        </w:rPr>
        <w:t>Model Answer</w:t>
      </w:r>
    </w:p>
    <w:p w:rsidR="00211BD3" w:rsidRPr="001B7D9E" w:rsidRDefault="00211BD3" w:rsidP="001B7D9E">
      <w:pPr>
        <w:pStyle w:val="NormalWeb"/>
        <w:spacing w:before="0" w:beforeAutospacing="0"/>
        <w:contextualSpacing/>
        <w:rPr>
          <w:rFonts w:asciiTheme="majorHAnsi" w:hAnsiTheme="majorHAnsi" w:cstheme="majorHAnsi"/>
          <w:sz w:val="20"/>
          <w:szCs w:val="20"/>
        </w:rPr>
      </w:pPr>
      <w:proofErr w:type="spellStart"/>
      <w:r w:rsidRPr="001B7D9E">
        <w:rPr>
          <w:rFonts w:asciiTheme="majorHAnsi" w:hAnsiTheme="majorHAnsi" w:cstheme="majorHAnsi"/>
          <w:sz w:val="20"/>
          <w:szCs w:val="20"/>
        </w:rPr>
        <w:t>GreenBite</w:t>
      </w:r>
      <w:proofErr w:type="spellEnd"/>
      <w:r w:rsidRPr="001B7D9E">
        <w:rPr>
          <w:rFonts w:asciiTheme="majorHAnsi" w:hAnsiTheme="majorHAnsi" w:cstheme="majorHAnsi"/>
          <w:sz w:val="20"/>
          <w:szCs w:val="20"/>
        </w:rPr>
        <w:t xml:space="preserve"> should adopt a </w:t>
      </w:r>
      <w:r w:rsidRPr="001B7D9E">
        <w:rPr>
          <w:rStyle w:val="Strong"/>
          <w:rFonts w:asciiTheme="majorHAnsi" w:hAnsiTheme="majorHAnsi" w:cstheme="majorHAnsi"/>
          <w:sz w:val="20"/>
          <w:szCs w:val="20"/>
        </w:rPr>
        <w:t>collaborative negotiation strategy</w:t>
      </w:r>
      <w:r w:rsidRPr="001B7D9E">
        <w:rPr>
          <w:rFonts w:asciiTheme="majorHAnsi" w:hAnsiTheme="majorHAnsi" w:cstheme="majorHAnsi"/>
          <w:sz w:val="20"/>
          <w:szCs w:val="20"/>
        </w:rPr>
        <w:t>. Instead of accepting or rejecting all demands, the company can negotiate a lower promotional fee, offer limited free samples, and agree to a shorter exclusivity period. This approach protects profitability while building a long-term relationship with Metro Mart. It demonstrates flexibility without compromising the company's financial stability.</w:t>
      </w:r>
    </w:p>
    <w:p w:rsidR="00211BD3" w:rsidRPr="001B7D9E" w:rsidRDefault="00211BD3"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1313" style="width:0;height:1.5pt" o:hralign="center" o:hrstd="t" o:hr="t" fillcolor="#a0a0a0" stroked="f"/>
        </w:pict>
      </w:r>
    </w:p>
    <w:p w:rsidR="00211BD3" w:rsidRPr="001B7D9E" w:rsidRDefault="00211BD3" w:rsidP="001B7D9E">
      <w:pPr>
        <w:pStyle w:val="Heading2"/>
        <w:spacing w:before="0" w:line="240" w:lineRule="auto"/>
        <w:contextualSpacing/>
        <w:rPr>
          <w:rFonts w:cstheme="majorHAnsi"/>
          <w:sz w:val="20"/>
          <w:szCs w:val="20"/>
        </w:rPr>
      </w:pPr>
      <w:r w:rsidRPr="001B7D9E">
        <w:rPr>
          <w:rFonts w:cstheme="majorHAnsi"/>
          <w:sz w:val="20"/>
          <w:szCs w:val="20"/>
        </w:rPr>
        <w:t>Alternative Acceptable Answers</w:t>
      </w:r>
    </w:p>
    <w:p w:rsidR="00211BD3" w:rsidRPr="001B7D9E" w:rsidRDefault="00211BD3"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Students may also recommend:</w:t>
      </w:r>
    </w:p>
    <w:p w:rsidR="00211BD3" w:rsidRPr="001B7D9E" w:rsidRDefault="00211BD3" w:rsidP="0085503E">
      <w:pPr>
        <w:numPr>
          <w:ilvl w:val="0"/>
          <w:numId w:val="33"/>
        </w:numPr>
        <w:spacing w:after="100" w:afterAutospacing="1"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 xml:space="preserve">Phased promotional support. </w:t>
      </w:r>
    </w:p>
    <w:p w:rsidR="00211BD3" w:rsidRPr="001B7D9E" w:rsidRDefault="00211BD3" w:rsidP="0085503E">
      <w:pPr>
        <w:numPr>
          <w:ilvl w:val="0"/>
          <w:numId w:val="33"/>
        </w:numPr>
        <w:spacing w:after="100" w:afterAutospacing="1"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 xml:space="preserve">Performance-based incentives. </w:t>
      </w:r>
    </w:p>
    <w:p w:rsidR="00211BD3" w:rsidRPr="001B7D9E" w:rsidRDefault="00211BD3" w:rsidP="0085503E">
      <w:pPr>
        <w:numPr>
          <w:ilvl w:val="0"/>
          <w:numId w:val="33"/>
        </w:numPr>
        <w:spacing w:after="100" w:afterAutospacing="1"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 xml:space="preserve">Joint marketing campaigns. </w:t>
      </w:r>
    </w:p>
    <w:p w:rsidR="00211BD3" w:rsidRPr="001B7D9E" w:rsidRDefault="00211BD3" w:rsidP="0085503E">
      <w:pPr>
        <w:numPr>
          <w:ilvl w:val="0"/>
          <w:numId w:val="33"/>
        </w:numPr>
        <w:spacing w:after="100" w:afterAutospacing="1"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 xml:space="preserve">Trial launch in selected stores. </w:t>
      </w:r>
    </w:p>
    <w:p w:rsidR="00211BD3" w:rsidRPr="001B7D9E" w:rsidRDefault="00211BD3"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Provided the recommendation is justified.</w:t>
      </w:r>
    </w:p>
    <w:p w:rsidR="00211BD3" w:rsidRPr="001B7D9E" w:rsidRDefault="00211BD3"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1314" style="width:0;height:1.5pt" o:hralign="center" o:hrstd="t" o:hr="t" fillcolor="#a0a0a0" stroked="f"/>
        </w:pict>
      </w:r>
    </w:p>
    <w:p w:rsidR="00211BD3" w:rsidRPr="001B7D9E" w:rsidRDefault="00211BD3" w:rsidP="001B7D9E">
      <w:pPr>
        <w:pStyle w:val="Heading1"/>
        <w:spacing w:before="0" w:line="240" w:lineRule="auto"/>
        <w:contextualSpacing/>
        <w:rPr>
          <w:rFonts w:cstheme="majorHAnsi"/>
          <w:sz w:val="20"/>
          <w:szCs w:val="20"/>
        </w:rPr>
      </w:pPr>
      <w:r w:rsidRPr="001B7D9E">
        <w:rPr>
          <w:rFonts w:cstheme="majorHAnsi"/>
          <w:sz w:val="20"/>
          <w:szCs w:val="20"/>
        </w:rPr>
        <w:t>Rapid Fire Questions</w:t>
      </w:r>
    </w:p>
    <w:p w:rsidR="00211BD3" w:rsidRPr="001B7D9E" w:rsidRDefault="00211BD3" w:rsidP="0085503E">
      <w:pPr>
        <w:numPr>
          <w:ilvl w:val="0"/>
          <w:numId w:val="34"/>
        </w:numPr>
        <w:spacing w:after="100" w:afterAutospacing="1"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 xml:space="preserve">What is negotiation? </w:t>
      </w:r>
    </w:p>
    <w:p w:rsidR="00211BD3" w:rsidRPr="001B7D9E" w:rsidRDefault="00211BD3" w:rsidP="0085503E">
      <w:pPr>
        <w:numPr>
          <w:ilvl w:val="0"/>
          <w:numId w:val="34"/>
        </w:numPr>
        <w:spacing w:after="100" w:afterAutospacing="1"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 xml:space="preserve">Why is shelf space important in retail marketing? </w:t>
      </w:r>
    </w:p>
    <w:p w:rsidR="00211BD3" w:rsidRPr="001B7D9E" w:rsidRDefault="00211BD3" w:rsidP="0085503E">
      <w:pPr>
        <w:numPr>
          <w:ilvl w:val="0"/>
          <w:numId w:val="34"/>
        </w:numPr>
        <w:spacing w:after="100" w:afterAutospacing="1"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 xml:space="preserve">What is a trade margin? </w:t>
      </w:r>
    </w:p>
    <w:p w:rsidR="00211BD3" w:rsidRPr="001B7D9E" w:rsidRDefault="00211BD3" w:rsidP="0085503E">
      <w:pPr>
        <w:numPr>
          <w:ilvl w:val="0"/>
          <w:numId w:val="34"/>
        </w:numPr>
        <w:spacing w:after="100" w:afterAutospacing="1"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 xml:space="preserve">Why should both parties benefit from a negotiation? </w:t>
      </w:r>
    </w:p>
    <w:p w:rsidR="00211BD3" w:rsidRPr="001B7D9E" w:rsidRDefault="00211BD3" w:rsidP="0085503E">
      <w:pPr>
        <w:numPr>
          <w:ilvl w:val="0"/>
          <w:numId w:val="34"/>
        </w:numPr>
        <w:spacing w:after="100" w:afterAutospacing="1"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 xml:space="preserve">Name one collaborative negotiation technique. </w:t>
      </w:r>
    </w:p>
    <w:p w:rsidR="00211BD3" w:rsidRPr="001B7D9E" w:rsidRDefault="00211BD3" w:rsidP="0085503E">
      <w:pPr>
        <w:numPr>
          <w:ilvl w:val="0"/>
          <w:numId w:val="34"/>
        </w:numPr>
        <w:spacing w:after="100" w:afterAutospacing="1"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 xml:space="preserve">What is the biggest lesson from this case? </w:t>
      </w:r>
    </w:p>
    <w:p w:rsidR="00211BD3" w:rsidRPr="001B7D9E" w:rsidRDefault="00211BD3" w:rsidP="001B7D9E">
      <w:pPr>
        <w:spacing w:after="0"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1315" style="width:0;height:1.5pt" o:hralign="center" o:hrstd="t" o:hr="t" fillcolor="#a0a0a0" stroked="f"/>
        </w:pict>
      </w:r>
    </w:p>
    <w:p w:rsidR="00211BD3" w:rsidRPr="001B7D9E" w:rsidRDefault="00211BD3" w:rsidP="001B7D9E">
      <w:pPr>
        <w:pStyle w:val="Heading1"/>
        <w:spacing w:before="0" w:line="240" w:lineRule="auto"/>
        <w:contextualSpacing/>
        <w:rPr>
          <w:rFonts w:cstheme="majorHAnsi"/>
          <w:sz w:val="20"/>
          <w:szCs w:val="20"/>
        </w:rPr>
      </w:pPr>
      <w:r w:rsidRPr="001B7D9E">
        <w:rPr>
          <w:rFonts w:cstheme="majorHAnsi"/>
          <w:sz w:val="20"/>
          <w:szCs w:val="20"/>
        </w:rPr>
        <w:t>Rapid Fire Answers</w:t>
      </w:r>
    </w:p>
    <w:p w:rsidR="00211BD3" w:rsidRPr="001B7D9E" w:rsidRDefault="00211BD3" w:rsidP="0085503E">
      <w:pPr>
        <w:numPr>
          <w:ilvl w:val="0"/>
          <w:numId w:val="35"/>
        </w:numPr>
        <w:spacing w:after="100" w:afterAutospacing="1"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 xml:space="preserve">Negotiation is the process of reaching a mutually acceptable agreement. </w:t>
      </w:r>
    </w:p>
    <w:p w:rsidR="00211BD3" w:rsidRPr="001B7D9E" w:rsidRDefault="00211BD3" w:rsidP="0085503E">
      <w:pPr>
        <w:numPr>
          <w:ilvl w:val="0"/>
          <w:numId w:val="35"/>
        </w:numPr>
        <w:spacing w:after="100" w:afterAutospacing="1"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 xml:space="preserve">It improves product visibility and sales. </w:t>
      </w:r>
    </w:p>
    <w:p w:rsidR="00211BD3" w:rsidRPr="001B7D9E" w:rsidRDefault="00211BD3" w:rsidP="0085503E">
      <w:pPr>
        <w:numPr>
          <w:ilvl w:val="0"/>
          <w:numId w:val="35"/>
        </w:numPr>
        <w:spacing w:after="100" w:afterAutospacing="1"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 xml:space="preserve">The percentage retained by the retailer from the selling price. </w:t>
      </w:r>
    </w:p>
    <w:p w:rsidR="00211BD3" w:rsidRPr="001B7D9E" w:rsidRDefault="00211BD3" w:rsidP="0085503E">
      <w:pPr>
        <w:numPr>
          <w:ilvl w:val="0"/>
          <w:numId w:val="35"/>
        </w:numPr>
        <w:spacing w:after="100" w:afterAutospacing="1" w:line="240" w:lineRule="auto"/>
        <w:contextualSpacing/>
        <w:rPr>
          <w:rFonts w:asciiTheme="majorHAnsi" w:hAnsiTheme="majorHAnsi" w:cstheme="majorHAnsi"/>
          <w:sz w:val="20"/>
          <w:szCs w:val="20"/>
        </w:rPr>
      </w:pPr>
      <w:r w:rsidRPr="001B7D9E">
        <w:rPr>
          <w:rFonts w:asciiTheme="majorHAnsi" w:hAnsiTheme="majorHAnsi" w:cstheme="majorHAnsi"/>
          <w:sz w:val="20"/>
          <w:szCs w:val="20"/>
        </w:rPr>
        <w:lastRenderedPageBreak/>
        <w:t xml:space="preserve">It supports long-term business relationships. </w:t>
      </w:r>
    </w:p>
    <w:p w:rsidR="00211BD3" w:rsidRPr="001B7D9E" w:rsidRDefault="00211BD3" w:rsidP="0085503E">
      <w:pPr>
        <w:numPr>
          <w:ilvl w:val="0"/>
          <w:numId w:val="35"/>
        </w:numPr>
        <w:spacing w:after="100" w:afterAutospacing="1"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 xml:space="preserve">Exploring win-win alternatives. </w:t>
      </w:r>
    </w:p>
    <w:p w:rsidR="00211BD3" w:rsidRPr="001B7D9E" w:rsidRDefault="00211BD3" w:rsidP="0085503E">
      <w:pPr>
        <w:numPr>
          <w:ilvl w:val="0"/>
          <w:numId w:val="35"/>
        </w:numPr>
        <w:spacing w:after="100" w:afterAutospacing="1"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 xml:space="preserve">Effective negotiation balances profitability with relationship building. </w:t>
      </w:r>
    </w:p>
    <w:p w:rsidR="00211BD3" w:rsidRPr="001B7D9E" w:rsidRDefault="00211BD3" w:rsidP="001B7D9E">
      <w:pPr>
        <w:spacing w:after="0"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1316" style="width:0;height:1.5pt" o:hralign="center" o:hrstd="t" o:hr="t" fillcolor="#a0a0a0" stroked="f"/>
        </w:pict>
      </w:r>
    </w:p>
    <w:p w:rsidR="00211BD3" w:rsidRPr="001B7D9E" w:rsidRDefault="00211BD3" w:rsidP="001B7D9E">
      <w:pPr>
        <w:pStyle w:val="Heading1"/>
        <w:spacing w:before="0" w:line="240" w:lineRule="auto"/>
        <w:contextualSpacing/>
        <w:rPr>
          <w:rFonts w:cstheme="majorHAnsi"/>
          <w:sz w:val="20"/>
          <w:szCs w:val="20"/>
        </w:rPr>
      </w:pPr>
      <w:r w:rsidRPr="001B7D9E">
        <w:rPr>
          <w:rFonts w:cstheme="majorHAnsi"/>
          <w:sz w:val="20"/>
          <w:szCs w:val="20"/>
        </w:rPr>
        <w:t>Faculty Discussion Notes</w:t>
      </w:r>
    </w:p>
    <w:p w:rsidR="00211BD3" w:rsidRPr="001B7D9E" w:rsidRDefault="00211BD3" w:rsidP="001B7D9E">
      <w:pPr>
        <w:pStyle w:val="Heading3"/>
        <w:spacing w:before="0" w:line="240" w:lineRule="auto"/>
        <w:contextualSpacing/>
        <w:rPr>
          <w:rFonts w:cstheme="majorHAnsi"/>
          <w:sz w:val="20"/>
          <w:szCs w:val="20"/>
        </w:rPr>
      </w:pPr>
      <w:r w:rsidRPr="001B7D9E">
        <w:rPr>
          <w:rFonts w:cstheme="majorHAnsi"/>
          <w:sz w:val="20"/>
          <w:szCs w:val="20"/>
        </w:rPr>
        <w:t>Common Mistakes</w:t>
      </w:r>
    </w:p>
    <w:p w:rsidR="00211BD3" w:rsidRPr="001B7D9E" w:rsidRDefault="00211BD3"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Students may:</w:t>
      </w:r>
    </w:p>
    <w:p w:rsidR="00211BD3" w:rsidRPr="001B7D9E" w:rsidRDefault="00211BD3" w:rsidP="0085503E">
      <w:pPr>
        <w:numPr>
          <w:ilvl w:val="0"/>
          <w:numId w:val="36"/>
        </w:numPr>
        <w:spacing w:after="100" w:afterAutospacing="1"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 xml:space="preserve">Focus only on reducing costs without considering long-term market access. </w:t>
      </w:r>
    </w:p>
    <w:p w:rsidR="00211BD3" w:rsidRPr="001B7D9E" w:rsidRDefault="00211BD3" w:rsidP="0085503E">
      <w:pPr>
        <w:numPr>
          <w:ilvl w:val="0"/>
          <w:numId w:val="36"/>
        </w:numPr>
        <w:spacing w:after="100" w:afterAutospacing="1"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 xml:space="preserve">Recommend accepting or rejecting all demands without exploring alternatives. </w:t>
      </w:r>
    </w:p>
    <w:p w:rsidR="00211BD3" w:rsidRPr="001B7D9E" w:rsidRDefault="00211BD3" w:rsidP="0085503E">
      <w:pPr>
        <w:numPr>
          <w:ilvl w:val="0"/>
          <w:numId w:val="36"/>
        </w:numPr>
        <w:spacing w:after="100" w:afterAutospacing="1"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 xml:space="preserve">Ignore the importance of building sustainable channel relationships. </w:t>
      </w:r>
    </w:p>
    <w:p w:rsidR="00211BD3" w:rsidRPr="001B7D9E" w:rsidRDefault="00211BD3" w:rsidP="001B7D9E">
      <w:pPr>
        <w:pStyle w:val="Heading3"/>
        <w:spacing w:before="0" w:line="240" w:lineRule="auto"/>
        <w:contextualSpacing/>
        <w:rPr>
          <w:rFonts w:cstheme="majorHAnsi"/>
          <w:sz w:val="20"/>
          <w:szCs w:val="20"/>
        </w:rPr>
      </w:pPr>
      <w:r w:rsidRPr="001B7D9E">
        <w:rPr>
          <w:rFonts w:cstheme="majorHAnsi"/>
          <w:sz w:val="20"/>
          <w:szCs w:val="20"/>
        </w:rPr>
        <w:t>Discussion Points</w:t>
      </w:r>
    </w:p>
    <w:p w:rsidR="00211BD3" w:rsidRPr="001B7D9E" w:rsidRDefault="00211BD3" w:rsidP="0085503E">
      <w:pPr>
        <w:numPr>
          <w:ilvl w:val="0"/>
          <w:numId w:val="37"/>
        </w:numPr>
        <w:spacing w:after="100" w:afterAutospacing="1"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 xml:space="preserve">When should a company compromise during negotiations? </w:t>
      </w:r>
    </w:p>
    <w:p w:rsidR="00211BD3" w:rsidRPr="001B7D9E" w:rsidRDefault="00211BD3" w:rsidP="0085503E">
      <w:pPr>
        <w:numPr>
          <w:ilvl w:val="0"/>
          <w:numId w:val="37"/>
        </w:numPr>
        <w:spacing w:after="100" w:afterAutospacing="1"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 xml:space="preserve">How can small businesses negotiate with large retailers? </w:t>
      </w:r>
    </w:p>
    <w:p w:rsidR="00211BD3" w:rsidRPr="001B7D9E" w:rsidRDefault="00211BD3" w:rsidP="0085503E">
      <w:pPr>
        <w:numPr>
          <w:ilvl w:val="0"/>
          <w:numId w:val="37"/>
        </w:numPr>
        <w:spacing w:after="100" w:afterAutospacing="1"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 xml:space="preserve">What is the difference between bargaining and collaborative negotiation? </w:t>
      </w:r>
    </w:p>
    <w:p w:rsidR="00211BD3" w:rsidRPr="001B7D9E" w:rsidRDefault="00211BD3" w:rsidP="001B7D9E">
      <w:pPr>
        <w:spacing w:after="0"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1317" style="width:0;height:1.5pt" o:hralign="center" o:hrstd="t" o:hr="t" fillcolor="#a0a0a0" stroked="f"/>
        </w:pict>
      </w:r>
    </w:p>
    <w:p w:rsidR="00211BD3" w:rsidRPr="001B7D9E" w:rsidRDefault="00211BD3" w:rsidP="001B7D9E">
      <w:pPr>
        <w:pStyle w:val="Heading1"/>
        <w:spacing w:before="0" w:line="240" w:lineRule="auto"/>
        <w:contextualSpacing/>
        <w:rPr>
          <w:rFonts w:cstheme="majorHAnsi"/>
          <w:sz w:val="20"/>
          <w:szCs w:val="20"/>
        </w:rPr>
      </w:pPr>
      <w:r w:rsidRPr="001B7D9E">
        <w:rPr>
          <w:rFonts w:cstheme="majorHAnsi"/>
          <w:sz w:val="20"/>
          <w:szCs w:val="20"/>
        </w:rPr>
        <w:t>Capability Assessment Rubric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15"/>
        <w:gridCol w:w="817"/>
      </w:tblGrid>
      <w:tr w:rsidR="00211BD3" w:rsidRPr="001B7D9E" w:rsidTr="00211BD3">
        <w:trPr>
          <w:tblHeader/>
          <w:tblCellSpacing w:w="15" w:type="dxa"/>
        </w:trPr>
        <w:tc>
          <w:tcPr>
            <w:tcW w:w="0" w:type="auto"/>
            <w:vAlign w:val="center"/>
            <w:hideMark/>
          </w:tcPr>
          <w:p w:rsidR="00211BD3" w:rsidRPr="001B7D9E" w:rsidRDefault="00211BD3" w:rsidP="001B7D9E">
            <w:pPr>
              <w:spacing w:line="240" w:lineRule="auto"/>
              <w:contextualSpacing/>
              <w:jc w:val="center"/>
              <w:rPr>
                <w:rFonts w:asciiTheme="majorHAnsi" w:hAnsiTheme="majorHAnsi" w:cstheme="majorHAnsi"/>
                <w:b/>
                <w:bCs/>
                <w:sz w:val="20"/>
                <w:szCs w:val="20"/>
              </w:rPr>
            </w:pPr>
            <w:proofErr w:type="spellStart"/>
            <w:r w:rsidRPr="001B7D9E">
              <w:rPr>
                <w:rFonts w:asciiTheme="majorHAnsi" w:hAnsiTheme="majorHAnsi" w:cstheme="majorHAnsi"/>
                <w:b/>
                <w:bCs/>
                <w:sz w:val="20"/>
                <w:szCs w:val="20"/>
              </w:rPr>
              <w:t>Behaviour</w:t>
            </w:r>
            <w:proofErr w:type="spellEnd"/>
          </w:p>
        </w:tc>
        <w:tc>
          <w:tcPr>
            <w:tcW w:w="0" w:type="auto"/>
            <w:vAlign w:val="center"/>
            <w:hideMark/>
          </w:tcPr>
          <w:p w:rsidR="00211BD3" w:rsidRPr="001B7D9E" w:rsidRDefault="00211BD3" w:rsidP="001B7D9E">
            <w:pPr>
              <w:spacing w:line="240" w:lineRule="auto"/>
              <w:contextualSpacing/>
              <w:jc w:val="center"/>
              <w:rPr>
                <w:rFonts w:asciiTheme="majorHAnsi" w:hAnsiTheme="majorHAnsi" w:cstheme="majorHAnsi"/>
                <w:b/>
                <w:bCs/>
                <w:sz w:val="20"/>
                <w:szCs w:val="20"/>
              </w:rPr>
            </w:pPr>
            <w:r w:rsidRPr="001B7D9E">
              <w:rPr>
                <w:rFonts w:asciiTheme="majorHAnsi" w:hAnsiTheme="majorHAnsi" w:cstheme="majorHAnsi"/>
                <w:b/>
                <w:bCs/>
                <w:sz w:val="20"/>
                <w:szCs w:val="20"/>
              </w:rPr>
              <w:t>Evidence</w:t>
            </w:r>
          </w:p>
        </w:tc>
      </w:tr>
      <w:tr w:rsidR="00211BD3" w:rsidRPr="001B7D9E" w:rsidTr="00211BD3">
        <w:trPr>
          <w:tblCellSpacing w:w="15" w:type="dxa"/>
        </w:trPr>
        <w:tc>
          <w:tcPr>
            <w:tcW w:w="0" w:type="auto"/>
            <w:vAlign w:val="center"/>
            <w:hideMark/>
          </w:tcPr>
          <w:p w:rsidR="00211BD3" w:rsidRPr="001B7D9E" w:rsidRDefault="00211BD3"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Identifies stakeholder interests</w:t>
            </w:r>
          </w:p>
        </w:tc>
        <w:tc>
          <w:tcPr>
            <w:tcW w:w="0" w:type="auto"/>
            <w:vAlign w:val="center"/>
            <w:hideMark/>
          </w:tcPr>
          <w:p w:rsidR="00211BD3" w:rsidRPr="001B7D9E" w:rsidRDefault="00211BD3" w:rsidP="001B7D9E">
            <w:pPr>
              <w:spacing w:line="240" w:lineRule="auto"/>
              <w:contextualSpacing/>
              <w:rPr>
                <w:rFonts w:asciiTheme="majorHAnsi" w:hAnsiTheme="majorHAnsi" w:cstheme="majorHAnsi"/>
                <w:sz w:val="20"/>
                <w:szCs w:val="20"/>
              </w:rPr>
            </w:pPr>
            <w:r w:rsidRPr="001B7D9E">
              <w:rPr>
                <w:rFonts w:ascii="Segoe UI Symbol" w:hAnsi="Segoe UI Symbol" w:cs="Segoe UI Symbol"/>
                <w:sz w:val="20"/>
                <w:szCs w:val="20"/>
              </w:rPr>
              <w:t>✓</w:t>
            </w:r>
          </w:p>
        </w:tc>
      </w:tr>
      <w:tr w:rsidR="00211BD3" w:rsidRPr="001B7D9E" w:rsidTr="00211BD3">
        <w:trPr>
          <w:tblCellSpacing w:w="15" w:type="dxa"/>
        </w:trPr>
        <w:tc>
          <w:tcPr>
            <w:tcW w:w="0" w:type="auto"/>
            <w:vAlign w:val="center"/>
            <w:hideMark/>
          </w:tcPr>
          <w:p w:rsidR="00211BD3" w:rsidRPr="001B7D9E" w:rsidRDefault="00211BD3" w:rsidP="001B7D9E">
            <w:pPr>
              <w:spacing w:line="240" w:lineRule="auto"/>
              <w:contextualSpacing/>
              <w:rPr>
                <w:rFonts w:asciiTheme="majorHAnsi" w:hAnsiTheme="majorHAnsi" w:cstheme="majorHAnsi"/>
                <w:sz w:val="20"/>
                <w:szCs w:val="20"/>
              </w:rPr>
            </w:pPr>
            <w:proofErr w:type="spellStart"/>
            <w:r w:rsidRPr="001B7D9E">
              <w:rPr>
                <w:rFonts w:asciiTheme="majorHAnsi" w:hAnsiTheme="majorHAnsi" w:cstheme="majorHAnsi"/>
                <w:sz w:val="20"/>
                <w:szCs w:val="20"/>
              </w:rPr>
              <w:t>Recognises</w:t>
            </w:r>
            <w:proofErr w:type="spellEnd"/>
            <w:r w:rsidRPr="001B7D9E">
              <w:rPr>
                <w:rFonts w:asciiTheme="majorHAnsi" w:hAnsiTheme="majorHAnsi" w:cstheme="majorHAnsi"/>
                <w:sz w:val="20"/>
                <w:szCs w:val="20"/>
              </w:rPr>
              <w:t xml:space="preserve"> negotiation trade-offs</w:t>
            </w:r>
          </w:p>
        </w:tc>
        <w:tc>
          <w:tcPr>
            <w:tcW w:w="0" w:type="auto"/>
            <w:vAlign w:val="center"/>
            <w:hideMark/>
          </w:tcPr>
          <w:p w:rsidR="00211BD3" w:rsidRPr="001B7D9E" w:rsidRDefault="00211BD3" w:rsidP="001B7D9E">
            <w:pPr>
              <w:spacing w:line="240" w:lineRule="auto"/>
              <w:contextualSpacing/>
              <w:rPr>
                <w:rFonts w:asciiTheme="majorHAnsi" w:hAnsiTheme="majorHAnsi" w:cstheme="majorHAnsi"/>
                <w:sz w:val="20"/>
                <w:szCs w:val="20"/>
              </w:rPr>
            </w:pPr>
            <w:r w:rsidRPr="001B7D9E">
              <w:rPr>
                <w:rFonts w:ascii="Segoe UI Symbol" w:hAnsi="Segoe UI Symbol" w:cs="Segoe UI Symbol"/>
                <w:sz w:val="20"/>
                <w:szCs w:val="20"/>
              </w:rPr>
              <w:t>✓</w:t>
            </w:r>
          </w:p>
        </w:tc>
      </w:tr>
      <w:tr w:rsidR="00211BD3" w:rsidRPr="001B7D9E" w:rsidTr="00211BD3">
        <w:trPr>
          <w:tblCellSpacing w:w="15" w:type="dxa"/>
        </w:trPr>
        <w:tc>
          <w:tcPr>
            <w:tcW w:w="0" w:type="auto"/>
            <w:vAlign w:val="center"/>
            <w:hideMark/>
          </w:tcPr>
          <w:p w:rsidR="00211BD3" w:rsidRPr="001B7D9E" w:rsidRDefault="00211BD3"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Supports recommendations with evidence</w:t>
            </w:r>
          </w:p>
        </w:tc>
        <w:tc>
          <w:tcPr>
            <w:tcW w:w="0" w:type="auto"/>
            <w:vAlign w:val="center"/>
            <w:hideMark/>
          </w:tcPr>
          <w:p w:rsidR="00211BD3" w:rsidRPr="001B7D9E" w:rsidRDefault="00211BD3" w:rsidP="001B7D9E">
            <w:pPr>
              <w:spacing w:line="240" w:lineRule="auto"/>
              <w:contextualSpacing/>
              <w:rPr>
                <w:rFonts w:asciiTheme="majorHAnsi" w:hAnsiTheme="majorHAnsi" w:cstheme="majorHAnsi"/>
                <w:sz w:val="20"/>
                <w:szCs w:val="20"/>
              </w:rPr>
            </w:pPr>
            <w:r w:rsidRPr="001B7D9E">
              <w:rPr>
                <w:rFonts w:ascii="Segoe UI Symbol" w:hAnsi="Segoe UI Symbol" w:cs="Segoe UI Symbol"/>
                <w:sz w:val="20"/>
                <w:szCs w:val="20"/>
              </w:rPr>
              <w:t>✓</w:t>
            </w:r>
          </w:p>
        </w:tc>
      </w:tr>
      <w:tr w:rsidR="00211BD3" w:rsidRPr="001B7D9E" w:rsidTr="00211BD3">
        <w:trPr>
          <w:tblCellSpacing w:w="15" w:type="dxa"/>
        </w:trPr>
        <w:tc>
          <w:tcPr>
            <w:tcW w:w="0" w:type="auto"/>
            <w:vAlign w:val="center"/>
            <w:hideMark/>
          </w:tcPr>
          <w:p w:rsidR="00211BD3" w:rsidRPr="001B7D9E" w:rsidRDefault="00211BD3"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Demonstrates balanced thinking</w:t>
            </w:r>
          </w:p>
        </w:tc>
        <w:tc>
          <w:tcPr>
            <w:tcW w:w="0" w:type="auto"/>
            <w:vAlign w:val="center"/>
            <w:hideMark/>
          </w:tcPr>
          <w:p w:rsidR="00211BD3" w:rsidRPr="001B7D9E" w:rsidRDefault="00211BD3" w:rsidP="001B7D9E">
            <w:pPr>
              <w:spacing w:line="240" w:lineRule="auto"/>
              <w:contextualSpacing/>
              <w:rPr>
                <w:rFonts w:asciiTheme="majorHAnsi" w:hAnsiTheme="majorHAnsi" w:cstheme="majorHAnsi"/>
                <w:sz w:val="20"/>
                <w:szCs w:val="20"/>
              </w:rPr>
            </w:pPr>
            <w:r w:rsidRPr="001B7D9E">
              <w:rPr>
                <w:rFonts w:ascii="Segoe UI Symbol" w:hAnsi="Segoe UI Symbol" w:cs="Segoe UI Symbol"/>
                <w:sz w:val="20"/>
                <w:szCs w:val="20"/>
              </w:rPr>
              <w:t>✓</w:t>
            </w:r>
          </w:p>
        </w:tc>
      </w:tr>
      <w:tr w:rsidR="00211BD3" w:rsidRPr="001B7D9E" w:rsidTr="00211BD3">
        <w:trPr>
          <w:tblCellSpacing w:w="15" w:type="dxa"/>
        </w:trPr>
        <w:tc>
          <w:tcPr>
            <w:tcW w:w="0" w:type="auto"/>
            <w:vAlign w:val="center"/>
            <w:hideMark/>
          </w:tcPr>
          <w:p w:rsidR="00211BD3" w:rsidRPr="001B7D9E" w:rsidRDefault="00211BD3"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Communicates professionally</w:t>
            </w:r>
          </w:p>
        </w:tc>
        <w:tc>
          <w:tcPr>
            <w:tcW w:w="0" w:type="auto"/>
            <w:vAlign w:val="center"/>
            <w:hideMark/>
          </w:tcPr>
          <w:p w:rsidR="00211BD3" w:rsidRPr="001B7D9E" w:rsidRDefault="00211BD3" w:rsidP="001B7D9E">
            <w:pPr>
              <w:spacing w:line="240" w:lineRule="auto"/>
              <w:contextualSpacing/>
              <w:rPr>
                <w:rFonts w:asciiTheme="majorHAnsi" w:hAnsiTheme="majorHAnsi" w:cstheme="majorHAnsi"/>
                <w:sz w:val="20"/>
                <w:szCs w:val="20"/>
              </w:rPr>
            </w:pPr>
            <w:r w:rsidRPr="001B7D9E">
              <w:rPr>
                <w:rFonts w:ascii="Segoe UI Symbol" w:hAnsi="Segoe UI Symbol" w:cs="Segoe UI Symbol"/>
                <w:sz w:val="20"/>
                <w:szCs w:val="20"/>
              </w:rPr>
              <w:t>✓</w:t>
            </w:r>
          </w:p>
        </w:tc>
      </w:tr>
    </w:tbl>
    <w:p w:rsidR="00211BD3" w:rsidRPr="001B7D9E" w:rsidRDefault="00211BD3"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1318" style="width:0;height:1.5pt" o:hralign="center" o:hrstd="t" o:hr="t" fillcolor="#a0a0a0" stroked="f"/>
        </w:pict>
      </w:r>
    </w:p>
    <w:p w:rsidR="00211BD3" w:rsidRPr="001B7D9E" w:rsidRDefault="00211BD3" w:rsidP="001B7D9E">
      <w:pPr>
        <w:pStyle w:val="Heading1"/>
        <w:spacing w:before="0" w:line="240" w:lineRule="auto"/>
        <w:contextualSpacing/>
        <w:rPr>
          <w:rFonts w:cstheme="majorHAnsi"/>
          <w:sz w:val="20"/>
          <w:szCs w:val="20"/>
        </w:rPr>
      </w:pPr>
      <w:r w:rsidRPr="001B7D9E">
        <w:rPr>
          <w:rFonts w:cstheme="majorHAnsi"/>
          <w:sz w:val="20"/>
          <w:szCs w:val="20"/>
        </w:rPr>
        <w:t>Bloom's Taxonomy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4"/>
        <w:gridCol w:w="1089"/>
      </w:tblGrid>
      <w:tr w:rsidR="00211BD3" w:rsidRPr="001B7D9E" w:rsidTr="00211BD3">
        <w:trPr>
          <w:tblHeader/>
          <w:tblCellSpacing w:w="15" w:type="dxa"/>
        </w:trPr>
        <w:tc>
          <w:tcPr>
            <w:tcW w:w="0" w:type="auto"/>
            <w:vAlign w:val="center"/>
            <w:hideMark/>
          </w:tcPr>
          <w:p w:rsidR="00211BD3" w:rsidRPr="001B7D9E" w:rsidRDefault="00211BD3" w:rsidP="001B7D9E">
            <w:pPr>
              <w:spacing w:line="240" w:lineRule="auto"/>
              <w:contextualSpacing/>
              <w:jc w:val="center"/>
              <w:rPr>
                <w:rFonts w:asciiTheme="majorHAnsi" w:hAnsiTheme="majorHAnsi" w:cstheme="majorHAnsi"/>
                <w:b/>
                <w:bCs/>
                <w:sz w:val="20"/>
                <w:szCs w:val="20"/>
              </w:rPr>
            </w:pPr>
            <w:r w:rsidRPr="001B7D9E">
              <w:rPr>
                <w:rFonts w:asciiTheme="majorHAnsi" w:hAnsiTheme="majorHAnsi" w:cstheme="majorHAnsi"/>
                <w:b/>
                <w:bCs/>
                <w:sz w:val="20"/>
                <w:szCs w:val="20"/>
              </w:rPr>
              <w:t>Question</w:t>
            </w:r>
          </w:p>
        </w:tc>
        <w:tc>
          <w:tcPr>
            <w:tcW w:w="0" w:type="auto"/>
            <w:vAlign w:val="center"/>
            <w:hideMark/>
          </w:tcPr>
          <w:p w:rsidR="00211BD3" w:rsidRPr="001B7D9E" w:rsidRDefault="00211BD3" w:rsidP="001B7D9E">
            <w:pPr>
              <w:spacing w:line="240" w:lineRule="auto"/>
              <w:contextualSpacing/>
              <w:jc w:val="center"/>
              <w:rPr>
                <w:rFonts w:asciiTheme="majorHAnsi" w:hAnsiTheme="majorHAnsi" w:cstheme="majorHAnsi"/>
                <w:b/>
                <w:bCs/>
                <w:sz w:val="20"/>
                <w:szCs w:val="20"/>
              </w:rPr>
            </w:pPr>
            <w:r w:rsidRPr="001B7D9E">
              <w:rPr>
                <w:rFonts w:asciiTheme="majorHAnsi" w:hAnsiTheme="majorHAnsi" w:cstheme="majorHAnsi"/>
                <w:b/>
                <w:bCs/>
                <w:sz w:val="20"/>
                <w:szCs w:val="20"/>
              </w:rPr>
              <w:t>Bloom Level</w:t>
            </w:r>
          </w:p>
        </w:tc>
      </w:tr>
      <w:tr w:rsidR="00211BD3" w:rsidRPr="001B7D9E" w:rsidTr="00211BD3">
        <w:trPr>
          <w:tblCellSpacing w:w="15" w:type="dxa"/>
        </w:trPr>
        <w:tc>
          <w:tcPr>
            <w:tcW w:w="0" w:type="auto"/>
            <w:vAlign w:val="center"/>
            <w:hideMark/>
          </w:tcPr>
          <w:p w:rsidR="00211BD3" w:rsidRPr="001B7D9E" w:rsidRDefault="00211BD3"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Q1</w:t>
            </w:r>
          </w:p>
        </w:tc>
        <w:tc>
          <w:tcPr>
            <w:tcW w:w="0" w:type="auto"/>
            <w:vAlign w:val="center"/>
            <w:hideMark/>
          </w:tcPr>
          <w:p w:rsidR="00211BD3" w:rsidRPr="001B7D9E" w:rsidRDefault="00211BD3"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Remember</w:t>
            </w:r>
          </w:p>
        </w:tc>
      </w:tr>
      <w:tr w:rsidR="00211BD3" w:rsidRPr="001B7D9E" w:rsidTr="00211BD3">
        <w:trPr>
          <w:tblCellSpacing w:w="15" w:type="dxa"/>
        </w:trPr>
        <w:tc>
          <w:tcPr>
            <w:tcW w:w="0" w:type="auto"/>
            <w:vAlign w:val="center"/>
            <w:hideMark/>
          </w:tcPr>
          <w:p w:rsidR="00211BD3" w:rsidRPr="001B7D9E" w:rsidRDefault="00211BD3"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Q2</w:t>
            </w:r>
          </w:p>
        </w:tc>
        <w:tc>
          <w:tcPr>
            <w:tcW w:w="0" w:type="auto"/>
            <w:vAlign w:val="center"/>
            <w:hideMark/>
          </w:tcPr>
          <w:p w:rsidR="00211BD3" w:rsidRPr="001B7D9E" w:rsidRDefault="00211BD3"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Understand</w:t>
            </w:r>
          </w:p>
        </w:tc>
      </w:tr>
      <w:tr w:rsidR="00211BD3" w:rsidRPr="001B7D9E" w:rsidTr="00211BD3">
        <w:trPr>
          <w:tblCellSpacing w:w="15" w:type="dxa"/>
        </w:trPr>
        <w:tc>
          <w:tcPr>
            <w:tcW w:w="0" w:type="auto"/>
            <w:vAlign w:val="center"/>
            <w:hideMark/>
          </w:tcPr>
          <w:p w:rsidR="00211BD3" w:rsidRPr="001B7D9E" w:rsidRDefault="00211BD3"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Q3</w:t>
            </w:r>
          </w:p>
        </w:tc>
        <w:tc>
          <w:tcPr>
            <w:tcW w:w="0" w:type="auto"/>
            <w:vAlign w:val="center"/>
            <w:hideMark/>
          </w:tcPr>
          <w:p w:rsidR="00211BD3" w:rsidRPr="001B7D9E" w:rsidRDefault="00211BD3"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Understand</w:t>
            </w:r>
          </w:p>
        </w:tc>
      </w:tr>
    </w:tbl>
    <w:p w:rsidR="00211BD3" w:rsidRPr="001B7D9E" w:rsidRDefault="00211BD3"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1319" style="width:0;height:1.5pt" o:hralign="center" o:hrstd="t" o:hr="t" fillcolor="#a0a0a0" stroked="f"/>
        </w:pict>
      </w:r>
    </w:p>
    <w:p w:rsidR="00211BD3" w:rsidRPr="001B7D9E" w:rsidRDefault="00211BD3" w:rsidP="001B7D9E">
      <w:pPr>
        <w:pStyle w:val="Heading1"/>
        <w:spacing w:before="0" w:line="240" w:lineRule="auto"/>
        <w:contextualSpacing/>
        <w:rPr>
          <w:rFonts w:cstheme="majorHAnsi"/>
          <w:sz w:val="20"/>
          <w:szCs w:val="20"/>
        </w:rPr>
      </w:pPr>
      <w:r w:rsidRPr="001B7D9E">
        <w:rPr>
          <w:rFonts w:cstheme="majorHAnsi"/>
          <w:sz w:val="20"/>
          <w:szCs w:val="20"/>
        </w:rPr>
        <w:t>Key Learning Points</w:t>
      </w:r>
    </w:p>
    <w:p w:rsidR="00211BD3" w:rsidRPr="001B7D9E" w:rsidRDefault="00211BD3" w:rsidP="0085503E">
      <w:pPr>
        <w:numPr>
          <w:ilvl w:val="0"/>
          <w:numId w:val="38"/>
        </w:numPr>
        <w:spacing w:after="100" w:afterAutospacing="1"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 xml:space="preserve">Negotiation is about creating value, not just reducing costs. </w:t>
      </w:r>
    </w:p>
    <w:p w:rsidR="00211BD3" w:rsidRPr="001B7D9E" w:rsidRDefault="00211BD3" w:rsidP="0085503E">
      <w:pPr>
        <w:numPr>
          <w:ilvl w:val="0"/>
          <w:numId w:val="38"/>
        </w:numPr>
        <w:spacing w:after="100" w:afterAutospacing="1"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 xml:space="preserve">Understanding stakeholder interests improves outcomes. </w:t>
      </w:r>
    </w:p>
    <w:p w:rsidR="00211BD3" w:rsidRPr="001B7D9E" w:rsidRDefault="00211BD3" w:rsidP="0085503E">
      <w:pPr>
        <w:numPr>
          <w:ilvl w:val="0"/>
          <w:numId w:val="38"/>
        </w:numPr>
        <w:spacing w:after="100" w:afterAutospacing="1"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 xml:space="preserve">Long-term relationships are often more valuable than short-term gains. </w:t>
      </w:r>
    </w:p>
    <w:p w:rsidR="00211BD3" w:rsidRPr="001B7D9E" w:rsidRDefault="00211BD3" w:rsidP="0085503E">
      <w:pPr>
        <w:numPr>
          <w:ilvl w:val="0"/>
          <w:numId w:val="38"/>
        </w:numPr>
        <w:spacing w:after="100" w:afterAutospacing="1"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 xml:space="preserve">Marketing decisions must balance growth with profitability. </w:t>
      </w:r>
    </w:p>
    <w:p w:rsidR="00211BD3" w:rsidRPr="001B7D9E" w:rsidRDefault="00211BD3" w:rsidP="0085503E">
      <w:pPr>
        <w:numPr>
          <w:ilvl w:val="0"/>
          <w:numId w:val="38"/>
        </w:numPr>
        <w:spacing w:after="100" w:afterAutospacing="1"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 xml:space="preserve">Successful negotiation requires preparation and flexibility. </w:t>
      </w:r>
    </w:p>
    <w:p w:rsidR="00211BD3" w:rsidRPr="001B7D9E" w:rsidRDefault="00211BD3" w:rsidP="001B7D9E">
      <w:pPr>
        <w:spacing w:after="0"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1320" style="width:0;height:1.5pt" o:hralign="center" o:hrstd="t" o:hr="t" fillcolor="#a0a0a0" stroked="f"/>
        </w:pict>
      </w:r>
    </w:p>
    <w:p w:rsidR="00211BD3" w:rsidRPr="001B7D9E" w:rsidRDefault="00211BD3" w:rsidP="001B7D9E">
      <w:pPr>
        <w:pStyle w:val="Heading1"/>
        <w:spacing w:before="0" w:line="240" w:lineRule="auto"/>
        <w:contextualSpacing/>
        <w:rPr>
          <w:rFonts w:cstheme="majorHAnsi"/>
          <w:sz w:val="20"/>
          <w:szCs w:val="20"/>
        </w:rPr>
      </w:pPr>
      <w:r w:rsidRPr="001B7D9E">
        <w:rPr>
          <w:rFonts w:cstheme="majorHAnsi"/>
          <w:sz w:val="20"/>
          <w:szCs w:val="20"/>
        </w:rPr>
        <w:t>Student Reflection</w:t>
      </w:r>
    </w:p>
    <w:p w:rsidR="00211BD3" w:rsidRPr="001B7D9E" w:rsidRDefault="00211BD3" w:rsidP="0085503E">
      <w:pPr>
        <w:numPr>
          <w:ilvl w:val="0"/>
          <w:numId w:val="39"/>
        </w:numPr>
        <w:spacing w:after="100" w:afterAutospacing="1"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 xml:space="preserve">If you were </w:t>
      </w:r>
      <w:proofErr w:type="spellStart"/>
      <w:r w:rsidRPr="001B7D9E">
        <w:rPr>
          <w:rFonts w:asciiTheme="majorHAnsi" w:hAnsiTheme="majorHAnsi" w:cstheme="majorHAnsi"/>
          <w:sz w:val="20"/>
          <w:szCs w:val="20"/>
        </w:rPr>
        <w:t>GreenBite's</w:t>
      </w:r>
      <w:proofErr w:type="spellEnd"/>
      <w:r w:rsidRPr="001B7D9E">
        <w:rPr>
          <w:rFonts w:asciiTheme="majorHAnsi" w:hAnsiTheme="majorHAnsi" w:cstheme="majorHAnsi"/>
          <w:sz w:val="20"/>
          <w:szCs w:val="20"/>
        </w:rPr>
        <w:t xml:space="preserve"> Marketing Manager, which of Metro Mart's demands would you negotiate first, and why? </w:t>
      </w:r>
    </w:p>
    <w:p w:rsidR="00211BD3" w:rsidRPr="001B7D9E" w:rsidRDefault="00211BD3" w:rsidP="0085503E">
      <w:pPr>
        <w:numPr>
          <w:ilvl w:val="0"/>
          <w:numId w:val="39"/>
        </w:numPr>
        <w:spacing w:after="100" w:afterAutospacing="1"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 xml:space="preserve">How can small businesses improve their negotiating power with large retail chains? </w:t>
      </w:r>
    </w:p>
    <w:p w:rsidR="00211BD3" w:rsidRPr="001B7D9E" w:rsidRDefault="00211BD3" w:rsidP="0085503E">
      <w:pPr>
        <w:numPr>
          <w:ilvl w:val="0"/>
          <w:numId w:val="39"/>
        </w:numPr>
        <w:spacing w:after="100" w:afterAutospacing="1"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What did this case teach you about balancing business relationships and financial objectives?</w:t>
      </w:r>
    </w:p>
    <w:p w:rsidR="00211BD3" w:rsidRPr="001B7D9E" w:rsidRDefault="00211BD3"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br w:type="page"/>
      </w:r>
    </w:p>
    <w:p w:rsidR="00292925" w:rsidRPr="001B7D9E" w:rsidRDefault="00292925" w:rsidP="001B7D9E">
      <w:pPr>
        <w:pStyle w:val="Heading1"/>
        <w:spacing w:before="0" w:line="240" w:lineRule="auto"/>
        <w:contextualSpacing/>
        <w:rPr>
          <w:rFonts w:cstheme="majorHAnsi"/>
          <w:sz w:val="20"/>
          <w:szCs w:val="20"/>
        </w:rPr>
      </w:pPr>
      <w:r w:rsidRPr="001B7D9E">
        <w:rPr>
          <w:rFonts w:cstheme="majorHAnsi"/>
          <w:sz w:val="20"/>
          <w:szCs w:val="20"/>
        </w:rPr>
        <w:lastRenderedPageBreak/>
        <w:t>CASE HR-PJ-001</w:t>
      </w:r>
    </w:p>
    <w:p w:rsidR="00292925" w:rsidRPr="001B7D9E" w:rsidRDefault="00292925" w:rsidP="001B7D9E">
      <w:pPr>
        <w:pStyle w:val="Heading1"/>
        <w:spacing w:before="0" w:line="240" w:lineRule="auto"/>
        <w:contextualSpacing/>
        <w:rPr>
          <w:rFonts w:cstheme="majorHAnsi"/>
          <w:sz w:val="20"/>
          <w:szCs w:val="20"/>
        </w:rPr>
      </w:pPr>
      <w:r w:rsidRPr="001B7D9E">
        <w:rPr>
          <w:rStyle w:val="Strong"/>
          <w:rFonts w:cstheme="majorHAnsi"/>
          <w:b/>
          <w:bCs/>
          <w:sz w:val="20"/>
          <w:szCs w:val="20"/>
        </w:rPr>
        <w:t>The High Performer with a Toxic Attitude</w:t>
      </w:r>
    </w:p>
    <w:p w:rsidR="00211BD3" w:rsidRPr="001B7D9E" w:rsidRDefault="00211BD3" w:rsidP="001B7D9E">
      <w:pPr>
        <w:pStyle w:val="Heading2"/>
        <w:spacing w:before="0" w:line="240" w:lineRule="auto"/>
        <w:contextualSpacing/>
        <w:rPr>
          <w:rFonts w:cstheme="majorHAnsi"/>
          <w:sz w:val="20"/>
          <w:szCs w:val="20"/>
        </w:rPr>
      </w:pPr>
      <w:r w:rsidRPr="001B7D9E">
        <w:rPr>
          <w:rFonts w:cstheme="majorHAnsi"/>
          <w:sz w:val="20"/>
          <w:szCs w:val="20"/>
        </w:rPr>
        <w:t>Expert Cases (Difficulty Level 4)</w:t>
      </w:r>
    </w:p>
    <w:p w:rsidR="00211BD3" w:rsidRPr="001B7D9E" w:rsidRDefault="00292925" w:rsidP="001B7D9E">
      <w:pPr>
        <w:pStyle w:val="Heading3"/>
        <w:spacing w:before="0" w:line="240" w:lineRule="auto"/>
        <w:contextualSpacing/>
        <w:rPr>
          <w:rFonts w:cstheme="majorHAnsi"/>
          <w:sz w:val="20"/>
          <w:szCs w:val="20"/>
        </w:rPr>
      </w:pPr>
      <w:r w:rsidRPr="001B7D9E">
        <w:rPr>
          <w:rFonts w:cstheme="majorHAnsi"/>
          <w:sz w:val="20"/>
          <w:szCs w:val="20"/>
        </w:rPr>
        <w:t xml:space="preserve">Subject </w:t>
      </w:r>
      <w:r w:rsidR="00211BD3" w:rsidRPr="001B7D9E">
        <w:rPr>
          <w:rFonts w:cstheme="majorHAnsi"/>
          <w:sz w:val="20"/>
          <w:szCs w:val="20"/>
        </w:rPr>
        <w:t>– Human Resource Management</w:t>
      </w:r>
    </w:p>
    <w:p w:rsidR="00211BD3" w:rsidRPr="001B7D9E" w:rsidRDefault="00292925" w:rsidP="001B7D9E">
      <w:pPr>
        <w:pStyle w:val="Heading3"/>
        <w:spacing w:before="0" w:line="240" w:lineRule="auto"/>
        <w:contextualSpacing/>
        <w:rPr>
          <w:rFonts w:cstheme="majorHAnsi"/>
          <w:sz w:val="20"/>
          <w:szCs w:val="20"/>
        </w:rPr>
      </w:pPr>
      <w:r w:rsidRPr="001B7D9E">
        <w:rPr>
          <w:rFonts w:cstheme="majorHAnsi"/>
          <w:sz w:val="20"/>
          <w:szCs w:val="20"/>
        </w:rPr>
        <w:t xml:space="preserve">Capability Category </w:t>
      </w:r>
      <w:r w:rsidR="00211BD3" w:rsidRPr="001B7D9E">
        <w:rPr>
          <w:rFonts w:cstheme="majorHAnsi"/>
          <w:sz w:val="20"/>
          <w:szCs w:val="20"/>
        </w:rPr>
        <w:t>– Professional Capabilities</w:t>
      </w:r>
    </w:p>
    <w:p w:rsidR="00211BD3" w:rsidRPr="001B7D9E" w:rsidRDefault="00211BD3" w:rsidP="001B7D9E">
      <w:pPr>
        <w:pStyle w:val="Heading2"/>
        <w:spacing w:before="0" w:line="240" w:lineRule="auto"/>
        <w:contextualSpacing/>
        <w:rPr>
          <w:rFonts w:cstheme="majorHAnsi"/>
          <w:sz w:val="20"/>
          <w:szCs w:val="20"/>
        </w:rPr>
      </w:pPr>
      <w:r w:rsidRPr="001B7D9E">
        <w:rPr>
          <w:rFonts w:cstheme="majorHAnsi"/>
          <w:sz w:val="20"/>
          <w:szCs w:val="20"/>
        </w:rPr>
        <w:t>Capability – Professional Judgment</w:t>
      </w:r>
    </w:p>
    <w:p w:rsidR="00211BD3" w:rsidRPr="001B7D9E" w:rsidRDefault="00211BD3" w:rsidP="001B7D9E">
      <w:pPr>
        <w:spacing w:line="240" w:lineRule="auto"/>
        <w:contextualSpacing/>
        <w:rPr>
          <w:rFonts w:asciiTheme="majorHAnsi" w:hAnsiTheme="majorHAnsi" w:cstheme="majorHAnsi"/>
          <w:sz w:val="20"/>
          <w:szCs w:val="20"/>
        </w:rPr>
      </w:pPr>
    </w:p>
    <w:p w:rsidR="00211BD3" w:rsidRPr="001B7D9E" w:rsidRDefault="00211BD3" w:rsidP="001B7D9E">
      <w:pPr>
        <w:pStyle w:val="Heading1"/>
        <w:spacing w:before="0" w:line="240" w:lineRule="auto"/>
        <w:contextualSpacing/>
        <w:rPr>
          <w:rFonts w:cstheme="majorHAnsi"/>
          <w:sz w:val="20"/>
          <w:szCs w:val="20"/>
        </w:rPr>
      </w:pPr>
      <w:r w:rsidRPr="001B7D9E">
        <w:rPr>
          <w:rFonts w:cstheme="majorHAnsi"/>
          <w:sz w:val="20"/>
          <w:szCs w:val="20"/>
        </w:rPr>
        <w:t>Assessment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5"/>
        <w:gridCol w:w="2972"/>
      </w:tblGrid>
      <w:tr w:rsidR="00211BD3" w:rsidRPr="001B7D9E" w:rsidTr="00211BD3">
        <w:trPr>
          <w:tblHeader/>
          <w:tblCellSpacing w:w="15" w:type="dxa"/>
        </w:trPr>
        <w:tc>
          <w:tcPr>
            <w:tcW w:w="0" w:type="auto"/>
            <w:vAlign w:val="center"/>
            <w:hideMark/>
          </w:tcPr>
          <w:p w:rsidR="00211BD3" w:rsidRPr="001B7D9E" w:rsidRDefault="00211BD3" w:rsidP="001B7D9E">
            <w:pPr>
              <w:spacing w:line="240" w:lineRule="auto"/>
              <w:contextualSpacing/>
              <w:jc w:val="center"/>
              <w:rPr>
                <w:rFonts w:asciiTheme="majorHAnsi" w:hAnsiTheme="majorHAnsi" w:cstheme="majorHAnsi"/>
                <w:b/>
                <w:bCs/>
                <w:sz w:val="20"/>
                <w:szCs w:val="20"/>
              </w:rPr>
            </w:pPr>
            <w:r w:rsidRPr="001B7D9E">
              <w:rPr>
                <w:rFonts w:asciiTheme="majorHAnsi" w:hAnsiTheme="majorHAnsi" w:cstheme="majorHAnsi"/>
                <w:b/>
                <w:bCs/>
                <w:sz w:val="20"/>
                <w:szCs w:val="20"/>
              </w:rPr>
              <w:t>Parameter</w:t>
            </w:r>
          </w:p>
        </w:tc>
        <w:tc>
          <w:tcPr>
            <w:tcW w:w="0" w:type="auto"/>
            <w:vAlign w:val="center"/>
            <w:hideMark/>
          </w:tcPr>
          <w:p w:rsidR="00211BD3" w:rsidRPr="001B7D9E" w:rsidRDefault="00211BD3" w:rsidP="001B7D9E">
            <w:pPr>
              <w:spacing w:line="240" w:lineRule="auto"/>
              <w:contextualSpacing/>
              <w:jc w:val="center"/>
              <w:rPr>
                <w:rFonts w:asciiTheme="majorHAnsi" w:hAnsiTheme="majorHAnsi" w:cstheme="majorHAnsi"/>
                <w:b/>
                <w:bCs/>
                <w:sz w:val="20"/>
                <w:szCs w:val="20"/>
              </w:rPr>
            </w:pPr>
            <w:r w:rsidRPr="001B7D9E">
              <w:rPr>
                <w:rFonts w:asciiTheme="majorHAnsi" w:hAnsiTheme="majorHAnsi" w:cstheme="majorHAnsi"/>
                <w:b/>
                <w:bCs/>
                <w:sz w:val="20"/>
                <w:szCs w:val="20"/>
              </w:rPr>
              <w:t>Details</w:t>
            </w:r>
          </w:p>
        </w:tc>
      </w:tr>
      <w:tr w:rsidR="00211BD3" w:rsidRPr="001B7D9E" w:rsidTr="00211BD3">
        <w:trPr>
          <w:tblCellSpacing w:w="15" w:type="dxa"/>
        </w:trPr>
        <w:tc>
          <w:tcPr>
            <w:tcW w:w="0" w:type="auto"/>
            <w:vAlign w:val="center"/>
            <w:hideMark/>
          </w:tcPr>
          <w:p w:rsidR="00211BD3" w:rsidRPr="001B7D9E" w:rsidRDefault="00211BD3"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Subject</w:t>
            </w:r>
          </w:p>
        </w:tc>
        <w:tc>
          <w:tcPr>
            <w:tcW w:w="0" w:type="auto"/>
            <w:vAlign w:val="center"/>
            <w:hideMark/>
          </w:tcPr>
          <w:p w:rsidR="00211BD3" w:rsidRPr="001B7D9E" w:rsidRDefault="00211BD3"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Human Resource Management</w:t>
            </w:r>
          </w:p>
        </w:tc>
      </w:tr>
      <w:tr w:rsidR="00211BD3" w:rsidRPr="001B7D9E" w:rsidTr="00211BD3">
        <w:trPr>
          <w:tblCellSpacing w:w="15" w:type="dxa"/>
        </w:trPr>
        <w:tc>
          <w:tcPr>
            <w:tcW w:w="0" w:type="auto"/>
            <w:vAlign w:val="center"/>
            <w:hideMark/>
          </w:tcPr>
          <w:p w:rsidR="00211BD3" w:rsidRPr="001B7D9E" w:rsidRDefault="00211BD3"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Functional Area</w:t>
            </w:r>
          </w:p>
        </w:tc>
        <w:tc>
          <w:tcPr>
            <w:tcW w:w="0" w:type="auto"/>
            <w:vAlign w:val="center"/>
            <w:hideMark/>
          </w:tcPr>
          <w:p w:rsidR="00211BD3" w:rsidRPr="001B7D9E" w:rsidRDefault="00211BD3"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Performance Management &amp; Ethics</w:t>
            </w:r>
          </w:p>
        </w:tc>
      </w:tr>
      <w:tr w:rsidR="00211BD3" w:rsidRPr="001B7D9E" w:rsidTr="00211BD3">
        <w:trPr>
          <w:tblCellSpacing w:w="15" w:type="dxa"/>
        </w:trPr>
        <w:tc>
          <w:tcPr>
            <w:tcW w:w="0" w:type="auto"/>
            <w:vAlign w:val="center"/>
            <w:hideMark/>
          </w:tcPr>
          <w:p w:rsidR="00211BD3" w:rsidRPr="001B7D9E" w:rsidRDefault="00211BD3"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Capability Category</w:t>
            </w:r>
          </w:p>
        </w:tc>
        <w:tc>
          <w:tcPr>
            <w:tcW w:w="0" w:type="auto"/>
            <w:vAlign w:val="center"/>
            <w:hideMark/>
          </w:tcPr>
          <w:p w:rsidR="00211BD3" w:rsidRPr="001B7D9E" w:rsidRDefault="00211BD3"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Professional Capabilities</w:t>
            </w:r>
          </w:p>
        </w:tc>
      </w:tr>
      <w:tr w:rsidR="00211BD3" w:rsidRPr="001B7D9E" w:rsidTr="00211BD3">
        <w:trPr>
          <w:tblCellSpacing w:w="15" w:type="dxa"/>
        </w:trPr>
        <w:tc>
          <w:tcPr>
            <w:tcW w:w="0" w:type="auto"/>
            <w:vAlign w:val="center"/>
            <w:hideMark/>
          </w:tcPr>
          <w:p w:rsidR="00211BD3" w:rsidRPr="001B7D9E" w:rsidRDefault="00211BD3"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Capability</w:t>
            </w:r>
          </w:p>
        </w:tc>
        <w:tc>
          <w:tcPr>
            <w:tcW w:w="0" w:type="auto"/>
            <w:vAlign w:val="center"/>
            <w:hideMark/>
          </w:tcPr>
          <w:p w:rsidR="00211BD3" w:rsidRPr="001B7D9E" w:rsidRDefault="00211BD3"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Professional Judgment</w:t>
            </w:r>
          </w:p>
        </w:tc>
      </w:tr>
      <w:tr w:rsidR="00211BD3" w:rsidRPr="001B7D9E" w:rsidTr="00211BD3">
        <w:trPr>
          <w:tblCellSpacing w:w="15" w:type="dxa"/>
        </w:trPr>
        <w:tc>
          <w:tcPr>
            <w:tcW w:w="0" w:type="auto"/>
            <w:vAlign w:val="center"/>
            <w:hideMark/>
          </w:tcPr>
          <w:p w:rsidR="00211BD3" w:rsidRPr="001B7D9E" w:rsidRDefault="00211BD3"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Difficulty Level</w:t>
            </w:r>
          </w:p>
        </w:tc>
        <w:tc>
          <w:tcPr>
            <w:tcW w:w="0" w:type="auto"/>
            <w:vAlign w:val="center"/>
            <w:hideMark/>
          </w:tcPr>
          <w:p w:rsidR="00211BD3" w:rsidRPr="001B7D9E" w:rsidRDefault="00211BD3"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Level 4 (Expert)</w:t>
            </w:r>
          </w:p>
        </w:tc>
      </w:tr>
      <w:tr w:rsidR="00211BD3" w:rsidRPr="001B7D9E" w:rsidTr="00211BD3">
        <w:trPr>
          <w:tblCellSpacing w:w="15" w:type="dxa"/>
        </w:trPr>
        <w:tc>
          <w:tcPr>
            <w:tcW w:w="0" w:type="auto"/>
            <w:vAlign w:val="center"/>
            <w:hideMark/>
          </w:tcPr>
          <w:p w:rsidR="00211BD3" w:rsidRPr="001B7D9E" w:rsidRDefault="00211BD3"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Bloom's Taxonomy</w:t>
            </w:r>
          </w:p>
        </w:tc>
        <w:tc>
          <w:tcPr>
            <w:tcW w:w="0" w:type="auto"/>
            <w:vAlign w:val="center"/>
            <w:hideMark/>
          </w:tcPr>
          <w:p w:rsidR="00211BD3" w:rsidRPr="001B7D9E" w:rsidRDefault="00211BD3" w:rsidP="001B7D9E">
            <w:pPr>
              <w:spacing w:line="240" w:lineRule="auto"/>
              <w:contextualSpacing/>
              <w:rPr>
                <w:rFonts w:asciiTheme="majorHAnsi" w:hAnsiTheme="majorHAnsi" w:cstheme="majorHAnsi"/>
                <w:sz w:val="20"/>
                <w:szCs w:val="20"/>
              </w:rPr>
            </w:pPr>
            <w:proofErr w:type="spellStart"/>
            <w:r w:rsidRPr="001B7D9E">
              <w:rPr>
                <w:rFonts w:asciiTheme="majorHAnsi" w:hAnsiTheme="majorHAnsi" w:cstheme="majorHAnsi"/>
                <w:sz w:val="20"/>
                <w:szCs w:val="20"/>
              </w:rPr>
              <w:t>Analyse</w:t>
            </w:r>
            <w:proofErr w:type="spellEnd"/>
            <w:r w:rsidRPr="001B7D9E">
              <w:rPr>
                <w:rFonts w:asciiTheme="majorHAnsi" w:hAnsiTheme="majorHAnsi" w:cstheme="majorHAnsi"/>
                <w:sz w:val="20"/>
                <w:szCs w:val="20"/>
              </w:rPr>
              <w:t>, Evaluate</w:t>
            </w:r>
          </w:p>
        </w:tc>
      </w:tr>
      <w:tr w:rsidR="00211BD3" w:rsidRPr="001B7D9E" w:rsidTr="00211BD3">
        <w:trPr>
          <w:tblCellSpacing w:w="15" w:type="dxa"/>
        </w:trPr>
        <w:tc>
          <w:tcPr>
            <w:tcW w:w="0" w:type="auto"/>
            <w:vAlign w:val="center"/>
            <w:hideMark/>
          </w:tcPr>
          <w:p w:rsidR="00211BD3" w:rsidRPr="001B7D9E" w:rsidRDefault="00211BD3"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Target Learners</w:t>
            </w:r>
          </w:p>
        </w:tc>
        <w:tc>
          <w:tcPr>
            <w:tcW w:w="0" w:type="auto"/>
            <w:vAlign w:val="center"/>
            <w:hideMark/>
          </w:tcPr>
          <w:p w:rsidR="00211BD3" w:rsidRPr="001B7D9E" w:rsidRDefault="00211BD3"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MBA/PGDM – Semester III</w:t>
            </w:r>
          </w:p>
        </w:tc>
      </w:tr>
      <w:tr w:rsidR="00211BD3" w:rsidRPr="001B7D9E" w:rsidTr="00211BD3">
        <w:trPr>
          <w:tblCellSpacing w:w="15" w:type="dxa"/>
        </w:trPr>
        <w:tc>
          <w:tcPr>
            <w:tcW w:w="0" w:type="auto"/>
            <w:vAlign w:val="center"/>
            <w:hideMark/>
          </w:tcPr>
          <w:p w:rsidR="00211BD3" w:rsidRPr="001B7D9E" w:rsidRDefault="00211BD3"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Reading Time</w:t>
            </w:r>
          </w:p>
        </w:tc>
        <w:tc>
          <w:tcPr>
            <w:tcW w:w="0" w:type="auto"/>
            <w:vAlign w:val="center"/>
            <w:hideMark/>
          </w:tcPr>
          <w:p w:rsidR="00211BD3" w:rsidRPr="001B7D9E" w:rsidRDefault="00211BD3"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8 Minutes</w:t>
            </w:r>
          </w:p>
        </w:tc>
      </w:tr>
      <w:tr w:rsidR="00211BD3" w:rsidRPr="001B7D9E" w:rsidTr="00211BD3">
        <w:trPr>
          <w:tblCellSpacing w:w="15" w:type="dxa"/>
        </w:trPr>
        <w:tc>
          <w:tcPr>
            <w:tcW w:w="0" w:type="auto"/>
            <w:vAlign w:val="center"/>
            <w:hideMark/>
          </w:tcPr>
          <w:p w:rsidR="00211BD3" w:rsidRPr="001B7D9E" w:rsidRDefault="00211BD3"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Answer Writing Time</w:t>
            </w:r>
          </w:p>
        </w:tc>
        <w:tc>
          <w:tcPr>
            <w:tcW w:w="0" w:type="auto"/>
            <w:vAlign w:val="center"/>
            <w:hideMark/>
          </w:tcPr>
          <w:p w:rsidR="00211BD3" w:rsidRPr="001B7D9E" w:rsidRDefault="00211BD3"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12 Minutes</w:t>
            </w:r>
          </w:p>
        </w:tc>
      </w:tr>
      <w:tr w:rsidR="00211BD3" w:rsidRPr="001B7D9E" w:rsidTr="00211BD3">
        <w:trPr>
          <w:tblCellSpacing w:w="15" w:type="dxa"/>
        </w:trPr>
        <w:tc>
          <w:tcPr>
            <w:tcW w:w="0" w:type="auto"/>
            <w:vAlign w:val="center"/>
            <w:hideMark/>
          </w:tcPr>
          <w:p w:rsidR="00211BD3" w:rsidRPr="001B7D9E" w:rsidRDefault="00211BD3"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Rapid Fire</w:t>
            </w:r>
          </w:p>
        </w:tc>
        <w:tc>
          <w:tcPr>
            <w:tcW w:w="0" w:type="auto"/>
            <w:vAlign w:val="center"/>
            <w:hideMark/>
          </w:tcPr>
          <w:p w:rsidR="00211BD3" w:rsidRPr="001B7D9E" w:rsidRDefault="00211BD3"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8 Minutes</w:t>
            </w:r>
          </w:p>
        </w:tc>
      </w:tr>
      <w:tr w:rsidR="00211BD3" w:rsidRPr="001B7D9E" w:rsidTr="00211BD3">
        <w:trPr>
          <w:tblCellSpacing w:w="15" w:type="dxa"/>
        </w:trPr>
        <w:tc>
          <w:tcPr>
            <w:tcW w:w="0" w:type="auto"/>
            <w:vAlign w:val="center"/>
            <w:hideMark/>
          </w:tcPr>
          <w:p w:rsidR="00211BD3" w:rsidRPr="001B7D9E" w:rsidRDefault="00211BD3"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Total Marks</w:t>
            </w:r>
          </w:p>
        </w:tc>
        <w:tc>
          <w:tcPr>
            <w:tcW w:w="0" w:type="auto"/>
            <w:vAlign w:val="center"/>
            <w:hideMark/>
          </w:tcPr>
          <w:p w:rsidR="00211BD3" w:rsidRPr="001B7D9E" w:rsidRDefault="00211BD3"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10 (7 Written + 3 Rapid Fire)</w:t>
            </w:r>
          </w:p>
        </w:tc>
      </w:tr>
    </w:tbl>
    <w:p w:rsidR="00211BD3" w:rsidRPr="001B7D9E" w:rsidRDefault="00211BD3"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1346" style="width:0;height:1.5pt" o:hralign="center" o:hrstd="t" o:hr="t" fillcolor="#a0a0a0" stroked="f"/>
        </w:pict>
      </w:r>
    </w:p>
    <w:p w:rsidR="00211BD3" w:rsidRPr="001B7D9E" w:rsidRDefault="00211BD3" w:rsidP="001B7D9E">
      <w:pPr>
        <w:pStyle w:val="Heading1"/>
        <w:spacing w:before="0" w:line="240" w:lineRule="auto"/>
        <w:contextualSpacing/>
        <w:rPr>
          <w:rFonts w:cstheme="majorHAnsi"/>
          <w:sz w:val="20"/>
          <w:szCs w:val="20"/>
        </w:rPr>
      </w:pPr>
      <w:r w:rsidRPr="001B7D9E">
        <w:rPr>
          <w:rFonts w:cstheme="majorHAnsi"/>
          <w:sz w:val="20"/>
          <w:szCs w:val="20"/>
        </w:rPr>
        <w:t>Learning Outcomes</w:t>
      </w:r>
    </w:p>
    <w:p w:rsidR="00211BD3" w:rsidRPr="001B7D9E" w:rsidRDefault="00211BD3"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After completing this case, students should be able to:</w:t>
      </w:r>
    </w:p>
    <w:p w:rsidR="00211BD3" w:rsidRPr="001B7D9E" w:rsidRDefault="00211BD3" w:rsidP="0085503E">
      <w:pPr>
        <w:numPr>
          <w:ilvl w:val="0"/>
          <w:numId w:val="40"/>
        </w:numPr>
        <w:spacing w:after="100" w:afterAutospacing="1" w:line="240" w:lineRule="auto"/>
        <w:contextualSpacing/>
        <w:rPr>
          <w:rFonts w:asciiTheme="majorHAnsi" w:hAnsiTheme="majorHAnsi" w:cstheme="majorHAnsi"/>
          <w:sz w:val="20"/>
          <w:szCs w:val="20"/>
        </w:rPr>
      </w:pPr>
      <w:proofErr w:type="spellStart"/>
      <w:r w:rsidRPr="001B7D9E">
        <w:rPr>
          <w:rFonts w:asciiTheme="majorHAnsi" w:hAnsiTheme="majorHAnsi" w:cstheme="majorHAnsi"/>
          <w:sz w:val="20"/>
          <w:szCs w:val="20"/>
        </w:rPr>
        <w:t>Analyse</w:t>
      </w:r>
      <w:proofErr w:type="spellEnd"/>
      <w:r w:rsidRPr="001B7D9E">
        <w:rPr>
          <w:rFonts w:asciiTheme="majorHAnsi" w:hAnsiTheme="majorHAnsi" w:cstheme="majorHAnsi"/>
          <w:sz w:val="20"/>
          <w:szCs w:val="20"/>
        </w:rPr>
        <w:t xml:space="preserve"> complex workplace situations involving conflicting priorities. </w:t>
      </w:r>
    </w:p>
    <w:p w:rsidR="00211BD3" w:rsidRPr="001B7D9E" w:rsidRDefault="00211BD3" w:rsidP="0085503E">
      <w:pPr>
        <w:numPr>
          <w:ilvl w:val="0"/>
          <w:numId w:val="40"/>
        </w:numPr>
        <w:spacing w:after="100" w:afterAutospacing="1"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 xml:space="preserve">Evaluate the impact of employee </w:t>
      </w:r>
      <w:proofErr w:type="spellStart"/>
      <w:r w:rsidRPr="001B7D9E">
        <w:rPr>
          <w:rFonts w:asciiTheme="majorHAnsi" w:hAnsiTheme="majorHAnsi" w:cstheme="majorHAnsi"/>
          <w:sz w:val="20"/>
          <w:szCs w:val="20"/>
        </w:rPr>
        <w:t>behaviour</w:t>
      </w:r>
      <w:proofErr w:type="spellEnd"/>
      <w:r w:rsidRPr="001B7D9E">
        <w:rPr>
          <w:rFonts w:asciiTheme="majorHAnsi" w:hAnsiTheme="majorHAnsi" w:cstheme="majorHAnsi"/>
          <w:sz w:val="20"/>
          <w:szCs w:val="20"/>
        </w:rPr>
        <w:t xml:space="preserve"> on </w:t>
      </w:r>
      <w:proofErr w:type="spellStart"/>
      <w:r w:rsidRPr="001B7D9E">
        <w:rPr>
          <w:rFonts w:asciiTheme="majorHAnsi" w:hAnsiTheme="majorHAnsi" w:cstheme="majorHAnsi"/>
          <w:sz w:val="20"/>
          <w:szCs w:val="20"/>
        </w:rPr>
        <w:t>organisational</w:t>
      </w:r>
      <w:proofErr w:type="spellEnd"/>
      <w:r w:rsidRPr="001B7D9E">
        <w:rPr>
          <w:rFonts w:asciiTheme="majorHAnsi" w:hAnsiTheme="majorHAnsi" w:cstheme="majorHAnsi"/>
          <w:sz w:val="20"/>
          <w:szCs w:val="20"/>
        </w:rPr>
        <w:t xml:space="preserve"> performance. </w:t>
      </w:r>
    </w:p>
    <w:p w:rsidR="00211BD3" w:rsidRPr="001B7D9E" w:rsidRDefault="00211BD3" w:rsidP="0085503E">
      <w:pPr>
        <w:numPr>
          <w:ilvl w:val="0"/>
          <w:numId w:val="40"/>
        </w:numPr>
        <w:spacing w:after="100" w:afterAutospacing="1"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 xml:space="preserve">Balance ethical considerations with business objectives. </w:t>
      </w:r>
    </w:p>
    <w:p w:rsidR="00211BD3" w:rsidRPr="001B7D9E" w:rsidRDefault="00211BD3" w:rsidP="0085503E">
      <w:pPr>
        <w:numPr>
          <w:ilvl w:val="0"/>
          <w:numId w:val="40"/>
        </w:numPr>
        <w:spacing w:after="100" w:afterAutospacing="1"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 xml:space="preserve">Recommend a justified managerial decision. </w:t>
      </w:r>
    </w:p>
    <w:p w:rsidR="00211BD3" w:rsidRPr="001B7D9E" w:rsidRDefault="00211BD3" w:rsidP="0085503E">
      <w:pPr>
        <w:numPr>
          <w:ilvl w:val="0"/>
          <w:numId w:val="40"/>
        </w:numPr>
        <w:spacing w:after="100" w:afterAutospacing="1"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 xml:space="preserve">Defend their recommendation with logical reasoning. </w:t>
      </w:r>
    </w:p>
    <w:p w:rsidR="00211BD3" w:rsidRPr="001B7D9E" w:rsidRDefault="00211BD3" w:rsidP="001B7D9E">
      <w:pPr>
        <w:spacing w:after="0"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1347" style="width:0;height:1.5pt" o:hralign="center" o:hrstd="t" o:hr="t" fillcolor="#a0a0a0" stroked="f"/>
        </w:pict>
      </w:r>
    </w:p>
    <w:p w:rsidR="00211BD3" w:rsidRPr="001B7D9E" w:rsidRDefault="00211BD3" w:rsidP="001B7D9E">
      <w:pPr>
        <w:pStyle w:val="Heading1"/>
        <w:spacing w:before="0" w:line="240" w:lineRule="auto"/>
        <w:contextualSpacing/>
        <w:rPr>
          <w:rFonts w:cstheme="majorHAnsi"/>
          <w:sz w:val="20"/>
          <w:szCs w:val="20"/>
        </w:rPr>
      </w:pPr>
      <w:r w:rsidRPr="001B7D9E">
        <w:rPr>
          <w:rFonts w:cstheme="majorHAnsi"/>
          <w:sz w:val="20"/>
          <w:szCs w:val="20"/>
        </w:rPr>
        <w:t>Student Instructions</w:t>
      </w:r>
    </w:p>
    <w:p w:rsidR="00211BD3" w:rsidRPr="001B7D9E" w:rsidRDefault="00211BD3" w:rsidP="001B7D9E">
      <w:pPr>
        <w:pStyle w:val="Heading3"/>
        <w:spacing w:before="0" w:line="240" w:lineRule="auto"/>
        <w:contextualSpacing/>
        <w:rPr>
          <w:rFonts w:cstheme="majorHAnsi"/>
          <w:sz w:val="20"/>
          <w:szCs w:val="20"/>
        </w:rPr>
      </w:pPr>
      <w:r w:rsidRPr="001B7D9E">
        <w:rPr>
          <w:rFonts w:cstheme="majorHAnsi"/>
          <w:sz w:val="20"/>
          <w:szCs w:val="20"/>
        </w:rPr>
        <w:t>Before Reading</w:t>
      </w:r>
    </w:p>
    <w:p w:rsidR="00211BD3" w:rsidRPr="001B7D9E" w:rsidRDefault="00211BD3" w:rsidP="0085503E">
      <w:pPr>
        <w:numPr>
          <w:ilvl w:val="0"/>
          <w:numId w:val="41"/>
        </w:numPr>
        <w:spacing w:after="100" w:afterAutospacing="1"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 xml:space="preserve">Read the case carefully. </w:t>
      </w:r>
    </w:p>
    <w:p w:rsidR="00211BD3" w:rsidRPr="001B7D9E" w:rsidRDefault="00211BD3" w:rsidP="0085503E">
      <w:pPr>
        <w:numPr>
          <w:ilvl w:val="0"/>
          <w:numId w:val="41"/>
        </w:numPr>
        <w:spacing w:after="100" w:afterAutospacing="1"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 xml:space="preserve">Identify all stakeholders. </w:t>
      </w:r>
    </w:p>
    <w:p w:rsidR="00211BD3" w:rsidRPr="001B7D9E" w:rsidRDefault="00211BD3" w:rsidP="0085503E">
      <w:pPr>
        <w:numPr>
          <w:ilvl w:val="0"/>
          <w:numId w:val="41"/>
        </w:numPr>
        <w:spacing w:after="100" w:afterAutospacing="1" w:line="240" w:lineRule="auto"/>
        <w:contextualSpacing/>
        <w:rPr>
          <w:rFonts w:asciiTheme="majorHAnsi" w:hAnsiTheme="majorHAnsi" w:cstheme="majorHAnsi"/>
          <w:sz w:val="20"/>
          <w:szCs w:val="20"/>
        </w:rPr>
      </w:pPr>
      <w:proofErr w:type="spellStart"/>
      <w:r w:rsidRPr="001B7D9E">
        <w:rPr>
          <w:rFonts w:asciiTheme="majorHAnsi" w:hAnsiTheme="majorHAnsi" w:cstheme="majorHAnsi"/>
          <w:sz w:val="20"/>
          <w:szCs w:val="20"/>
        </w:rPr>
        <w:t>Recognise</w:t>
      </w:r>
      <w:proofErr w:type="spellEnd"/>
      <w:r w:rsidRPr="001B7D9E">
        <w:rPr>
          <w:rFonts w:asciiTheme="majorHAnsi" w:hAnsiTheme="majorHAnsi" w:cstheme="majorHAnsi"/>
          <w:sz w:val="20"/>
          <w:szCs w:val="20"/>
        </w:rPr>
        <w:t xml:space="preserve"> both business and ethical dimensions. </w:t>
      </w:r>
    </w:p>
    <w:p w:rsidR="00211BD3" w:rsidRPr="001B7D9E" w:rsidRDefault="00211BD3" w:rsidP="0085503E">
      <w:pPr>
        <w:numPr>
          <w:ilvl w:val="0"/>
          <w:numId w:val="41"/>
        </w:numPr>
        <w:spacing w:after="100" w:afterAutospacing="1"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 xml:space="preserve">Avoid making assumptions beyond the case. </w:t>
      </w:r>
    </w:p>
    <w:p w:rsidR="00211BD3" w:rsidRPr="001B7D9E" w:rsidRDefault="00211BD3" w:rsidP="001B7D9E">
      <w:pPr>
        <w:pStyle w:val="Heading3"/>
        <w:spacing w:before="0" w:line="240" w:lineRule="auto"/>
        <w:contextualSpacing/>
        <w:rPr>
          <w:rFonts w:cstheme="majorHAnsi"/>
          <w:sz w:val="20"/>
          <w:szCs w:val="20"/>
        </w:rPr>
      </w:pPr>
      <w:r w:rsidRPr="001B7D9E">
        <w:rPr>
          <w:rFonts w:cstheme="majorHAnsi"/>
          <w:sz w:val="20"/>
          <w:szCs w:val="20"/>
        </w:rPr>
        <w:t>While Answering</w:t>
      </w:r>
    </w:p>
    <w:p w:rsidR="00211BD3" w:rsidRPr="001B7D9E" w:rsidRDefault="00211BD3" w:rsidP="0085503E">
      <w:pPr>
        <w:numPr>
          <w:ilvl w:val="0"/>
          <w:numId w:val="42"/>
        </w:numPr>
        <w:spacing w:after="100" w:afterAutospacing="1"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 xml:space="preserve">There may be more than one acceptable solution. </w:t>
      </w:r>
    </w:p>
    <w:p w:rsidR="00211BD3" w:rsidRPr="001B7D9E" w:rsidRDefault="00211BD3" w:rsidP="0085503E">
      <w:pPr>
        <w:numPr>
          <w:ilvl w:val="0"/>
          <w:numId w:val="42"/>
        </w:numPr>
        <w:spacing w:after="100" w:afterAutospacing="1"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 xml:space="preserve">Support every recommendation with evidence from the case. </w:t>
      </w:r>
    </w:p>
    <w:p w:rsidR="00211BD3" w:rsidRPr="001B7D9E" w:rsidRDefault="00211BD3" w:rsidP="0085503E">
      <w:pPr>
        <w:numPr>
          <w:ilvl w:val="0"/>
          <w:numId w:val="42"/>
        </w:numPr>
        <w:spacing w:after="100" w:afterAutospacing="1"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 xml:space="preserve">Consider both short-term and long-term consequences. </w:t>
      </w:r>
    </w:p>
    <w:p w:rsidR="00211BD3" w:rsidRPr="001B7D9E" w:rsidRDefault="00211BD3" w:rsidP="0085503E">
      <w:pPr>
        <w:numPr>
          <w:ilvl w:val="0"/>
          <w:numId w:val="42"/>
        </w:numPr>
        <w:spacing w:after="100" w:afterAutospacing="1"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 xml:space="preserve">Write professionally and stay within the prescribed word limits. </w:t>
      </w:r>
    </w:p>
    <w:p w:rsidR="00211BD3" w:rsidRPr="001B7D9E" w:rsidRDefault="00211BD3" w:rsidP="001B7D9E">
      <w:pPr>
        <w:pStyle w:val="Heading3"/>
        <w:spacing w:before="0" w:line="240" w:lineRule="auto"/>
        <w:contextualSpacing/>
        <w:rPr>
          <w:rFonts w:cstheme="majorHAnsi"/>
          <w:sz w:val="20"/>
          <w:szCs w:val="20"/>
        </w:rPr>
      </w:pPr>
      <w:r w:rsidRPr="001B7D9E">
        <w:rPr>
          <w:rFonts w:cstheme="majorHAnsi"/>
          <w:sz w:val="20"/>
          <w:szCs w:val="20"/>
        </w:rPr>
        <w:t>Submission Instructions</w:t>
      </w:r>
    </w:p>
    <w:p w:rsidR="00211BD3" w:rsidRPr="001B7D9E" w:rsidRDefault="00211BD3" w:rsidP="0085503E">
      <w:pPr>
        <w:numPr>
          <w:ilvl w:val="0"/>
          <w:numId w:val="43"/>
        </w:numPr>
        <w:spacing w:after="100" w:afterAutospacing="1"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 xml:space="preserve">Complete the written assessment within </w:t>
      </w:r>
      <w:r w:rsidRPr="001B7D9E">
        <w:rPr>
          <w:rStyle w:val="Strong"/>
          <w:rFonts w:asciiTheme="majorHAnsi" w:hAnsiTheme="majorHAnsi" w:cstheme="majorHAnsi"/>
          <w:sz w:val="20"/>
          <w:szCs w:val="20"/>
        </w:rPr>
        <w:t>12 minutes</w:t>
      </w:r>
      <w:r w:rsidRPr="001B7D9E">
        <w:rPr>
          <w:rFonts w:asciiTheme="majorHAnsi" w:hAnsiTheme="majorHAnsi" w:cstheme="majorHAnsi"/>
          <w:sz w:val="20"/>
          <w:szCs w:val="20"/>
        </w:rPr>
        <w:t xml:space="preserve">. </w:t>
      </w:r>
    </w:p>
    <w:p w:rsidR="00211BD3" w:rsidRPr="001B7D9E" w:rsidRDefault="00211BD3" w:rsidP="0085503E">
      <w:pPr>
        <w:numPr>
          <w:ilvl w:val="0"/>
          <w:numId w:val="43"/>
        </w:numPr>
        <w:spacing w:after="100" w:afterAutospacing="1"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 xml:space="preserve">Answers cannot be modified after submission. </w:t>
      </w:r>
    </w:p>
    <w:p w:rsidR="00211BD3" w:rsidRPr="001B7D9E" w:rsidRDefault="00211BD3" w:rsidP="0085503E">
      <w:pPr>
        <w:numPr>
          <w:ilvl w:val="0"/>
          <w:numId w:val="43"/>
        </w:numPr>
        <w:spacing w:after="100" w:afterAutospacing="1"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 xml:space="preserve">Rapid Fire questions will be generated based on your responses. </w:t>
      </w:r>
    </w:p>
    <w:p w:rsidR="00211BD3" w:rsidRPr="001B7D9E" w:rsidRDefault="00211BD3" w:rsidP="0085503E">
      <w:pPr>
        <w:numPr>
          <w:ilvl w:val="0"/>
          <w:numId w:val="43"/>
        </w:numPr>
        <w:spacing w:after="100" w:afterAutospacing="1" w:line="240" w:lineRule="auto"/>
        <w:contextualSpacing/>
        <w:rPr>
          <w:rFonts w:asciiTheme="majorHAnsi" w:hAnsiTheme="majorHAnsi" w:cstheme="majorHAnsi"/>
          <w:sz w:val="20"/>
          <w:szCs w:val="20"/>
        </w:rPr>
      </w:pPr>
      <w:r w:rsidRPr="001B7D9E">
        <w:rPr>
          <w:rFonts w:asciiTheme="majorHAnsi" w:hAnsiTheme="majorHAnsi" w:cstheme="majorHAnsi"/>
          <w:sz w:val="20"/>
          <w:szCs w:val="20"/>
        </w:rPr>
        <w:lastRenderedPageBreak/>
        <w:t xml:space="preserve">Students completing at least </w:t>
      </w:r>
      <w:r w:rsidRPr="001B7D9E">
        <w:rPr>
          <w:rStyle w:val="Strong"/>
          <w:rFonts w:asciiTheme="majorHAnsi" w:hAnsiTheme="majorHAnsi" w:cstheme="majorHAnsi"/>
          <w:sz w:val="20"/>
          <w:szCs w:val="20"/>
        </w:rPr>
        <w:t>70%</w:t>
      </w:r>
      <w:r w:rsidRPr="001B7D9E">
        <w:rPr>
          <w:rFonts w:asciiTheme="majorHAnsi" w:hAnsiTheme="majorHAnsi" w:cstheme="majorHAnsi"/>
          <w:sz w:val="20"/>
          <w:szCs w:val="20"/>
        </w:rPr>
        <w:t xml:space="preserve"> of the written assessment within the allotted time will be eligible for evaluation. </w:t>
      </w:r>
    </w:p>
    <w:p w:rsidR="00211BD3" w:rsidRPr="001B7D9E" w:rsidRDefault="00211BD3" w:rsidP="001B7D9E">
      <w:pPr>
        <w:spacing w:after="0"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1348" style="width:0;height:1.5pt" o:hralign="center" o:hrstd="t" o:hr="t" fillcolor="#a0a0a0" stroked="f"/>
        </w:pict>
      </w:r>
    </w:p>
    <w:p w:rsidR="00211BD3" w:rsidRPr="001B7D9E" w:rsidRDefault="00211BD3" w:rsidP="001B7D9E">
      <w:pPr>
        <w:pStyle w:val="Heading1"/>
        <w:spacing w:before="0" w:line="240" w:lineRule="auto"/>
        <w:contextualSpacing/>
        <w:rPr>
          <w:rFonts w:cstheme="majorHAnsi"/>
          <w:sz w:val="20"/>
          <w:szCs w:val="20"/>
        </w:rPr>
      </w:pPr>
      <w:r w:rsidRPr="001B7D9E">
        <w:rPr>
          <w:rFonts w:cstheme="majorHAnsi"/>
          <w:sz w:val="20"/>
          <w:szCs w:val="20"/>
        </w:rPr>
        <w:t>Company Background</w:t>
      </w:r>
    </w:p>
    <w:p w:rsidR="00211BD3" w:rsidRPr="001B7D9E" w:rsidRDefault="00211BD3" w:rsidP="001B7D9E">
      <w:pPr>
        <w:pStyle w:val="NormalWeb"/>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Company:</w:t>
      </w:r>
      <w:r w:rsidRPr="001B7D9E">
        <w:rPr>
          <w:rFonts w:asciiTheme="majorHAnsi" w:hAnsiTheme="majorHAnsi" w:cstheme="majorHAnsi"/>
          <w:sz w:val="20"/>
          <w:szCs w:val="20"/>
        </w:rPr>
        <w:t xml:space="preserve"> </w:t>
      </w:r>
      <w:proofErr w:type="spellStart"/>
      <w:r w:rsidRPr="001B7D9E">
        <w:rPr>
          <w:rFonts w:asciiTheme="majorHAnsi" w:hAnsiTheme="majorHAnsi" w:cstheme="majorHAnsi"/>
          <w:sz w:val="20"/>
          <w:szCs w:val="20"/>
        </w:rPr>
        <w:t>TechNova</w:t>
      </w:r>
      <w:proofErr w:type="spellEnd"/>
      <w:r w:rsidRPr="001B7D9E">
        <w:rPr>
          <w:rFonts w:asciiTheme="majorHAnsi" w:hAnsiTheme="majorHAnsi" w:cstheme="majorHAnsi"/>
          <w:sz w:val="20"/>
          <w:szCs w:val="20"/>
        </w:rPr>
        <w:t xml:space="preserve"> Solutions </w:t>
      </w:r>
      <w:proofErr w:type="spellStart"/>
      <w:r w:rsidRPr="001B7D9E">
        <w:rPr>
          <w:rFonts w:asciiTheme="majorHAnsi" w:hAnsiTheme="majorHAnsi" w:cstheme="majorHAnsi"/>
          <w:sz w:val="20"/>
          <w:szCs w:val="20"/>
        </w:rPr>
        <w:t>Pvt.</w:t>
      </w:r>
      <w:proofErr w:type="spellEnd"/>
      <w:r w:rsidRPr="001B7D9E">
        <w:rPr>
          <w:rFonts w:asciiTheme="majorHAnsi" w:hAnsiTheme="majorHAnsi" w:cstheme="majorHAnsi"/>
          <w:sz w:val="20"/>
          <w:szCs w:val="20"/>
        </w:rPr>
        <w:t xml:space="preserve"> Ltd.</w:t>
      </w:r>
    </w:p>
    <w:p w:rsidR="00211BD3" w:rsidRPr="001B7D9E" w:rsidRDefault="00211BD3" w:rsidP="001B7D9E">
      <w:pPr>
        <w:pStyle w:val="NormalWeb"/>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Location:</w:t>
      </w:r>
      <w:r w:rsidRPr="001B7D9E">
        <w:rPr>
          <w:rFonts w:asciiTheme="majorHAnsi" w:hAnsiTheme="majorHAnsi" w:cstheme="majorHAnsi"/>
          <w:sz w:val="20"/>
          <w:szCs w:val="20"/>
        </w:rPr>
        <w:t xml:space="preserve"> Indore</w:t>
      </w:r>
    </w:p>
    <w:p w:rsidR="00211BD3" w:rsidRPr="001B7D9E" w:rsidRDefault="00211BD3" w:rsidP="001B7D9E">
      <w:pPr>
        <w:pStyle w:val="NormalWeb"/>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Industry:</w:t>
      </w:r>
      <w:r w:rsidRPr="001B7D9E">
        <w:rPr>
          <w:rFonts w:asciiTheme="majorHAnsi" w:hAnsiTheme="majorHAnsi" w:cstheme="majorHAnsi"/>
          <w:sz w:val="20"/>
          <w:szCs w:val="20"/>
        </w:rPr>
        <w:t xml:space="preserve"> Software Development</w:t>
      </w:r>
    </w:p>
    <w:p w:rsidR="00211BD3" w:rsidRPr="001B7D9E" w:rsidRDefault="00211BD3" w:rsidP="001B7D9E">
      <w:pPr>
        <w:pStyle w:val="NormalWeb"/>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Employees:</w:t>
      </w:r>
      <w:r w:rsidRPr="001B7D9E">
        <w:rPr>
          <w:rFonts w:asciiTheme="majorHAnsi" w:hAnsiTheme="majorHAnsi" w:cstheme="majorHAnsi"/>
          <w:sz w:val="20"/>
          <w:szCs w:val="20"/>
        </w:rPr>
        <w:t xml:space="preserve"> 180</w:t>
      </w:r>
    </w:p>
    <w:p w:rsidR="00211BD3" w:rsidRPr="001B7D9E" w:rsidRDefault="00211BD3"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The company develops custom software for domestic and international clients. It prides itself on innovation, teamwork and client satisfaction.</w:t>
      </w:r>
    </w:p>
    <w:p w:rsidR="00211BD3" w:rsidRPr="001B7D9E" w:rsidRDefault="00211BD3"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1349" style="width:0;height:1.5pt" o:hralign="center" o:hrstd="t" o:hr="t" fillcolor="#a0a0a0" stroked="f"/>
        </w:pict>
      </w:r>
    </w:p>
    <w:p w:rsidR="00211BD3" w:rsidRPr="001B7D9E" w:rsidRDefault="00211BD3" w:rsidP="001B7D9E">
      <w:pPr>
        <w:pStyle w:val="Heading1"/>
        <w:spacing w:before="0" w:line="240" w:lineRule="auto"/>
        <w:contextualSpacing/>
        <w:rPr>
          <w:rFonts w:cstheme="majorHAnsi"/>
          <w:sz w:val="20"/>
          <w:szCs w:val="20"/>
        </w:rPr>
      </w:pPr>
      <w:r w:rsidRPr="001B7D9E">
        <w:rPr>
          <w:rFonts w:cstheme="majorHAnsi"/>
          <w:sz w:val="20"/>
          <w:szCs w:val="20"/>
        </w:rPr>
        <w:t>Business Situation</w:t>
      </w:r>
    </w:p>
    <w:p w:rsidR="00211BD3" w:rsidRPr="001B7D9E" w:rsidRDefault="00211BD3"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Mr. Rohan Mehta is the Senior Software Architect and has been with the company for six years. He consistently delivers projects ahead of schedule, mentors junior developers on technical issues and is regarded as one of the strongest technical resources in the organisation.</w:t>
      </w:r>
    </w:p>
    <w:p w:rsidR="00211BD3" w:rsidRPr="001B7D9E" w:rsidRDefault="00211BD3"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However, over the past year, HR has received repeated complaints from team members. Several employees report that Rohan dismisses colleagues' ideas during meetings, publicly criticises junior staff for mistakes, and refuses to collaborate with other departments. Two promising software engineers have resigned, citing an uncomfortable working environment. The Delivery Manager believes that replacing Rohan would be difficult because of his technical expertise and strong client relationships.</w:t>
      </w:r>
    </w:p>
    <w:p w:rsidR="00211BD3" w:rsidRPr="001B7D9E" w:rsidRDefault="00211BD3"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The HR Head has proposed placing Rohan on a Performance Improvement Plan focusing on behavioural competencies. The Delivery Manager, however, argues that such action could demotivate him and risk losing a key employee to a competitor.</w:t>
      </w:r>
    </w:p>
    <w:p w:rsidR="00211BD3" w:rsidRPr="001B7D9E" w:rsidRDefault="00211BD3"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The CEO asks you, as the HR Business Partner, to recommend the most appropriate course of action.</w:t>
      </w:r>
    </w:p>
    <w:p w:rsidR="00211BD3" w:rsidRPr="001B7D9E" w:rsidRDefault="00211BD3"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1350" style="width:0;height:1.5pt" o:hralign="center" o:hrstd="t" o:hr="t" fillcolor="#a0a0a0" stroked="f"/>
        </w:pict>
      </w:r>
    </w:p>
    <w:p w:rsidR="00211BD3" w:rsidRPr="001B7D9E" w:rsidRDefault="00211BD3" w:rsidP="001B7D9E">
      <w:pPr>
        <w:pStyle w:val="Heading1"/>
        <w:spacing w:before="0" w:line="240" w:lineRule="auto"/>
        <w:contextualSpacing/>
        <w:rPr>
          <w:rFonts w:cstheme="majorHAnsi"/>
          <w:sz w:val="20"/>
          <w:szCs w:val="20"/>
        </w:rPr>
      </w:pPr>
      <w:r w:rsidRPr="001B7D9E">
        <w:rPr>
          <w:rFonts w:cstheme="majorHAnsi"/>
          <w:sz w:val="20"/>
          <w:szCs w:val="20"/>
        </w:rPr>
        <w:t>Questions</w:t>
      </w:r>
    </w:p>
    <w:p w:rsidR="00211BD3" w:rsidRPr="001B7D9E" w:rsidRDefault="00211BD3" w:rsidP="001B7D9E">
      <w:pPr>
        <w:pStyle w:val="Heading2"/>
        <w:spacing w:before="0" w:line="240" w:lineRule="auto"/>
        <w:contextualSpacing/>
        <w:rPr>
          <w:rFonts w:cstheme="majorHAnsi"/>
          <w:sz w:val="20"/>
          <w:szCs w:val="20"/>
        </w:rPr>
      </w:pPr>
      <w:r w:rsidRPr="001B7D9E">
        <w:rPr>
          <w:rFonts w:cstheme="majorHAnsi"/>
          <w:sz w:val="20"/>
          <w:szCs w:val="20"/>
        </w:rPr>
        <w:t>Question 1 (2 Marks)</w:t>
      </w:r>
    </w:p>
    <w:p w:rsidR="00211BD3" w:rsidRPr="001B7D9E" w:rsidRDefault="00211BD3" w:rsidP="001B7D9E">
      <w:pPr>
        <w:pStyle w:val="Heading3"/>
        <w:spacing w:before="0" w:line="240" w:lineRule="auto"/>
        <w:contextualSpacing/>
        <w:rPr>
          <w:rFonts w:cstheme="majorHAnsi"/>
          <w:sz w:val="20"/>
          <w:szCs w:val="20"/>
        </w:rPr>
      </w:pPr>
      <w:proofErr w:type="spellStart"/>
      <w:r w:rsidRPr="001B7D9E">
        <w:rPr>
          <w:rFonts w:cstheme="majorHAnsi"/>
          <w:sz w:val="20"/>
          <w:szCs w:val="20"/>
        </w:rPr>
        <w:t>Analyse</w:t>
      </w:r>
      <w:proofErr w:type="spellEnd"/>
      <w:r w:rsidRPr="001B7D9E">
        <w:rPr>
          <w:rFonts w:cstheme="majorHAnsi"/>
          <w:sz w:val="20"/>
          <w:szCs w:val="20"/>
        </w:rPr>
        <w:t xml:space="preserve"> the core managerial dilemma faced by the CEO.</w:t>
      </w:r>
    </w:p>
    <w:p w:rsidR="00211BD3" w:rsidRPr="001B7D9E" w:rsidRDefault="00211BD3" w:rsidP="001B7D9E">
      <w:pPr>
        <w:pStyle w:val="Heading3"/>
        <w:spacing w:before="0" w:line="240" w:lineRule="auto"/>
        <w:contextualSpacing/>
        <w:rPr>
          <w:rFonts w:cstheme="majorHAnsi"/>
          <w:sz w:val="20"/>
          <w:szCs w:val="20"/>
        </w:rPr>
      </w:pPr>
      <w:r w:rsidRPr="001B7D9E">
        <w:rPr>
          <w:rFonts w:cstheme="majorHAnsi"/>
          <w:sz w:val="20"/>
          <w:szCs w:val="20"/>
        </w:rPr>
        <w:t>Instructions</w:t>
      </w:r>
    </w:p>
    <w:p w:rsidR="00211BD3" w:rsidRPr="001B7D9E" w:rsidRDefault="00211BD3" w:rsidP="0085503E">
      <w:pPr>
        <w:numPr>
          <w:ilvl w:val="0"/>
          <w:numId w:val="44"/>
        </w:numPr>
        <w:spacing w:after="100" w:afterAutospacing="1"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 xml:space="preserve">Write </w:t>
      </w:r>
      <w:r w:rsidRPr="001B7D9E">
        <w:rPr>
          <w:rStyle w:val="Strong"/>
          <w:rFonts w:asciiTheme="majorHAnsi" w:hAnsiTheme="majorHAnsi" w:cstheme="majorHAnsi"/>
          <w:sz w:val="20"/>
          <w:szCs w:val="20"/>
        </w:rPr>
        <w:t>100–120 words</w:t>
      </w:r>
      <w:r w:rsidRPr="001B7D9E">
        <w:rPr>
          <w:rFonts w:asciiTheme="majorHAnsi" w:hAnsiTheme="majorHAnsi" w:cstheme="majorHAnsi"/>
          <w:sz w:val="20"/>
          <w:szCs w:val="20"/>
        </w:rPr>
        <w:t xml:space="preserve">. </w:t>
      </w:r>
    </w:p>
    <w:p w:rsidR="00211BD3" w:rsidRPr="001B7D9E" w:rsidRDefault="00211BD3" w:rsidP="0085503E">
      <w:pPr>
        <w:numPr>
          <w:ilvl w:val="0"/>
          <w:numId w:val="44"/>
        </w:numPr>
        <w:spacing w:after="100" w:afterAutospacing="1"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 xml:space="preserve">Identify the conflict between </w:t>
      </w:r>
      <w:proofErr w:type="spellStart"/>
      <w:r w:rsidRPr="001B7D9E">
        <w:rPr>
          <w:rFonts w:asciiTheme="majorHAnsi" w:hAnsiTheme="majorHAnsi" w:cstheme="majorHAnsi"/>
          <w:sz w:val="20"/>
          <w:szCs w:val="20"/>
        </w:rPr>
        <w:t>organisational</w:t>
      </w:r>
      <w:proofErr w:type="spellEnd"/>
      <w:r w:rsidRPr="001B7D9E">
        <w:rPr>
          <w:rFonts w:asciiTheme="majorHAnsi" w:hAnsiTheme="majorHAnsi" w:cstheme="majorHAnsi"/>
          <w:sz w:val="20"/>
          <w:szCs w:val="20"/>
        </w:rPr>
        <w:t xml:space="preserve"> performance and employee </w:t>
      </w:r>
      <w:proofErr w:type="spellStart"/>
      <w:r w:rsidRPr="001B7D9E">
        <w:rPr>
          <w:rFonts w:asciiTheme="majorHAnsi" w:hAnsiTheme="majorHAnsi" w:cstheme="majorHAnsi"/>
          <w:sz w:val="20"/>
          <w:szCs w:val="20"/>
        </w:rPr>
        <w:t>behaviour</w:t>
      </w:r>
      <w:proofErr w:type="spellEnd"/>
      <w:r w:rsidRPr="001B7D9E">
        <w:rPr>
          <w:rFonts w:asciiTheme="majorHAnsi" w:hAnsiTheme="majorHAnsi" w:cstheme="majorHAnsi"/>
          <w:sz w:val="20"/>
          <w:szCs w:val="20"/>
        </w:rPr>
        <w:t xml:space="preserve">. </w:t>
      </w:r>
    </w:p>
    <w:p w:rsidR="00211BD3" w:rsidRPr="001B7D9E" w:rsidRDefault="00211BD3" w:rsidP="0085503E">
      <w:pPr>
        <w:numPr>
          <w:ilvl w:val="0"/>
          <w:numId w:val="44"/>
        </w:numPr>
        <w:spacing w:after="100" w:afterAutospacing="1"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 xml:space="preserve">Use evidence from the case. </w:t>
      </w:r>
    </w:p>
    <w:p w:rsidR="00211BD3" w:rsidRPr="001B7D9E" w:rsidRDefault="00211BD3" w:rsidP="0085503E">
      <w:pPr>
        <w:numPr>
          <w:ilvl w:val="0"/>
          <w:numId w:val="44"/>
        </w:numPr>
        <w:spacing w:after="100" w:afterAutospacing="1"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 xml:space="preserve">Do not recommend a solution. </w:t>
      </w:r>
    </w:p>
    <w:p w:rsidR="00211BD3" w:rsidRPr="001B7D9E" w:rsidRDefault="00211BD3" w:rsidP="001B7D9E">
      <w:pPr>
        <w:spacing w:after="0"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1351" style="width:0;height:1.5pt" o:hralign="center" o:hrstd="t" o:hr="t" fillcolor="#a0a0a0" stroked="f"/>
        </w:pict>
      </w:r>
    </w:p>
    <w:p w:rsidR="00211BD3" w:rsidRPr="001B7D9E" w:rsidRDefault="00211BD3" w:rsidP="001B7D9E">
      <w:pPr>
        <w:pStyle w:val="Heading2"/>
        <w:spacing w:before="0" w:line="240" w:lineRule="auto"/>
        <w:contextualSpacing/>
        <w:rPr>
          <w:rFonts w:cstheme="majorHAnsi"/>
          <w:sz w:val="20"/>
          <w:szCs w:val="20"/>
        </w:rPr>
      </w:pPr>
      <w:r w:rsidRPr="001B7D9E">
        <w:rPr>
          <w:rFonts w:cstheme="majorHAnsi"/>
          <w:sz w:val="20"/>
          <w:szCs w:val="20"/>
        </w:rPr>
        <w:t>Model Answer</w:t>
      </w:r>
    </w:p>
    <w:p w:rsidR="00211BD3" w:rsidRPr="001B7D9E" w:rsidRDefault="00211BD3"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The CEO faces a dilemma between retaining a technically outstanding employee and protecting the organisation's culture. Rohan contributes significantly to project delivery and client satisfaction, yet his behaviour has negatively affected teamwork, employee morale and retention. The challenge is to balance business performance with a healthy work environment.</w:t>
      </w:r>
    </w:p>
    <w:p w:rsidR="00211BD3" w:rsidRPr="001B7D9E" w:rsidRDefault="00211BD3"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1352" style="width:0;height:1.5pt" o:hralign="center" o:hrstd="t" o:hr="t" fillcolor="#a0a0a0" stroked="f"/>
        </w:pict>
      </w:r>
    </w:p>
    <w:p w:rsidR="00211BD3" w:rsidRPr="001B7D9E" w:rsidRDefault="00211BD3" w:rsidP="001B7D9E">
      <w:pPr>
        <w:pStyle w:val="Heading2"/>
        <w:spacing w:before="0" w:line="240" w:lineRule="auto"/>
        <w:contextualSpacing/>
        <w:rPr>
          <w:rFonts w:cstheme="majorHAnsi"/>
          <w:sz w:val="20"/>
          <w:szCs w:val="20"/>
        </w:rPr>
      </w:pPr>
      <w:r w:rsidRPr="001B7D9E">
        <w:rPr>
          <w:rFonts w:cstheme="majorHAnsi"/>
          <w:sz w:val="20"/>
          <w:szCs w:val="20"/>
        </w:rPr>
        <w:t>Alternative Acceptable Answers</w:t>
      </w:r>
    </w:p>
    <w:p w:rsidR="00211BD3" w:rsidRPr="001B7D9E" w:rsidRDefault="00211BD3"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Students may describe the dilemma as:</w:t>
      </w:r>
    </w:p>
    <w:p w:rsidR="00211BD3" w:rsidRPr="001B7D9E" w:rsidRDefault="00211BD3" w:rsidP="0085503E">
      <w:pPr>
        <w:numPr>
          <w:ilvl w:val="0"/>
          <w:numId w:val="45"/>
        </w:numPr>
        <w:spacing w:after="100" w:afterAutospacing="1"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 xml:space="preserve">Performance versus culture. </w:t>
      </w:r>
    </w:p>
    <w:p w:rsidR="00211BD3" w:rsidRPr="001B7D9E" w:rsidRDefault="00211BD3" w:rsidP="0085503E">
      <w:pPr>
        <w:numPr>
          <w:ilvl w:val="0"/>
          <w:numId w:val="45"/>
        </w:numPr>
        <w:spacing w:after="100" w:afterAutospacing="1"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 xml:space="preserve">Business continuity versus employee well-being. </w:t>
      </w:r>
    </w:p>
    <w:p w:rsidR="00211BD3" w:rsidRPr="001B7D9E" w:rsidRDefault="00211BD3" w:rsidP="0085503E">
      <w:pPr>
        <w:numPr>
          <w:ilvl w:val="0"/>
          <w:numId w:val="45"/>
        </w:numPr>
        <w:spacing w:after="100" w:afterAutospacing="1"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 xml:space="preserve">Talent retention versus </w:t>
      </w:r>
      <w:proofErr w:type="spellStart"/>
      <w:r w:rsidRPr="001B7D9E">
        <w:rPr>
          <w:rFonts w:asciiTheme="majorHAnsi" w:hAnsiTheme="majorHAnsi" w:cstheme="majorHAnsi"/>
          <w:sz w:val="20"/>
          <w:szCs w:val="20"/>
        </w:rPr>
        <w:t>organisational</w:t>
      </w:r>
      <w:proofErr w:type="spellEnd"/>
      <w:r w:rsidRPr="001B7D9E">
        <w:rPr>
          <w:rFonts w:asciiTheme="majorHAnsi" w:hAnsiTheme="majorHAnsi" w:cstheme="majorHAnsi"/>
          <w:sz w:val="20"/>
          <w:szCs w:val="20"/>
        </w:rPr>
        <w:t xml:space="preserve"> values. </w:t>
      </w:r>
    </w:p>
    <w:p w:rsidR="00211BD3" w:rsidRPr="001B7D9E" w:rsidRDefault="00211BD3" w:rsidP="001B7D9E">
      <w:pPr>
        <w:spacing w:after="0" w:line="240" w:lineRule="auto"/>
        <w:contextualSpacing/>
        <w:rPr>
          <w:rFonts w:asciiTheme="majorHAnsi" w:hAnsiTheme="majorHAnsi" w:cstheme="majorHAnsi"/>
          <w:sz w:val="20"/>
          <w:szCs w:val="20"/>
        </w:rPr>
      </w:pPr>
      <w:r w:rsidRPr="001B7D9E">
        <w:rPr>
          <w:rFonts w:asciiTheme="majorHAnsi" w:hAnsiTheme="majorHAnsi" w:cstheme="majorHAnsi"/>
          <w:sz w:val="20"/>
          <w:szCs w:val="20"/>
        </w:rPr>
        <w:lastRenderedPageBreak/>
        <w:pict>
          <v:rect id="_x0000_i1353" style="width:0;height:1.5pt" o:hralign="center" o:hrstd="t" o:hr="t" fillcolor="#a0a0a0" stroked="f"/>
        </w:pict>
      </w:r>
    </w:p>
    <w:p w:rsidR="00211BD3" w:rsidRPr="001B7D9E" w:rsidRDefault="00211BD3" w:rsidP="001B7D9E">
      <w:pPr>
        <w:pStyle w:val="Heading2"/>
        <w:spacing w:before="0" w:line="240" w:lineRule="auto"/>
        <w:contextualSpacing/>
        <w:rPr>
          <w:rFonts w:cstheme="majorHAnsi"/>
          <w:sz w:val="20"/>
          <w:szCs w:val="20"/>
        </w:rPr>
      </w:pPr>
      <w:r w:rsidRPr="001B7D9E">
        <w:rPr>
          <w:rFonts w:cstheme="majorHAnsi"/>
          <w:sz w:val="20"/>
          <w:szCs w:val="20"/>
        </w:rPr>
        <w:t>Marking Scheme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8"/>
        <w:gridCol w:w="596"/>
      </w:tblGrid>
      <w:tr w:rsidR="00211BD3" w:rsidRPr="001B7D9E" w:rsidTr="00211BD3">
        <w:trPr>
          <w:tblHeader/>
          <w:tblCellSpacing w:w="15" w:type="dxa"/>
        </w:trPr>
        <w:tc>
          <w:tcPr>
            <w:tcW w:w="0" w:type="auto"/>
            <w:vAlign w:val="center"/>
            <w:hideMark/>
          </w:tcPr>
          <w:p w:rsidR="00211BD3" w:rsidRPr="001B7D9E" w:rsidRDefault="00211BD3" w:rsidP="001B7D9E">
            <w:pPr>
              <w:spacing w:line="240" w:lineRule="auto"/>
              <w:contextualSpacing/>
              <w:jc w:val="center"/>
              <w:rPr>
                <w:rFonts w:asciiTheme="majorHAnsi" w:hAnsiTheme="majorHAnsi" w:cstheme="majorHAnsi"/>
                <w:b/>
                <w:bCs/>
                <w:sz w:val="20"/>
                <w:szCs w:val="20"/>
              </w:rPr>
            </w:pPr>
            <w:r w:rsidRPr="001B7D9E">
              <w:rPr>
                <w:rFonts w:asciiTheme="majorHAnsi" w:hAnsiTheme="majorHAnsi" w:cstheme="majorHAnsi"/>
                <w:b/>
                <w:bCs/>
                <w:sz w:val="20"/>
                <w:szCs w:val="20"/>
              </w:rPr>
              <w:t>Criteria</w:t>
            </w:r>
          </w:p>
        </w:tc>
        <w:tc>
          <w:tcPr>
            <w:tcW w:w="0" w:type="auto"/>
            <w:vAlign w:val="center"/>
            <w:hideMark/>
          </w:tcPr>
          <w:p w:rsidR="00211BD3" w:rsidRPr="001B7D9E" w:rsidRDefault="00211BD3" w:rsidP="001B7D9E">
            <w:pPr>
              <w:spacing w:line="240" w:lineRule="auto"/>
              <w:contextualSpacing/>
              <w:jc w:val="center"/>
              <w:rPr>
                <w:rFonts w:asciiTheme="majorHAnsi" w:hAnsiTheme="majorHAnsi" w:cstheme="majorHAnsi"/>
                <w:b/>
                <w:bCs/>
                <w:sz w:val="20"/>
                <w:szCs w:val="20"/>
              </w:rPr>
            </w:pPr>
            <w:r w:rsidRPr="001B7D9E">
              <w:rPr>
                <w:rFonts w:asciiTheme="majorHAnsi" w:hAnsiTheme="majorHAnsi" w:cstheme="majorHAnsi"/>
                <w:b/>
                <w:bCs/>
                <w:sz w:val="20"/>
                <w:szCs w:val="20"/>
              </w:rPr>
              <w:t>Marks</w:t>
            </w:r>
          </w:p>
        </w:tc>
      </w:tr>
      <w:tr w:rsidR="00211BD3" w:rsidRPr="001B7D9E" w:rsidTr="00211BD3">
        <w:trPr>
          <w:tblCellSpacing w:w="15" w:type="dxa"/>
        </w:trPr>
        <w:tc>
          <w:tcPr>
            <w:tcW w:w="0" w:type="auto"/>
            <w:vAlign w:val="center"/>
            <w:hideMark/>
          </w:tcPr>
          <w:p w:rsidR="00211BD3" w:rsidRPr="001B7D9E" w:rsidRDefault="00211BD3"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Identification of dilemma</w:t>
            </w:r>
          </w:p>
        </w:tc>
        <w:tc>
          <w:tcPr>
            <w:tcW w:w="0" w:type="auto"/>
            <w:vAlign w:val="center"/>
            <w:hideMark/>
          </w:tcPr>
          <w:p w:rsidR="00211BD3" w:rsidRPr="001B7D9E" w:rsidRDefault="00211BD3"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1.0</w:t>
            </w:r>
          </w:p>
        </w:tc>
      </w:tr>
      <w:tr w:rsidR="00211BD3" w:rsidRPr="001B7D9E" w:rsidTr="00211BD3">
        <w:trPr>
          <w:tblCellSpacing w:w="15" w:type="dxa"/>
        </w:trPr>
        <w:tc>
          <w:tcPr>
            <w:tcW w:w="0" w:type="auto"/>
            <w:vAlign w:val="center"/>
            <w:hideMark/>
          </w:tcPr>
          <w:p w:rsidR="00211BD3" w:rsidRPr="001B7D9E" w:rsidRDefault="00211BD3"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Evidence from case</w:t>
            </w:r>
          </w:p>
        </w:tc>
        <w:tc>
          <w:tcPr>
            <w:tcW w:w="0" w:type="auto"/>
            <w:vAlign w:val="center"/>
            <w:hideMark/>
          </w:tcPr>
          <w:p w:rsidR="00211BD3" w:rsidRPr="001B7D9E" w:rsidRDefault="00211BD3"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0.5</w:t>
            </w:r>
          </w:p>
        </w:tc>
      </w:tr>
      <w:tr w:rsidR="00211BD3" w:rsidRPr="001B7D9E" w:rsidTr="00211BD3">
        <w:trPr>
          <w:tblCellSpacing w:w="15" w:type="dxa"/>
        </w:trPr>
        <w:tc>
          <w:tcPr>
            <w:tcW w:w="0" w:type="auto"/>
            <w:vAlign w:val="center"/>
            <w:hideMark/>
          </w:tcPr>
          <w:p w:rsidR="00211BD3" w:rsidRPr="001B7D9E" w:rsidRDefault="00211BD3"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Logical analysis</w:t>
            </w:r>
          </w:p>
        </w:tc>
        <w:tc>
          <w:tcPr>
            <w:tcW w:w="0" w:type="auto"/>
            <w:vAlign w:val="center"/>
            <w:hideMark/>
          </w:tcPr>
          <w:p w:rsidR="00211BD3" w:rsidRPr="001B7D9E" w:rsidRDefault="00211BD3"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0.5</w:t>
            </w:r>
          </w:p>
        </w:tc>
      </w:tr>
    </w:tbl>
    <w:p w:rsidR="00211BD3" w:rsidRPr="001B7D9E" w:rsidRDefault="00211BD3"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1354" style="width:0;height:1.5pt" o:hralign="center" o:hrstd="t" o:hr="t" fillcolor="#a0a0a0" stroked="f"/>
        </w:pict>
      </w:r>
    </w:p>
    <w:p w:rsidR="00211BD3" w:rsidRPr="001B7D9E" w:rsidRDefault="00211BD3" w:rsidP="001B7D9E">
      <w:pPr>
        <w:pStyle w:val="Heading2"/>
        <w:spacing w:before="0" w:line="240" w:lineRule="auto"/>
        <w:contextualSpacing/>
        <w:rPr>
          <w:rFonts w:cstheme="majorHAnsi"/>
          <w:sz w:val="20"/>
          <w:szCs w:val="20"/>
        </w:rPr>
      </w:pPr>
      <w:r w:rsidRPr="001B7D9E">
        <w:rPr>
          <w:rFonts w:cstheme="majorHAnsi"/>
          <w:sz w:val="20"/>
          <w:szCs w:val="20"/>
        </w:rPr>
        <w:t>Question 2 (2 Marks)</w:t>
      </w:r>
    </w:p>
    <w:p w:rsidR="00211BD3" w:rsidRPr="001B7D9E" w:rsidRDefault="00211BD3" w:rsidP="001B7D9E">
      <w:pPr>
        <w:pStyle w:val="Heading3"/>
        <w:spacing w:before="0" w:line="240" w:lineRule="auto"/>
        <w:contextualSpacing/>
        <w:rPr>
          <w:rFonts w:cstheme="majorHAnsi"/>
          <w:sz w:val="20"/>
          <w:szCs w:val="20"/>
        </w:rPr>
      </w:pPr>
      <w:r w:rsidRPr="001B7D9E">
        <w:rPr>
          <w:rFonts w:cstheme="majorHAnsi"/>
          <w:sz w:val="20"/>
          <w:szCs w:val="20"/>
        </w:rPr>
        <w:t xml:space="preserve">Evaluate the possible consequences of taking </w:t>
      </w:r>
      <w:r w:rsidRPr="001B7D9E">
        <w:rPr>
          <w:rStyle w:val="Strong"/>
          <w:rFonts w:cstheme="majorHAnsi"/>
          <w:b/>
          <w:bCs/>
          <w:sz w:val="20"/>
          <w:szCs w:val="20"/>
        </w:rPr>
        <w:t>no action</w:t>
      </w:r>
      <w:r w:rsidRPr="001B7D9E">
        <w:rPr>
          <w:rFonts w:cstheme="majorHAnsi"/>
          <w:sz w:val="20"/>
          <w:szCs w:val="20"/>
        </w:rPr>
        <w:t xml:space="preserve"> against Rohan.</w:t>
      </w:r>
    </w:p>
    <w:p w:rsidR="00211BD3" w:rsidRPr="001B7D9E" w:rsidRDefault="00211BD3" w:rsidP="001B7D9E">
      <w:pPr>
        <w:pStyle w:val="Heading3"/>
        <w:spacing w:before="0" w:line="240" w:lineRule="auto"/>
        <w:contextualSpacing/>
        <w:rPr>
          <w:rFonts w:cstheme="majorHAnsi"/>
          <w:sz w:val="20"/>
          <w:szCs w:val="20"/>
        </w:rPr>
      </w:pPr>
      <w:r w:rsidRPr="001B7D9E">
        <w:rPr>
          <w:rFonts w:cstheme="majorHAnsi"/>
          <w:sz w:val="20"/>
          <w:szCs w:val="20"/>
        </w:rPr>
        <w:t>Instructions</w:t>
      </w:r>
    </w:p>
    <w:p w:rsidR="00211BD3" w:rsidRPr="001B7D9E" w:rsidRDefault="00211BD3" w:rsidP="0085503E">
      <w:pPr>
        <w:numPr>
          <w:ilvl w:val="0"/>
          <w:numId w:val="46"/>
        </w:numPr>
        <w:spacing w:after="100" w:afterAutospacing="1"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 xml:space="preserve">Write </w:t>
      </w:r>
      <w:r w:rsidRPr="001B7D9E">
        <w:rPr>
          <w:rStyle w:val="Strong"/>
          <w:rFonts w:asciiTheme="majorHAnsi" w:hAnsiTheme="majorHAnsi" w:cstheme="majorHAnsi"/>
          <w:sz w:val="20"/>
          <w:szCs w:val="20"/>
        </w:rPr>
        <w:t>120–150 words</w:t>
      </w:r>
      <w:r w:rsidRPr="001B7D9E">
        <w:rPr>
          <w:rFonts w:asciiTheme="majorHAnsi" w:hAnsiTheme="majorHAnsi" w:cstheme="majorHAnsi"/>
          <w:sz w:val="20"/>
          <w:szCs w:val="20"/>
        </w:rPr>
        <w:t xml:space="preserve">. </w:t>
      </w:r>
    </w:p>
    <w:p w:rsidR="00211BD3" w:rsidRPr="001B7D9E" w:rsidRDefault="00211BD3" w:rsidP="0085503E">
      <w:pPr>
        <w:numPr>
          <w:ilvl w:val="0"/>
          <w:numId w:val="46"/>
        </w:numPr>
        <w:spacing w:after="100" w:afterAutospacing="1"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 xml:space="preserve">Discuss at least </w:t>
      </w:r>
      <w:r w:rsidRPr="001B7D9E">
        <w:rPr>
          <w:rStyle w:val="Strong"/>
          <w:rFonts w:asciiTheme="majorHAnsi" w:hAnsiTheme="majorHAnsi" w:cstheme="majorHAnsi"/>
          <w:sz w:val="20"/>
          <w:szCs w:val="20"/>
        </w:rPr>
        <w:t xml:space="preserve">two </w:t>
      </w:r>
      <w:proofErr w:type="spellStart"/>
      <w:r w:rsidRPr="001B7D9E">
        <w:rPr>
          <w:rStyle w:val="Strong"/>
          <w:rFonts w:asciiTheme="majorHAnsi" w:hAnsiTheme="majorHAnsi" w:cstheme="majorHAnsi"/>
          <w:sz w:val="20"/>
          <w:szCs w:val="20"/>
        </w:rPr>
        <w:t>organisational</w:t>
      </w:r>
      <w:proofErr w:type="spellEnd"/>
      <w:r w:rsidRPr="001B7D9E">
        <w:rPr>
          <w:rStyle w:val="Strong"/>
          <w:rFonts w:asciiTheme="majorHAnsi" w:hAnsiTheme="majorHAnsi" w:cstheme="majorHAnsi"/>
          <w:sz w:val="20"/>
          <w:szCs w:val="20"/>
        </w:rPr>
        <w:t xml:space="preserve"> consequences</w:t>
      </w:r>
      <w:r w:rsidRPr="001B7D9E">
        <w:rPr>
          <w:rFonts w:asciiTheme="majorHAnsi" w:hAnsiTheme="majorHAnsi" w:cstheme="majorHAnsi"/>
          <w:sz w:val="20"/>
          <w:szCs w:val="20"/>
        </w:rPr>
        <w:t xml:space="preserve">. </w:t>
      </w:r>
    </w:p>
    <w:p w:rsidR="00211BD3" w:rsidRPr="001B7D9E" w:rsidRDefault="00211BD3" w:rsidP="0085503E">
      <w:pPr>
        <w:numPr>
          <w:ilvl w:val="0"/>
          <w:numId w:val="46"/>
        </w:numPr>
        <w:spacing w:after="100" w:afterAutospacing="1"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 xml:space="preserve">Focus on medium- and long-term implications. </w:t>
      </w:r>
    </w:p>
    <w:p w:rsidR="00211BD3" w:rsidRPr="001B7D9E" w:rsidRDefault="00211BD3" w:rsidP="001B7D9E">
      <w:pPr>
        <w:spacing w:after="0"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1355" style="width:0;height:1.5pt" o:hralign="center" o:hrstd="t" o:hr="t" fillcolor="#a0a0a0" stroked="f"/>
        </w:pict>
      </w:r>
    </w:p>
    <w:p w:rsidR="00211BD3" w:rsidRPr="001B7D9E" w:rsidRDefault="00211BD3" w:rsidP="001B7D9E">
      <w:pPr>
        <w:pStyle w:val="Heading2"/>
        <w:spacing w:before="0" w:line="240" w:lineRule="auto"/>
        <w:contextualSpacing/>
        <w:rPr>
          <w:rFonts w:cstheme="majorHAnsi"/>
          <w:sz w:val="20"/>
          <w:szCs w:val="20"/>
        </w:rPr>
      </w:pPr>
      <w:r w:rsidRPr="001B7D9E">
        <w:rPr>
          <w:rFonts w:cstheme="majorHAnsi"/>
          <w:sz w:val="20"/>
          <w:szCs w:val="20"/>
        </w:rPr>
        <w:t>Model Answer</w:t>
      </w:r>
    </w:p>
    <w:p w:rsidR="00211BD3" w:rsidRPr="001B7D9E" w:rsidRDefault="00211BD3"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If no action is taken, employees may perceive that technical performance is valued more than respectful behaviour. This could reduce morale, increase employee turnover and discourage collaboration. High-performing employees may leave the organisation if they believe inappropriate behaviour is tolerated. Over time, the organisation's culture and employer reputation may suffer despite strong technical performance.</w:t>
      </w:r>
    </w:p>
    <w:p w:rsidR="00211BD3" w:rsidRPr="001B7D9E" w:rsidRDefault="00211BD3"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1356" style="width:0;height:1.5pt" o:hralign="center" o:hrstd="t" o:hr="t" fillcolor="#a0a0a0" stroked="f"/>
        </w:pict>
      </w:r>
    </w:p>
    <w:p w:rsidR="00211BD3" w:rsidRPr="001B7D9E" w:rsidRDefault="00211BD3" w:rsidP="001B7D9E">
      <w:pPr>
        <w:pStyle w:val="Heading2"/>
        <w:spacing w:before="0" w:line="240" w:lineRule="auto"/>
        <w:contextualSpacing/>
        <w:rPr>
          <w:rFonts w:cstheme="majorHAnsi"/>
          <w:sz w:val="20"/>
          <w:szCs w:val="20"/>
        </w:rPr>
      </w:pPr>
      <w:r w:rsidRPr="001B7D9E">
        <w:rPr>
          <w:rFonts w:cstheme="majorHAnsi"/>
          <w:sz w:val="20"/>
          <w:szCs w:val="20"/>
        </w:rPr>
        <w:t>Alternative Acceptable Answers</w:t>
      </w:r>
    </w:p>
    <w:p w:rsidR="00211BD3" w:rsidRPr="001B7D9E" w:rsidRDefault="00211BD3"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Students may discuss:</w:t>
      </w:r>
    </w:p>
    <w:p w:rsidR="00211BD3" w:rsidRPr="001B7D9E" w:rsidRDefault="00211BD3" w:rsidP="0085503E">
      <w:pPr>
        <w:numPr>
          <w:ilvl w:val="0"/>
          <w:numId w:val="47"/>
        </w:numPr>
        <w:spacing w:after="100" w:afterAutospacing="1"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 xml:space="preserve">Declining engagement. </w:t>
      </w:r>
    </w:p>
    <w:p w:rsidR="00211BD3" w:rsidRPr="001B7D9E" w:rsidRDefault="00211BD3" w:rsidP="0085503E">
      <w:pPr>
        <w:numPr>
          <w:ilvl w:val="0"/>
          <w:numId w:val="47"/>
        </w:numPr>
        <w:spacing w:after="100" w:afterAutospacing="1"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 xml:space="preserve">Reduced psychological safety. </w:t>
      </w:r>
    </w:p>
    <w:p w:rsidR="00211BD3" w:rsidRPr="001B7D9E" w:rsidRDefault="00211BD3" w:rsidP="0085503E">
      <w:pPr>
        <w:numPr>
          <w:ilvl w:val="0"/>
          <w:numId w:val="47"/>
        </w:numPr>
        <w:spacing w:after="100" w:afterAutospacing="1"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 xml:space="preserve">Loss of innovation. </w:t>
      </w:r>
    </w:p>
    <w:p w:rsidR="00211BD3" w:rsidRPr="001B7D9E" w:rsidRDefault="00211BD3" w:rsidP="0085503E">
      <w:pPr>
        <w:numPr>
          <w:ilvl w:val="0"/>
          <w:numId w:val="47"/>
        </w:numPr>
        <w:spacing w:after="100" w:afterAutospacing="1"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 xml:space="preserve">Damage to leadership credibility. </w:t>
      </w:r>
    </w:p>
    <w:p w:rsidR="00211BD3" w:rsidRPr="001B7D9E" w:rsidRDefault="00211BD3" w:rsidP="001B7D9E">
      <w:pPr>
        <w:spacing w:after="0"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1357" style="width:0;height:1.5pt" o:hralign="center" o:hrstd="t" o:hr="t" fillcolor="#a0a0a0" stroked="f"/>
        </w:pict>
      </w:r>
    </w:p>
    <w:p w:rsidR="00211BD3" w:rsidRPr="001B7D9E" w:rsidRDefault="00211BD3" w:rsidP="001B7D9E">
      <w:pPr>
        <w:pStyle w:val="Heading2"/>
        <w:spacing w:before="0" w:line="240" w:lineRule="auto"/>
        <w:contextualSpacing/>
        <w:rPr>
          <w:rFonts w:cstheme="majorHAnsi"/>
          <w:sz w:val="20"/>
          <w:szCs w:val="20"/>
        </w:rPr>
      </w:pPr>
      <w:r w:rsidRPr="001B7D9E">
        <w:rPr>
          <w:rFonts w:cstheme="majorHAnsi"/>
          <w:sz w:val="20"/>
          <w:szCs w:val="20"/>
        </w:rPr>
        <w:t>Marking Scheme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4"/>
        <w:gridCol w:w="596"/>
      </w:tblGrid>
      <w:tr w:rsidR="00211BD3" w:rsidRPr="001B7D9E" w:rsidTr="00211BD3">
        <w:trPr>
          <w:tblHeader/>
          <w:tblCellSpacing w:w="15" w:type="dxa"/>
        </w:trPr>
        <w:tc>
          <w:tcPr>
            <w:tcW w:w="0" w:type="auto"/>
            <w:vAlign w:val="center"/>
            <w:hideMark/>
          </w:tcPr>
          <w:p w:rsidR="00211BD3" w:rsidRPr="001B7D9E" w:rsidRDefault="00211BD3" w:rsidP="001B7D9E">
            <w:pPr>
              <w:spacing w:line="240" w:lineRule="auto"/>
              <w:contextualSpacing/>
              <w:jc w:val="center"/>
              <w:rPr>
                <w:rFonts w:asciiTheme="majorHAnsi" w:hAnsiTheme="majorHAnsi" w:cstheme="majorHAnsi"/>
                <w:b/>
                <w:bCs/>
                <w:sz w:val="20"/>
                <w:szCs w:val="20"/>
              </w:rPr>
            </w:pPr>
            <w:r w:rsidRPr="001B7D9E">
              <w:rPr>
                <w:rFonts w:asciiTheme="majorHAnsi" w:hAnsiTheme="majorHAnsi" w:cstheme="majorHAnsi"/>
                <w:b/>
                <w:bCs/>
                <w:sz w:val="20"/>
                <w:szCs w:val="20"/>
              </w:rPr>
              <w:t>Criteria</w:t>
            </w:r>
          </w:p>
        </w:tc>
        <w:tc>
          <w:tcPr>
            <w:tcW w:w="0" w:type="auto"/>
            <w:vAlign w:val="center"/>
            <w:hideMark/>
          </w:tcPr>
          <w:p w:rsidR="00211BD3" w:rsidRPr="001B7D9E" w:rsidRDefault="00211BD3" w:rsidP="001B7D9E">
            <w:pPr>
              <w:spacing w:line="240" w:lineRule="auto"/>
              <w:contextualSpacing/>
              <w:jc w:val="center"/>
              <w:rPr>
                <w:rFonts w:asciiTheme="majorHAnsi" w:hAnsiTheme="majorHAnsi" w:cstheme="majorHAnsi"/>
                <w:b/>
                <w:bCs/>
                <w:sz w:val="20"/>
                <w:szCs w:val="20"/>
              </w:rPr>
            </w:pPr>
            <w:r w:rsidRPr="001B7D9E">
              <w:rPr>
                <w:rFonts w:asciiTheme="majorHAnsi" w:hAnsiTheme="majorHAnsi" w:cstheme="majorHAnsi"/>
                <w:b/>
                <w:bCs/>
                <w:sz w:val="20"/>
                <w:szCs w:val="20"/>
              </w:rPr>
              <w:t>Marks</w:t>
            </w:r>
          </w:p>
        </w:tc>
      </w:tr>
      <w:tr w:rsidR="00211BD3" w:rsidRPr="001B7D9E" w:rsidTr="00211BD3">
        <w:trPr>
          <w:tblCellSpacing w:w="15" w:type="dxa"/>
        </w:trPr>
        <w:tc>
          <w:tcPr>
            <w:tcW w:w="0" w:type="auto"/>
            <w:vAlign w:val="center"/>
            <w:hideMark/>
          </w:tcPr>
          <w:p w:rsidR="00211BD3" w:rsidRPr="001B7D9E" w:rsidRDefault="00211BD3"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First consequence</w:t>
            </w:r>
          </w:p>
        </w:tc>
        <w:tc>
          <w:tcPr>
            <w:tcW w:w="0" w:type="auto"/>
            <w:vAlign w:val="center"/>
            <w:hideMark/>
          </w:tcPr>
          <w:p w:rsidR="00211BD3" w:rsidRPr="001B7D9E" w:rsidRDefault="00211BD3"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1.0</w:t>
            </w:r>
          </w:p>
        </w:tc>
      </w:tr>
      <w:tr w:rsidR="00211BD3" w:rsidRPr="001B7D9E" w:rsidTr="00211BD3">
        <w:trPr>
          <w:tblCellSpacing w:w="15" w:type="dxa"/>
        </w:trPr>
        <w:tc>
          <w:tcPr>
            <w:tcW w:w="0" w:type="auto"/>
            <w:vAlign w:val="center"/>
            <w:hideMark/>
          </w:tcPr>
          <w:p w:rsidR="00211BD3" w:rsidRPr="001B7D9E" w:rsidRDefault="00211BD3"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Second consequence</w:t>
            </w:r>
          </w:p>
        </w:tc>
        <w:tc>
          <w:tcPr>
            <w:tcW w:w="0" w:type="auto"/>
            <w:vAlign w:val="center"/>
            <w:hideMark/>
          </w:tcPr>
          <w:p w:rsidR="00211BD3" w:rsidRPr="001B7D9E" w:rsidRDefault="00211BD3"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1.0</w:t>
            </w:r>
          </w:p>
        </w:tc>
      </w:tr>
    </w:tbl>
    <w:p w:rsidR="00211BD3" w:rsidRPr="001B7D9E" w:rsidRDefault="00211BD3"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1358" style="width:0;height:1.5pt" o:hralign="center" o:hrstd="t" o:hr="t" fillcolor="#a0a0a0" stroked="f"/>
        </w:pict>
      </w:r>
    </w:p>
    <w:p w:rsidR="00211BD3" w:rsidRPr="001B7D9E" w:rsidRDefault="00211BD3" w:rsidP="001B7D9E">
      <w:pPr>
        <w:pStyle w:val="Heading2"/>
        <w:spacing w:before="0" w:line="240" w:lineRule="auto"/>
        <w:contextualSpacing/>
        <w:rPr>
          <w:rFonts w:cstheme="majorHAnsi"/>
          <w:sz w:val="20"/>
          <w:szCs w:val="20"/>
        </w:rPr>
      </w:pPr>
      <w:r w:rsidRPr="001B7D9E">
        <w:rPr>
          <w:rFonts w:cstheme="majorHAnsi"/>
          <w:sz w:val="20"/>
          <w:szCs w:val="20"/>
        </w:rPr>
        <w:t>Question 3 (3 Marks)</w:t>
      </w:r>
    </w:p>
    <w:p w:rsidR="00211BD3" w:rsidRPr="001B7D9E" w:rsidRDefault="00211BD3" w:rsidP="001B7D9E">
      <w:pPr>
        <w:pStyle w:val="Heading3"/>
        <w:spacing w:before="0" w:line="240" w:lineRule="auto"/>
        <w:contextualSpacing/>
        <w:rPr>
          <w:rFonts w:cstheme="majorHAnsi"/>
          <w:sz w:val="20"/>
          <w:szCs w:val="20"/>
        </w:rPr>
      </w:pPr>
      <w:r w:rsidRPr="001B7D9E">
        <w:rPr>
          <w:rFonts w:cstheme="majorHAnsi"/>
          <w:sz w:val="20"/>
          <w:szCs w:val="20"/>
        </w:rPr>
        <w:t>Recommend the most appropriate course of action for the CEO and justify your recommendation.</w:t>
      </w:r>
    </w:p>
    <w:p w:rsidR="00211BD3" w:rsidRPr="001B7D9E" w:rsidRDefault="00211BD3" w:rsidP="001B7D9E">
      <w:pPr>
        <w:pStyle w:val="Heading3"/>
        <w:spacing w:before="0" w:line="240" w:lineRule="auto"/>
        <w:contextualSpacing/>
        <w:rPr>
          <w:rFonts w:cstheme="majorHAnsi"/>
          <w:sz w:val="20"/>
          <w:szCs w:val="20"/>
        </w:rPr>
      </w:pPr>
      <w:r w:rsidRPr="001B7D9E">
        <w:rPr>
          <w:rFonts w:cstheme="majorHAnsi"/>
          <w:sz w:val="20"/>
          <w:szCs w:val="20"/>
        </w:rPr>
        <w:t>Instructions</w:t>
      </w:r>
    </w:p>
    <w:p w:rsidR="00211BD3" w:rsidRPr="001B7D9E" w:rsidRDefault="00211BD3" w:rsidP="0085503E">
      <w:pPr>
        <w:numPr>
          <w:ilvl w:val="0"/>
          <w:numId w:val="48"/>
        </w:numPr>
        <w:spacing w:after="100" w:afterAutospacing="1"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 xml:space="preserve">Write </w:t>
      </w:r>
      <w:r w:rsidRPr="001B7D9E">
        <w:rPr>
          <w:rStyle w:val="Strong"/>
          <w:rFonts w:asciiTheme="majorHAnsi" w:hAnsiTheme="majorHAnsi" w:cstheme="majorHAnsi"/>
          <w:sz w:val="20"/>
          <w:szCs w:val="20"/>
        </w:rPr>
        <w:t>180–220 words</w:t>
      </w:r>
      <w:r w:rsidRPr="001B7D9E">
        <w:rPr>
          <w:rFonts w:asciiTheme="majorHAnsi" w:hAnsiTheme="majorHAnsi" w:cstheme="majorHAnsi"/>
          <w:sz w:val="20"/>
          <w:szCs w:val="20"/>
        </w:rPr>
        <w:t xml:space="preserve">. </w:t>
      </w:r>
    </w:p>
    <w:p w:rsidR="00211BD3" w:rsidRPr="001B7D9E" w:rsidRDefault="00211BD3" w:rsidP="0085503E">
      <w:pPr>
        <w:numPr>
          <w:ilvl w:val="0"/>
          <w:numId w:val="48"/>
        </w:numPr>
        <w:spacing w:after="100" w:afterAutospacing="1"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 xml:space="preserve">Recommend one primary course of action. </w:t>
      </w:r>
    </w:p>
    <w:p w:rsidR="00211BD3" w:rsidRPr="001B7D9E" w:rsidRDefault="00211BD3" w:rsidP="0085503E">
      <w:pPr>
        <w:numPr>
          <w:ilvl w:val="0"/>
          <w:numId w:val="48"/>
        </w:numPr>
        <w:spacing w:after="100" w:afterAutospacing="1"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 xml:space="preserve">Justify your recommendation from both a business and an ethical perspective. </w:t>
      </w:r>
    </w:p>
    <w:p w:rsidR="00211BD3" w:rsidRPr="001B7D9E" w:rsidRDefault="00211BD3" w:rsidP="0085503E">
      <w:pPr>
        <w:numPr>
          <w:ilvl w:val="0"/>
          <w:numId w:val="48"/>
        </w:numPr>
        <w:spacing w:after="100" w:afterAutospacing="1"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 xml:space="preserve">Acknowledge one possible limitation of your recommendation. </w:t>
      </w:r>
    </w:p>
    <w:p w:rsidR="00211BD3" w:rsidRPr="001B7D9E" w:rsidRDefault="00211BD3" w:rsidP="001B7D9E">
      <w:pPr>
        <w:spacing w:after="0"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1359" style="width:0;height:1.5pt" o:hralign="center" o:hrstd="t" o:hr="t" fillcolor="#a0a0a0" stroked="f"/>
        </w:pict>
      </w:r>
    </w:p>
    <w:p w:rsidR="00211BD3" w:rsidRPr="001B7D9E" w:rsidRDefault="00211BD3" w:rsidP="001B7D9E">
      <w:pPr>
        <w:pStyle w:val="Heading2"/>
        <w:spacing w:before="0" w:line="240" w:lineRule="auto"/>
        <w:contextualSpacing/>
        <w:rPr>
          <w:rFonts w:cstheme="majorHAnsi"/>
          <w:sz w:val="20"/>
          <w:szCs w:val="20"/>
        </w:rPr>
      </w:pPr>
      <w:r w:rsidRPr="001B7D9E">
        <w:rPr>
          <w:rFonts w:cstheme="majorHAnsi"/>
          <w:sz w:val="20"/>
          <w:szCs w:val="20"/>
        </w:rPr>
        <w:t>Model Answer</w:t>
      </w:r>
    </w:p>
    <w:p w:rsidR="00211BD3" w:rsidRPr="001B7D9E" w:rsidRDefault="00211BD3"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 xml:space="preserve">The CEO should retain Rohan while immediately implementing a structured behavioural improvement plan. This should include executive coaching, 360-degree feedback, measurable behavioural goals, and </w:t>
      </w:r>
      <w:r w:rsidRPr="001B7D9E">
        <w:rPr>
          <w:rFonts w:asciiTheme="majorHAnsi" w:hAnsiTheme="majorHAnsi" w:cstheme="majorHAnsi"/>
          <w:sz w:val="20"/>
          <w:szCs w:val="20"/>
        </w:rPr>
        <w:lastRenderedPageBreak/>
        <w:t>regular reviews over a defined period. Technical excellence should continue to be recognised, but continued employment must also depend on demonstrating respectful leadership and collaboration.</w:t>
      </w:r>
    </w:p>
    <w:p w:rsidR="00211BD3" w:rsidRPr="001B7D9E" w:rsidRDefault="00211BD3"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This approach protects the organisation's investment in a valuable employee while reinforcing that organisational values apply equally to all employees. It also addresses the concerns of existing team members and reduces the risk of future attrition.</w:t>
      </w:r>
    </w:p>
    <w:p w:rsidR="00211BD3" w:rsidRPr="001B7D9E" w:rsidRDefault="00211BD3"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A possible limitation is that behavioural change may take time, and there remains a risk that Rohan may choose to leave the organisation. However, this balanced approach demonstrates fairness, consistency and professional judgment.</w:t>
      </w:r>
    </w:p>
    <w:p w:rsidR="00211BD3" w:rsidRPr="001B7D9E" w:rsidRDefault="00211BD3"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1360" style="width:0;height:1.5pt" o:hralign="center" o:hrstd="t" o:hr="t" fillcolor="#a0a0a0" stroked="f"/>
        </w:pict>
      </w:r>
    </w:p>
    <w:p w:rsidR="00211BD3" w:rsidRPr="001B7D9E" w:rsidRDefault="00211BD3" w:rsidP="001B7D9E">
      <w:pPr>
        <w:pStyle w:val="Heading2"/>
        <w:spacing w:before="0" w:line="240" w:lineRule="auto"/>
        <w:contextualSpacing/>
        <w:rPr>
          <w:rFonts w:cstheme="majorHAnsi"/>
          <w:sz w:val="20"/>
          <w:szCs w:val="20"/>
        </w:rPr>
      </w:pPr>
      <w:r w:rsidRPr="001B7D9E">
        <w:rPr>
          <w:rFonts w:cstheme="majorHAnsi"/>
          <w:sz w:val="20"/>
          <w:szCs w:val="20"/>
        </w:rPr>
        <w:t>Alternative Acceptable Answers</w:t>
      </w:r>
    </w:p>
    <w:p w:rsidR="00211BD3" w:rsidRPr="001B7D9E" w:rsidRDefault="00211BD3"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Students may recommend:</w:t>
      </w:r>
    </w:p>
    <w:p w:rsidR="00211BD3" w:rsidRPr="001B7D9E" w:rsidRDefault="00211BD3" w:rsidP="0085503E">
      <w:pPr>
        <w:numPr>
          <w:ilvl w:val="0"/>
          <w:numId w:val="49"/>
        </w:numPr>
        <w:spacing w:after="100" w:afterAutospacing="1"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 xml:space="preserve">Immediate disciplinary action. </w:t>
      </w:r>
    </w:p>
    <w:p w:rsidR="00211BD3" w:rsidRPr="001B7D9E" w:rsidRDefault="00211BD3" w:rsidP="0085503E">
      <w:pPr>
        <w:numPr>
          <w:ilvl w:val="0"/>
          <w:numId w:val="49"/>
        </w:numPr>
        <w:spacing w:after="100" w:afterAutospacing="1"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 xml:space="preserve">Temporary reassignment. </w:t>
      </w:r>
    </w:p>
    <w:p w:rsidR="00211BD3" w:rsidRPr="001B7D9E" w:rsidRDefault="00211BD3" w:rsidP="0085503E">
      <w:pPr>
        <w:numPr>
          <w:ilvl w:val="0"/>
          <w:numId w:val="49"/>
        </w:numPr>
        <w:spacing w:after="100" w:afterAutospacing="1"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 xml:space="preserve">Leadership coaching before formal action. </w:t>
      </w:r>
    </w:p>
    <w:p w:rsidR="00211BD3" w:rsidRPr="001B7D9E" w:rsidRDefault="00211BD3" w:rsidP="0085503E">
      <w:pPr>
        <w:numPr>
          <w:ilvl w:val="0"/>
          <w:numId w:val="49"/>
        </w:numPr>
        <w:spacing w:after="100" w:afterAutospacing="1"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 xml:space="preserve">Role redesign. </w:t>
      </w:r>
    </w:p>
    <w:p w:rsidR="00211BD3" w:rsidRPr="001B7D9E" w:rsidRDefault="00211BD3"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All recommendations are acceptable if supported by sound reasoning.</w:t>
      </w:r>
    </w:p>
    <w:p w:rsidR="00211BD3" w:rsidRPr="001B7D9E" w:rsidRDefault="00211BD3"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1361" style="width:0;height:1.5pt" o:hralign="center" o:hrstd="t" o:hr="t" fillcolor="#a0a0a0" stroked="f"/>
        </w:pict>
      </w:r>
    </w:p>
    <w:p w:rsidR="00211BD3" w:rsidRPr="001B7D9E" w:rsidRDefault="00211BD3" w:rsidP="001B7D9E">
      <w:pPr>
        <w:pStyle w:val="Heading2"/>
        <w:spacing w:before="0" w:line="240" w:lineRule="auto"/>
        <w:contextualSpacing/>
        <w:rPr>
          <w:rFonts w:cstheme="majorHAnsi"/>
          <w:sz w:val="20"/>
          <w:szCs w:val="20"/>
        </w:rPr>
      </w:pPr>
      <w:r w:rsidRPr="001B7D9E">
        <w:rPr>
          <w:rFonts w:cstheme="majorHAnsi"/>
          <w:sz w:val="20"/>
          <w:szCs w:val="20"/>
        </w:rPr>
        <w:t>Marking Scheme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55"/>
        <w:gridCol w:w="596"/>
      </w:tblGrid>
      <w:tr w:rsidR="00211BD3" w:rsidRPr="001B7D9E" w:rsidTr="00211BD3">
        <w:trPr>
          <w:tblHeader/>
          <w:tblCellSpacing w:w="15" w:type="dxa"/>
        </w:trPr>
        <w:tc>
          <w:tcPr>
            <w:tcW w:w="0" w:type="auto"/>
            <w:vAlign w:val="center"/>
            <w:hideMark/>
          </w:tcPr>
          <w:p w:rsidR="00211BD3" w:rsidRPr="001B7D9E" w:rsidRDefault="00211BD3" w:rsidP="001B7D9E">
            <w:pPr>
              <w:spacing w:line="240" w:lineRule="auto"/>
              <w:contextualSpacing/>
              <w:jc w:val="center"/>
              <w:rPr>
                <w:rFonts w:asciiTheme="majorHAnsi" w:hAnsiTheme="majorHAnsi" w:cstheme="majorHAnsi"/>
                <w:b/>
                <w:bCs/>
                <w:sz w:val="20"/>
                <w:szCs w:val="20"/>
              </w:rPr>
            </w:pPr>
            <w:r w:rsidRPr="001B7D9E">
              <w:rPr>
                <w:rFonts w:asciiTheme="majorHAnsi" w:hAnsiTheme="majorHAnsi" w:cstheme="majorHAnsi"/>
                <w:b/>
                <w:bCs/>
                <w:sz w:val="20"/>
                <w:szCs w:val="20"/>
              </w:rPr>
              <w:t>Criteria</w:t>
            </w:r>
          </w:p>
        </w:tc>
        <w:tc>
          <w:tcPr>
            <w:tcW w:w="0" w:type="auto"/>
            <w:vAlign w:val="center"/>
            <w:hideMark/>
          </w:tcPr>
          <w:p w:rsidR="00211BD3" w:rsidRPr="001B7D9E" w:rsidRDefault="00211BD3" w:rsidP="001B7D9E">
            <w:pPr>
              <w:spacing w:line="240" w:lineRule="auto"/>
              <w:contextualSpacing/>
              <w:jc w:val="center"/>
              <w:rPr>
                <w:rFonts w:asciiTheme="majorHAnsi" w:hAnsiTheme="majorHAnsi" w:cstheme="majorHAnsi"/>
                <w:b/>
                <w:bCs/>
                <w:sz w:val="20"/>
                <w:szCs w:val="20"/>
              </w:rPr>
            </w:pPr>
            <w:r w:rsidRPr="001B7D9E">
              <w:rPr>
                <w:rFonts w:asciiTheme="majorHAnsi" w:hAnsiTheme="majorHAnsi" w:cstheme="majorHAnsi"/>
                <w:b/>
                <w:bCs/>
                <w:sz w:val="20"/>
                <w:szCs w:val="20"/>
              </w:rPr>
              <w:t>Marks</w:t>
            </w:r>
          </w:p>
        </w:tc>
      </w:tr>
      <w:tr w:rsidR="00211BD3" w:rsidRPr="001B7D9E" w:rsidTr="00211BD3">
        <w:trPr>
          <w:tblCellSpacing w:w="15" w:type="dxa"/>
        </w:trPr>
        <w:tc>
          <w:tcPr>
            <w:tcW w:w="0" w:type="auto"/>
            <w:vAlign w:val="center"/>
            <w:hideMark/>
          </w:tcPr>
          <w:p w:rsidR="00211BD3" w:rsidRPr="001B7D9E" w:rsidRDefault="00211BD3"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Quality of recommendation</w:t>
            </w:r>
          </w:p>
        </w:tc>
        <w:tc>
          <w:tcPr>
            <w:tcW w:w="0" w:type="auto"/>
            <w:vAlign w:val="center"/>
            <w:hideMark/>
          </w:tcPr>
          <w:p w:rsidR="00211BD3" w:rsidRPr="001B7D9E" w:rsidRDefault="00211BD3"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1.0</w:t>
            </w:r>
          </w:p>
        </w:tc>
      </w:tr>
      <w:tr w:rsidR="00211BD3" w:rsidRPr="001B7D9E" w:rsidTr="00211BD3">
        <w:trPr>
          <w:tblCellSpacing w:w="15" w:type="dxa"/>
        </w:trPr>
        <w:tc>
          <w:tcPr>
            <w:tcW w:w="0" w:type="auto"/>
            <w:vAlign w:val="center"/>
            <w:hideMark/>
          </w:tcPr>
          <w:p w:rsidR="00211BD3" w:rsidRPr="001B7D9E" w:rsidRDefault="00211BD3"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Business justification</w:t>
            </w:r>
          </w:p>
        </w:tc>
        <w:tc>
          <w:tcPr>
            <w:tcW w:w="0" w:type="auto"/>
            <w:vAlign w:val="center"/>
            <w:hideMark/>
          </w:tcPr>
          <w:p w:rsidR="00211BD3" w:rsidRPr="001B7D9E" w:rsidRDefault="00211BD3"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1.0</w:t>
            </w:r>
          </w:p>
        </w:tc>
      </w:tr>
      <w:tr w:rsidR="00211BD3" w:rsidRPr="001B7D9E" w:rsidTr="00211BD3">
        <w:trPr>
          <w:tblCellSpacing w:w="15" w:type="dxa"/>
        </w:trPr>
        <w:tc>
          <w:tcPr>
            <w:tcW w:w="0" w:type="auto"/>
            <w:vAlign w:val="center"/>
            <w:hideMark/>
          </w:tcPr>
          <w:p w:rsidR="00211BD3" w:rsidRPr="001B7D9E" w:rsidRDefault="00211BD3"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Ethical justification and acknowledgement of limitation</w:t>
            </w:r>
          </w:p>
        </w:tc>
        <w:tc>
          <w:tcPr>
            <w:tcW w:w="0" w:type="auto"/>
            <w:vAlign w:val="center"/>
            <w:hideMark/>
          </w:tcPr>
          <w:p w:rsidR="00211BD3" w:rsidRPr="001B7D9E" w:rsidRDefault="00211BD3"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1.0</w:t>
            </w:r>
          </w:p>
        </w:tc>
      </w:tr>
    </w:tbl>
    <w:p w:rsidR="00211BD3" w:rsidRPr="001B7D9E" w:rsidRDefault="00211BD3"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1362" style="width:0;height:1.5pt" o:hralign="center" o:hrstd="t" o:hr="t" fillcolor="#a0a0a0" stroked="f"/>
        </w:pict>
      </w:r>
    </w:p>
    <w:p w:rsidR="00211BD3" w:rsidRPr="001B7D9E" w:rsidRDefault="00211BD3" w:rsidP="001B7D9E">
      <w:pPr>
        <w:pStyle w:val="Heading1"/>
        <w:spacing w:before="0" w:line="240" w:lineRule="auto"/>
        <w:contextualSpacing/>
        <w:rPr>
          <w:rFonts w:cstheme="majorHAnsi"/>
          <w:sz w:val="20"/>
          <w:szCs w:val="20"/>
        </w:rPr>
      </w:pPr>
      <w:r w:rsidRPr="001B7D9E">
        <w:rPr>
          <w:rFonts w:cstheme="majorHAnsi"/>
          <w:sz w:val="20"/>
          <w:szCs w:val="20"/>
        </w:rPr>
        <w:t>Rapid Fire Questions</w:t>
      </w:r>
    </w:p>
    <w:p w:rsidR="00211BD3" w:rsidRPr="001B7D9E" w:rsidRDefault="00211BD3" w:rsidP="0085503E">
      <w:pPr>
        <w:numPr>
          <w:ilvl w:val="0"/>
          <w:numId w:val="50"/>
        </w:numPr>
        <w:spacing w:after="100" w:afterAutospacing="1"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 xml:space="preserve">What is professional judgment? </w:t>
      </w:r>
    </w:p>
    <w:p w:rsidR="00211BD3" w:rsidRPr="001B7D9E" w:rsidRDefault="00211BD3" w:rsidP="0085503E">
      <w:pPr>
        <w:numPr>
          <w:ilvl w:val="0"/>
          <w:numId w:val="50"/>
        </w:numPr>
        <w:spacing w:after="100" w:afterAutospacing="1"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 xml:space="preserve">Why is </w:t>
      </w:r>
      <w:proofErr w:type="spellStart"/>
      <w:r w:rsidRPr="001B7D9E">
        <w:rPr>
          <w:rFonts w:asciiTheme="majorHAnsi" w:hAnsiTheme="majorHAnsi" w:cstheme="majorHAnsi"/>
          <w:sz w:val="20"/>
          <w:szCs w:val="20"/>
        </w:rPr>
        <w:t>organisational</w:t>
      </w:r>
      <w:proofErr w:type="spellEnd"/>
      <w:r w:rsidRPr="001B7D9E">
        <w:rPr>
          <w:rFonts w:asciiTheme="majorHAnsi" w:hAnsiTheme="majorHAnsi" w:cstheme="majorHAnsi"/>
          <w:sz w:val="20"/>
          <w:szCs w:val="20"/>
        </w:rPr>
        <w:t xml:space="preserve"> culture important? </w:t>
      </w:r>
    </w:p>
    <w:p w:rsidR="00211BD3" w:rsidRPr="001B7D9E" w:rsidRDefault="00211BD3" w:rsidP="0085503E">
      <w:pPr>
        <w:numPr>
          <w:ilvl w:val="0"/>
          <w:numId w:val="50"/>
        </w:numPr>
        <w:spacing w:after="100" w:afterAutospacing="1"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 xml:space="preserve">What is a Performance Improvement Plan (PIP)? </w:t>
      </w:r>
    </w:p>
    <w:p w:rsidR="00211BD3" w:rsidRPr="001B7D9E" w:rsidRDefault="00211BD3" w:rsidP="0085503E">
      <w:pPr>
        <w:numPr>
          <w:ilvl w:val="0"/>
          <w:numId w:val="50"/>
        </w:numPr>
        <w:spacing w:after="100" w:afterAutospacing="1"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 xml:space="preserve">Can a high performer negatively affect </w:t>
      </w:r>
      <w:proofErr w:type="spellStart"/>
      <w:r w:rsidRPr="001B7D9E">
        <w:rPr>
          <w:rFonts w:asciiTheme="majorHAnsi" w:hAnsiTheme="majorHAnsi" w:cstheme="majorHAnsi"/>
          <w:sz w:val="20"/>
          <w:szCs w:val="20"/>
        </w:rPr>
        <w:t>organisational</w:t>
      </w:r>
      <w:proofErr w:type="spellEnd"/>
      <w:r w:rsidRPr="001B7D9E">
        <w:rPr>
          <w:rFonts w:asciiTheme="majorHAnsi" w:hAnsiTheme="majorHAnsi" w:cstheme="majorHAnsi"/>
          <w:sz w:val="20"/>
          <w:szCs w:val="20"/>
        </w:rPr>
        <w:t xml:space="preserve"> performance? </w:t>
      </w:r>
    </w:p>
    <w:p w:rsidR="00211BD3" w:rsidRPr="001B7D9E" w:rsidRDefault="00211BD3" w:rsidP="0085503E">
      <w:pPr>
        <w:numPr>
          <w:ilvl w:val="0"/>
          <w:numId w:val="50"/>
        </w:numPr>
        <w:spacing w:after="100" w:afterAutospacing="1"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 xml:space="preserve">Why should ethical considerations influence HR decisions? </w:t>
      </w:r>
    </w:p>
    <w:p w:rsidR="00211BD3" w:rsidRPr="001B7D9E" w:rsidRDefault="00211BD3" w:rsidP="0085503E">
      <w:pPr>
        <w:numPr>
          <w:ilvl w:val="0"/>
          <w:numId w:val="50"/>
        </w:numPr>
        <w:spacing w:after="100" w:afterAutospacing="1"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 xml:space="preserve">What is the most important lesson from this case? </w:t>
      </w:r>
    </w:p>
    <w:p w:rsidR="00211BD3" w:rsidRPr="001B7D9E" w:rsidRDefault="00211BD3" w:rsidP="001B7D9E">
      <w:pPr>
        <w:spacing w:after="0"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1363" style="width:0;height:1.5pt" o:hralign="center" o:hrstd="t" o:hr="t" fillcolor="#a0a0a0" stroked="f"/>
        </w:pict>
      </w:r>
    </w:p>
    <w:p w:rsidR="00211BD3" w:rsidRPr="001B7D9E" w:rsidRDefault="00211BD3" w:rsidP="001B7D9E">
      <w:pPr>
        <w:pStyle w:val="Heading1"/>
        <w:spacing w:before="0" w:line="240" w:lineRule="auto"/>
        <w:contextualSpacing/>
        <w:rPr>
          <w:rFonts w:cstheme="majorHAnsi"/>
          <w:sz w:val="20"/>
          <w:szCs w:val="20"/>
        </w:rPr>
      </w:pPr>
      <w:r w:rsidRPr="001B7D9E">
        <w:rPr>
          <w:rFonts w:cstheme="majorHAnsi"/>
          <w:sz w:val="20"/>
          <w:szCs w:val="20"/>
        </w:rPr>
        <w:t>Rapid Fire Answers</w:t>
      </w:r>
    </w:p>
    <w:p w:rsidR="00211BD3" w:rsidRPr="001B7D9E" w:rsidRDefault="00211BD3" w:rsidP="0085503E">
      <w:pPr>
        <w:numPr>
          <w:ilvl w:val="0"/>
          <w:numId w:val="51"/>
        </w:numPr>
        <w:spacing w:after="100" w:afterAutospacing="1"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 xml:space="preserve">The ability to make balanced, ethical and well-reasoned decisions. </w:t>
      </w:r>
    </w:p>
    <w:p w:rsidR="00211BD3" w:rsidRPr="001B7D9E" w:rsidRDefault="00211BD3" w:rsidP="0085503E">
      <w:pPr>
        <w:numPr>
          <w:ilvl w:val="0"/>
          <w:numId w:val="51"/>
        </w:numPr>
        <w:spacing w:after="100" w:afterAutospacing="1"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 xml:space="preserve">It influences employee engagement, collaboration and long-term performance. </w:t>
      </w:r>
    </w:p>
    <w:p w:rsidR="00211BD3" w:rsidRPr="001B7D9E" w:rsidRDefault="00211BD3" w:rsidP="0085503E">
      <w:pPr>
        <w:numPr>
          <w:ilvl w:val="0"/>
          <w:numId w:val="51"/>
        </w:numPr>
        <w:spacing w:after="100" w:afterAutospacing="1"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 xml:space="preserve">A structured process to improve performance or </w:t>
      </w:r>
      <w:proofErr w:type="spellStart"/>
      <w:r w:rsidRPr="001B7D9E">
        <w:rPr>
          <w:rFonts w:asciiTheme="majorHAnsi" w:hAnsiTheme="majorHAnsi" w:cstheme="majorHAnsi"/>
          <w:sz w:val="20"/>
          <w:szCs w:val="20"/>
        </w:rPr>
        <w:t>behaviour</w:t>
      </w:r>
      <w:proofErr w:type="spellEnd"/>
      <w:r w:rsidRPr="001B7D9E">
        <w:rPr>
          <w:rFonts w:asciiTheme="majorHAnsi" w:hAnsiTheme="majorHAnsi" w:cstheme="majorHAnsi"/>
          <w:sz w:val="20"/>
          <w:szCs w:val="20"/>
        </w:rPr>
        <w:t xml:space="preserve">. </w:t>
      </w:r>
    </w:p>
    <w:p w:rsidR="00211BD3" w:rsidRPr="001B7D9E" w:rsidRDefault="00211BD3" w:rsidP="0085503E">
      <w:pPr>
        <w:numPr>
          <w:ilvl w:val="0"/>
          <w:numId w:val="51"/>
        </w:numPr>
        <w:spacing w:after="100" w:afterAutospacing="1"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 xml:space="preserve">Yes. Poor </w:t>
      </w:r>
      <w:proofErr w:type="spellStart"/>
      <w:r w:rsidRPr="001B7D9E">
        <w:rPr>
          <w:rFonts w:asciiTheme="majorHAnsi" w:hAnsiTheme="majorHAnsi" w:cstheme="majorHAnsi"/>
          <w:sz w:val="20"/>
          <w:szCs w:val="20"/>
        </w:rPr>
        <w:t>behaviour</w:t>
      </w:r>
      <w:proofErr w:type="spellEnd"/>
      <w:r w:rsidRPr="001B7D9E">
        <w:rPr>
          <w:rFonts w:asciiTheme="majorHAnsi" w:hAnsiTheme="majorHAnsi" w:cstheme="majorHAnsi"/>
          <w:sz w:val="20"/>
          <w:szCs w:val="20"/>
        </w:rPr>
        <w:t xml:space="preserve"> can damage teamwork and retention. </w:t>
      </w:r>
    </w:p>
    <w:p w:rsidR="00211BD3" w:rsidRPr="001B7D9E" w:rsidRDefault="00211BD3" w:rsidP="0085503E">
      <w:pPr>
        <w:numPr>
          <w:ilvl w:val="0"/>
          <w:numId w:val="51"/>
        </w:numPr>
        <w:spacing w:after="100" w:afterAutospacing="1"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 xml:space="preserve">Because sustainable business success depends on both results and responsible conduct. </w:t>
      </w:r>
    </w:p>
    <w:p w:rsidR="00211BD3" w:rsidRPr="001B7D9E" w:rsidRDefault="00211BD3" w:rsidP="0085503E">
      <w:pPr>
        <w:numPr>
          <w:ilvl w:val="0"/>
          <w:numId w:val="51"/>
        </w:numPr>
        <w:spacing w:after="100" w:afterAutospacing="1"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 xml:space="preserve">Outstanding technical performance does not exempt an employee from </w:t>
      </w:r>
      <w:proofErr w:type="spellStart"/>
      <w:r w:rsidRPr="001B7D9E">
        <w:rPr>
          <w:rFonts w:asciiTheme="majorHAnsi" w:hAnsiTheme="majorHAnsi" w:cstheme="majorHAnsi"/>
          <w:sz w:val="20"/>
          <w:szCs w:val="20"/>
        </w:rPr>
        <w:t>behavioural</w:t>
      </w:r>
      <w:proofErr w:type="spellEnd"/>
      <w:r w:rsidRPr="001B7D9E">
        <w:rPr>
          <w:rFonts w:asciiTheme="majorHAnsi" w:hAnsiTheme="majorHAnsi" w:cstheme="majorHAnsi"/>
          <w:sz w:val="20"/>
          <w:szCs w:val="20"/>
        </w:rPr>
        <w:t xml:space="preserve"> expectations. </w:t>
      </w:r>
    </w:p>
    <w:p w:rsidR="00211BD3" w:rsidRPr="001B7D9E" w:rsidRDefault="00211BD3" w:rsidP="001B7D9E">
      <w:pPr>
        <w:spacing w:after="0"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1364" style="width:0;height:1.5pt" o:hralign="center" o:hrstd="t" o:hr="t" fillcolor="#a0a0a0" stroked="f"/>
        </w:pict>
      </w:r>
    </w:p>
    <w:p w:rsidR="00211BD3" w:rsidRPr="001B7D9E" w:rsidRDefault="00211BD3" w:rsidP="001B7D9E">
      <w:pPr>
        <w:pStyle w:val="Heading1"/>
        <w:spacing w:before="0" w:line="240" w:lineRule="auto"/>
        <w:contextualSpacing/>
        <w:rPr>
          <w:rFonts w:cstheme="majorHAnsi"/>
          <w:sz w:val="20"/>
          <w:szCs w:val="20"/>
        </w:rPr>
      </w:pPr>
      <w:r w:rsidRPr="001B7D9E">
        <w:rPr>
          <w:rFonts w:cstheme="majorHAnsi"/>
          <w:sz w:val="20"/>
          <w:szCs w:val="20"/>
        </w:rPr>
        <w:t>Faculty Discussion Notes</w:t>
      </w:r>
    </w:p>
    <w:p w:rsidR="00211BD3" w:rsidRPr="001B7D9E" w:rsidRDefault="00211BD3" w:rsidP="001B7D9E">
      <w:pPr>
        <w:pStyle w:val="Heading3"/>
        <w:spacing w:before="0" w:line="240" w:lineRule="auto"/>
        <w:contextualSpacing/>
        <w:rPr>
          <w:rFonts w:cstheme="majorHAnsi"/>
          <w:sz w:val="20"/>
          <w:szCs w:val="20"/>
        </w:rPr>
      </w:pPr>
      <w:r w:rsidRPr="001B7D9E">
        <w:rPr>
          <w:rFonts w:cstheme="majorHAnsi"/>
          <w:sz w:val="20"/>
          <w:szCs w:val="20"/>
        </w:rPr>
        <w:t>Common Mistakes</w:t>
      </w:r>
    </w:p>
    <w:p w:rsidR="00211BD3" w:rsidRPr="001B7D9E" w:rsidRDefault="00211BD3" w:rsidP="0085503E">
      <w:pPr>
        <w:numPr>
          <w:ilvl w:val="0"/>
          <w:numId w:val="52"/>
        </w:numPr>
        <w:spacing w:after="100" w:afterAutospacing="1"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 xml:space="preserve">Assuming that technical excellence justifies poor </w:t>
      </w:r>
      <w:proofErr w:type="spellStart"/>
      <w:r w:rsidRPr="001B7D9E">
        <w:rPr>
          <w:rFonts w:asciiTheme="majorHAnsi" w:hAnsiTheme="majorHAnsi" w:cstheme="majorHAnsi"/>
          <w:sz w:val="20"/>
          <w:szCs w:val="20"/>
        </w:rPr>
        <w:t>behaviour</w:t>
      </w:r>
      <w:proofErr w:type="spellEnd"/>
      <w:r w:rsidRPr="001B7D9E">
        <w:rPr>
          <w:rFonts w:asciiTheme="majorHAnsi" w:hAnsiTheme="majorHAnsi" w:cstheme="majorHAnsi"/>
          <w:sz w:val="20"/>
          <w:szCs w:val="20"/>
        </w:rPr>
        <w:t xml:space="preserve">. </w:t>
      </w:r>
    </w:p>
    <w:p w:rsidR="00211BD3" w:rsidRPr="001B7D9E" w:rsidRDefault="00211BD3" w:rsidP="0085503E">
      <w:pPr>
        <w:numPr>
          <w:ilvl w:val="0"/>
          <w:numId w:val="52"/>
        </w:numPr>
        <w:spacing w:after="100" w:afterAutospacing="1"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 xml:space="preserve">Recommending dismissal without </w:t>
      </w:r>
      <w:proofErr w:type="spellStart"/>
      <w:r w:rsidRPr="001B7D9E">
        <w:rPr>
          <w:rFonts w:asciiTheme="majorHAnsi" w:hAnsiTheme="majorHAnsi" w:cstheme="majorHAnsi"/>
          <w:sz w:val="20"/>
          <w:szCs w:val="20"/>
        </w:rPr>
        <w:t>analysing</w:t>
      </w:r>
      <w:proofErr w:type="spellEnd"/>
      <w:r w:rsidRPr="001B7D9E">
        <w:rPr>
          <w:rFonts w:asciiTheme="majorHAnsi" w:hAnsiTheme="majorHAnsi" w:cstheme="majorHAnsi"/>
          <w:sz w:val="20"/>
          <w:szCs w:val="20"/>
        </w:rPr>
        <w:t xml:space="preserve"> alternatives. </w:t>
      </w:r>
    </w:p>
    <w:p w:rsidR="00211BD3" w:rsidRPr="001B7D9E" w:rsidRDefault="00211BD3" w:rsidP="0085503E">
      <w:pPr>
        <w:numPr>
          <w:ilvl w:val="0"/>
          <w:numId w:val="52"/>
        </w:numPr>
        <w:spacing w:after="100" w:afterAutospacing="1" w:line="240" w:lineRule="auto"/>
        <w:contextualSpacing/>
        <w:rPr>
          <w:rFonts w:asciiTheme="majorHAnsi" w:hAnsiTheme="majorHAnsi" w:cstheme="majorHAnsi"/>
          <w:sz w:val="20"/>
          <w:szCs w:val="20"/>
        </w:rPr>
      </w:pPr>
      <w:r w:rsidRPr="001B7D9E">
        <w:rPr>
          <w:rFonts w:asciiTheme="majorHAnsi" w:hAnsiTheme="majorHAnsi" w:cstheme="majorHAnsi"/>
          <w:sz w:val="20"/>
          <w:szCs w:val="20"/>
        </w:rPr>
        <w:lastRenderedPageBreak/>
        <w:t xml:space="preserve">Ignoring ethical considerations. </w:t>
      </w:r>
    </w:p>
    <w:p w:rsidR="00211BD3" w:rsidRPr="001B7D9E" w:rsidRDefault="00211BD3" w:rsidP="0085503E">
      <w:pPr>
        <w:numPr>
          <w:ilvl w:val="0"/>
          <w:numId w:val="52"/>
        </w:numPr>
        <w:spacing w:after="100" w:afterAutospacing="1"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 xml:space="preserve">Focusing only on short-term business outcomes. </w:t>
      </w:r>
    </w:p>
    <w:p w:rsidR="00211BD3" w:rsidRPr="001B7D9E" w:rsidRDefault="00211BD3" w:rsidP="001B7D9E">
      <w:pPr>
        <w:pStyle w:val="Heading3"/>
        <w:spacing w:before="0" w:line="240" w:lineRule="auto"/>
        <w:contextualSpacing/>
        <w:rPr>
          <w:rFonts w:cstheme="majorHAnsi"/>
          <w:sz w:val="20"/>
          <w:szCs w:val="20"/>
        </w:rPr>
      </w:pPr>
      <w:r w:rsidRPr="001B7D9E">
        <w:rPr>
          <w:rFonts w:cstheme="majorHAnsi"/>
          <w:sz w:val="20"/>
          <w:szCs w:val="20"/>
        </w:rPr>
        <w:t>Discussion Points</w:t>
      </w:r>
    </w:p>
    <w:p w:rsidR="00211BD3" w:rsidRPr="001B7D9E" w:rsidRDefault="00211BD3" w:rsidP="0085503E">
      <w:pPr>
        <w:numPr>
          <w:ilvl w:val="0"/>
          <w:numId w:val="53"/>
        </w:numPr>
        <w:spacing w:after="100" w:afterAutospacing="1"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 xml:space="preserve">Should </w:t>
      </w:r>
      <w:proofErr w:type="spellStart"/>
      <w:r w:rsidRPr="001B7D9E">
        <w:rPr>
          <w:rFonts w:asciiTheme="majorHAnsi" w:hAnsiTheme="majorHAnsi" w:cstheme="majorHAnsi"/>
          <w:sz w:val="20"/>
          <w:szCs w:val="20"/>
        </w:rPr>
        <w:t>organisations</w:t>
      </w:r>
      <w:proofErr w:type="spellEnd"/>
      <w:r w:rsidRPr="001B7D9E">
        <w:rPr>
          <w:rFonts w:asciiTheme="majorHAnsi" w:hAnsiTheme="majorHAnsi" w:cstheme="majorHAnsi"/>
          <w:sz w:val="20"/>
          <w:szCs w:val="20"/>
        </w:rPr>
        <w:t xml:space="preserve"> tolerate poor </w:t>
      </w:r>
      <w:proofErr w:type="spellStart"/>
      <w:r w:rsidRPr="001B7D9E">
        <w:rPr>
          <w:rFonts w:asciiTheme="majorHAnsi" w:hAnsiTheme="majorHAnsi" w:cstheme="majorHAnsi"/>
          <w:sz w:val="20"/>
          <w:szCs w:val="20"/>
        </w:rPr>
        <w:t>behaviour</w:t>
      </w:r>
      <w:proofErr w:type="spellEnd"/>
      <w:r w:rsidRPr="001B7D9E">
        <w:rPr>
          <w:rFonts w:asciiTheme="majorHAnsi" w:hAnsiTheme="majorHAnsi" w:cstheme="majorHAnsi"/>
          <w:sz w:val="20"/>
          <w:szCs w:val="20"/>
        </w:rPr>
        <w:t xml:space="preserve"> from exceptional performers? </w:t>
      </w:r>
    </w:p>
    <w:p w:rsidR="00211BD3" w:rsidRPr="001B7D9E" w:rsidRDefault="00211BD3" w:rsidP="0085503E">
      <w:pPr>
        <w:numPr>
          <w:ilvl w:val="0"/>
          <w:numId w:val="53"/>
        </w:numPr>
        <w:spacing w:after="100" w:afterAutospacing="1"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 xml:space="preserve">How can HR balance talent retention with </w:t>
      </w:r>
      <w:proofErr w:type="spellStart"/>
      <w:r w:rsidRPr="001B7D9E">
        <w:rPr>
          <w:rFonts w:asciiTheme="majorHAnsi" w:hAnsiTheme="majorHAnsi" w:cstheme="majorHAnsi"/>
          <w:sz w:val="20"/>
          <w:szCs w:val="20"/>
        </w:rPr>
        <w:t>organisational</w:t>
      </w:r>
      <w:proofErr w:type="spellEnd"/>
      <w:r w:rsidRPr="001B7D9E">
        <w:rPr>
          <w:rFonts w:asciiTheme="majorHAnsi" w:hAnsiTheme="majorHAnsi" w:cstheme="majorHAnsi"/>
          <w:sz w:val="20"/>
          <w:szCs w:val="20"/>
        </w:rPr>
        <w:t xml:space="preserve"> culture? </w:t>
      </w:r>
    </w:p>
    <w:p w:rsidR="00211BD3" w:rsidRPr="001B7D9E" w:rsidRDefault="00211BD3" w:rsidP="0085503E">
      <w:pPr>
        <w:numPr>
          <w:ilvl w:val="0"/>
          <w:numId w:val="53"/>
        </w:numPr>
        <w:spacing w:after="100" w:afterAutospacing="1"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 xml:space="preserve">What message does management send through its response? </w:t>
      </w:r>
    </w:p>
    <w:p w:rsidR="00211BD3" w:rsidRPr="001B7D9E" w:rsidRDefault="00211BD3" w:rsidP="001B7D9E">
      <w:pPr>
        <w:spacing w:after="0"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1365" style="width:0;height:1.5pt" o:hralign="center" o:hrstd="t" o:hr="t" fillcolor="#a0a0a0" stroked="f"/>
        </w:pict>
      </w:r>
    </w:p>
    <w:p w:rsidR="00211BD3" w:rsidRPr="001B7D9E" w:rsidRDefault="00211BD3" w:rsidP="001B7D9E">
      <w:pPr>
        <w:pStyle w:val="Heading1"/>
        <w:spacing w:before="0" w:line="240" w:lineRule="auto"/>
        <w:contextualSpacing/>
        <w:rPr>
          <w:rFonts w:cstheme="majorHAnsi"/>
          <w:sz w:val="20"/>
          <w:szCs w:val="20"/>
        </w:rPr>
      </w:pPr>
      <w:r w:rsidRPr="001B7D9E">
        <w:rPr>
          <w:rFonts w:cstheme="majorHAnsi"/>
          <w:sz w:val="20"/>
          <w:szCs w:val="20"/>
        </w:rPr>
        <w:t>Capability Assessment Rubric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06"/>
        <w:gridCol w:w="817"/>
      </w:tblGrid>
      <w:tr w:rsidR="00211BD3" w:rsidRPr="001B7D9E" w:rsidTr="00211BD3">
        <w:trPr>
          <w:tblHeader/>
          <w:tblCellSpacing w:w="15" w:type="dxa"/>
        </w:trPr>
        <w:tc>
          <w:tcPr>
            <w:tcW w:w="0" w:type="auto"/>
            <w:vAlign w:val="center"/>
            <w:hideMark/>
          </w:tcPr>
          <w:p w:rsidR="00211BD3" w:rsidRPr="001B7D9E" w:rsidRDefault="00211BD3" w:rsidP="001B7D9E">
            <w:pPr>
              <w:spacing w:line="240" w:lineRule="auto"/>
              <w:contextualSpacing/>
              <w:jc w:val="center"/>
              <w:rPr>
                <w:rFonts w:asciiTheme="majorHAnsi" w:hAnsiTheme="majorHAnsi" w:cstheme="majorHAnsi"/>
                <w:b/>
                <w:bCs/>
                <w:sz w:val="20"/>
                <w:szCs w:val="20"/>
              </w:rPr>
            </w:pPr>
            <w:proofErr w:type="spellStart"/>
            <w:r w:rsidRPr="001B7D9E">
              <w:rPr>
                <w:rFonts w:asciiTheme="majorHAnsi" w:hAnsiTheme="majorHAnsi" w:cstheme="majorHAnsi"/>
                <w:b/>
                <w:bCs/>
                <w:sz w:val="20"/>
                <w:szCs w:val="20"/>
              </w:rPr>
              <w:t>Behaviour</w:t>
            </w:r>
            <w:proofErr w:type="spellEnd"/>
          </w:p>
        </w:tc>
        <w:tc>
          <w:tcPr>
            <w:tcW w:w="0" w:type="auto"/>
            <w:vAlign w:val="center"/>
            <w:hideMark/>
          </w:tcPr>
          <w:p w:rsidR="00211BD3" w:rsidRPr="001B7D9E" w:rsidRDefault="00211BD3" w:rsidP="001B7D9E">
            <w:pPr>
              <w:spacing w:line="240" w:lineRule="auto"/>
              <w:contextualSpacing/>
              <w:jc w:val="center"/>
              <w:rPr>
                <w:rFonts w:asciiTheme="majorHAnsi" w:hAnsiTheme="majorHAnsi" w:cstheme="majorHAnsi"/>
                <w:b/>
                <w:bCs/>
                <w:sz w:val="20"/>
                <w:szCs w:val="20"/>
              </w:rPr>
            </w:pPr>
            <w:r w:rsidRPr="001B7D9E">
              <w:rPr>
                <w:rFonts w:asciiTheme="majorHAnsi" w:hAnsiTheme="majorHAnsi" w:cstheme="majorHAnsi"/>
                <w:b/>
                <w:bCs/>
                <w:sz w:val="20"/>
                <w:szCs w:val="20"/>
              </w:rPr>
              <w:t>Evidence</w:t>
            </w:r>
          </w:p>
        </w:tc>
      </w:tr>
      <w:tr w:rsidR="00211BD3" w:rsidRPr="001B7D9E" w:rsidTr="00211BD3">
        <w:trPr>
          <w:tblCellSpacing w:w="15" w:type="dxa"/>
        </w:trPr>
        <w:tc>
          <w:tcPr>
            <w:tcW w:w="0" w:type="auto"/>
            <w:vAlign w:val="center"/>
            <w:hideMark/>
          </w:tcPr>
          <w:p w:rsidR="00211BD3" w:rsidRPr="001B7D9E" w:rsidRDefault="00211BD3"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Analyses conflicting priorities</w:t>
            </w:r>
          </w:p>
        </w:tc>
        <w:tc>
          <w:tcPr>
            <w:tcW w:w="0" w:type="auto"/>
            <w:vAlign w:val="center"/>
            <w:hideMark/>
          </w:tcPr>
          <w:p w:rsidR="00211BD3" w:rsidRPr="001B7D9E" w:rsidRDefault="00211BD3" w:rsidP="001B7D9E">
            <w:pPr>
              <w:spacing w:line="240" w:lineRule="auto"/>
              <w:contextualSpacing/>
              <w:rPr>
                <w:rFonts w:asciiTheme="majorHAnsi" w:hAnsiTheme="majorHAnsi" w:cstheme="majorHAnsi"/>
                <w:sz w:val="20"/>
                <w:szCs w:val="20"/>
              </w:rPr>
            </w:pPr>
            <w:r w:rsidRPr="001B7D9E">
              <w:rPr>
                <w:rFonts w:ascii="Segoe UI Symbol" w:hAnsi="Segoe UI Symbol" w:cs="Segoe UI Symbol"/>
                <w:sz w:val="20"/>
                <w:szCs w:val="20"/>
              </w:rPr>
              <w:t>✓</w:t>
            </w:r>
          </w:p>
        </w:tc>
      </w:tr>
      <w:tr w:rsidR="00211BD3" w:rsidRPr="001B7D9E" w:rsidTr="00211BD3">
        <w:trPr>
          <w:tblCellSpacing w:w="15" w:type="dxa"/>
        </w:trPr>
        <w:tc>
          <w:tcPr>
            <w:tcW w:w="0" w:type="auto"/>
            <w:vAlign w:val="center"/>
            <w:hideMark/>
          </w:tcPr>
          <w:p w:rsidR="00211BD3" w:rsidRPr="001B7D9E" w:rsidRDefault="00211BD3"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Balances ethical and business considerations</w:t>
            </w:r>
          </w:p>
        </w:tc>
        <w:tc>
          <w:tcPr>
            <w:tcW w:w="0" w:type="auto"/>
            <w:vAlign w:val="center"/>
            <w:hideMark/>
          </w:tcPr>
          <w:p w:rsidR="00211BD3" w:rsidRPr="001B7D9E" w:rsidRDefault="00211BD3" w:rsidP="001B7D9E">
            <w:pPr>
              <w:spacing w:line="240" w:lineRule="auto"/>
              <w:contextualSpacing/>
              <w:rPr>
                <w:rFonts w:asciiTheme="majorHAnsi" w:hAnsiTheme="majorHAnsi" w:cstheme="majorHAnsi"/>
                <w:sz w:val="20"/>
                <w:szCs w:val="20"/>
              </w:rPr>
            </w:pPr>
            <w:r w:rsidRPr="001B7D9E">
              <w:rPr>
                <w:rFonts w:ascii="Segoe UI Symbol" w:hAnsi="Segoe UI Symbol" w:cs="Segoe UI Symbol"/>
                <w:sz w:val="20"/>
                <w:szCs w:val="20"/>
              </w:rPr>
              <w:t>✓</w:t>
            </w:r>
          </w:p>
        </w:tc>
      </w:tr>
      <w:tr w:rsidR="00211BD3" w:rsidRPr="001B7D9E" w:rsidTr="00211BD3">
        <w:trPr>
          <w:tblCellSpacing w:w="15" w:type="dxa"/>
        </w:trPr>
        <w:tc>
          <w:tcPr>
            <w:tcW w:w="0" w:type="auto"/>
            <w:vAlign w:val="center"/>
            <w:hideMark/>
          </w:tcPr>
          <w:p w:rsidR="00211BD3" w:rsidRPr="001B7D9E" w:rsidRDefault="00211BD3"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Justifies recommendations logically</w:t>
            </w:r>
          </w:p>
        </w:tc>
        <w:tc>
          <w:tcPr>
            <w:tcW w:w="0" w:type="auto"/>
            <w:vAlign w:val="center"/>
            <w:hideMark/>
          </w:tcPr>
          <w:p w:rsidR="00211BD3" w:rsidRPr="001B7D9E" w:rsidRDefault="00211BD3" w:rsidP="001B7D9E">
            <w:pPr>
              <w:spacing w:line="240" w:lineRule="auto"/>
              <w:contextualSpacing/>
              <w:rPr>
                <w:rFonts w:asciiTheme="majorHAnsi" w:hAnsiTheme="majorHAnsi" w:cstheme="majorHAnsi"/>
                <w:sz w:val="20"/>
                <w:szCs w:val="20"/>
              </w:rPr>
            </w:pPr>
            <w:r w:rsidRPr="001B7D9E">
              <w:rPr>
                <w:rFonts w:ascii="Segoe UI Symbol" w:hAnsi="Segoe UI Symbol" w:cs="Segoe UI Symbol"/>
                <w:sz w:val="20"/>
                <w:szCs w:val="20"/>
              </w:rPr>
              <w:t>✓</w:t>
            </w:r>
          </w:p>
        </w:tc>
      </w:tr>
      <w:tr w:rsidR="00211BD3" w:rsidRPr="001B7D9E" w:rsidTr="00211BD3">
        <w:trPr>
          <w:tblCellSpacing w:w="15" w:type="dxa"/>
        </w:trPr>
        <w:tc>
          <w:tcPr>
            <w:tcW w:w="0" w:type="auto"/>
            <w:vAlign w:val="center"/>
            <w:hideMark/>
          </w:tcPr>
          <w:p w:rsidR="00211BD3" w:rsidRPr="001B7D9E" w:rsidRDefault="00211BD3" w:rsidP="001B7D9E">
            <w:pPr>
              <w:spacing w:line="240" w:lineRule="auto"/>
              <w:contextualSpacing/>
              <w:rPr>
                <w:rFonts w:asciiTheme="majorHAnsi" w:hAnsiTheme="majorHAnsi" w:cstheme="majorHAnsi"/>
                <w:sz w:val="20"/>
                <w:szCs w:val="20"/>
              </w:rPr>
            </w:pPr>
            <w:proofErr w:type="spellStart"/>
            <w:r w:rsidRPr="001B7D9E">
              <w:rPr>
                <w:rFonts w:asciiTheme="majorHAnsi" w:hAnsiTheme="majorHAnsi" w:cstheme="majorHAnsi"/>
                <w:sz w:val="20"/>
                <w:szCs w:val="20"/>
              </w:rPr>
              <w:t>Recognises</w:t>
            </w:r>
            <w:proofErr w:type="spellEnd"/>
            <w:r w:rsidRPr="001B7D9E">
              <w:rPr>
                <w:rFonts w:asciiTheme="majorHAnsi" w:hAnsiTheme="majorHAnsi" w:cstheme="majorHAnsi"/>
                <w:sz w:val="20"/>
                <w:szCs w:val="20"/>
              </w:rPr>
              <w:t xml:space="preserve"> stakeholder impact</w:t>
            </w:r>
          </w:p>
        </w:tc>
        <w:tc>
          <w:tcPr>
            <w:tcW w:w="0" w:type="auto"/>
            <w:vAlign w:val="center"/>
            <w:hideMark/>
          </w:tcPr>
          <w:p w:rsidR="00211BD3" w:rsidRPr="001B7D9E" w:rsidRDefault="00211BD3" w:rsidP="001B7D9E">
            <w:pPr>
              <w:spacing w:line="240" w:lineRule="auto"/>
              <w:contextualSpacing/>
              <w:rPr>
                <w:rFonts w:asciiTheme="majorHAnsi" w:hAnsiTheme="majorHAnsi" w:cstheme="majorHAnsi"/>
                <w:sz w:val="20"/>
                <w:szCs w:val="20"/>
              </w:rPr>
            </w:pPr>
            <w:r w:rsidRPr="001B7D9E">
              <w:rPr>
                <w:rFonts w:ascii="Segoe UI Symbol" w:hAnsi="Segoe UI Symbol" w:cs="Segoe UI Symbol"/>
                <w:sz w:val="20"/>
                <w:szCs w:val="20"/>
              </w:rPr>
              <w:t>✓</w:t>
            </w:r>
          </w:p>
        </w:tc>
      </w:tr>
      <w:tr w:rsidR="00211BD3" w:rsidRPr="001B7D9E" w:rsidTr="00211BD3">
        <w:trPr>
          <w:tblCellSpacing w:w="15" w:type="dxa"/>
        </w:trPr>
        <w:tc>
          <w:tcPr>
            <w:tcW w:w="0" w:type="auto"/>
            <w:vAlign w:val="center"/>
            <w:hideMark/>
          </w:tcPr>
          <w:p w:rsidR="00211BD3" w:rsidRPr="001B7D9E" w:rsidRDefault="00211BD3"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Demonstrates professional judgment</w:t>
            </w:r>
          </w:p>
        </w:tc>
        <w:tc>
          <w:tcPr>
            <w:tcW w:w="0" w:type="auto"/>
            <w:vAlign w:val="center"/>
            <w:hideMark/>
          </w:tcPr>
          <w:p w:rsidR="00211BD3" w:rsidRPr="001B7D9E" w:rsidRDefault="00211BD3" w:rsidP="001B7D9E">
            <w:pPr>
              <w:spacing w:line="240" w:lineRule="auto"/>
              <w:contextualSpacing/>
              <w:rPr>
                <w:rFonts w:asciiTheme="majorHAnsi" w:hAnsiTheme="majorHAnsi" w:cstheme="majorHAnsi"/>
                <w:sz w:val="20"/>
                <w:szCs w:val="20"/>
              </w:rPr>
            </w:pPr>
            <w:r w:rsidRPr="001B7D9E">
              <w:rPr>
                <w:rFonts w:ascii="Segoe UI Symbol" w:hAnsi="Segoe UI Symbol" w:cs="Segoe UI Symbol"/>
                <w:sz w:val="20"/>
                <w:szCs w:val="20"/>
              </w:rPr>
              <w:t>✓</w:t>
            </w:r>
          </w:p>
        </w:tc>
      </w:tr>
    </w:tbl>
    <w:p w:rsidR="00211BD3" w:rsidRPr="001B7D9E" w:rsidRDefault="00211BD3"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1366" style="width:0;height:1.5pt" o:hralign="center" o:hrstd="t" o:hr="t" fillcolor="#a0a0a0" stroked="f"/>
        </w:pict>
      </w:r>
    </w:p>
    <w:p w:rsidR="00211BD3" w:rsidRPr="001B7D9E" w:rsidRDefault="00211BD3" w:rsidP="001B7D9E">
      <w:pPr>
        <w:pStyle w:val="Heading1"/>
        <w:spacing w:before="0" w:line="240" w:lineRule="auto"/>
        <w:contextualSpacing/>
        <w:rPr>
          <w:rFonts w:cstheme="majorHAnsi"/>
          <w:sz w:val="20"/>
          <w:szCs w:val="20"/>
        </w:rPr>
      </w:pPr>
      <w:r w:rsidRPr="001B7D9E">
        <w:rPr>
          <w:rFonts w:cstheme="majorHAnsi"/>
          <w:sz w:val="20"/>
          <w:szCs w:val="20"/>
        </w:rPr>
        <w:t>Bloom's Taxonomy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4"/>
        <w:gridCol w:w="1089"/>
      </w:tblGrid>
      <w:tr w:rsidR="00211BD3" w:rsidRPr="001B7D9E" w:rsidTr="00211BD3">
        <w:trPr>
          <w:tblHeader/>
          <w:tblCellSpacing w:w="15" w:type="dxa"/>
        </w:trPr>
        <w:tc>
          <w:tcPr>
            <w:tcW w:w="0" w:type="auto"/>
            <w:vAlign w:val="center"/>
            <w:hideMark/>
          </w:tcPr>
          <w:p w:rsidR="00211BD3" w:rsidRPr="001B7D9E" w:rsidRDefault="00211BD3" w:rsidP="001B7D9E">
            <w:pPr>
              <w:spacing w:line="240" w:lineRule="auto"/>
              <w:contextualSpacing/>
              <w:jc w:val="center"/>
              <w:rPr>
                <w:rFonts w:asciiTheme="majorHAnsi" w:hAnsiTheme="majorHAnsi" w:cstheme="majorHAnsi"/>
                <w:b/>
                <w:bCs/>
                <w:sz w:val="20"/>
                <w:szCs w:val="20"/>
              </w:rPr>
            </w:pPr>
            <w:r w:rsidRPr="001B7D9E">
              <w:rPr>
                <w:rFonts w:asciiTheme="majorHAnsi" w:hAnsiTheme="majorHAnsi" w:cstheme="majorHAnsi"/>
                <w:b/>
                <w:bCs/>
                <w:sz w:val="20"/>
                <w:szCs w:val="20"/>
              </w:rPr>
              <w:t>Question</w:t>
            </w:r>
          </w:p>
        </w:tc>
        <w:tc>
          <w:tcPr>
            <w:tcW w:w="0" w:type="auto"/>
            <w:vAlign w:val="center"/>
            <w:hideMark/>
          </w:tcPr>
          <w:p w:rsidR="00211BD3" w:rsidRPr="001B7D9E" w:rsidRDefault="00211BD3" w:rsidP="001B7D9E">
            <w:pPr>
              <w:spacing w:line="240" w:lineRule="auto"/>
              <w:contextualSpacing/>
              <w:jc w:val="center"/>
              <w:rPr>
                <w:rFonts w:asciiTheme="majorHAnsi" w:hAnsiTheme="majorHAnsi" w:cstheme="majorHAnsi"/>
                <w:b/>
                <w:bCs/>
                <w:sz w:val="20"/>
                <w:szCs w:val="20"/>
              </w:rPr>
            </w:pPr>
            <w:r w:rsidRPr="001B7D9E">
              <w:rPr>
                <w:rFonts w:asciiTheme="majorHAnsi" w:hAnsiTheme="majorHAnsi" w:cstheme="majorHAnsi"/>
                <w:b/>
                <w:bCs/>
                <w:sz w:val="20"/>
                <w:szCs w:val="20"/>
              </w:rPr>
              <w:t>Bloom Level</w:t>
            </w:r>
          </w:p>
        </w:tc>
      </w:tr>
      <w:tr w:rsidR="00211BD3" w:rsidRPr="001B7D9E" w:rsidTr="00211BD3">
        <w:trPr>
          <w:tblCellSpacing w:w="15" w:type="dxa"/>
        </w:trPr>
        <w:tc>
          <w:tcPr>
            <w:tcW w:w="0" w:type="auto"/>
            <w:vAlign w:val="center"/>
            <w:hideMark/>
          </w:tcPr>
          <w:p w:rsidR="00211BD3" w:rsidRPr="001B7D9E" w:rsidRDefault="00211BD3"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Q1</w:t>
            </w:r>
          </w:p>
        </w:tc>
        <w:tc>
          <w:tcPr>
            <w:tcW w:w="0" w:type="auto"/>
            <w:vAlign w:val="center"/>
            <w:hideMark/>
          </w:tcPr>
          <w:p w:rsidR="00211BD3" w:rsidRPr="001B7D9E" w:rsidRDefault="00211BD3" w:rsidP="001B7D9E">
            <w:pPr>
              <w:spacing w:line="240" w:lineRule="auto"/>
              <w:contextualSpacing/>
              <w:rPr>
                <w:rFonts w:asciiTheme="majorHAnsi" w:hAnsiTheme="majorHAnsi" w:cstheme="majorHAnsi"/>
                <w:sz w:val="20"/>
                <w:szCs w:val="20"/>
              </w:rPr>
            </w:pPr>
            <w:proofErr w:type="spellStart"/>
            <w:r w:rsidRPr="001B7D9E">
              <w:rPr>
                <w:rFonts w:asciiTheme="majorHAnsi" w:hAnsiTheme="majorHAnsi" w:cstheme="majorHAnsi"/>
                <w:sz w:val="20"/>
                <w:szCs w:val="20"/>
              </w:rPr>
              <w:t>Analyse</w:t>
            </w:r>
            <w:proofErr w:type="spellEnd"/>
          </w:p>
        </w:tc>
      </w:tr>
      <w:tr w:rsidR="00211BD3" w:rsidRPr="001B7D9E" w:rsidTr="00211BD3">
        <w:trPr>
          <w:tblCellSpacing w:w="15" w:type="dxa"/>
        </w:trPr>
        <w:tc>
          <w:tcPr>
            <w:tcW w:w="0" w:type="auto"/>
            <w:vAlign w:val="center"/>
            <w:hideMark/>
          </w:tcPr>
          <w:p w:rsidR="00211BD3" w:rsidRPr="001B7D9E" w:rsidRDefault="00211BD3"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Q2</w:t>
            </w:r>
          </w:p>
        </w:tc>
        <w:tc>
          <w:tcPr>
            <w:tcW w:w="0" w:type="auto"/>
            <w:vAlign w:val="center"/>
            <w:hideMark/>
          </w:tcPr>
          <w:p w:rsidR="00211BD3" w:rsidRPr="001B7D9E" w:rsidRDefault="00211BD3"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Evaluate</w:t>
            </w:r>
          </w:p>
        </w:tc>
      </w:tr>
      <w:tr w:rsidR="00211BD3" w:rsidRPr="001B7D9E" w:rsidTr="00211BD3">
        <w:trPr>
          <w:tblCellSpacing w:w="15" w:type="dxa"/>
        </w:trPr>
        <w:tc>
          <w:tcPr>
            <w:tcW w:w="0" w:type="auto"/>
            <w:vAlign w:val="center"/>
            <w:hideMark/>
          </w:tcPr>
          <w:p w:rsidR="00211BD3" w:rsidRPr="001B7D9E" w:rsidRDefault="00211BD3"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Q3</w:t>
            </w:r>
          </w:p>
        </w:tc>
        <w:tc>
          <w:tcPr>
            <w:tcW w:w="0" w:type="auto"/>
            <w:vAlign w:val="center"/>
            <w:hideMark/>
          </w:tcPr>
          <w:p w:rsidR="00211BD3" w:rsidRPr="001B7D9E" w:rsidRDefault="00211BD3"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Evaluate</w:t>
            </w:r>
          </w:p>
        </w:tc>
      </w:tr>
    </w:tbl>
    <w:p w:rsidR="00211BD3" w:rsidRPr="001B7D9E" w:rsidRDefault="00211BD3"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1367" style="width:0;height:1.5pt" o:hralign="center" o:hrstd="t" o:hr="t" fillcolor="#a0a0a0" stroked="f"/>
        </w:pict>
      </w:r>
    </w:p>
    <w:p w:rsidR="00211BD3" w:rsidRPr="001B7D9E" w:rsidRDefault="00211BD3" w:rsidP="001B7D9E">
      <w:pPr>
        <w:pStyle w:val="Heading1"/>
        <w:spacing w:before="0" w:line="240" w:lineRule="auto"/>
        <w:contextualSpacing/>
        <w:rPr>
          <w:rFonts w:cstheme="majorHAnsi"/>
          <w:sz w:val="20"/>
          <w:szCs w:val="20"/>
        </w:rPr>
      </w:pPr>
      <w:r w:rsidRPr="001B7D9E">
        <w:rPr>
          <w:rFonts w:cstheme="majorHAnsi"/>
          <w:sz w:val="20"/>
          <w:szCs w:val="20"/>
        </w:rPr>
        <w:t>Key Learning Points</w:t>
      </w:r>
    </w:p>
    <w:p w:rsidR="00211BD3" w:rsidRPr="001B7D9E" w:rsidRDefault="00211BD3" w:rsidP="0085503E">
      <w:pPr>
        <w:numPr>
          <w:ilvl w:val="0"/>
          <w:numId w:val="54"/>
        </w:numPr>
        <w:spacing w:after="100" w:afterAutospacing="1"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 xml:space="preserve">Professional judgment requires balancing competing priorities. </w:t>
      </w:r>
    </w:p>
    <w:p w:rsidR="00211BD3" w:rsidRPr="001B7D9E" w:rsidRDefault="00211BD3" w:rsidP="0085503E">
      <w:pPr>
        <w:numPr>
          <w:ilvl w:val="0"/>
          <w:numId w:val="54"/>
        </w:numPr>
        <w:spacing w:after="100" w:afterAutospacing="1"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 xml:space="preserve">High performance does not eliminate accountability for </w:t>
      </w:r>
      <w:proofErr w:type="spellStart"/>
      <w:r w:rsidRPr="001B7D9E">
        <w:rPr>
          <w:rFonts w:asciiTheme="majorHAnsi" w:hAnsiTheme="majorHAnsi" w:cstheme="majorHAnsi"/>
          <w:sz w:val="20"/>
          <w:szCs w:val="20"/>
        </w:rPr>
        <w:t>behaviour</w:t>
      </w:r>
      <w:proofErr w:type="spellEnd"/>
      <w:r w:rsidRPr="001B7D9E">
        <w:rPr>
          <w:rFonts w:asciiTheme="majorHAnsi" w:hAnsiTheme="majorHAnsi" w:cstheme="majorHAnsi"/>
          <w:sz w:val="20"/>
          <w:szCs w:val="20"/>
        </w:rPr>
        <w:t xml:space="preserve">. </w:t>
      </w:r>
    </w:p>
    <w:p w:rsidR="00211BD3" w:rsidRPr="001B7D9E" w:rsidRDefault="00211BD3" w:rsidP="0085503E">
      <w:pPr>
        <w:numPr>
          <w:ilvl w:val="0"/>
          <w:numId w:val="54"/>
        </w:numPr>
        <w:spacing w:after="100" w:afterAutospacing="1" w:line="240" w:lineRule="auto"/>
        <w:contextualSpacing/>
        <w:rPr>
          <w:rFonts w:asciiTheme="majorHAnsi" w:hAnsiTheme="majorHAnsi" w:cstheme="majorHAnsi"/>
          <w:sz w:val="20"/>
          <w:szCs w:val="20"/>
        </w:rPr>
      </w:pPr>
      <w:proofErr w:type="spellStart"/>
      <w:r w:rsidRPr="001B7D9E">
        <w:rPr>
          <w:rFonts w:asciiTheme="majorHAnsi" w:hAnsiTheme="majorHAnsi" w:cstheme="majorHAnsi"/>
          <w:sz w:val="20"/>
          <w:szCs w:val="20"/>
        </w:rPr>
        <w:t>Organisational</w:t>
      </w:r>
      <w:proofErr w:type="spellEnd"/>
      <w:r w:rsidRPr="001B7D9E">
        <w:rPr>
          <w:rFonts w:asciiTheme="majorHAnsi" w:hAnsiTheme="majorHAnsi" w:cstheme="majorHAnsi"/>
          <w:sz w:val="20"/>
          <w:szCs w:val="20"/>
        </w:rPr>
        <w:t xml:space="preserve"> culture influences long-term success. </w:t>
      </w:r>
    </w:p>
    <w:p w:rsidR="00211BD3" w:rsidRPr="001B7D9E" w:rsidRDefault="00211BD3" w:rsidP="0085503E">
      <w:pPr>
        <w:numPr>
          <w:ilvl w:val="0"/>
          <w:numId w:val="54"/>
        </w:numPr>
        <w:spacing w:after="100" w:afterAutospacing="1"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 xml:space="preserve">HR decisions should integrate ethical and commercial considerations. </w:t>
      </w:r>
    </w:p>
    <w:p w:rsidR="00211BD3" w:rsidRPr="001B7D9E" w:rsidRDefault="00211BD3" w:rsidP="0085503E">
      <w:pPr>
        <w:numPr>
          <w:ilvl w:val="0"/>
          <w:numId w:val="54"/>
        </w:numPr>
        <w:spacing w:after="100" w:afterAutospacing="1"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 xml:space="preserve">There may be multiple valid solutions when supported by evidence and sound reasoning. </w:t>
      </w:r>
    </w:p>
    <w:p w:rsidR="00211BD3" w:rsidRPr="001B7D9E" w:rsidRDefault="00211BD3" w:rsidP="001B7D9E">
      <w:pPr>
        <w:spacing w:after="0"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1368" style="width:0;height:1.5pt" o:hralign="center" o:hrstd="t" o:hr="t" fillcolor="#a0a0a0" stroked="f"/>
        </w:pict>
      </w:r>
    </w:p>
    <w:p w:rsidR="00211BD3" w:rsidRPr="001B7D9E" w:rsidRDefault="00211BD3" w:rsidP="001B7D9E">
      <w:pPr>
        <w:pStyle w:val="Heading1"/>
        <w:spacing w:before="0" w:line="240" w:lineRule="auto"/>
        <w:contextualSpacing/>
        <w:rPr>
          <w:rFonts w:cstheme="majorHAnsi"/>
          <w:sz w:val="20"/>
          <w:szCs w:val="20"/>
        </w:rPr>
      </w:pPr>
      <w:r w:rsidRPr="001B7D9E">
        <w:rPr>
          <w:rFonts w:cstheme="majorHAnsi"/>
          <w:sz w:val="20"/>
          <w:szCs w:val="20"/>
        </w:rPr>
        <w:t>Student Reflection</w:t>
      </w:r>
    </w:p>
    <w:p w:rsidR="00211BD3" w:rsidRPr="001B7D9E" w:rsidRDefault="00211BD3" w:rsidP="0085503E">
      <w:pPr>
        <w:numPr>
          <w:ilvl w:val="0"/>
          <w:numId w:val="55"/>
        </w:numPr>
        <w:spacing w:after="100" w:afterAutospacing="1"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 xml:space="preserve">If you were the CEO, would you have made the same recommendation? Why? </w:t>
      </w:r>
    </w:p>
    <w:p w:rsidR="00211BD3" w:rsidRPr="001B7D9E" w:rsidRDefault="00211BD3" w:rsidP="0085503E">
      <w:pPr>
        <w:numPr>
          <w:ilvl w:val="0"/>
          <w:numId w:val="55"/>
        </w:numPr>
        <w:spacing w:after="100" w:afterAutospacing="1"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 xml:space="preserve">How should </w:t>
      </w:r>
      <w:proofErr w:type="spellStart"/>
      <w:r w:rsidRPr="001B7D9E">
        <w:rPr>
          <w:rFonts w:asciiTheme="majorHAnsi" w:hAnsiTheme="majorHAnsi" w:cstheme="majorHAnsi"/>
          <w:sz w:val="20"/>
          <w:szCs w:val="20"/>
        </w:rPr>
        <w:t>organisations</w:t>
      </w:r>
      <w:proofErr w:type="spellEnd"/>
      <w:r w:rsidRPr="001B7D9E">
        <w:rPr>
          <w:rFonts w:asciiTheme="majorHAnsi" w:hAnsiTheme="majorHAnsi" w:cstheme="majorHAnsi"/>
          <w:sz w:val="20"/>
          <w:szCs w:val="20"/>
        </w:rPr>
        <w:t xml:space="preserve"> define and reward high performance? </w:t>
      </w:r>
    </w:p>
    <w:p w:rsidR="00211BD3" w:rsidRPr="001B7D9E" w:rsidRDefault="00211BD3" w:rsidP="0085503E">
      <w:pPr>
        <w:numPr>
          <w:ilvl w:val="0"/>
          <w:numId w:val="55"/>
        </w:numPr>
        <w:spacing w:after="100" w:afterAutospacing="1"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 xml:space="preserve">What role should </w:t>
      </w:r>
      <w:proofErr w:type="spellStart"/>
      <w:r w:rsidRPr="001B7D9E">
        <w:rPr>
          <w:rFonts w:asciiTheme="majorHAnsi" w:hAnsiTheme="majorHAnsi" w:cstheme="majorHAnsi"/>
          <w:sz w:val="20"/>
          <w:szCs w:val="20"/>
        </w:rPr>
        <w:t>organisational</w:t>
      </w:r>
      <w:proofErr w:type="spellEnd"/>
      <w:r w:rsidRPr="001B7D9E">
        <w:rPr>
          <w:rFonts w:asciiTheme="majorHAnsi" w:hAnsiTheme="majorHAnsi" w:cstheme="majorHAnsi"/>
          <w:sz w:val="20"/>
          <w:szCs w:val="20"/>
        </w:rPr>
        <w:t xml:space="preserve"> values play in difficult HR decisions?</w:t>
      </w:r>
    </w:p>
    <w:p w:rsidR="00211BD3" w:rsidRPr="001B7D9E" w:rsidRDefault="00211BD3"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br w:type="page"/>
      </w:r>
    </w:p>
    <w:p w:rsidR="00F06898" w:rsidRPr="001B7D9E" w:rsidRDefault="00F06898" w:rsidP="001B7D9E">
      <w:pPr>
        <w:pStyle w:val="Heading2"/>
        <w:spacing w:before="0" w:line="240" w:lineRule="auto"/>
        <w:contextualSpacing/>
        <w:rPr>
          <w:rFonts w:cstheme="majorHAnsi"/>
          <w:sz w:val="20"/>
          <w:szCs w:val="20"/>
        </w:rPr>
      </w:pPr>
      <w:r w:rsidRPr="001B7D9E">
        <w:rPr>
          <w:rFonts w:cstheme="majorHAnsi"/>
          <w:sz w:val="20"/>
          <w:szCs w:val="20"/>
        </w:rPr>
        <w:lastRenderedPageBreak/>
        <w:t>CASE OP-IN-001</w:t>
      </w:r>
    </w:p>
    <w:p w:rsidR="00F06898" w:rsidRPr="001B7D9E" w:rsidRDefault="00F06898" w:rsidP="001B7D9E">
      <w:pPr>
        <w:pStyle w:val="Heading1"/>
        <w:spacing w:before="0" w:line="240" w:lineRule="auto"/>
        <w:contextualSpacing/>
        <w:rPr>
          <w:rFonts w:cstheme="majorHAnsi"/>
          <w:sz w:val="20"/>
          <w:szCs w:val="20"/>
        </w:rPr>
      </w:pPr>
      <w:r w:rsidRPr="001B7D9E">
        <w:rPr>
          <w:rStyle w:val="Strong"/>
          <w:rFonts w:cstheme="majorHAnsi"/>
          <w:b/>
          <w:bCs/>
          <w:sz w:val="20"/>
          <w:szCs w:val="20"/>
        </w:rPr>
        <w:t xml:space="preserve">Title- </w:t>
      </w:r>
      <w:r w:rsidRPr="001B7D9E">
        <w:rPr>
          <w:rStyle w:val="Strong"/>
          <w:rFonts w:cstheme="majorHAnsi"/>
          <w:b/>
          <w:bCs/>
          <w:sz w:val="20"/>
          <w:szCs w:val="20"/>
        </w:rPr>
        <w:t>Reinventing a Traditional Furniture Business</w:t>
      </w:r>
    </w:p>
    <w:p w:rsidR="00211BD3" w:rsidRPr="001B7D9E" w:rsidRDefault="00211BD3" w:rsidP="001B7D9E">
      <w:pPr>
        <w:pStyle w:val="Heading2"/>
        <w:spacing w:before="0" w:line="240" w:lineRule="auto"/>
        <w:contextualSpacing/>
        <w:rPr>
          <w:rFonts w:cstheme="majorHAnsi"/>
          <w:sz w:val="20"/>
          <w:szCs w:val="20"/>
        </w:rPr>
      </w:pPr>
      <w:r w:rsidRPr="001B7D9E">
        <w:rPr>
          <w:rFonts w:cstheme="majorHAnsi"/>
          <w:sz w:val="20"/>
          <w:szCs w:val="20"/>
        </w:rPr>
        <w:t>Champion Cases (Difficulty Level 5)</w:t>
      </w:r>
    </w:p>
    <w:p w:rsidR="00211BD3" w:rsidRPr="001B7D9E" w:rsidRDefault="00F06898" w:rsidP="001B7D9E">
      <w:pPr>
        <w:pStyle w:val="Heading3"/>
        <w:spacing w:before="0" w:line="240" w:lineRule="auto"/>
        <w:contextualSpacing/>
        <w:rPr>
          <w:rFonts w:cstheme="majorHAnsi"/>
          <w:sz w:val="20"/>
          <w:szCs w:val="20"/>
        </w:rPr>
      </w:pPr>
      <w:r w:rsidRPr="001B7D9E">
        <w:rPr>
          <w:rFonts w:cstheme="majorHAnsi"/>
          <w:sz w:val="20"/>
          <w:szCs w:val="20"/>
        </w:rPr>
        <w:t>Subject</w:t>
      </w:r>
      <w:r w:rsidR="00211BD3" w:rsidRPr="001B7D9E">
        <w:rPr>
          <w:rFonts w:cstheme="majorHAnsi"/>
          <w:sz w:val="20"/>
          <w:szCs w:val="20"/>
        </w:rPr>
        <w:t>– Operations Management</w:t>
      </w:r>
    </w:p>
    <w:p w:rsidR="00211BD3" w:rsidRPr="001B7D9E" w:rsidRDefault="00F06898" w:rsidP="001B7D9E">
      <w:pPr>
        <w:pStyle w:val="Heading3"/>
        <w:spacing w:before="0" w:line="240" w:lineRule="auto"/>
        <w:contextualSpacing/>
        <w:rPr>
          <w:rFonts w:cstheme="majorHAnsi"/>
          <w:sz w:val="20"/>
          <w:szCs w:val="20"/>
        </w:rPr>
      </w:pPr>
      <w:r w:rsidRPr="001B7D9E">
        <w:rPr>
          <w:rFonts w:cstheme="majorHAnsi"/>
          <w:sz w:val="20"/>
          <w:szCs w:val="20"/>
        </w:rPr>
        <w:t xml:space="preserve">Capability Category </w:t>
      </w:r>
      <w:r w:rsidR="00211BD3" w:rsidRPr="001B7D9E">
        <w:rPr>
          <w:rFonts w:cstheme="majorHAnsi"/>
          <w:sz w:val="20"/>
          <w:szCs w:val="20"/>
        </w:rPr>
        <w:t>– Entrepreneurial Capabilities</w:t>
      </w:r>
    </w:p>
    <w:p w:rsidR="00211BD3" w:rsidRPr="001B7D9E" w:rsidRDefault="00211BD3" w:rsidP="001B7D9E">
      <w:pPr>
        <w:pStyle w:val="Heading2"/>
        <w:spacing w:before="0" w:line="240" w:lineRule="auto"/>
        <w:contextualSpacing/>
        <w:rPr>
          <w:rFonts w:cstheme="majorHAnsi"/>
          <w:sz w:val="20"/>
          <w:szCs w:val="20"/>
        </w:rPr>
      </w:pPr>
      <w:r w:rsidRPr="001B7D9E">
        <w:rPr>
          <w:rFonts w:cstheme="majorHAnsi"/>
          <w:sz w:val="20"/>
          <w:szCs w:val="20"/>
        </w:rPr>
        <w:t>Capability – Innovation</w:t>
      </w:r>
    </w:p>
    <w:p w:rsidR="00211BD3" w:rsidRPr="001B7D9E" w:rsidRDefault="00211BD3" w:rsidP="001B7D9E">
      <w:pPr>
        <w:pStyle w:val="Heading1"/>
        <w:spacing w:before="0" w:line="240" w:lineRule="auto"/>
        <w:contextualSpacing/>
        <w:rPr>
          <w:rFonts w:cstheme="majorHAnsi"/>
          <w:sz w:val="20"/>
          <w:szCs w:val="20"/>
        </w:rPr>
      </w:pPr>
    </w:p>
    <w:p w:rsidR="00211BD3" w:rsidRPr="001B7D9E" w:rsidRDefault="00211BD3" w:rsidP="001B7D9E">
      <w:pPr>
        <w:spacing w:line="240" w:lineRule="auto"/>
        <w:contextualSpacing/>
        <w:rPr>
          <w:rFonts w:asciiTheme="majorHAnsi" w:hAnsiTheme="majorHAnsi" w:cstheme="majorHAnsi"/>
          <w:sz w:val="20"/>
          <w:szCs w:val="20"/>
        </w:rPr>
      </w:pPr>
    </w:p>
    <w:p w:rsidR="00211BD3" w:rsidRPr="001B7D9E" w:rsidRDefault="00211BD3" w:rsidP="001B7D9E">
      <w:pPr>
        <w:pStyle w:val="Heading1"/>
        <w:spacing w:before="0" w:line="240" w:lineRule="auto"/>
        <w:contextualSpacing/>
        <w:rPr>
          <w:rFonts w:cstheme="majorHAnsi"/>
          <w:sz w:val="20"/>
          <w:szCs w:val="20"/>
        </w:rPr>
      </w:pPr>
      <w:r w:rsidRPr="001B7D9E">
        <w:rPr>
          <w:rFonts w:cstheme="majorHAnsi"/>
          <w:sz w:val="20"/>
          <w:szCs w:val="20"/>
        </w:rPr>
        <w:t>Assessment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5"/>
        <w:gridCol w:w="2803"/>
      </w:tblGrid>
      <w:tr w:rsidR="00211BD3" w:rsidRPr="001B7D9E" w:rsidTr="00211BD3">
        <w:trPr>
          <w:tblHeader/>
          <w:tblCellSpacing w:w="15" w:type="dxa"/>
        </w:trPr>
        <w:tc>
          <w:tcPr>
            <w:tcW w:w="0" w:type="auto"/>
            <w:vAlign w:val="center"/>
            <w:hideMark/>
          </w:tcPr>
          <w:p w:rsidR="00211BD3" w:rsidRPr="001B7D9E" w:rsidRDefault="00211BD3" w:rsidP="001B7D9E">
            <w:pPr>
              <w:spacing w:line="240" w:lineRule="auto"/>
              <w:contextualSpacing/>
              <w:jc w:val="center"/>
              <w:rPr>
                <w:rFonts w:asciiTheme="majorHAnsi" w:hAnsiTheme="majorHAnsi" w:cstheme="majorHAnsi"/>
                <w:b/>
                <w:bCs/>
                <w:sz w:val="20"/>
                <w:szCs w:val="20"/>
              </w:rPr>
            </w:pPr>
            <w:r w:rsidRPr="001B7D9E">
              <w:rPr>
                <w:rFonts w:asciiTheme="majorHAnsi" w:hAnsiTheme="majorHAnsi" w:cstheme="majorHAnsi"/>
                <w:b/>
                <w:bCs/>
                <w:sz w:val="20"/>
                <w:szCs w:val="20"/>
              </w:rPr>
              <w:t>Parameter</w:t>
            </w:r>
          </w:p>
        </w:tc>
        <w:tc>
          <w:tcPr>
            <w:tcW w:w="0" w:type="auto"/>
            <w:vAlign w:val="center"/>
            <w:hideMark/>
          </w:tcPr>
          <w:p w:rsidR="00211BD3" w:rsidRPr="001B7D9E" w:rsidRDefault="00211BD3" w:rsidP="001B7D9E">
            <w:pPr>
              <w:spacing w:line="240" w:lineRule="auto"/>
              <w:contextualSpacing/>
              <w:jc w:val="center"/>
              <w:rPr>
                <w:rFonts w:asciiTheme="majorHAnsi" w:hAnsiTheme="majorHAnsi" w:cstheme="majorHAnsi"/>
                <w:b/>
                <w:bCs/>
                <w:sz w:val="20"/>
                <w:szCs w:val="20"/>
              </w:rPr>
            </w:pPr>
            <w:r w:rsidRPr="001B7D9E">
              <w:rPr>
                <w:rFonts w:asciiTheme="majorHAnsi" w:hAnsiTheme="majorHAnsi" w:cstheme="majorHAnsi"/>
                <w:b/>
                <w:bCs/>
                <w:sz w:val="20"/>
                <w:szCs w:val="20"/>
              </w:rPr>
              <w:t>Details</w:t>
            </w:r>
          </w:p>
        </w:tc>
      </w:tr>
      <w:tr w:rsidR="00211BD3" w:rsidRPr="001B7D9E" w:rsidTr="00211BD3">
        <w:trPr>
          <w:tblCellSpacing w:w="15" w:type="dxa"/>
        </w:trPr>
        <w:tc>
          <w:tcPr>
            <w:tcW w:w="0" w:type="auto"/>
            <w:vAlign w:val="center"/>
            <w:hideMark/>
          </w:tcPr>
          <w:p w:rsidR="00211BD3" w:rsidRPr="001B7D9E" w:rsidRDefault="00211BD3"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Subject</w:t>
            </w:r>
          </w:p>
        </w:tc>
        <w:tc>
          <w:tcPr>
            <w:tcW w:w="0" w:type="auto"/>
            <w:vAlign w:val="center"/>
            <w:hideMark/>
          </w:tcPr>
          <w:p w:rsidR="00211BD3" w:rsidRPr="001B7D9E" w:rsidRDefault="00211BD3"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Operations Management</w:t>
            </w:r>
          </w:p>
        </w:tc>
      </w:tr>
      <w:tr w:rsidR="00211BD3" w:rsidRPr="001B7D9E" w:rsidTr="00211BD3">
        <w:trPr>
          <w:tblCellSpacing w:w="15" w:type="dxa"/>
        </w:trPr>
        <w:tc>
          <w:tcPr>
            <w:tcW w:w="0" w:type="auto"/>
            <w:vAlign w:val="center"/>
            <w:hideMark/>
          </w:tcPr>
          <w:p w:rsidR="00211BD3" w:rsidRPr="001B7D9E" w:rsidRDefault="00211BD3"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Functional Area</w:t>
            </w:r>
          </w:p>
        </w:tc>
        <w:tc>
          <w:tcPr>
            <w:tcW w:w="0" w:type="auto"/>
            <w:vAlign w:val="center"/>
            <w:hideMark/>
          </w:tcPr>
          <w:p w:rsidR="00211BD3" w:rsidRPr="001B7D9E" w:rsidRDefault="00211BD3"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Operations Strategy &amp; Innovation</w:t>
            </w:r>
          </w:p>
        </w:tc>
      </w:tr>
      <w:tr w:rsidR="00211BD3" w:rsidRPr="001B7D9E" w:rsidTr="00211BD3">
        <w:trPr>
          <w:tblCellSpacing w:w="15" w:type="dxa"/>
        </w:trPr>
        <w:tc>
          <w:tcPr>
            <w:tcW w:w="0" w:type="auto"/>
            <w:vAlign w:val="center"/>
            <w:hideMark/>
          </w:tcPr>
          <w:p w:rsidR="00211BD3" w:rsidRPr="001B7D9E" w:rsidRDefault="00211BD3"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Capability Category</w:t>
            </w:r>
          </w:p>
        </w:tc>
        <w:tc>
          <w:tcPr>
            <w:tcW w:w="0" w:type="auto"/>
            <w:vAlign w:val="center"/>
            <w:hideMark/>
          </w:tcPr>
          <w:p w:rsidR="00211BD3" w:rsidRPr="001B7D9E" w:rsidRDefault="00211BD3"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Entrepreneurial Capability</w:t>
            </w:r>
          </w:p>
        </w:tc>
      </w:tr>
      <w:tr w:rsidR="00211BD3" w:rsidRPr="001B7D9E" w:rsidTr="00211BD3">
        <w:trPr>
          <w:tblCellSpacing w:w="15" w:type="dxa"/>
        </w:trPr>
        <w:tc>
          <w:tcPr>
            <w:tcW w:w="0" w:type="auto"/>
            <w:vAlign w:val="center"/>
            <w:hideMark/>
          </w:tcPr>
          <w:p w:rsidR="00211BD3" w:rsidRPr="001B7D9E" w:rsidRDefault="00211BD3"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Capability</w:t>
            </w:r>
          </w:p>
        </w:tc>
        <w:tc>
          <w:tcPr>
            <w:tcW w:w="0" w:type="auto"/>
            <w:vAlign w:val="center"/>
            <w:hideMark/>
          </w:tcPr>
          <w:p w:rsidR="00211BD3" w:rsidRPr="001B7D9E" w:rsidRDefault="00211BD3"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Innovation</w:t>
            </w:r>
          </w:p>
        </w:tc>
      </w:tr>
      <w:tr w:rsidR="00211BD3" w:rsidRPr="001B7D9E" w:rsidTr="00211BD3">
        <w:trPr>
          <w:tblCellSpacing w:w="15" w:type="dxa"/>
        </w:trPr>
        <w:tc>
          <w:tcPr>
            <w:tcW w:w="0" w:type="auto"/>
            <w:vAlign w:val="center"/>
            <w:hideMark/>
          </w:tcPr>
          <w:p w:rsidR="00211BD3" w:rsidRPr="001B7D9E" w:rsidRDefault="00211BD3"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Difficulty Level</w:t>
            </w:r>
          </w:p>
        </w:tc>
        <w:tc>
          <w:tcPr>
            <w:tcW w:w="0" w:type="auto"/>
            <w:vAlign w:val="center"/>
            <w:hideMark/>
          </w:tcPr>
          <w:p w:rsidR="00211BD3" w:rsidRPr="001B7D9E" w:rsidRDefault="00211BD3"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Level 5 (Champion)</w:t>
            </w:r>
          </w:p>
        </w:tc>
      </w:tr>
      <w:tr w:rsidR="00211BD3" w:rsidRPr="001B7D9E" w:rsidTr="00211BD3">
        <w:trPr>
          <w:tblCellSpacing w:w="15" w:type="dxa"/>
        </w:trPr>
        <w:tc>
          <w:tcPr>
            <w:tcW w:w="0" w:type="auto"/>
            <w:vAlign w:val="center"/>
            <w:hideMark/>
          </w:tcPr>
          <w:p w:rsidR="00211BD3" w:rsidRPr="001B7D9E" w:rsidRDefault="00211BD3"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Bloom's Taxonomy</w:t>
            </w:r>
          </w:p>
        </w:tc>
        <w:tc>
          <w:tcPr>
            <w:tcW w:w="0" w:type="auto"/>
            <w:vAlign w:val="center"/>
            <w:hideMark/>
          </w:tcPr>
          <w:p w:rsidR="00211BD3" w:rsidRPr="001B7D9E" w:rsidRDefault="00211BD3"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Evaluate, Create</w:t>
            </w:r>
          </w:p>
        </w:tc>
      </w:tr>
      <w:tr w:rsidR="00211BD3" w:rsidRPr="001B7D9E" w:rsidTr="00211BD3">
        <w:trPr>
          <w:tblCellSpacing w:w="15" w:type="dxa"/>
        </w:trPr>
        <w:tc>
          <w:tcPr>
            <w:tcW w:w="0" w:type="auto"/>
            <w:vAlign w:val="center"/>
            <w:hideMark/>
          </w:tcPr>
          <w:p w:rsidR="00211BD3" w:rsidRPr="001B7D9E" w:rsidRDefault="00211BD3"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Target Learners</w:t>
            </w:r>
          </w:p>
        </w:tc>
        <w:tc>
          <w:tcPr>
            <w:tcW w:w="0" w:type="auto"/>
            <w:vAlign w:val="center"/>
            <w:hideMark/>
          </w:tcPr>
          <w:p w:rsidR="00211BD3" w:rsidRPr="001B7D9E" w:rsidRDefault="00211BD3"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MBA/PGDM – Semester III/IV</w:t>
            </w:r>
          </w:p>
        </w:tc>
      </w:tr>
      <w:tr w:rsidR="00211BD3" w:rsidRPr="001B7D9E" w:rsidTr="00211BD3">
        <w:trPr>
          <w:tblCellSpacing w:w="15" w:type="dxa"/>
        </w:trPr>
        <w:tc>
          <w:tcPr>
            <w:tcW w:w="0" w:type="auto"/>
            <w:vAlign w:val="center"/>
            <w:hideMark/>
          </w:tcPr>
          <w:p w:rsidR="00211BD3" w:rsidRPr="001B7D9E" w:rsidRDefault="00211BD3"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Reading Time</w:t>
            </w:r>
          </w:p>
        </w:tc>
        <w:tc>
          <w:tcPr>
            <w:tcW w:w="0" w:type="auto"/>
            <w:vAlign w:val="center"/>
            <w:hideMark/>
          </w:tcPr>
          <w:p w:rsidR="00211BD3" w:rsidRPr="001B7D9E" w:rsidRDefault="00211BD3"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8 Minutes</w:t>
            </w:r>
          </w:p>
        </w:tc>
      </w:tr>
      <w:tr w:rsidR="00211BD3" w:rsidRPr="001B7D9E" w:rsidTr="00211BD3">
        <w:trPr>
          <w:tblCellSpacing w:w="15" w:type="dxa"/>
        </w:trPr>
        <w:tc>
          <w:tcPr>
            <w:tcW w:w="0" w:type="auto"/>
            <w:vAlign w:val="center"/>
            <w:hideMark/>
          </w:tcPr>
          <w:p w:rsidR="00211BD3" w:rsidRPr="001B7D9E" w:rsidRDefault="00211BD3"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Answer Writing Time</w:t>
            </w:r>
          </w:p>
        </w:tc>
        <w:tc>
          <w:tcPr>
            <w:tcW w:w="0" w:type="auto"/>
            <w:vAlign w:val="center"/>
            <w:hideMark/>
          </w:tcPr>
          <w:p w:rsidR="00211BD3" w:rsidRPr="001B7D9E" w:rsidRDefault="00211BD3"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12 Minutes</w:t>
            </w:r>
          </w:p>
        </w:tc>
      </w:tr>
      <w:tr w:rsidR="00211BD3" w:rsidRPr="001B7D9E" w:rsidTr="00211BD3">
        <w:trPr>
          <w:tblCellSpacing w:w="15" w:type="dxa"/>
        </w:trPr>
        <w:tc>
          <w:tcPr>
            <w:tcW w:w="0" w:type="auto"/>
            <w:vAlign w:val="center"/>
            <w:hideMark/>
          </w:tcPr>
          <w:p w:rsidR="00211BD3" w:rsidRPr="001B7D9E" w:rsidRDefault="00211BD3"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Rapid Fire</w:t>
            </w:r>
          </w:p>
        </w:tc>
        <w:tc>
          <w:tcPr>
            <w:tcW w:w="0" w:type="auto"/>
            <w:vAlign w:val="center"/>
            <w:hideMark/>
          </w:tcPr>
          <w:p w:rsidR="00211BD3" w:rsidRPr="001B7D9E" w:rsidRDefault="00211BD3"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8 Minutes</w:t>
            </w:r>
          </w:p>
        </w:tc>
      </w:tr>
      <w:tr w:rsidR="00211BD3" w:rsidRPr="001B7D9E" w:rsidTr="00211BD3">
        <w:trPr>
          <w:tblCellSpacing w:w="15" w:type="dxa"/>
        </w:trPr>
        <w:tc>
          <w:tcPr>
            <w:tcW w:w="0" w:type="auto"/>
            <w:vAlign w:val="center"/>
            <w:hideMark/>
          </w:tcPr>
          <w:p w:rsidR="00211BD3" w:rsidRPr="001B7D9E" w:rsidRDefault="00211BD3"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Total Marks</w:t>
            </w:r>
          </w:p>
        </w:tc>
        <w:tc>
          <w:tcPr>
            <w:tcW w:w="0" w:type="auto"/>
            <w:vAlign w:val="center"/>
            <w:hideMark/>
          </w:tcPr>
          <w:p w:rsidR="00211BD3" w:rsidRPr="001B7D9E" w:rsidRDefault="00211BD3"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10 (7 Written + 3 Rapid Fire)</w:t>
            </w:r>
          </w:p>
        </w:tc>
      </w:tr>
    </w:tbl>
    <w:p w:rsidR="00211BD3" w:rsidRPr="001B7D9E" w:rsidRDefault="00211BD3"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1395" style="width:0;height:1.5pt" o:hralign="center" o:hrstd="t" o:hr="t" fillcolor="#a0a0a0" stroked="f"/>
        </w:pict>
      </w:r>
    </w:p>
    <w:p w:rsidR="00211BD3" w:rsidRPr="001B7D9E" w:rsidRDefault="00211BD3" w:rsidP="001B7D9E">
      <w:pPr>
        <w:pStyle w:val="Heading1"/>
        <w:spacing w:before="0" w:line="240" w:lineRule="auto"/>
        <w:contextualSpacing/>
        <w:rPr>
          <w:rFonts w:cstheme="majorHAnsi"/>
          <w:sz w:val="20"/>
          <w:szCs w:val="20"/>
        </w:rPr>
      </w:pPr>
      <w:r w:rsidRPr="001B7D9E">
        <w:rPr>
          <w:rFonts w:cstheme="majorHAnsi"/>
          <w:sz w:val="20"/>
          <w:szCs w:val="20"/>
        </w:rPr>
        <w:t>Learning Outcomes</w:t>
      </w:r>
    </w:p>
    <w:p w:rsidR="00211BD3" w:rsidRPr="001B7D9E" w:rsidRDefault="00211BD3"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After completing this case, students should be able to:</w:t>
      </w:r>
    </w:p>
    <w:p w:rsidR="00211BD3" w:rsidRPr="001B7D9E" w:rsidRDefault="00211BD3" w:rsidP="0085503E">
      <w:pPr>
        <w:pStyle w:val="NormalWeb"/>
        <w:numPr>
          <w:ilvl w:val="0"/>
          <w:numId w:val="56"/>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Evaluate business challenges from multiple perspectives.</w:t>
      </w:r>
    </w:p>
    <w:p w:rsidR="00211BD3" w:rsidRPr="001B7D9E" w:rsidRDefault="00211BD3" w:rsidP="0085503E">
      <w:pPr>
        <w:pStyle w:val="NormalWeb"/>
        <w:numPr>
          <w:ilvl w:val="0"/>
          <w:numId w:val="56"/>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Create innovative operational solutions.</w:t>
      </w:r>
    </w:p>
    <w:p w:rsidR="00211BD3" w:rsidRPr="001B7D9E" w:rsidRDefault="00211BD3" w:rsidP="0085503E">
      <w:pPr>
        <w:pStyle w:val="NormalWeb"/>
        <w:numPr>
          <w:ilvl w:val="0"/>
          <w:numId w:val="56"/>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Balance customer value, cost and feasibility.</w:t>
      </w:r>
    </w:p>
    <w:p w:rsidR="00211BD3" w:rsidRPr="001B7D9E" w:rsidRDefault="00211BD3" w:rsidP="0085503E">
      <w:pPr>
        <w:pStyle w:val="NormalWeb"/>
        <w:numPr>
          <w:ilvl w:val="0"/>
          <w:numId w:val="56"/>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Recommend transformation strategies.</w:t>
      </w:r>
    </w:p>
    <w:p w:rsidR="00211BD3" w:rsidRPr="001B7D9E" w:rsidRDefault="00211BD3" w:rsidP="0085503E">
      <w:pPr>
        <w:pStyle w:val="NormalWeb"/>
        <w:numPr>
          <w:ilvl w:val="0"/>
          <w:numId w:val="56"/>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Demonstrate entrepreneurial thinking under uncertainty.</w:t>
      </w:r>
    </w:p>
    <w:p w:rsidR="00211BD3" w:rsidRPr="001B7D9E" w:rsidRDefault="00211BD3"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1396" style="width:0;height:1.5pt" o:hralign="center" o:hrstd="t" o:hr="t" fillcolor="#a0a0a0" stroked="f"/>
        </w:pict>
      </w:r>
    </w:p>
    <w:p w:rsidR="00211BD3" w:rsidRPr="001B7D9E" w:rsidRDefault="00211BD3" w:rsidP="001B7D9E">
      <w:pPr>
        <w:pStyle w:val="Heading1"/>
        <w:spacing w:before="0" w:line="240" w:lineRule="auto"/>
        <w:contextualSpacing/>
        <w:rPr>
          <w:rFonts w:cstheme="majorHAnsi"/>
          <w:sz w:val="20"/>
          <w:szCs w:val="20"/>
        </w:rPr>
      </w:pPr>
      <w:r w:rsidRPr="001B7D9E">
        <w:rPr>
          <w:rFonts w:cstheme="majorHAnsi"/>
          <w:sz w:val="20"/>
          <w:szCs w:val="20"/>
        </w:rPr>
        <w:t>Student Instructions</w:t>
      </w:r>
    </w:p>
    <w:p w:rsidR="00211BD3" w:rsidRPr="001B7D9E" w:rsidRDefault="00211BD3" w:rsidP="001B7D9E">
      <w:pPr>
        <w:pStyle w:val="Heading3"/>
        <w:spacing w:before="0" w:line="240" w:lineRule="auto"/>
        <w:contextualSpacing/>
        <w:rPr>
          <w:rFonts w:cstheme="majorHAnsi"/>
          <w:sz w:val="20"/>
          <w:szCs w:val="20"/>
        </w:rPr>
      </w:pPr>
      <w:r w:rsidRPr="001B7D9E">
        <w:rPr>
          <w:rFonts w:cstheme="majorHAnsi"/>
          <w:sz w:val="20"/>
          <w:szCs w:val="20"/>
        </w:rPr>
        <w:t>Before Reading</w:t>
      </w:r>
    </w:p>
    <w:p w:rsidR="00211BD3" w:rsidRPr="001B7D9E" w:rsidRDefault="00211BD3" w:rsidP="0085503E">
      <w:pPr>
        <w:pStyle w:val="NormalWeb"/>
        <w:numPr>
          <w:ilvl w:val="0"/>
          <w:numId w:val="57"/>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Read the case thoroughly.</w:t>
      </w:r>
    </w:p>
    <w:p w:rsidR="00211BD3" w:rsidRPr="001B7D9E" w:rsidRDefault="00211BD3" w:rsidP="0085503E">
      <w:pPr>
        <w:pStyle w:val="NormalWeb"/>
        <w:numPr>
          <w:ilvl w:val="0"/>
          <w:numId w:val="57"/>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Identify the operational challenges and business constraints.</w:t>
      </w:r>
    </w:p>
    <w:p w:rsidR="00211BD3" w:rsidRPr="001B7D9E" w:rsidRDefault="00211BD3" w:rsidP="0085503E">
      <w:pPr>
        <w:pStyle w:val="NormalWeb"/>
        <w:numPr>
          <w:ilvl w:val="0"/>
          <w:numId w:val="57"/>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Think beyond traditional solutions.</w:t>
      </w:r>
    </w:p>
    <w:p w:rsidR="00211BD3" w:rsidRPr="001B7D9E" w:rsidRDefault="00211BD3" w:rsidP="0085503E">
      <w:pPr>
        <w:pStyle w:val="NormalWeb"/>
        <w:numPr>
          <w:ilvl w:val="0"/>
          <w:numId w:val="57"/>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 xml:space="preserve">There is </w:t>
      </w:r>
      <w:r w:rsidRPr="001B7D9E">
        <w:rPr>
          <w:rStyle w:val="Strong"/>
          <w:rFonts w:asciiTheme="majorHAnsi" w:hAnsiTheme="majorHAnsi" w:cstheme="majorHAnsi"/>
          <w:sz w:val="20"/>
          <w:szCs w:val="20"/>
        </w:rPr>
        <w:t>no single correct answer</w:t>
      </w:r>
      <w:r w:rsidRPr="001B7D9E">
        <w:rPr>
          <w:rFonts w:asciiTheme="majorHAnsi" w:hAnsiTheme="majorHAnsi" w:cstheme="majorHAnsi"/>
          <w:sz w:val="20"/>
          <w:szCs w:val="20"/>
        </w:rPr>
        <w:t>.</w:t>
      </w:r>
    </w:p>
    <w:p w:rsidR="00211BD3" w:rsidRPr="001B7D9E" w:rsidRDefault="00211BD3"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5951" style="width:0;height:1.5pt" o:hralign="center" o:hrstd="t" o:hr="t" fillcolor="#a0a0a0" stroked="f"/>
        </w:pict>
      </w:r>
    </w:p>
    <w:p w:rsidR="00211BD3" w:rsidRPr="001B7D9E" w:rsidRDefault="00211BD3" w:rsidP="001B7D9E">
      <w:pPr>
        <w:pStyle w:val="Heading3"/>
        <w:spacing w:before="0" w:line="240" w:lineRule="auto"/>
        <w:contextualSpacing/>
        <w:rPr>
          <w:rFonts w:cstheme="majorHAnsi"/>
          <w:sz w:val="20"/>
          <w:szCs w:val="20"/>
        </w:rPr>
      </w:pPr>
      <w:r w:rsidRPr="001B7D9E">
        <w:rPr>
          <w:rFonts w:cstheme="majorHAnsi"/>
          <w:sz w:val="20"/>
          <w:szCs w:val="20"/>
        </w:rPr>
        <w:t>While Answering</w:t>
      </w:r>
    </w:p>
    <w:p w:rsidR="00211BD3" w:rsidRPr="001B7D9E" w:rsidRDefault="00211BD3" w:rsidP="0085503E">
      <w:pPr>
        <w:pStyle w:val="NormalWeb"/>
        <w:numPr>
          <w:ilvl w:val="0"/>
          <w:numId w:val="58"/>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Justify every recommendation.</w:t>
      </w:r>
    </w:p>
    <w:p w:rsidR="00211BD3" w:rsidRPr="001B7D9E" w:rsidRDefault="00211BD3" w:rsidP="0085503E">
      <w:pPr>
        <w:pStyle w:val="NormalWeb"/>
        <w:numPr>
          <w:ilvl w:val="0"/>
          <w:numId w:val="58"/>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Explain how your solution creates value.</w:t>
      </w:r>
    </w:p>
    <w:p w:rsidR="00211BD3" w:rsidRPr="001B7D9E" w:rsidRDefault="00211BD3" w:rsidP="0085503E">
      <w:pPr>
        <w:pStyle w:val="NormalWeb"/>
        <w:numPr>
          <w:ilvl w:val="0"/>
          <w:numId w:val="58"/>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Consider customer needs, technology, people and costs.</w:t>
      </w:r>
    </w:p>
    <w:p w:rsidR="00211BD3" w:rsidRPr="001B7D9E" w:rsidRDefault="00211BD3" w:rsidP="0085503E">
      <w:pPr>
        <w:pStyle w:val="NormalWeb"/>
        <w:numPr>
          <w:ilvl w:val="0"/>
          <w:numId w:val="58"/>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Use examples wherever appropriate.</w:t>
      </w:r>
    </w:p>
    <w:p w:rsidR="00211BD3" w:rsidRPr="001B7D9E" w:rsidRDefault="00211BD3" w:rsidP="0085503E">
      <w:pPr>
        <w:pStyle w:val="NormalWeb"/>
        <w:numPr>
          <w:ilvl w:val="0"/>
          <w:numId w:val="58"/>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Stay within the prescribed word limits.</w:t>
      </w:r>
    </w:p>
    <w:p w:rsidR="00211BD3" w:rsidRPr="001B7D9E" w:rsidRDefault="00211BD3"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lastRenderedPageBreak/>
        <w:pict>
          <v:rect id="_x0000_i5952" style="width:0;height:1.5pt" o:hralign="center" o:hrstd="t" o:hr="t" fillcolor="#a0a0a0" stroked="f"/>
        </w:pict>
      </w:r>
    </w:p>
    <w:p w:rsidR="00211BD3" w:rsidRPr="001B7D9E" w:rsidRDefault="00211BD3" w:rsidP="001B7D9E">
      <w:pPr>
        <w:pStyle w:val="Heading3"/>
        <w:spacing w:before="0" w:line="240" w:lineRule="auto"/>
        <w:contextualSpacing/>
        <w:rPr>
          <w:rFonts w:cstheme="majorHAnsi"/>
          <w:sz w:val="20"/>
          <w:szCs w:val="20"/>
        </w:rPr>
      </w:pPr>
      <w:r w:rsidRPr="001B7D9E">
        <w:rPr>
          <w:rFonts w:cstheme="majorHAnsi"/>
          <w:sz w:val="20"/>
          <w:szCs w:val="20"/>
        </w:rPr>
        <w:t>Submission Instructions</w:t>
      </w:r>
    </w:p>
    <w:p w:rsidR="00211BD3" w:rsidRPr="001B7D9E" w:rsidRDefault="00211BD3" w:rsidP="0085503E">
      <w:pPr>
        <w:pStyle w:val="NormalWeb"/>
        <w:numPr>
          <w:ilvl w:val="0"/>
          <w:numId w:val="59"/>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 xml:space="preserve">Complete all answers within </w:t>
      </w:r>
      <w:r w:rsidRPr="001B7D9E">
        <w:rPr>
          <w:rStyle w:val="Strong"/>
          <w:rFonts w:asciiTheme="majorHAnsi" w:hAnsiTheme="majorHAnsi" w:cstheme="majorHAnsi"/>
          <w:sz w:val="20"/>
          <w:szCs w:val="20"/>
        </w:rPr>
        <w:t>12 minutes</w:t>
      </w:r>
      <w:r w:rsidRPr="001B7D9E">
        <w:rPr>
          <w:rFonts w:asciiTheme="majorHAnsi" w:hAnsiTheme="majorHAnsi" w:cstheme="majorHAnsi"/>
          <w:sz w:val="20"/>
          <w:szCs w:val="20"/>
        </w:rPr>
        <w:t>.</w:t>
      </w:r>
    </w:p>
    <w:p w:rsidR="00211BD3" w:rsidRPr="001B7D9E" w:rsidRDefault="00211BD3" w:rsidP="0085503E">
      <w:pPr>
        <w:pStyle w:val="NormalWeb"/>
        <w:numPr>
          <w:ilvl w:val="0"/>
          <w:numId w:val="59"/>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Once submitted, answers cannot be edited.</w:t>
      </w:r>
    </w:p>
    <w:p w:rsidR="00211BD3" w:rsidRPr="001B7D9E" w:rsidRDefault="00211BD3" w:rsidP="0085503E">
      <w:pPr>
        <w:pStyle w:val="NormalWeb"/>
        <w:numPr>
          <w:ilvl w:val="0"/>
          <w:numId w:val="59"/>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Rapid Fire questions will be generated from your written answers.</w:t>
      </w:r>
    </w:p>
    <w:p w:rsidR="00211BD3" w:rsidRPr="001B7D9E" w:rsidRDefault="00211BD3" w:rsidP="0085503E">
      <w:pPr>
        <w:pStyle w:val="NormalWeb"/>
        <w:numPr>
          <w:ilvl w:val="0"/>
          <w:numId w:val="59"/>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 xml:space="preserve">Students completing at least </w:t>
      </w:r>
      <w:r w:rsidRPr="001B7D9E">
        <w:rPr>
          <w:rStyle w:val="Strong"/>
          <w:rFonts w:asciiTheme="majorHAnsi" w:hAnsiTheme="majorHAnsi" w:cstheme="majorHAnsi"/>
          <w:sz w:val="20"/>
          <w:szCs w:val="20"/>
        </w:rPr>
        <w:t>70%</w:t>
      </w:r>
      <w:r w:rsidRPr="001B7D9E">
        <w:rPr>
          <w:rFonts w:asciiTheme="majorHAnsi" w:hAnsiTheme="majorHAnsi" w:cstheme="majorHAnsi"/>
          <w:sz w:val="20"/>
          <w:szCs w:val="20"/>
        </w:rPr>
        <w:t xml:space="preserve"> of the written assessment within the allotted time will be evaluated.</w:t>
      </w:r>
    </w:p>
    <w:p w:rsidR="00211BD3" w:rsidRPr="001B7D9E" w:rsidRDefault="00211BD3"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5953" style="width:0;height:1.5pt" o:hralign="center" o:hrstd="t" o:hr="t" fillcolor="#a0a0a0" stroked="f"/>
        </w:pict>
      </w:r>
    </w:p>
    <w:p w:rsidR="00211BD3" w:rsidRPr="001B7D9E" w:rsidRDefault="00211BD3" w:rsidP="001B7D9E">
      <w:pPr>
        <w:pStyle w:val="Heading1"/>
        <w:spacing w:before="0" w:line="240" w:lineRule="auto"/>
        <w:contextualSpacing/>
        <w:rPr>
          <w:rFonts w:cstheme="majorHAnsi"/>
          <w:sz w:val="20"/>
          <w:szCs w:val="20"/>
        </w:rPr>
      </w:pPr>
      <w:r w:rsidRPr="001B7D9E">
        <w:rPr>
          <w:rFonts w:cstheme="majorHAnsi"/>
          <w:sz w:val="20"/>
          <w:szCs w:val="20"/>
        </w:rPr>
        <w:t>Company Background</w:t>
      </w:r>
    </w:p>
    <w:p w:rsidR="00211BD3" w:rsidRPr="001B7D9E" w:rsidRDefault="00211BD3" w:rsidP="001B7D9E">
      <w:pPr>
        <w:pStyle w:val="NormalWeb"/>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Company:</w:t>
      </w:r>
      <w:r w:rsidRPr="001B7D9E">
        <w:rPr>
          <w:rFonts w:asciiTheme="majorHAnsi" w:hAnsiTheme="majorHAnsi" w:cstheme="majorHAnsi"/>
          <w:sz w:val="20"/>
          <w:szCs w:val="20"/>
        </w:rPr>
        <w:t xml:space="preserve"> Royal Wood Creations</w:t>
      </w:r>
    </w:p>
    <w:p w:rsidR="00211BD3" w:rsidRPr="001B7D9E" w:rsidRDefault="00211BD3" w:rsidP="001B7D9E">
      <w:pPr>
        <w:pStyle w:val="NormalWeb"/>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Location:</w:t>
      </w:r>
      <w:r w:rsidRPr="001B7D9E">
        <w:rPr>
          <w:rFonts w:asciiTheme="majorHAnsi" w:hAnsiTheme="majorHAnsi" w:cstheme="majorHAnsi"/>
          <w:sz w:val="20"/>
          <w:szCs w:val="20"/>
        </w:rPr>
        <w:t xml:space="preserve"> Indore</w:t>
      </w:r>
    </w:p>
    <w:p w:rsidR="00211BD3" w:rsidRPr="001B7D9E" w:rsidRDefault="00211BD3" w:rsidP="001B7D9E">
      <w:pPr>
        <w:pStyle w:val="NormalWeb"/>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Business:</w:t>
      </w:r>
      <w:r w:rsidRPr="001B7D9E">
        <w:rPr>
          <w:rFonts w:asciiTheme="majorHAnsi" w:hAnsiTheme="majorHAnsi" w:cstheme="majorHAnsi"/>
          <w:sz w:val="20"/>
          <w:szCs w:val="20"/>
        </w:rPr>
        <w:t xml:space="preserve"> Custom-made wooden furniture</w:t>
      </w:r>
    </w:p>
    <w:p w:rsidR="00211BD3" w:rsidRPr="001B7D9E" w:rsidRDefault="00211BD3" w:rsidP="001B7D9E">
      <w:pPr>
        <w:pStyle w:val="NormalWeb"/>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Established:</w:t>
      </w:r>
      <w:r w:rsidRPr="001B7D9E">
        <w:rPr>
          <w:rFonts w:asciiTheme="majorHAnsi" w:hAnsiTheme="majorHAnsi" w:cstheme="majorHAnsi"/>
          <w:sz w:val="20"/>
          <w:szCs w:val="20"/>
        </w:rPr>
        <w:t xml:space="preserve"> 1998</w:t>
      </w:r>
    </w:p>
    <w:p w:rsidR="00211BD3" w:rsidRPr="001B7D9E" w:rsidRDefault="00211BD3" w:rsidP="001B7D9E">
      <w:pPr>
        <w:pStyle w:val="NormalWeb"/>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Employees:</w:t>
      </w:r>
      <w:r w:rsidRPr="001B7D9E">
        <w:rPr>
          <w:rFonts w:asciiTheme="majorHAnsi" w:hAnsiTheme="majorHAnsi" w:cstheme="majorHAnsi"/>
          <w:sz w:val="20"/>
          <w:szCs w:val="20"/>
        </w:rPr>
        <w:t xml:space="preserve"> 85</w:t>
      </w:r>
    </w:p>
    <w:p w:rsidR="00211BD3" w:rsidRPr="001B7D9E" w:rsidRDefault="00211BD3"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Royal Wood Creations has built a strong reputation for handcrafted wooden furniture. Most customers visit the showroom, select a design and place customised orders. The company relies heavily on skilled carpenters and manual production processes.</w:t>
      </w:r>
    </w:p>
    <w:p w:rsidR="00211BD3" w:rsidRPr="001B7D9E" w:rsidRDefault="00211BD3"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5954" style="width:0;height:1.5pt" o:hralign="center" o:hrstd="t" o:hr="t" fillcolor="#a0a0a0" stroked="f"/>
        </w:pict>
      </w:r>
    </w:p>
    <w:p w:rsidR="00211BD3" w:rsidRPr="001B7D9E" w:rsidRDefault="00211BD3" w:rsidP="001B7D9E">
      <w:pPr>
        <w:pStyle w:val="Heading1"/>
        <w:spacing w:before="0" w:line="240" w:lineRule="auto"/>
        <w:contextualSpacing/>
        <w:rPr>
          <w:rFonts w:cstheme="majorHAnsi"/>
          <w:sz w:val="20"/>
          <w:szCs w:val="20"/>
        </w:rPr>
      </w:pPr>
      <w:r w:rsidRPr="001B7D9E">
        <w:rPr>
          <w:rFonts w:cstheme="majorHAnsi"/>
          <w:sz w:val="20"/>
          <w:szCs w:val="20"/>
        </w:rPr>
        <w:t>Industry Background</w:t>
      </w:r>
    </w:p>
    <w:p w:rsidR="00211BD3" w:rsidRPr="001B7D9E" w:rsidRDefault="00211BD3"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The furniture industry is changing rapidly. Customers increasingly expect:</w:t>
      </w:r>
    </w:p>
    <w:p w:rsidR="00211BD3" w:rsidRPr="001B7D9E" w:rsidRDefault="00211BD3" w:rsidP="0085503E">
      <w:pPr>
        <w:pStyle w:val="NormalWeb"/>
        <w:numPr>
          <w:ilvl w:val="0"/>
          <w:numId w:val="60"/>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Online product visualisation.</w:t>
      </w:r>
    </w:p>
    <w:p w:rsidR="00211BD3" w:rsidRPr="001B7D9E" w:rsidRDefault="00211BD3" w:rsidP="0085503E">
      <w:pPr>
        <w:pStyle w:val="NormalWeb"/>
        <w:numPr>
          <w:ilvl w:val="0"/>
          <w:numId w:val="60"/>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Faster delivery.</w:t>
      </w:r>
    </w:p>
    <w:p w:rsidR="00211BD3" w:rsidRPr="001B7D9E" w:rsidRDefault="00211BD3" w:rsidP="0085503E">
      <w:pPr>
        <w:pStyle w:val="NormalWeb"/>
        <w:numPr>
          <w:ilvl w:val="0"/>
          <w:numId w:val="60"/>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Sustainable materials.</w:t>
      </w:r>
    </w:p>
    <w:p w:rsidR="00211BD3" w:rsidRPr="001B7D9E" w:rsidRDefault="00211BD3" w:rsidP="0085503E">
      <w:pPr>
        <w:pStyle w:val="NormalWeb"/>
        <w:numPr>
          <w:ilvl w:val="0"/>
          <w:numId w:val="60"/>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Modular furniture.</w:t>
      </w:r>
    </w:p>
    <w:p w:rsidR="00211BD3" w:rsidRPr="001B7D9E" w:rsidRDefault="00211BD3" w:rsidP="0085503E">
      <w:pPr>
        <w:pStyle w:val="NormalWeb"/>
        <w:numPr>
          <w:ilvl w:val="0"/>
          <w:numId w:val="60"/>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Customisation through digital platforms.</w:t>
      </w:r>
    </w:p>
    <w:p w:rsidR="00211BD3" w:rsidRPr="001B7D9E" w:rsidRDefault="00211BD3"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New-age furniture companies are using automation, digital design tools, augmented reality and AI-assisted customer support to improve customer experience.</w:t>
      </w:r>
    </w:p>
    <w:p w:rsidR="00211BD3" w:rsidRPr="001B7D9E" w:rsidRDefault="00211BD3"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Traditional manufacturers are finding it difficult to compete with digitally enabled businesses.</w:t>
      </w:r>
    </w:p>
    <w:p w:rsidR="00211BD3" w:rsidRPr="001B7D9E" w:rsidRDefault="00211BD3"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5955" style="width:0;height:1.5pt" o:hralign="center" o:hrstd="t" o:hr="t" fillcolor="#a0a0a0" stroked="f"/>
        </w:pict>
      </w:r>
    </w:p>
    <w:p w:rsidR="00211BD3" w:rsidRPr="001B7D9E" w:rsidRDefault="00211BD3" w:rsidP="001B7D9E">
      <w:pPr>
        <w:pStyle w:val="Heading1"/>
        <w:spacing w:before="0" w:line="240" w:lineRule="auto"/>
        <w:contextualSpacing/>
        <w:rPr>
          <w:rFonts w:cstheme="majorHAnsi"/>
          <w:sz w:val="20"/>
          <w:szCs w:val="20"/>
        </w:rPr>
      </w:pPr>
      <w:r w:rsidRPr="001B7D9E">
        <w:rPr>
          <w:rFonts w:cstheme="majorHAnsi"/>
          <w:sz w:val="20"/>
          <w:szCs w:val="20"/>
        </w:rPr>
        <w:t>Business Situation</w:t>
      </w:r>
    </w:p>
    <w:p w:rsidR="00211BD3" w:rsidRPr="001B7D9E" w:rsidRDefault="00211BD3"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 xml:space="preserve">Over the last two years, Royal Wood Creations has experienced a </w:t>
      </w:r>
      <w:r w:rsidRPr="001B7D9E">
        <w:rPr>
          <w:rStyle w:val="Strong"/>
          <w:rFonts w:asciiTheme="majorHAnsi" w:hAnsiTheme="majorHAnsi" w:cstheme="majorHAnsi"/>
          <w:sz w:val="20"/>
          <w:szCs w:val="20"/>
        </w:rPr>
        <w:t>20% decline in orders</w:t>
      </w:r>
      <w:r w:rsidRPr="001B7D9E">
        <w:rPr>
          <w:rFonts w:asciiTheme="majorHAnsi" w:hAnsiTheme="majorHAnsi" w:cstheme="majorHAnsi"/>
          <w:sz w:val="20"/>
          <w:szCs w:val="20"/>
        </w:rPr>
        <w:t>. Younger customers prefer purchasing furniture from online platforms that offer 3D visualisation, quick delivery and flexible payment options.</w:t>
      </w:r>
    </w:p>
    <w:p w:rsidR="00211BD3" w:rsidRPr="001B7D9E" w:rsidRDefault="00211BD3"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The Managing Director has identified several challenges:</w:t>
      </w:r>
    </w:p>
    <w:p w:rsidR="00211BD3" w:rsidRPr="001B7D9E" w:rsidRDefault="00211BD3" w:rsidP="0085503E">
      <w:pPr>
        <w:pStyle w:val="NormalWeb"/>
        <w:numPr>
          <w:ilvl w:val="0"/>
          <w:numId w:val="61"/>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Production planning is completely manual.</w:t>
      </w:r>
    </w:p>
    <w:p w:rsidR="00211BD3" w:rsidRPr="001B7D9E" w:rsidRDefault="00211BD3" w:rsidP="0085503E">
      <w:pPr>
        <w:pStyle w:val="NormalWeb"/>
        <w:numPr>
          <w:ilvl w:val="0"/>
          <w:numId w:val="61"/>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Every design modification requires multiple discussions with customers.</w:t>
      </w:r>
    </w:p>
    <w:p w:rsidR="00211BD3" w:rsidRPr="001B7D9E" w:rsidRDefault="00211BD3" w:rsidP="0085503E">
      <w:pPr>
        <w:pStyle w:val="NormalWeb"/>
        <w:numPr>
          <w:ilvl w:val="0"/>
          <w:numId w:val="61"/>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 xml:space="preserve">Delivery time averages </w:t>
      </w:r>
      <w:r w:rsidRPr="001B7D9E">
        <w:rPr>
          <w:rStyle w:val="Strong"/>
          <w:rFonts w:asciiTheme="majorHAnsi" w:hAnsiTheme="majorHAnsi" w:cstheme="majorHAnsi"/>
          <w:sz w:val="20"/>
          <w:szCs w:val="20"/>
        </w:rPr>
        <w:t>45 days</w:t>
      </w:r>
      <w:r w:rsidRPr="001B7D9E">
        <w:rPr>
          <w:rFonts w:asciiTheme="majorHAnsi" w:hAnsiTheme="majorHAnsi" w:cstheme="majorHAnsi"/>
          <w:sz w:val="20"/>
          <w:szCs w:val="20"/>
        </w:rPr>
        <w:t xml:space="preserve">, while competitors deliver within </w:t>
      </w:r>
      <w:r w:rsidRPr="001B7D9E">
        <w:rPr>
          <w:rStyle w:val="Strong"/>
          <w:rFonts w:asciiTheme="majorHAnsi" w:hAnsiTheme="majorHAnsi" w:cstheme="majorHAnsi"/>
          <w:sz w:val="20"/>
          <w:szCs w:val="20"/>
        </w:rPr>
        <w:t>15–20 days</w:t>
      </w:r>
      <w:r w:rsidRPr="001B7D9E">
        <w:rPr>
          <w:rFonts w:asciiTheme="majorHAnsi" w:hAnsiTheme="majorHAnsi" w:cstheme="majorHAnsi"/>
          <w:sz w:val="20"/>
          <w:szCs w:val="20"/>
        </w:rPr>
        <w:t>.</w:t>
      </w:r>
    </w:p>
    <w:p w:rsidR="00211BD3" w:rsidRPr="001B7D9E" w:rsidRDefault="00211BD3" w:rsidP="0085503E">
      <w:pPr>
        <w:pStyle w:val="NormalWeb"/>
        <w:numPr>
          <w:ilvl w:val="0"/>
          <w:numId w:val="61"/>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Inventory of wood and fittings is not digitally tracked.</w:t>
      </w:r>
    </w:p>
    <w:p w:rsidR="00211BD3" w:rsidRPr="001B7D9E" w:rsidRDefault="00211BD3" w:rsidP="0085503E">
      <w:pPr>
        <w:pStyle w:val="NormalWeb"/>
        <w:numPr>
          <w:ilvl w:val="0"/>
          <w:numId w:val="61"/>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 xml:space="preserve">Customer complaints regarding delivery delays have increased by </w:t>
      </w:r>
      <w:r w:rsidRPr="001B7D9E">
        <w:rPr>
          <w:rStyle w:val="Strong"/>
          <w:rFonts w:asciiTheme="majorHAnsi" w:hAnsiTheme="majorHAnsi" w:cstheme="majorHAnsi"/>
          <w:sz w:val="20"/>
          <w:szCs w:val="20"/>
        </w:rPr>
        <w:t>30%</w:t>
      </w:r>
      <w:r w:rsidRPr="001B7D9E">
        <w:rPr>
          <w:rFonts w:asciiTheme="majorHAnsi" w:hAnsiTheme="majorHAnsi" w:cstheme="majorHAnsi"/>
          <w:sz w:val="20"/>
          <w:szCs w:val="20"/>
        </w:rPr>
        <w:t>.</w:t>
      </w:r>
    </w:p>
    <w:p w:rsidR="00211BD3" w:rsidRPr="001B7D9E" w:rsidRDefault="00211BD3" w:rsidP="0085503E">
      <w:pPr>
        <w:pStyle w:val="NormalWeb"/>
        <w:numPr>
          <w:ilvl w:val="0"/>
          <w:numId w:val="61"/>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Employees are concerned that automation may reduce jobs.</w:t>
      </w:r>
    </w:p>
    <w:p w:rsidR="00211BD3" w:rsidRPr="001B7D9E" w:rsidRDefault="00211BD3"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The Operations Head suggests purchasing automated cutting machines and implementing an ERP system.</w:t>
      </w:r>
    </w:p>
    <w:p w:rsidR="00211BD3" w:rsidRPr="001B7D9E" w:rsidRDefault="00211BD3"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 xml:space="preserve">The Finance Head warns that the required investment of </w:t>
      </w:r>
      <w:r w:rsidRPr="001B7D9E">
        <w:rPr>
          <w:rStyle w:val="Strong"/>
          <w:rFonts w:asciiTheme="majorHAnsi" w:hAnsiTheme="majorHAnsi" w:cstheme="majorHAnsi"/>
          <w:sz w:val="20"/>
          <w:szCs w:val="20"/>
        </w:rPr>
        <w:t>₹2.5 crore</w:t>
      </w:r>
      <w:r w:rsidRPr="001B7D9E">
        <w:rPr>
          <w:rFonts w:asciiTheme="majorHAnsi" w:hAnsiTheme="majorHAnsi" w:cstheme="majorHAnsi"/>
          <w:sz w:val="20"/>
          <w:szCs w:val="20"/>
        </w:rPr>
        <w:t xml:space="preserve"> may strain the company's finances.</w:t>
      </w:r>
    </w:p>
    <w:p w:rsidR="00211BD3" w:rsidRPr="001B7D9E" w:rsidRDefault="00211BD3"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The Marketing Head recommends creating an online design studio where customers can customise furniture before placing orders.</w:t>
      </w:r>
    </w:p>
    <w:p w:rsidR="00211BD3" w:rsidRPr="001B7D9E" w:rsidRDefault="00211BD3"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lastRenderedPageBreak/>
        <w:t>The HR Head believes that employee training and change management should be prioritised before introducing technology.</w:t>
      </w:r>
    </w:p>
    <w:p w:rsidR="00211BD3" w:rsidRPr="001B7D9E" w:rsidRDefault="00211BD3"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The Managing Director asks your consulting team to recommend an innovation strategy that ensures long-term competitiveness while maintaining financial sustainability and employee commitment.</w:t>
      </w:r>
    </w:p>
    <w:p w:rsidR="00211BD3" w:rsidRPr="001B7D9E" w:rsidRDefault="00211BD3"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5956" style="width:0;height:1.5pt" o:hralign="center" o:hrstd="t" o:hr="t" fillcolor="#a0a0a0" stroked="f"/>
        </w:pict>
      </w:r>
    </w:p>
    <w:p w:rsidR="00211BD3" w:rsidRPr="001B7D9E" w:rsidRDefault="00211BD3" w:rsidP="001B7D9E">
      <w:pPr>
        <w:pStyle w:val="Heading1"/>
        <w:spacing w:before="0" w:line="240" w:lineRule="auto"/>
        <w:contextualSpacing/>
        <w:rPr>
          <w:rFonts w:cstheme="majorHAnsi"/>
          <w:sz w:val="20"/>
          <w:szCs w:val="20"/>
        </w:rPr>
      </w:pPr>
      <w:r w:rsidRPr="001B7D9E">
        <w:rPr>
          <w:rFonts w:cstheme="majorHAnsi"/>
          <w:sz w:val="20"/>
          <w:szCs w:val="20"/>
        </w:rPr>
        <w:t>Questions</w:t>
      </w:r>
    </w:p>
    <w:p w:rsidR="00211BD3" w:rsidRPr="001B7D9E" w:rsidRDefault="00211BD3"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5957" style="width:0;height:1.5pt" o:hralign="center" o:hrstd="t" o:hr="t" fillcolor="#a0a0a0" stroked="f"/>
        </w:pict>
      </w:r>
    </w:p>
    <w:p w:rsidR="00211BD3" w:rsidRPr="001B7D9E" w:rsidRDefault="00211BD3" w:rsidP="001B7D9E">
      <w:pPr>
        <w:pStyle w:val="Heading2"/>
        <w:spacing w:before="0" w:line="240" w:lineRule="auto"/>
        <w:contextualSpacing/>
        <w:rPr>
          <w:rFonts w:cstheme="majorHAnsi"/>
          <w:sz w:val="20"/>
          <w:szCs w:val="20"/>
        </w:rPr>
      </w:pPr>
      <w:r w:rsidRPr="001B7D9E">
        <w:rPr>
          <w:rFonts w:cstheme="majorHAnsi"/>
          <w:sz w:val="20"/>
          <w:szCs w:val="20"/>
        </w:rPr>
        <w:t>Question 1 (2 Marks)</w:t>
      </w:r>
    </w:p>
    <w:p w:rsidR="00211BD3" w:rsidRPr="001B7D9E" w:rsidRDefault="00211BD3" w:rsidP="001B7D9E">
      <w:pPr>
        <w:pStyle w:val="Heading3"/>
        <w:spacing w:before="0" w:line="240" w:lineRule="auto"/>
        <w:contextualSpacing/>
        <w:rPr>
          <w:rFonts w:cstheme="majorHAnsi"/>
          <w:sz w:val="20"/>
          <w:szCs w:val="20"/>
        </w:rPr>
      </w:pPr>
      <w:r w:rsidRPr="001B7D9E">
        <w:rPr>
          <w:rFonts w:cstheme="majorHAnsi"/>
          <w:sz w:val="20"/>
          <w:szCs w:val="20"/>
        </w:rPr>
        <w:t xml:space="preserve">Evaluate the </w:t>
      </w:r>
      <w:r w:rsidRPr="001B7D9E">
        <w:rPr>
          <w:rStyle w:val="Strong"/>
          <w:rFonts w:cstheme="majorHAnsi"/>
          <w:b/>
          <w:bCs/>
          <w:sz w:val="20"/>
          <w:szCs w:val="20"/>
        </w:rPr>
        <w:t>three most significant operational challenges</w:t>
      </w:r>
      <w:r w:rsidRPr="001B7D9E">
        <w:rPr>
          <w:rFonts w:cstheme="majorHAnsi"/>
          <w:sz w:val="20"/>
          <w:szCs w:val="20"/>
        </w:rPr>
        <w:t xml:space="preserve"> faced by Royal Wood Creations.</w:t>
      </w:r>
    </w:p>
    <w:p w:rsidR="00211BD3" w:rsidRPr="001B7D9E" w:rsidRDefault="00211BD3" w:rsidP="001B7D9E">
      <w:pPr>
        <w:pStyle w:val="Heading3"/>
        <w:spacing w:before="0" w:line="240" w:lineRule="auto"/>
        <w:contextualSpacing/>
        <w:rPr>
          <w:rFonts w:cstheme="majorHAnsi"/>
          <w:sz w:val="20"/>
          <w:szCs w:val="20"/>
        </w:rPr>
      </w:pPr>
      <w:r w:rsidRPr="001B7D9E">
        <w:rPr>
          <w:rFonts w:cstheme="majorHAnsi"/>
          <w:sz w:val="20"/>
          <w:szCs w:val="20"/>
        </w:rPr>
        <w:t>Instructions</w:t>
      </w:r>
    </w:p>
    <w:p w:rsidR="00211BD3" w:rsidRPr="001B7D9E" w:rsidRDefault="00211BD3" w:rsidP="0085503E">
      <w:pPr>
        <w:pStyle w:val="NormalWeb"/>
        <w:numPr>
          <w:ilvl w:val="0"/>
          <w:numId w:val="62"/>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 xml:space="preserve">Write </w:t>
      </w:r>
      <w:r w:rsidRPr="001B7D9E">
        <w:rPr>
          <w:rStyle w:val="Strong"/>
          <w:rFonts w:asciiTheme="majorHAnsi" w:hAnsiTheme="majorHAnsi" w:cstheme="majorHAnsi"/>
          <w:sz w:val="20"/>
          <w:szCs w:val="20"/>
        </w:rPr>
        <w:t>150–180 words</w:t>
      </w:r>
      <w:r w:rsidRPr="001B7D9E">
        <w:rPr>
          <w:rFonts w:asciiTheme="majorHAnsi" w:hAnsiTheme="majorHAnsi" w:cstheme="majorHAnsi"/>
          <w:sz w:val="20"/>
          <w:szCs w:val="20"/>
        </w:rPr>
        <w:t>.</w:t>
      </w:r>
    </w:p>
    <w:p w:rsidR="00211BD3" w:rsidRPr="001B7D9E" w:rsidRDefault="00211BD3" w:rsidP="0085503E">
      <w:pPr>
        <w:pStyle w:val="NormalWeb"/>
        <w:numPr>
          <w:ilvl w:val="0"/>
          <w:numId w:val="62"/>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 xml:space="preserve">Identify </w:t>
      </w:r>
      <w:r w:rsidRPr="001B7D9E">
        <w:rPr>
          <w:rStyle w:val="Strong"/>
          <w:rFonts w:asciiTheme="majorHAnsi" w:hAnsiTheme="majorHAnsi" w:cstheme="majorHAnsi"/>
          <w:sz w:val="20"/>
          <w:szCs w:val="20"/>
        </w:rPr>
        <w:t>three</w:t>
      </w:r>
      <w:r w:rsidRPr="001B7D9E">
        <w:rPr>
          <w:rFonts w:asciiTheme="majorHAnsi" w:hAnsiTheme="majorHAnsi" w:cstheme="majorHAnsi"/>
          <w:sz w:val="20"/>
          <w:szCs w:val="20"/>
        </w:rPr>
        <w:t xml:space="preserve"> challenges.</w:t>
      </w:r>
    </w:p>
    <w:p w:rsidR="00211BD3" w:rsidRPr="001B7D9E" w:rsidRDefault="00211BD3" w:rsidP="0085503E">
      <w:pPr>
        <w:pStyle w:val="NormalWeb"/>
        <w:numPr>
          <w:ilvl w:val="0"/>
          <w:numId w:val="62"/>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Explain why each challenge is important.</w:t>
      </w:r>
    </w:p>
    <w:p w:rsidR="00211BD3" w:rsidRPr="001B7D9E" w:rsidRDefault="00211BD3" w:rsidP="0085503E">
      <w:pPr>
        <w:pStyle w:val="NormalWeb"/>
        <w:numPr>
          <w:ilvl w:val="0"/>
          <w:numId w:val="62"/>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Support your analysis using facts from the case.</w:t>
      </w:r>
    </w:p>
    <w:p w:rsidR="00211BD3" w:rsidRPr="001B7D9E" w:rsidRDefault="00211BD3"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5958" style="width:0;height:1.5pt" o:hralign="center" o:hrstd="t" o:hr="t" fillcolor="#a0a0a0" stroked="f"/>
        </w:pict>
      </w:r>
    </w:p>
    <w:p w:rsidR="00211BD3" w:rsidRPr="001B7D9E" w:rsidRDefault="00211BD3" w:rsidP="001B7D9E">
      <w:pPr>
        <w:pStyle w:val="Heading1"/>
        <w:spacing w:before="0" w:line="240" w:lineRule="auto"/>
        <w:contextualSpacing/>
        <w:rPr>
          <w:rFonts w:cstheme="majorHAnsi"/>
          <w:sz w:val="20"/>
          <w:szCs w:val="20"/>
        </w:rPr>
      </w:pPr>
      <w:r w:rsidRPr="001B7D9E">
        <w:rPr>
          <w:rFonts w:cstheme="majorHAnsi"/>
          <w:sz w:val="20"/>
          <w:szCs w:val="20"/>
        </w:rPr>
        <w:t>Model Answer</w:t>
      </w:r>
    </w:p>
    <w:p w:rsidR="00211BD3" w:rsidRPr="001B7D9E" w:rsidRDefault="00211BD3"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The three most significant operational challenges are:</w:t>
      </w:r>
    </w:p>
    <w:p w:rsidR="00211BD3" w:rsidRPr="001B7D9E" w:rsidRDefault="00211BD3" w:rsidP="0085503E">
      <w:pPr>
        <w:pStyle w:val="NormalWeb"/>
        <w:numPr>
          <w:ilvl w:val="0"/>
          <w:numId w:val="63"/>
        </w:numPr>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Long production and delivery time</w:t>
      </w:r>
      <w:r w:rsidRPr="001B7D9E">
        <w:rPr>
          <w:rFonts w:asciiTheme="majorHAnsi" w:hAnsiTheme="majorHAnsi" w:cstheme="majorHAnsi"/>
          <w:sz w:val="20"/>
          <w:szCs w:val="20"/>
        </w:rPr>
        <w:t>, reducing competitiveness.</w:t>
      </w:r>
    </w:p>
    <w:p w:rsidR="00211BD3" w:rsidRPr="001B7D9E" w:rsidRDefault="00211BD3" w:rsidP="0085503E">
      <w:pPr>
        <w:pStyle w:val="NormalWeb"/>
        <w:numPr>
          <w:ilvl w:val="0"/>
          <w:numId w:val="63"/>
        </w:numPr>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Lack of digital systems</w:t>
      </w:r>
      <w:r w:rsidRPr="001B7D9E">
        <w:rPr>
          <w:rFonts w:asciiTheme="majorHAnsi" w:hAnsiTheme="majorHAnsi" w:cstheme="majorHAnsi"/>
          <w:sz w:val="20"/>
          <w:szCs w:val="20"/>
        </w:rPr>
        <w:t>, resulting in poor inventory and production planning.</w:t>
      </w:r>
    </w:p>
    <w:p w:rsidR="00211BD3" w:rsidRPr="001B7D9E" w:rsidRDefault="00211BD3" w:rsidP="0085503E">
      <w:pPr>
        <w:pStyle w:val="NormalWeb"/>
        <w:numPr>
          <w:ilvl w:val="0"/>
          <w:numId w:val="63"/>
        </w:numPr>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Changing customer expectations</w:t>
      </w:r>
      <w:r w:rsidRPr="001B7D9E">
        <w:rPr>
          <w:rFonts w:asciiTheme="majorHAnsi" w:hAnsiTheme="majorHAnsi" w:cstheme="majorHAnsi"/>
          <w:sz w:val="20"/>
          <w:szCs w:val="20"/>
        </w:rPr>
        <w:t>, with demand shifting towards digital customisation and faster service.</w:t>
      </w:r>
    </w:p>
    <w:p w:rsidR="00211BD3" w:rsidRPr="001B7D9E" w:rsidRDefault="00211BD3"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These challenges affect customer satisfaction, operational efficiency and future business growth.</w:t>
      </w:r>
    </w:p>
    <w:p w:rsidR="00211BD3" w:rsidRPr="001B7D9E" w:rsidRDefault="00211BD3"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5959" style="width:0;height:1.5pt" o:hralign="center" o:hrstd="t" o:hr="t" fillcolor="#a0a0a0" stroked="f"/>
        </w:pict>
      </w:r>
    </w:p>
    <w:p w:rsidR="00211BD3" w:rsidRPr="001B7D9E" w:rsidRDefault="00211BD3" w:rsidP="001B7D9E">
      <w:pPr>
        <w:pStyle w:val="Heading3"/>
        <w:spacing w:before="0" w:line="240" w:lineRule="auto"/>
        <w:contextualSpacing/>
        <w:rPr>
          <w:rFonts w:cstheme="majorHAnsi"/>
          <w:sz w:val="20"/>
          <w:szCs w:val="20"/>
        </w:rPr>
      </w:pPr>
      <w:r w:rsidRPr="001B7D9E">
        <w:rPr>
          <w:rFonts w:cstheme="majorHAnsi"/>
          <w:sz w:val="20"/>
          <w:szCs w:val="20"/>
        </w:rPr>
        <w:t>Alternative Acceptable Answers</w:t>
      </w:r>
    </w:p>
    <w:p w:rsidR="00211BD3" w:rsidRPr="001B7D9E" w:rsidRDefault="00211BD3"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Students may also discuss:</w:t>
      </w:r>
    </w:p>
    <w:p w:rsidR="00211BD3" w:rsidRPr="001B7D9E" w:rsidRDefault="00211BD3" w:rsidP="0085503E">
      <w:pPr>
        <w:pStyle w:val="NormalWeb"/>
        <w:numPr>
          <w:ilvl w:val="0"/>
          <w:numId w:val="64"/>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High dependence on manual processes.</w:t>
      </w:r>
    </w:p>
    <w:p w:rsidR="00211BD3" w:rsidRPr="001B7D9E" w:rsidRDefault="00211BD3" w:rsidP="0085503E">
      <w:pPr>
        <w:pStyle w:val="NormalWeb"/>
        <w:numPr>
          <w:ilvl w:val="0"/>
          <w:numId w:val="64"/>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Resistance to technological change.</w:t>
      </w:r>
    </w:p>
    <w:p w:rsidR="00211BD3" w:rsidRPr="001B7D9E" w:rsidRDefault="00211BD3" w:rsidP="0085503E">
      <w:pPr>
        <w:pStyle w:val="NormalWeb"/>
        <w:numPr>
          <w:ilvl w:val="0"/>
          <w:numId w:val="64"/>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Lack of integrated information systems.</w:t>
      </w:r>
    </w:p>
    <w:p w:rsidR="00211BD3" w:rsidRPr="001B7D9E" w:rsidRDefault="00211BD3"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5960" style="width:0;height:1.5pt" o:hralign="center" o:hrstd="t" o:hr="t" fillcolor="#a0a0a0" stroked="f"/>
        </w:pict>
      </w:r>
    </w:p>
    <w:p w:rsidR="00211BD3" w:rsidRPr="001B7D9E" w:rsidRDefault="00211BD3" w:rsidP="001B7D9E">
      <w:pPr>
        <w:pStyle w:val="Heading3"/>
        <w:spacing w:before="0" w:line="240" w:lineRule="auto"/>
        <w:contextualSpacing/>
        <w:rPr>
          <w:rFonts w:cstheme="majorHAnsi"/>
          <w:sz w:val="20"/>
          <w:szCs w:val="20"/>
        </w:rPr>
      </w:pPr>
      <w:r w:rsidRPr="001B7D9E">
        <w:rPr>
          <w:rFonts w:cstheme="majorHAnsi"/>
          <w:sz w:val="20"/>
          <w:szCs w:val="20"/>
        </w:rPr>
        <w:t>Marking Scheme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6"/>
        <w:gridCol w:w="596"/>
      </w:tblGrid>
      <w:tr w:rsidR="00211BD3" w:rsidRPr="001B7D9E" w:rsidTr="00211BD3">
        <w:trPr>
          <w:tblHeader/>
          <w:tblCellSpacing w:w="15" w:type="dxa"/>
        </w:trPr>
        <w:tc>
          <w:tcPr>
            <w:tcW w:w="0" w:type="auto"/>
            <w:vAlign w:val="center"/>
            <w:hideMark/>
          </w:tcPr>
          <w:p w:rsidR="00211BD3" w:rsidRPr="001B7D9E" w:rsidRDefault="00211BD3" w:rsidP="001B7D9E">
            <w:pPr>
              <w:spacing w:line="240" w:lineRule="auto"/>
              <w:contextualSpacing/>
              <w:jc w:val="center"/>
              <w:rPr>
                <w:rFonts w:asciiTheme="majorHAnsi" w:hAnsiTheme="majorHAnsi" w:cstheme="majorHAnsi"/>
                <w:b/>
                <w:bCs/>
                <w:sz w:val="20"/>
                <w:szCs w:val="20"/>
              </w:rPr>
            </w:pPr>
            <w:r w:rsidRPr="001B7D9E">
              <w:rPr>
                <w:rFonts w:asciiTheme="majorHAnsi" w:hAnsiTheme="majorHAnsi" w:cstheme="majorHAnsi"/>
                <w:b/>
                <w:bCs/>
                <w:sz w:val="20"/>
                <w:szCs w:val="20"/>
              </w:rPr>
              <w:t>Criteria</w:t>
            </w:r>
          </w:p>
        </w:tc>
        <w:tc>
          <w:tcPr>
            <w:tcW w:w="0" w:type="auto"/>
            <w:vAlign w:val="center"/>
            <w:hideMark/>
          </w:tcPr>
          <w:p w:rsidR="00211BD3" w:rsidRPr="001B7D9E" w:rsidRDefault="00211BD3" w:rsidP="001B7D9E">
            <w:pPr>
              <w:spacing w:line="240" w:lineRule="auto"/>
              <w:contextualSpacing/>
              <w:jc w:val="right"/>
              <w:rPr>
                <w:rFonts w:asciiTheme="majorHAnsi" w:hAnsiTheme="majorHAnsi" w:cstheme="majorHAnsi"/>
                <w:b/>
                <w:bCs/>
                <w:sz w:val="20"/>
                <w:szCs w:val="20"/>
              </w:rPr>
            </w:pPr>
            <w:r w:rsidRPr="001B7D9E">
              <w:rPr>
                <w:rFonts w:asciiTheme="majorHAnsi" w:hAnsiTheme="majorHAnsi" w:cstheme="majorHAnsi"/>
                <w:b/>
                <w:bCs/>
                <w:sz w:val="20"/>
                <w:szCs w:val="20"/>
              </w:rPr>
              <w:t>Marks</w:t>
            </w:r>
          </w:p>
        </w:tc>
      </w:tr>
      <w:tr w:rsidR="00211BD3" w:rsidRPr="001B7D9E" w:rsidTr="00211BD3">
        <w:trPr>
          <w:tblCellSpacing w:w="15" w:type="dxa"/>
        </w:trPr>
        <w:tc>
          <w:tcPr>
            <w:tcW w:w="0" w:type="auto"/>
            <w:vAlign w:val="center"/>
            <w:hideMark/>
          </w:tcPr>
          <w:p w:rsidR="00211BD3" w:rsidRPr="001B7D9E" w:rsidRDefault="00211BD3"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Identification of three challenges</w:t>
            </w:r>
          </w:p>
        </w:tc>
        <w:tc>
          <w:tcPr>
            <w:tcW w:w="0" w:type="auto"/>
            <w:vAlign w:val="center"/>
            <w:hideMark/>
          </w:tcPr>
          <w:p w:rsidR="00211BD3" w:rsidRPr="001B7D9E" w:rsidRDefault="00211BD3" w:rsidP="001B7D9E">
            <w:pPr>
              <w:spacing w:line="240" w:lineRule="auto"/>
              <w:contextualSpacing/>
              <w:jc w:val="right"/>
              <w:rPr>
                <w:rFonts w:asciiTheme="majorHAnsi" w:hAnsiTheme="majorHAnsi" w:cstheme="majorHAnsi"/>
                <w:sz w:val="20"/>
                <w:szCs w:val="20"/>
              </w:rPr>
            </w:pPr>
            <w:r w:rsidRPr="001B7D9E">
              <w:rPr>
                <w:rFonts w:asciiTheme="majorHAnsi" w:hAnsiTheme="majorHAnsi" w:cstheme="majorHAnsi"/>
                <w:sz w:val="20"/>
                <w:szCs w:val="20"/>
              </w:rPr>
              <w:t>1.0</w:t>
            </w:r>
          </w:p>
        </w:tc>
      </w:tr>
      <w:tr w:rsidR="00211BD3" w:rsidRPr="001B7D9E" w:rsidTr="00211BD3">
        <w:trPr>
          <w:tblCellSpacing w:w="15" w:type="dxa"/>
        </w:trPr>
        <w:tc>
          <w:tcPr>
            <w:tcW w:w="0" w:type="auto"/>
            <w:vAlign w:val="center"/>
            <w:hideMark/>
          </w:tcPr>
          <w:p w:rsidR="00211BD3" w:rsidRPr="001B7D9E" w:rsidRDefault="00211BD3"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Quality of evaluation</w:t>
            </w:r>
          </w:p>
        </w:tc>
        <w:tc>
          <w:tcPr>
            <w:tcW w:w="0" w:type="auto"/>
            <w:vAlign w:val="center"/>
            <w:hideMark/>
          </w:tcPr>
          <w:p w:rsidR="00211BD3" w:rsidRPr="001B7D9E" w:rsidRDefault="00211BD3" w:rsidP="001B7D9E">
            <w:pPr>
              <w:spacing w:line="240" w:lineRule="auto"/>
              <w:contextualSpacing/>
              <w:jc w:val="right"/>
              <w:rPr>
                <w:rFonts w:asciiTheme="majorHAnsi" w:hAnsiTheme="majorHAnsi" w:cstheme="majorHAnsi"/>
                <w:sz w:val="20"/>
                <w:szCs w:val="20"/>
              </w:rPr>
            </w:pPr>
            <w:r w:rsidRPr="001B7D9E">
              <w:rPr>
                <w:rFonts w:asciiTheme="majorHAnsi" w:hAnsiTheme="majorHAnsi" w:cstheme="majorHAnsi"/>
                <w:sz w:val="20"/>
                <w:szCs w:val="20"/>
              </w:rPr>
              <w:t>1.0</w:t>
            </w:r>
          </w:p>
        </w:tc>
      </w:tr>
    </w:tbl>
    <w:p w:rsidR="00211BD3" w:rsidRPr="001B7D9E" w:rsidRDefault="00211BD3"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5961" style="width:0;height:1.5pt" o:hralign="center" o:hrstd="t" o:hr="t" fillcolor="#a0a0a0" stroked="f"/>
        </w:pict>
      </w:r>
    </w:p>
    <w:p w:rsidR="00211BD3" w:rsidRPr="001B7D9E" w:rsidRDefault="00211BD3" w:rsidP="001B7D9E">
      <w:pPr>
        <w:pStyle w:val="Heading2"/>
        <w:spacing w:before="0" w:line="240" w:lineRule="auto"/>
        <w:contextualSpacing/>
        <w:rPr>
          <w:rFonts w:cstheme="majorHAnsi"/>
          <w:sz w:val="20"/>
          <w:szCs w:val="20"/>
        </w:rPr>
      </w:pPr>
      <w:r w:rsidRPr="001B7D9E">
        <w:rPr>
          <w:rFonts w:cstheme="majorHAnsi"/>
          <w:sz w:val="20"/>
          <w:szCs w:val="20"/>
        </w:rPr>
        <w:t>Question 2 (2 Marks)</w:t>
      </w:r>
    </w:p>
    <w:p w:rsidR="00211BD3" w:rsidRPr="001B7D9E" w:rsidRDefault="00211BD3" w:rsidP="001B7D9E">
      <w:pPr>
        <w:pStyle w:val="Heading3"/>
        <w:spacing w:before="0" w:line="240" w:lineRule="auto"/>
        <w:contextualSpacing/>
        <w:rPr>
          <w:rFonts w:cstheme="majorHAnsi"/>
          <w:sz w:val="20"/>
          <w:szCs w:val="20"/>
        </w:rPr>
      </w:pPr>
      <w:r w:rsidRPr="001B7D9E">
        <w:rPr>
          <w:rFonts w:cstheme="majorHAnsi"/>
          <w:sz w:val="20"/>
          <w:szCs w:val="20"/>
        </w:rPr>
        <w:t>Evaluate the recommendations made by the four departmental heads.</w:t>
      </w:r>
    </w:p>
    <w:p w:rsidR="00211BD3" w:rsidRPr="001B7D9E" w:rsidRDefault="00211BD3" w:rsidP="001B7D9E">
      <w:pPr>
        <w:pStyle w:val="Heading3"/>
        <w:spacing w:before="0" w:line="240" w:lineRule="auto"/>
        <w:contextualSpacing/>
        <w:rPr>
          <w:rFonts w:cstheme="majorHAnsi"/>
          <w:sz w:val="20"/>
          <w:szCs w:val="20"/>
        </w:rPr>
      </w:pPr>
      <w:r w:rsidRPr="001B7D9E">
        <w:rPr>
          <w:rFonts w:cstheme="majorHAnsi"/>
          <w:sz w:val="20"/>
          <w:szCs w:val="20"/>
        </w:rPr>
        <w:t>Instructions</w:t>
      </w:r>
    </w:p>
    <w:p w:rsidR="00211BD3" w:rsidRPr="001B7D9E" w:rsidRDefault="00211BD3" w:rsidP="0085503E">
      <w:pPr>
        <w:pStyle w:val="NormalWeb"/>
        <w:numPr>
          <w:ilvl w:val="0"/>
          <w:numId w:val="65"/>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 xml:space="preserve">Write </w:t>
      </w:r>
      <w:r w:rsidRPr="001B7D9E">
        <w:rPr>
          <w:rStyle w:val="Strong"/>
          <w:rFonts w:asciiTheme="majorHAnsi" w:hAnsiTheme="majorHAnsi" w:cstheme="majorHAnsi"/>
          <w:sz w:val="20"/>
          <w:szCs w:val="20"/>
        </w:rPr>
        <w:t>180–220 words</w:t>
      </w:r>
      <w:r w:rsidRPr="001B7D9E">
        <w:rPr>
          <w:rFonts w:asciiTheme="majorHAnsi" w:hAnsiTheme="majorHAnsi" w:cstheme="majorHAnsi"/>
          <w:sz w:val="20"/>
          <w:szCs w:val="20"/>
        </w:rPr>
        <w:t>.</w:t>
      </w:r>
    </w:p>
    <w:p w:rsidR="00211BD3" w:rsidRPr="001B7D9E" w:rsidRDefault="00211BD3" w:rsidP="0085503E">
      <w:pPr>
        <w:pStyle w:val="NormalWeb"/>
        <w:numPr>
          <w:ilvl w:val="0"/>
          <w:numId w:val="65"/>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Discuss the strengths and limitations of each recommendation.</w:t>
      </w:r>
    </w:p>
    <w:p w:rsidR="00211BD3" w:rsidRPr="001B7D9E" w:rsidRDefault="00211BD3" w:rsidP="0085503E">
      <w:pPr>
        <w:pStyle w:val="NormalWeb"/>
        <w:numPr>
          <w:ilvl w:val="0"/>
          <w:numId w:val="65"/>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Explain whether any recommendation should be prioritised.</w:t>
      </w:r>
    </w:p>
    <w:p w:rsidR="00211BD3" w:rsidRPr="001B7D9E" w:rsidRDefault="00211BD3"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5962" style="width:0;height:1.5pt" o:hralign="center" o:hrstd="t" o:hr="t" fillcolor="#a0a0a0" stroked="f"/>
        </w:pict>
      </w:r>
    </w:p>
    <w:p w:rsidR="00211BD3" w:rsidRPr="001B7D9E" w:rsidRDefault="00211BD3" w:rsidP="001B7D9E">
      <w:pPr>
        <w:pStyle w:val="Heading1"/>
        <w:spacing w:before="0" w:line="240" w:lineRule="auto"/>
        <w:contextualSpacing/>
        <w:rPr>
          <w:rFonts w:cstheme="majorHAnsi"/>
          <w:sz w:val="20"/>
          <w:szCs w:val="20"/>
        </w:rPr>
      </w:pPr>
      <w:r w:rsidRPr="001B7D9E">
        <w:rPr>
          <w:rFonts w:cstheme="majorHAnsi"/>
          <w:sz w:val="20"/>
          <w:szCs w:val="20"/>
        </w:rPr>
        <w:lastRenderedPageBreak/>
        <w:t>Model Answer</w:t>
      </w:r>
    </w:p>
    <w:p w:rsidR="00211BD3" w:rsidRPr="001B7D9E" w:rsidRDefault="00211BD3"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Each recommendation addresses a different organisational need.</w:t>
      </w:r>
    </w:p>
    <w:p w:rsidR="00211BD3" w:rsidRPr="001B7D9E" w:rsidRDefault="00211BD3"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The Operations Head focuses on productivity and efficiency.</w:t>
      </w:r>
    </w:p>
    <w:p w:rsidR="00211BD3" w:rsidRPr="001B7D9E" w:rsidRDefault="00211BD3"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The Finance Head highlights investment risk.</w:t>
      </w:r>
    </w:p>
    <w:p w:rsidR="00211BD3" w:rsidRPr="001B7D9E" w:rsidRDefault="00211BD3"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The Marketing Head addresses changing customer expectations.</w:t>
      </w:r>
    </w:p>
    <w:p w:rsidR="00211BD3" w:rsidRPr="001B7D9E" w:rsidRDefault="00211BD3"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The HR Head emphasises employee readiness.</w:t>
      </w:r>
    </w:p>
    <w:p w:rsidR="00211BD3" w:rsidRPr="001B7D9E" w:rsidRDefault="00211BD3"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An effective transformation requires combining these recommendations rather than choosing only one.</w:t>
      </w:r>
    </w:p>
    <w:p w:rsidR="00211BD3" w:rsidRPr="001B7D9E" w:rsidRDefault="00211BD3"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5963" style="width:0;height:1.5pt" o:hralign="center" o:hrstd="t" o:hr="t" fillcolor="#a0a0a0" stroked="f"/>
        </w:pict>
      </w:r>
    </w:p>
    <w:p w:rsidR="00211BD3" w:rsidRPr="001B7D9E" w:rsidRDefault="00211BD3" w:rsidP="001B7D9E">
      <w:pPr>
        <w:pStyle w:val="Heading3"/>
        <w:spacing w:before="0" w:line="240" w:lineRule="auto"/>
        <w:contextualSpacing/>
        <w:rPr>
          <w:rFonts w:cstheme="majorHAnsi"/>
          <w:sz w:val="20"/>
          <w:szCs w:val="20"/>
        </w:rPr>
      </w:pPr>
      <w:r w:rsidRPr="001B7D9E">
        <w:rPr>
          <w:rFonts w:cstheme="majorHAnsi"/>
          <w:sz w:val="20"/>
          <w:szCs w:val="20"/>
        </w:rPr>
        <w:t>Alternative Acceptable Answers</w:t>
      </w:r>
    </w:p>
    <w:p w:rsidR="00211BD3" w:rsidRPr="001B7D9E" w:rsidRDefault="00211BD3"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Students may prioritise different recommendations if supported by logical reasoning.</w:t>
      </w:r>
    </w:p>
    <w:p w:rsidR="00211BD3" w:rsidRPr="001B7D9E" w:rsidRDefault="00211BD3"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5964" style="width:0;height:1.5pt" o:hralign="center" o:hrstd="t" o:hr="t" fillcolor="#a0a0a0" stroked="f"/>
        </w:pict>
      </w:r>
    </w:p>
    <w:p w:rsidR="00211BD3" w:rsidRPr="001B7D9E" w:rsidRDefault="00211BD3" w:rsidP="001B7D9E">
      <w:pPr>
        <w:pStyle w:val="Heading3"/>
        <w:spacing w:before="0" w:line="240" w:lineRule="auto"/>
        <w:contextualSpacing/>
        <w:rPr>
          <w:rFonts w:cstheme="majorHAnsi"/>
          <w:sz w:val="20"/>
          <w:szCs w:val="20"/>
        </w:rPr>
      </w:pPr>
      <w:r w:rsidRPr="001B7D9E">
        <w:rPr>
          <w:rFonts w:cstheme="majorHAnsi"/>
          <w:sz w:val="20"/>
          <w:szCs w:val="20"/>
        </w:rPr>
        <w:t>Marking Scheme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7"/>
        <w:gridCol w:w="596"/>
      </w:tblGrid>
      <w:tr w:rsidR="00211BD3" w:rsidRPr="001B7D9E" w:rsidTr="00211BD3">
        <w:trPr>
          <w:tblHeader/>
          <w:tblCellSpacing w:w="15" w:type="dxa"/>
        </w:trPr>
        <w:tc>
          <w:tcPr>
            <w:tcW w:w="0" w:type="auto"/>
            <w:vAlign w:val="center"/>
            <w:hideMark/>
          </w:tcPr>
          <w:p w:rsidR="00211BD3" w:rsidRPr="001B7D9E" w:rsidRDefault="00211BD3" w:rsidP="001B7D9E">
            <w:pPr>
              <w:spacing w:line="240" w:lineRule="auto"/>
              <w:contextualSpacing/>
              <w:jc w:val="center"/>
              <w:rPr>
                <w:rFonts w:asciiTheme="majorHAnsi" w:hAnsiTheme="majorHAnsi" w:cstheme="majorHAnsi"/>
                <w:b/>
                <w:bCs/>
                <w:sz w:val="20"/>
                <w:szCs w:val="20"/>
              </w:rPr>
            </w:pPr>
            <w:r w:rsidRPr="001B7D9E">
              <w:rPr>
                <w:rFonts w:asciiTheme="majorHAnsi" w:hAnsiTheme="majorHAnsi" w:cstheme="majorHAnsi"/>
                <w:b/>
                <w:bCs/>
                <w:sz w:val="20"/>
                <w:szCs w:val="20"/>
              </w:rPr>
              <w:t>Criteria</w:t>
            </w:r>
          </w:p>
        </w:tc>
        <w:tc>
          <w:tcPr>
            <w:tcW w:w="0" w:type="auto"/>
            <w:vAlign w:val="center"/>
            <w:hideMark/>
          </w:tcPr>
          <w:p w:rsidR="00211BD3" w:rsidRPr="001B7D9E" w:rsidRDefault="00211BD3" w:rsidP="001B7D9E">
            <w:pPr>
              <w:spacing w:line="240" w:lineRule="auto"/>
              <w:contextualSpacing/>
              <w:jc w:val="right"/>
              <w:rPr>
                <w:rFonts w:asciiTheme="majorHAnsi" w:hAnsiTheme="majorHAnsi" w:cstheme="majorHAnsi"/>
                <w:b/>
                <w:bCs/>
                <w:sz w:val="20"/>
                <w:szCs w:val="20"/>
              </w:rPr>
            </w:pPr>
            <w:r w:rsidRPr="001B7D9E">
              <w:rPr>
                <w:rFonts w:asciiTheme="majorHAnsi" w:hAnsiTheme="majorHAnsi" w:cstheme="majorHAnsi"/>
                <w:b/>
                <w:bCs/>
                <w:sz w:val="20"/>
                <w:szCs w:val="20"/>
              </w:rPr>
              <w:t>Marks</w:t>
            </w:r>
          </w:p>
        </w:tc>
      </w:tr>
      <w:tr w:rsidR="00211BD3" w:rsidRPr="001B7D9E" w:rsidTr="00211BD3">
        <w:trPr>
          <w:tblCellSpacing w:w="15" w:type="dxa"/>
        </w:trPr>
        <w:tc>
          <w:tcPr>
            <w:tcW w:w="0" w:type="auto"/>
            <w:vAlign w:val="center"/>
            <w:hideMark/>
          </w:tcPr>
          <w:p w:rsidR="00211BD3" w:rsidRPr="001B7D9E" w:rsidRDefault="00211BD3"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Balanced evaluation</w:t>
            </w:r>
          </w:p>
        </w:tc>
        <w:tc>
          <w:tcPr>
            <w:tcW w:w="0" w:type="auto"/>
            <w:vAlign w:val="center"/>
            <w:hideMark/>
          </w:tcPr>
          <w:p w:rsidR="00211BD3" w:rsidRPr="001B7D9E" w:rsidRDefault="00211BD3" w:rsidP="001B7D9E">
            <w:pPr>
              <w:spacing w:line="240" w:lineRule="auto"/>
              <w:contextualSpacing/>
              <w:jc w:val="right"/>
              <w:rPr>
                <w:rFonts w:asciiTheme="majorHAnsi" w:hAnsiTheme="majorHAnsi" w:cstheme="majorHAnsi"/>
                <w:sz w:val="20"/>
                <w:szCs w:val="20"/>
              </w:rPr>
            </w:pPr>
            <w:r w:rsidRPr="001B7D9E">
              <w:rPr>
                <w:rFonts w:asciiTheme="majorHAnsi" w:hAnsiTheme="majorHAnsi" w:cstheme="majorHAnsi"/>
                <w:sz w:val="20"/>
                <w:szCs w:val="20"/>
              </w:rPr>
              <w:t>1.0</w:t>
            </w:r>
          </w:p>
        </w:tc>
      </w:tr>
      <w:tr w:rsidR="00211BD3" w:rsidRPr="001B7D9E" w:rsidTr="00211BD3">
        <w:trPr>
          <w:tblCellSpacing w:w="15" w:type="dxa"/>
        </w:trPr>
        <w:tc>
          <w:tcPr>
            <w:tcW w:w="0" w:type="auto"/>
            <w:vAlign w:val="center"/>
            <w:hideMark/>
          </w:tcPr>
          <w:p w:rsidR="00211BD3" w:rsidRPr="001B7D9E" w:rsidRDefault="00211BD3"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Justification</w:t>
            </w:r>
          </w:p>
        </w:tc>
        <w:tc>
          <w:tcPr>
            <w:tcW w:w="0" w:type="auto"/>
            <w:vAlign w:val="center"/>
            <w:hideMark/>
          </w:tcPr>
          <w:p w:rsidR="00211BD3" w:rsidRPr="001B7D9E" w:rsidRDefault="00211BD3" w:rsidP="001B7D9E">
            <w:pPr>
              <w:spacing w:line="240" w:lineRule="auto"/>
              <w:contextualSpacing/>
              <w:jc w:val="right"/>
              <w:rPr>
                <w:rFonts w:asciiTheme="majorHAnsi" w:hAnsiTheme="majorHAnsi" w:cstheme="majorHAnsi"/>
                <w:sz w:val="20"/>
                <w:szCs w:val="20"/>
              </w:rPr>
            </w:pPr>
            <w:r w:rsidRPr="001B7D9E">
              <w:rPr>
                <w:rFonts w:asciiTheme="majorHAnsi" w:hAnsiTheme="majorHAnsi" w:cstheme="majorHAnsi"/>
                <w:sz w:val="20"/>
                <w:szCs w:val="20"/>
              </w:rPr>
              <w:t>1.0</w:t>
            </w:r>
          </w:p>
        </w:tc>
      </w:tr>
    </w:tbl>
    <w:p w:rsidR="00211BD3" w:rsidRPr="001B7D9E" w:rsidRDefault="00211BD3"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5965" style="width:0;height:1.5pt" o:hralign="center" o:hrstd="t" o:hr="t" fillcolor="#a0a0a0" stroked="f"/>
        </w:pict>
      </w:r>
    </w:p>
    <w:p w:rsidR="00211BD3" w:rsidRPr="001B7D9E" w:rsidRDefault="00211BD3" w:rsidP="001B7D9E">
      <w:pPr>
        <w:pStyle w:val="Heading2"/>
        <w:spacing w:before="0" w:line="240" w:lineRule="auto"/>
        <w:contextualSpacing/>
        <w:rPr>
          <w:rFonts w:cstheme="majorHAnsi"/>
          <w:sz w:val="20"/>
          <w:szCs w:val="20"/>
        </w:rPr>
      </w:pPr>
      <w:r w:rsidRPr="001B7D9E">
        <w:rPr>
          <w:rFonts w:cstheme="majorHAnsi"/>
          <w:sz w:val="20"/>
          <w:szCs w:val="20"/>
        </w:rPr>
        <w:t>Question 3 (3 Marks)</w:t>
      </w:r>
    </w:p>
    <w:p w:rsidR="00211BD3" w:rsidRPr="001B7D9E" w:rsidRDefault="00211BD3" w:rsidP="001B7D9E">
      <w:pPr>
        <w:pStyle w:val="Heading3"/>
        <w:spacing w:before="0" w:line="240" w:lineRule="auto"/>
        <w:contextualSpacing/>
        <w:rPr>
          <w:rFonts w:cstheme="majorHAnsi"/>
          <w:sz w:val="20"/>
          <w:szCs w:val="20"/>
        </w:rPr>
      </w:pPr>
      <w:r w:rsidRPr="001B7D9E">
        <w:rPr>
          <w:rFonts w:cstheme="majorHAnsi"/>
          <w:sz w:val="20"/>
          <w:szCs w:val="20"/>
        </w:rPr>
        <w:t>Create an integrated innovation roadmap for Royal Wood Creations.</w:t>
      </w:r>
    </w:p>
    <w:p w:rsidR="00211BD3" w:rsidRPr="001B7D9E" w:rsidRDefault="00211BD3" w:rsidP="001B7D9E">
      <w:pPr>
        <w:pStyle w:val="Heading3"/>
        <w:spacing w:before="0" w:line="240" w:lineRule="auto"/>
        <w:contextualSpacing/>
        <w:rPr>
          <w:rFonts w:cstheme="majorHAnsi"/>
          <w:sz w:val="20"/>
          <w:szCs w:val="20"/>
        </w:rPr>
      </w:pPr>
      <w:r w:rsidRPr="001B7D9E">
        <w:rPr>
          <w:rFonts w:cstheme="majorHAnsi"/>
          <w:sz w:val="20"/>
          <w:szCs w:val="20"/>
        </w:rPr>
        <w:t>Instructions</w:t>
      </w:r>
    </w:p>
    <w:p w:rsidR="00211BD3" w:rsidRPr="001B7D9E" w:rsidRDefault="00211BD3" w:rsidP="0085503E">
      <w:pPr>
        <w:pStyle w:val="NormalWeb"/>
        <w:numPr>
          <w:ilvl w:val="0"/>
          <w:numId w:val="66"/>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 xml:space="preserve">Write </w:t>
      </w:r>
      <w:r w:rsidRPr="001B7D9E">
        <w:rPr>
          <w:rStyle w:val="Strong"/>
          <w:rFonts w:asciiTheme="majorHAnsi" w:hAnsiTheme="majorHAnsi" w:cstheme="majorHAnsi"/>
          <w:sz w:val="20"/>
          <w:szCs w:val="20"/>
        </w:rPr>
        <w:t>220–250 words</w:t>
      </w:r>
      <w:r w:rsidRPr="001B7D9E">
        <w:rPr>
          <w:rFonts w:asciiTheme="majorHAnsi" w:hAnsiTheme="majorHAnsi" w:cstheme="majorHAnsi"/>
          <w:sz w:val="20"/>
          <w:szCs w:val="20"/>
        </w:rPr>
        <w:t>.</w:t>
      </w:r>
    </w:p>
    <w:p w:rsidR="00211BD3" w:rsidRPr="001B7D9E" w:rsidRDefault="00211BD3" w:rsidP="0085503E">
      <w:pPr>
        <w:pStyle w:val="NormalWeb"/>
        <w:numPr>
          <w:ilvl w:val="0"/>
          <w:numId w:val="66"/>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Present a phased innovation strategy.</w:t>
      </w:r>
    </w:p>
    <w:p w:rsidR="00211BD3" w:rsidRPr="001B7D9E" w:rsidRDefault="00211BD3" w:rsidP="0085503E">
      <w:pPr>
        <w:pStyle w:val="NormalWeb"/>
        <w:numPr>
          <w:ilvl w:val="0"/>
          <w:numId w:val="66"/>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Consider technology, people, finance and customer experience.</w:t>
      </w:r>
    </w:p>
    <w:p w:rsidR="00211BD3" w:rsidRPr="001B7D9E" w:rsidRDefault="00211BD3" w:rsidP="0085503E">
      <w:pPr>
        <w:pStyle w:val="NormalWeb"/>
        <w:numPr>
          <w:ilvl w:val="0"/>
          <w:numId w:val="66"/>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Explain how your proposal balances innovation with business sustainability.</w:t>
      </w:r>
    </w:p>
    <w:p w:rsidR="00211BD3" w:rsidRPr="001B7D9E" w:rsidRDefault="00211BD3"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5966" style="width:0;height:1.5pt" o:hralign="center" o:hrstd="t" o:hr="t" fillcolor="#a0a0a0" stroked="f"/>
        </w:pict>
      </w:r>
    </w:p>
    <w:p w:rsidR="00211BD3" w:rsidRPr="001B7D9E" w:rsidRDefault="00211BD3" w:rsidP="001B7D9E">
      <w:pPr>
        <w:pStyle w:val="Heading1"/>
        <w:spacing w:before="0" w:line="240" w:lineRule="auto"/>
        <w:contextualSpacing/>
        <w:rPr>
          <w:rFonts w:cstheme="majorHAnsi"/>
          <w:sz w:val="20"/>
          <w:szCs w:val="20"/>
        </w:rPr>
      </w:pPr>
      <w:r w:rsidRPr="001B7D9E">
        <w:rPr>
          <w:rFonts w:cstheme="majorHAnsi"/>
          <w:sz w:val="20"/>
          <w:szCs w:val="20"/>
        </w:rPr>
        <w:t>Model Answer</w:t>
      </w:r>
    </w:p>
    <w:p w:rsidR="00211BD3" w:rsidRPr="001B7D9E" w:rsidRDefault="00211BD3"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A phased innovation strategy should begin with employee training and process mapping to prepare the organisation for change. In Phase 2, implement ERP for inventory and production planning, followed by an online design studio that allows customers to visualise customised furniture. Automated cutting machines can be introduced gradually after evaluating operational improvements and financial performance.</w:t>
      </w:r>
    </w:p>
    <w:p w:rsidR="00211BD3" w:rsidRPr="001B7D9E" w:rsidRDefault="00211BD3"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This staged approach reduces financial risk, builds employee acceptance and improves customer experience while maintaining business continuity.</w:t>
      </w:r>
    </w:p>
    <w:p w:rsidR="00211BD3" w:rsidRPr="001B7D9E" w:rsidRDefault="00211BD3"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5967" style="width:0;height:1.5pt" o:hralign="center" o:hrstd="t" o:hr="t" fillcolor="#a0a0a0" stroked="f"/>
        </w:pict>
      </w:r>
    </w:p>
    <w:p w:rsidR="00211BD3" w:rsidRPr="001B7D9E" w:rsidRDefault="00211BD3" w:rsidP="001B7D9E">
      <w:pPr>
        <w:pStyle w:val="Heading3"/>
        <w:spacing w:before="0" w:line="240" w:lineRule="auto"/>
        <w:contextualSpacing/>
        <w:rPr>
          <w:rFonts w:cstheme="majorHAnsi"/>
          <w:sz w:val="20"/>
          <w:szCs w:val="20"/>
        </w:rPr>
      </w:pPr>
      <w:r w:rsidRPr="001B7D9E">
        <w:rPr>
          <w:rFonts w:cstheme="majorHAnsi"/>
          <w:sz w:val="20"/>
          <w:szCs w:val="20"/>
        </w:rPr>
        <w:t>Alternative Acceptable Answers</w:t>
      </w:r>
    </w:p>
    <w:p w:rsidR="00211BD3" w:rsidRPr="001B7D9E" w:rsidRDefault="00211BD3"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Students may propose:</w:t>
      </w:r>
    </w:p>
    <w:p w:rsidR="00211BD3" w:rsidRPr="001B7D9E" w:rsidRDefault="00211BD3" w:rsidP="0085503E">
      <w:pPr>
        <w:pStyle w:val="NormalWeb"/>
        <w:numPr>
          <w:ilvl w:val="0"/>
          <w:numId w:val="67"/>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Strategic partnerships.</w:t>
      </w:r>
    </w:p>
    <w:p w:rsidR="00211BD3" w:rsidRPr="001B7D9E" w:rsidRDefault="00211BD3" w:rsidP="0085503E">
      <w:pPr>
        <w:pStyle w:val="NormalWeb"/>
        <w:numPr>
          <w:ilvl w:val="0"/>
          <w:numId w:val="67"/>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Digital manufacturing.</w:t>
      </w:r>
    </w:p>
    <w:p w:rsidR="00211BD3" w:rsidRPr="001B7D9E" w:rsidRDefault="00211BD3" w:rsidP="0085503E">
      <w:pPr>
        <w:pStyle w:val="NormalWeb"/>
        <w:numPr>
          <w:ilvl w:val="0"/>
          <w:numId w:val="67"/>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Lean transformation.</w:t>
      </w:r>
    </w:p>
    <w:p w:rsidR="00211BD3" w:rsidRPr="001B7D9E" w:rsidRDefault="00211BD3" w:rsidP="0085503E">
      <w:pPr>
        <w:pStyle w:val="NormalWeb"/>
        <w:numPr>
          <w:ilvl w:val="0"/>
          <w:numId w:val="67"/>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AI-based production planning.</w:t>
      </w:r>
    </w:p>
    <w:p w:rsidR="00211BD3" w:rsidRPr="001B7D9E" w:rsidRDefault="00211BD3" w:rsidP="0085503E">
      <w:pPr>
        <w:pStyle w:val="NormalWeb"/>
        <w:numPr>
          <w:ilvl w:val="0"/>
          <w:numId w:val="67"/>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Subscription-based furniture services.</w:t>
      </w:r>
    </w:p>
    <w:p w:rsidR="00211BD3" w:rsidRPr="001B7D9E" w:rsidRDefault="00211BD3"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All are acceptable if properly justified.</w:t>
      </w:r>
    </w:p>
    <w:p w:rsidR="00211BD3" w:rsidRPr="001B7D9E" w:rsidRDefault="00211BD3"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5968" style="width:0;height:1.5pt" o:hralign="center" o:hrstd="t" o:hr="t" fillcolor="#a0a0a0" stroked="f"/>
        </w:pict>
      </w:r>
    </w:p>
    <w:p w:rsidR="00211BD3" w:rsidRPr="001B7D9E" w:rsidRDefault="00211BD3" w:rsidP="001B7D9E">
      <w:pPr>
        <w:pStyle w:val="Heading3"/>
        <w:spacing w:before="0" w:line="240" w:lineRule="auto"/>
        <w:contextualSpacing/>
        <w:rPr>
          <w:rFonts w:cstheme="majorHAnsi"/>
          <w:sz w:val="20"/>
          <w:szCs w:val="20"/>
        </w:rPr>
      </w:pPr>
      <w:r w:rsidRPr="001B7D9E">
        <w:rPr>
          <w:rFonts w:cstheme="majorHAnsi"/>
          <w:sz w:val="20"/>
          <w:szCs w:val="20"/>
        </w:rPr>
        <w:lastRenderedPageBreak/>
        <w:t>Marking Scheme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4"/>
        <w:gridCol w:w="596"/>
      </w:tblGrid>
      <w:tr w:rsidR="00211BD3" w:rsidRPr="001B7D9E" w:rsidTr="00211BD3">
        <w:trPr>
          <w:tblHeader/>
          <w:tblCellSpacing w:w="15" w:type="dxa"/>
        </w:trPr>
        <w:tc>
          <w:tcPr>
            <w:tcW w:w="0" w:type="auto"/>
            <w:vAlign w:val="center"/>
            <w:hideMark/>
          </w:tcPr>
          <w:p w:rsidR="00211BD3" w:rsidRPr="001B7D9E" w:rsidRDefault="00211BD3" w:rsidP="001B7D9E">
            <w:pPr>
              <w:spacing w:line="240" w:lineRule="auto"/>
              <w:contextualSpacing/>
              <w:jc w:val="center"/>
              <w:rPr>
                <w:rFonts w:asciiTheme="majorHAnsi" w:hAnsiTheme="majorHAnsi" w:cstheme="majorHAnsi"/>
                <w:b/>
                <w:bCs/>
                <w:sz w:val="20"/>
                <w:szCs w:val="20"/>
              </w:rPr>
            </w:pPr>
            <w:r w:rsidRPr="001B7D9E">
              <w:rPr>
                <w:rFonts w:asciiTheme="majorHAnsi" w:hAnsiTheme="majorHAnsi" w:cstheme="majorHAnsi"/>
                <w:b/>
                <w:bCs/>
                <w:sz w:val="20"/>
                <w:szCs w:val="20"/>
              </w:rPr>
              <w:t>Criteria</w:t>
            </w:r>
          </w:p>
        </w:tc>
        <w:tc>
          <w:tcPr>
            <w:tcW w:w="0" w:type="auto"/>
            <w:vAlign w:val="center"/>
            <w:hideMark/>
          </w:tcPr>
          <w:p w:rsidR="00211BD3" w:rsidRPr="001B7D9E" w:rsidRDefault="00211BD3" w:rsidP="001B7D9E">
            <w:pPr>
              <w:spacing w:line="240" w:lineRule="auto"/>
              <w:contextualSpacing/>
              <w:jc w:val="right"/>
              <w:rPr>
                <w:rFonts w:asciiTheme="majorHAnsi" w:hAnsiTheme="majorHAnsi" w:cstheme="majorHAnsi"/>
                <w:b/>
                <w:bCs/>
                <w:sz w:val="20"/>
                <w:szCs w:val="20"/>
              </w:rPr>
            </w:pPr>
            <w:r w:rsidRPr="001B7D9E">
              <w:rPr>
                <w:rFonts w:asciiTheme="majorHAnsi" w:hAnsiTheme="majorHAnsi" w:cstheme="majorHAnsi"/>
                <w:b/>
                <w:bCs/>
                <w:sz w:val="20"/>
                <w:szCs w:val="20"/>
              </w:rPr>
              <w:t>Marks</w:t>
            </w:r>
          </w:p>
        </w:tc>
      </w:tr>
      <w:tr w:rsidR="00211BD3" w:rsidRPr="001B7D9E" w:rsidTr="00211BD3">
        <w:trPr>
          <w:tblCellSpacing w:w="15" w:type="dxa"/>
        </w:trPr>
        <w:tc>
          <w:tcPr>
            <w:tcW w:w="0" w:type="auto"/>
            <w:vAlign w:val="center"/>
            <w:hideMark/>
          </w:tcPr>
          <w:p w:rsidR="00211BD3" w:rsidRPr="001B7D9E" w:rsidRDefault="00211BD3"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Innovation</w:t>
            </w:r>
          </w:p>
        </w:tc>
        <w:tc>
          <w:tcPr>
            <w:tcW w:w="0" w:type="auto"/>
            <w:vAlign w:val="center"/>
            <w:hideMark/>
          </w:tcPr>
          <w:p w:rsidR="00211BD3" w:rsidRPr="001B7D9E" w:rsidRDefault="00211BD3" w:rsidP="001B7D9E">
            <w:pPr>
              <w:spacing w:line="240" w:lineRule="auto"/>
              <w:contextualSpacing/>
              <w:jc w:val="right"/>
              <w:rPr>
                <w:rFonts w:asciiTheme="majorHAnsi" w:hAnsiTheme="majorHAnsi" w:cstheme="majorHAnsi"/>
                <w:sz w:val="20"/>
                <w:szCs w:val="20"/>
              </w:rPr>
            </w:pPr>
            <w:r w:rsidRPr="001B7D9E">
              <w:rPr>
                <w:rFonts w:asciiTheme="majorHAnsi" w:hAnsiTheme="majorHAnsi" w:cstheme="majorHAnsi"/>
                <w:sz w:val="20"/>
                <w:szCs w:val="20"/>
              </w:rPr>
              <w:t>1.0</w:t>
            </w:r>
          </w:p>
        </w:tc>
      </w:tr>
      <w:tr w:rsidR="00211BD3" w:rsidRPr="001B7D9E" w:rsidTr="00211BD3">
        <w:trPr>
          <w:tblCellSpacing w:w="15" w:type="dxa"/>
        </w:trPr>
        <w:tc>
          <w:tcPr>
            <w:tcW w:w="0" w:type="auto"/>
            <w:vAlign w:val="center"/>
            <w:hideMark/>
          </w:tcPr>
          <w:p w:rsidR="00211BD3" w:rsidRPr="001B7D9E" w:rsidRDefault="00211BD3"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Integration of multiple functions</w:t>
            </w:r>
          </w:p>
        </w:tc>
        <w:tc>
          <w:tcPr>
            <w:tcW w:w="0" w:type="auto"/>
            <w:vAlign w:val="center"/>
            <w:hideMark/>
          </w:tcPr>
          <w:p w:rsidR="00211BD3" w:rsidRPr="001B7D9E" w:rsidRDefault="00211BD3" w:rsidP="001B7D9E">
            <w:pPr>
              <w:spacing w:line="240" w:lineRule="auto"/>
              <w:contextualSpacing/>
              <w:jc w:val="right"/>
              <w:rPr>
                <w:rFonts w:asciiTheme="majorHAnsi" w:hAnsiTheme="majorHAnsi" w:cstheme="majorHAnsi"/>
                <w:sz w:val="20"/>
                <w:szCs w:val="20"/>
              </w:rPr>
            </w:pPr>
            <w:r w:rsidRPr="001B7D9E">
              <w:rPr>
                <w:rFonts w:asciiTheme="majorHAnsi" w:hAnsiTheme="majorHAnsi" w:cstheme="majorHAnsi"/>
                <w:sz w:val="20"/>
                <w:szCs w:val="20"/>
              </w:rPr>
              <w:t>1.0</w:t>
            </w:r>
          </w:p>
        </w:tc>
      </w:tr>
      <w:tr w:rsidR="00211BD3" w:rsidRPr="001B7D9E" w:rsidTr="00211BD3">
        <w:trPr>
          <w:tblCellSpacing w:w="15" w:type="dxa"/>
        </w:trPr>
        <w:tc>
          <w:tcPr>
            <w:tcW w:w="0" w:type="auto"/>
            <w:vAlign w:val="center"/>
            <w:hideMark/>
          </w:tcPr>
          <w:p w:rsidR="00211BD3" w:rsidRPr="001B7D9E" w:rsidRDefault="00211BD3"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Feasibility and justification</w:t>
            </w:r>
          </w:p>
        </w:tc>
        <w:tc>
          <w:tcPr>
            <w:tcW w:w="0" w:type="auto"/>
            <w:vAlign w:val="center"/>
            <w:hideMark/>
          </w:tcPr>
          <w:p w:rsidR="00211BD3" w:rsidRPr="001B7D9E" w:rsidRDefault="00211BD3" w:rsidP="001B7D9E">
            <w:pPr>
              <w:spacing w:line="240" w:lineRule="auto"/>
              <w:contextualSpacing/>
              <w:jc w:val="right"/>
              <w:rPr>
                <w:rFonts w:asciiTheme="majorHAnsi" w:hAnsiTheme="majorHAnsi" w:cstheme="majorHAnsi"/>
                <w:sz w:val="20"/>
                <w:szCs w:val="20"/>
              </w:rPr>
            </w:pPr>
            <w:r w:rsidRPr="001B7D9E">
              <w:rPr>
                <w:rFonts w:asciiTheme="majorHAnsi" w:hAnsiTheme="majorHAnsi" w:cstheme="majorHAnsi"/>
                <w:sz w:val="20"/>
                <w:szCs w:val="20"/>
              </w:rPr>
              <w:t>1.0</w:t>
            </w:r>
          </w:p>
        </w:tc>
      </w:tr>
    </w:tbl>
    <w:p w:rsidR="00211BD3" w:rsidRPr="001B7D9E" w:rsidRDefault="00211BD3"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5969" style="width:0;height:1.5pt" o:hralign="center" o:hrstd="t" o:hr="t" fillcolor="#a0a0a0" stroked="f"/>
        </w:pict>
      </w:r>
    </w:p>
    <w:p w:rsidR="00211BD3" w:rsidRPr="001B7D9E" w:rsidRDefault="00211BD3" w:rsidP="001B7D9E">
      <w:pPr>
        <w:pStyle w:val="Heading1"/>
        <w:spacing w:before="0" w:line="240" w:lineRule="auto"/>
        <w:contextualSpacing/>
        <w:rPr>
          <w:rFonts w:cstheme="majorHAnsi"/>
          <w:sz w:val="20"/>
          <w:szCs w:val="20"/>
        </w:rPr>
      </w:pPr>
      <w:r w:rsidRPr="001B7D9E">
        <w:rPr>
          <w:rFonts w:cstheme="majorHAnsi"/>
          <w:sz w:val="20"/>
          <w:szCs w:val="20"/>
        </w:rPr>
        <w:t>Rapid Fire Questions</w:t>
      </w:r>
    </w:p>
    <w:p w:rsidR="00211BD3" w:rsidRPr="001B7D9E" w:rsidRDefault="00211BD3" w:rsidP="0085503E">
      <w:pPr>
        <w:pStyle w:val="NormalWeb"/>
        <w:numPr>
          <w:ilvl w:val="0"/>
          <w:numId w:val="68"/>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What is operational innovation?</w:t>
      </w:r>
    </w:p>
    <w:p w:rsidR="00211BD3" w:rsidRPr="001B7D9E" w:rsidRDefault="00211BD3" w:rsidP="0085503E">
      <w:pPr>
        <w:pStyle w:val="NormalWeb"/>
        <w:numPr>
          <w:ilvl w:val="0"/>
          <w:numId w:val="68"/>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Why is digital transformation important in operations?</w:t>
      </w:r>
    </w:p>
    <w:p w:rsidR="00211BD3" w:rsidRPr="001B7D9E" w:rsidRDefault="00211BD3" w:rsidP="0085503E">
      <w:pPr>
        <w:pStyle w:val="NormalWeb"/>
        <w:numPr>
          <w:ilvl w:val="0"/>
          <w:numId w:val="68"/>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What is ERP?</w:t>
      </w:r>
    </w:p>
    <w:p w:rsidR="00211BD3" w:rsidRPr="001B7D9E" w:rsidRDefault="00211BD3" w:rsidP="0085503E">
      <w:pPr>
        <w:pStyle w:val="NormalWeb"/>
        <w:numPr>
          <w:ilvl w:val="0"/>
          <w:numId w:val="68"/>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Why should employee readiness be considered during technological change?</w:t>
      </w:r>
    </w:p>
    <w:p w:rsidR="00211BD3" w:rsidRPr="001B7D9E" w:rsidRDefault="00211BD3" w:rsidP="0085503E">
      <w:pPr>
        <w:pStyle w:val="NormalWeb"/>
        <w:numPr>
          <w:ilvl w:val="0"/>
          <w:numId w:val="68"/>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What is phased implementation?</w:t>
      </w:r>
    </w:p>
    <w:p w:rsidR="00211BD3" w:rsidRPr="001B7D9E" w:rsidRDefault="00211BD3" w:rsidP="0085503E">
      <w:pPr>
        <w:pStyle w:val="NormalWeb"/>
        <w:numPr>
          <w:ilvl w:val="0"/>
          <w:numId w:val="68"/>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What is the key lesson from this case?</w:t>
      </w:r>
    </w:p>
    <w:p w:rsidR="00211BD3" w:rsidRPr="001B7D9E" w:rsidRDefault="00211BD3"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5970" style="width:0;height:1.5pt" o:hralign="center" o:hrstd="t" o:hr="t" fillcolor="#a0a0a0" stroked="f"/>
        </w:pict>
      </w:r>
    </w:p>
    <w:p w:rsidR="00211BD3" w:rsidRPr="001B7D9E" w:rsidRDefault="00211BD3" w:rsidP="001B7D9E">
      <w:pPr>
        <w:pStyle w:val="Heading1"/>
        <w:spacing w:before="0" w:line="240" w:lineRule="auto"/>
        <w:contextualSpacing/>
        <w:rPr>
          <w:rFonts w:cstheme="majorHAnsi"/>
          <w:sz w:val="20"/>
          <w:szCs w:val="20"/>
        </w:rPr>
      </w:pPr>
      <w:r w:rsidRPr="001B7D9E">
        <w:rPr>
          <w:rFonts w:cstheme="majorHAnsi"/>
          <w:sz w:val="20"/>
          <w:szCs w:val="20"/>
        </w:rPr>
        <w:t>Rapid Fire Answers</w:t>
      </w:r>
    </w:p>
    <w:p w:rsidR="00211BD3" w:rsidRPr="001B7D9E" w:rsidRDefault="00211BD3" w:rsidP="0085503E">
      <w:pPr>
        <w:pStyle w:val="NormalWeb"/>
        <w:numPr>
          <w:ilvl w:val="0"/>
          <w:numId w:val="69"/>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Introducing new methods, technologies or processes to improve operations.</w:t>
      </w:r>
    </w:p>
    <w:p w:rsidR="00211BD3" w:rsidRPr="001B7D9E" w:rsidRDefault="00211BD3" w:rsidP="0085503E">
      <w:pPr>
        <w:pStyle w:val="NormalWeb"/>
        <w:numPr>
          <w:ilvl w:val="0"/>
          <w:numId w:val="69"/>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It improves efficiency, visibility and customer experience.</w:t>
      </w:r>
    </w:p>
    <w:p w:rsidR="00211BD3" w:rsidRPr="001B7D9E" w:rsidRDefault="00211BD3" w:rsidP="0085503E">
      <w:pPr>
        <w:pStyle w:val="NormalWeb"/>
        <w:numPr>
          <w:ilvl w:val="0"/>
          <w:numId w:val="69"/>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Enterprise Resource Planning system that integrates business functions.</w:t>
      </w:r>
    </w:p>
    <w:p w:rsidR="00211BD3" w:rsidRPr="001B7D9E" w:rsidRDefault="00211BD3" w:rsidP="0085503E">
      <w:pPr>
        <w:pStyle w:val="NormalWeb"/>
        <w:numPr>
          <w:ilvl w:val="0"/>
          <w:numId w:val="69"/>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Employees determine the success of organisational change.</w:t>
      </w:r>
    </w:p>
    <w:p w:rsidR="00211BD3" w:rsidRPr="001B7D9E" w:rsidRDefault="00211BD3" w:rsidP="0085503E">
      <w:pPr>
        <w:pStyle w:val="NormalWeb"/>
        <w:numPr>
          <w:ilvl w:val="0"/>
          <w:numId w:val="69"/>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Implementing change gradually in planned stages.</w:t>
      </w:r>
    </w:p>
    <w:p w:rsidR="00211BD3" w:rsidRPr="001B7D9E" w:rsidRDefault="00211BD3" w:rsidP="0085503E">
      <w:pPr>
        <w:pStyle w:val="NormalWeb"/>
        <w:numPr>
          <w:ilvl w:val="0"/>
          <w:numId w:val="69"/>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Sustainable innovation balances technology, people, finance and customer value.</w:t>
      </w:r>
    </w:p>
    <w:p w:rsidR="00211BD3" w:rsidRPr="001B7D9E" w:rsidRDefault="00211BD3"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5971" style="width:0;height:1.5pt" o:hralign="center" o:hrstd="t" o:hr="t" fillcolor="#a0a0a0" stroked="f"/>
        </w:pict>
      </w:r>
    </w:p>
    <w:p w:rsidR="00211BD3" w:rsidRPr="001B7D9E" w:rsidRDefault="00211BD3" w:rsidP="001B7D9E">
      <w:pPr>
        <w:pStyle w:val="Heading1"/>
        <w:spacing w:before="0" w:line="240" w:lineRule="auto"/>
        <w:contextualSpacing/>
        <w:rPr>
          <w:rFonts w:cstheme="majorHAnsi"/>
          <w:sz w:val="20"/>
          <w:szCs w:val="20"/>
        </w:rPr>
      </w:pPr>
      <w:r w:rsidRPr="001B7D9E">
        <w:rPr>
          <w:rFonts w:cstheme="majorHAnsi"/>
          <w:sz w:val="20"/>
          <w:szCs w:val="20"/>
        </w:rPr>
        <w:t>Faculty Discussion Notes</w:t>
      </w:r>
    </w:p>
    <w:p w:rsidR="00211BD3" w:rsidRPr="001B7D9E" w:rsidRDefault="00211BD3" w:rsidP="001B7D9E">
      <w:pPr>
        <w:pStyle w:val="Heading3"/>
        <w:spacing w:before="0" w:line="240" w:lineRule="auto"/>
        <w:contextualSpacing/>
        <w:rPr>
          <w:rFonts w:cstheme="majorHAnsi"/>
          <w:sz w:val="20"/>
          <w:szCs w:val="20"/>
        </w:rPr>
      </w:pPr>
      <w:r w:rsidRPr="001B7D9E">
        <w:rPr>
          <w:rFonts w:cstheme="majorHAnsi"/>
          <w:sz w:val="20"/>
          <w:szCs w:val="20"/>
        </w:rPr>
        <w:t>Common Mistakes</w:t>
      </w:r>
    </w:p>
    <w:p w:rsidR="00211BD3" w:rsidRPr="001B7D9E" w:rsidRDefault="00211BD3" w:rsidP="0085503E">
      <w:pPr>
        <w:pStyle w:val="NormalWeb"/>
        <w:numPr>
          <w:ilvl w:val="0"/>
          <w:numId w:val="70"/>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Focusing only on technology while ignoring people.</w:t>
      </w:r>
    </w:p>
    <w:p w:rsidR="00211BD3" w:rsidRPr="001B7D9E" w:rsidRDefault="00211BD3" w:rsidP="0085503E">
      <w:pPr>
        <w:pStyle w:val="NormalWeb"/>
        <w:numPr>
          <w:ilvl w:val="0"/>
          <w:numId w:val="70"/>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Ignoring financial feasibility.</w:t>
      </w:r>
    </w:p>
    <w:p w:rsidR="00211BD3" w:rsidRPr="001B7D9E" w:rsidRDefault="00211BD3" w:rsidP="0085503E">
      <w:pPr>
        <w:pStyle w:val="NormalWeb"/>
        <w:numPr>
          <w:ilvl w:val="0"/>
          <w:numId w:val="70"/>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Treating innovation as a one-time project.</w:t>
      </w:r>
    </w:p>
    <w:p w:rsidR="00211BD3" w:rsidRPr="001B7D9E" w:rsidRDefault="00211BD3" w:rsidP="0085503E">
      <w:pPr>
        <w:pStyle w:val="NormalWeb"/>
        <w:numPr>
          <w:ilvl w:val="0"/>
          <w:numId w:val="70"/>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Recommending immediate automation without change management.</w:t>
      </w:r>
    </w:p>
    <w:p w:rsidR="00211BD3" w:rsidRPr="001B7D9E" w:rsidRDefault="00211BD3" w:rsidP="001B7D9E">
      <w:pPr>
        <w:pStyle w:val="Heading3"/>
        <w:spacing w:before="0" w:line="240" w:lineRule="auto"/>
        <w:contextualSpacing/>
        <w:rPr>
          <w:rFonts w:cstheme="majorHAnsi"/>
          <w:sz w:val="20"/>
          <w:szCs w:val="20"/>
        </w:rPr>
      </w:pPr>
      <w:r w:rsidRPr="001B7D9E">
        <w:rPr>
          <w:rFonts w:cstheme="majorHAnsi"/>
          <w:sz w:val="20"/>
          <w:szCs w:val="20"/>
        </w:rPr>
        <w:t>Discussion Points</w:t>
      </w:r>
    </w:p>
    <w:p w:rsidR="00211BD3" w:rsidRPr="001B7D9E" w:rsidRDefault="00211BD3" w:rsidP="0085503E">
      <w:pPr>
        <w:pStyle w:val="NormalWeb"/>
        <w:numPr>
          <w:ilvl w:val="0"/>
          <w:numId w:val="71"/>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Should traditional businesses adopt digital transformation gradually or rapidly?</w:t>
      </w:r>
    </w:p>
    <w:p w:rsidR="00211BD3" w:rsidRPr="001B7D9E" w:rsidRDefault="00211BD3" w:rsidP="0085503E">
      <w:pPr>
        <w:pStyle w:val="NormalWeb"/>
        <w:numPr>
          <w:ilvl w:val="0"/>
          <w:numId w:val="71"/>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How can innovation create competitive advantage without disrupting existing strengths?</w:t>
      </w:r>
    </w:p>
    <w:p w:rsidR="00211BD3" w:rsidRPr="001B7D9E" w:rsidRDefault="00211BD3" w:rsidP="0085503E">
      <w:pPr>
        <w:pStyle w:val="NormalWeb"/>
        <w:numPr>
          <w:ilvl w:val="0"/>
          <w:numId w:val="71"/>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What role does leadership play in operational innovation?</w:t>
      </w:r>
    </w:p>
    <w:p w:rsidR="00211BD3" w:rsidRPr="001B7D9E" w:rsidRDefault="00211BD3"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5972" style="width:0;height:1.5pt" o:hralign="center" o:hrstd="t" o:hr="t" fillcolor="#a0a0a0" stroked="f"/>
        </w:pict>
      </w:r>
    </w:p>
    <w:p w:rsidR="00211BD3" w:rsidRPr="001B7D9E" w:rsidRDefault="00211BD3" w:rsidP="001B7D9E">
      <w:pPr>
        <w:pStyle w:val="Heading1"/>
        <w:spacing w:before="0" w:line="240" w:lineRule="auto"/>
        <w:contextualSpacing/>
        <w:rPr>
          <w:rFonts w:cstheme="majorHAnsi"/>
          <w:sz w:val="20"/>
          <w:szCs w:val="20"/>
        </w:rPr>
      </w:pPr>
      <w:r w:rsidRPr="001B7D9E">
        <w:rPr>
          <w:rFonts w:cstheme="majorHAnsi"/>
          <w:sz w:val="20"/>
          <w:szCs w:val="20"/>
        </w:rPr>
        <w:t>Capability Assessment Rubric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57"/>
        <w:gridCol w:w="817"/>
      </w:tblGrid>
      <w:tr w:rsidR="00211BD3" w:rsidRPr="001B7D9E" w:rsidTr="00211BD3">
        <w:trPr>
          <w:tblHeader/>
          <w:tblCellSpacing w:w="15" w:type="dxa"/>
        </w:trPr>
        <w:tc>
          <w:tcPr>
            <w:tcW w:w="0" w:type="auto"/>
            <w:vAlign w:val="center"/>
            <w:hideMark/>
          </w:tcPr>
          <w:p w:rsidR="00211BD3" w:rsidRPr="001B7D9E" w:rsidRDefault="00211BD3" w:rsidP="001B7D9E">
            <w:pPr>
              <w:spacing w:line="240" w:lineRule="auto"/>
              <w:contextualSpacing/>
              <w:jc w:val="center"/>
              <w:rPr>
                <w:rFonts w:asciiTheme="majorHAnsi" w:hAnsiTheme="majorHAnsi" w:cstheme="majorHAnsi"/>
                <w:b/>
                <w:bCs/>
                <w:sz w:val="20"/>
                <w:szCs w:val="20"/>
              </w:rPr>
            </w:pPr>
            <w:proofErr w:type="spellStart"/>
            <w:r w:rsidRPr="001B7D9E">
              <w:rPr>
                <w:rFonts w:asciiTheme="majorHAnsi" w:hAnsiTheme="majorHAnsi" w:cstheme="majorHAnsi"/>
                <w:b/>
                <w:bCs/>
                <w:sz w:val="20"/>
                <w:szCs w:val="20"/>
              </w:rPr>
              <w:t>Behaviour</w:t>
            </w:r>
            <w:proofErr w:type="spellEnd"/>
          </w:p>
        </w:tc>
        <w:tc>
          <w:tcPr>
            <w:tcW w:w="0" w:type="auto"/>
            <w:vAlign w:val="center"/>
            <w:hideMark/>
          </w:tcPr>
          <w:p w:rsidR="00211BD3" w:rsidRPr="001B7D9E" w:rsidRDefault="00211BD3" w:rsidP="001B7D9E">
            <w:pPr>
              <w:spacing w:line="240" w:lineRule="auto"/>
              <w:contextualSpacing/>
              <w:jc w:val="center"/>
              <w:rPr>
                <w:rFonts w:asciiTheme="majorHAnsi" w:hAnsiTheme="majorHAnsi" w:cstheme="majorHAnsi"/>
                <w:b/>
                <w:bCs/>
                <w:sz w:val="20"/>
                <w:szCs w:val="20"/>
              </w:rPr>
            </w:pPr>
            <w:r w:rsidRPr="001B7D9E">
              <w:rPr>
                <w:rFonts w:asciiTheme="majorHAnsi" w:hAnsiTheme="majorHAnsi" w:cstheme="majorHAnsi"/>
                <w:b/>
                <w:bCs/>
                <w:sz w:val="20"/>
                <w:szCs w:val="20"/>
              </w:rPr>
              <w:t>Evidence</w:t>
            </w:r>
          </w:p>
        </w:tc>
      </w:tr>
      <w:tr w:rsidR="00211BD3" w:rsidRPr="001B7D9E" w:rsidTr="00211BD3">
        <w:trPr>
          <w:tblCellSpacing w:w="15" w:type="dxa"/>
        </w:trPr>
        <w:tc>
          <w:tcPr>
            <w:tcW w:w="0" w:type="auto"/>
            <w:vAlign w:val="center"/>
            <w:hideMark/>
          </w:tcPr>
          <w:p w:rsidR="00211BD3" w:rsidRPr="001B7D9E" w:rsidRDefault="00211BD3"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Evaluates multiple perspectives</w:t>
            </w:r>
          </w:p>
        </w:tc>
        <w:tc>
          <w:tcPr>
            <w:tcW w:w="0" w:type="auto"/>
            <w:vAlign w:val="center"/>
            <w:hideMark/>
          </w:tcPr>
          <w:p w:rsidR="00211BD3" w:rsidRPr="001B7D9E" w:rsidRDefault="00211BD3" w:rsidP="001B7D9E">
            <w:pPr>
              <w:spacing w:line="240" w:lineRule="auto"/>
              <w:contextualSpacing/>
              <w:rPr>
                <w:rFonts w:asciiTheme="majorHAnsi" w:hAnsiTheme="majorHAnsi" w:cstheme="majorHAnsi"/>
                <w:sz w:val="20"/>
                <w:szCs w:val="20"/>
              </w:rPr>
            </w:pPr>
            <w:r w:rsidRPr="001B7D9E">
              <w:rPr>
                <w:rFonts w:ascii="Segoe UI Symbol" w:hAnsi="Segoe UI Symbol" w:cs="Segoe UI Symbol"/>
                <w:sz w:val="20"/>
                <w:szCs w:val="20"/>
              </w:rPr>
              <w:t>✓</w:t>
            </w:r>
          </w:p>
        </w:tc>
      </w:tr>
      <w:tr w:rsidR="00211BD3" w:rsidRPr="001B7D9E" w:rsidTr="00211BD3">
        <w:trPr>
          <w:tblCellSpacing w:w="15" w:type="dxa"/>
        </w:trPr>
        <w:tc>
          <w:tcPr>
            <w:tcW w:w="0" w:type="auto"/>
            <w:vAlign w:val="center"/>
            <w:hideMark/>
          </w:tcPr>
          <w:p w:rsidR="00211BD3" w:rsidRPr="001B7D9E" w:rsidRDefault="00211BD3"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Creates original solutions</w:t>
            </w:r>
          </w:p>
        </w:tc>
        <w:tc>
          <w:tcPr>
            <w:tcW w:w="0" w:type="auto"/>
            <w:vAlign w:val="center"/>
            <w:hideMark/>
          </w:tcPr>
          <w:p w:rsidR="00211BD3" w:rsidRPr="001B7D9E" w:rsidRDefault="00211BD3" w:rsidP="001B7D9E">
            <w:pPr>
              <w:spacing w:line="240" w:lineRule="auto"/>
              <w:contextualSpacing/>
              <w:rPr>
                <w:rFonts w:asciiTheme="majorHAnsi" w:hAnsiTheme="majorHAnsi" w:cstheme="majorHAnsi"/>
                <w:sz w:val="20"/>
                <w:szCs w:val="20"/>
              </w:rPr>
            </w:pPr>
            <w:r w:rsidRPr="001B7D9E">
              <w:rPr>
                <w:rFonts w:ascii="Segoe UI Symbol" w:hAnsi="Segoe UI Symbol" w:cs="Segoe UI Symbol"/>
                <w:sz w:val="20"/>
                <w:szCs w:val="20"/>
              </w:rPr>
              <w:t>✓</w:t>
            </w:r>
          </w:p>
        </w:tc>
      </w:tr>
      <w:tr w:rsidR="00211BD3" w:rsidRPr="001B7D9E" w:rsidTr="00211BD3">
        <w:trPr>
          <w:tblCellSpacing w:w="15" w:type="dxa"/>
        </w:trPr>
        <w:tc>
          <w:tcPr>
            <w:tcW w:w="0" w:type="auto"/>
            <w:vAlign w:val="center"/>
            <w:hideMark/>
          </w:tcPr>
          <w:p w:rsidR="00211BD3" w:rsidRPr="001B7D9E" w:rsidRDefault="00211BD3"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Integrates cross-functional thinking</w:t>
            </w:r>
          </w:p>
        </w:tc>
        <w:tc>
          <w:tcPr>
            <w:tcW w:w="0" w:type="auto"/>
            <w:vAlign w:val="center"/>
            <w:hideMark/>
          </w:tcPr>
          <w:p w:rsidR="00211BD3" w:rsidRPr="001B7D9E" w:rsidRDefault="00211BD3" w:rsidP="001B7D9E">
            <w:pPr>
              <w:spacing w:line="240" w:lineRule="auto"/>
              <w:contextualSpacing/>
              <w:rPr>
                <w:rFonts w:asciiTheme="majorHAnsi" w:hAnsiTheme="majorHAnsi" w:cstheme="majorHAnsi"/>
                <w:sz w:val="20"/>
                <w:szCs w:val="20"/>
              </w:rPr>
            </w:pPr>
            <w:r w:rsidRPr="001B7D9E">
              <w:rPr>
                <w:rFonts w:ascii="Segoe UI Symbol" w:hAnsi="Segoe UI Symbol" w:cs="Segoe UI Symbol"/>
                <w:sz w:val="20"/>
                <w:szCs w:val="20"/>
              </w:rPr>
              <w:t>✓</w:t>
            </w:r>
          </w:p>
        </w:tc>
      </w:tr>
      <w:tr w:rsidR="00211BD3" w:rsidRPr="001B7D9E" w:rsidTr="00211BD3">
        <w:trPr>
          <w:tblCellSpacing w:w="15" w:type="dxa"/>
        </w:trPr>
        <w:tc>
          <w:tcPr>
            <w:tcW w:w="0" w:type="auto"/>
            <w:vAlign w:val="center"/>
            <w:hideMark/>
          </w:tcPr>
          <w:p w:rsidR="00211BD3" w:rsidRPr="001B7D9E" w:rsidRDefault="00211BD3"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Balances innovation with feasibility</w:t>
            </w:r>
          </w:p>
        </w:tc>
        <w:tc>
          <w:tcPr>
            <w:tcW w:w="0" w:type="auto"/>
            <w:vAlign w:val="center"/>
            <w:hideMark/>
          </w:tcPr>
          <w:p w:rsidR="00211BD3" w:rsidRPr="001B7D9E" w:rsidRDefault="00211BD3" w:rsidP="001B7D9E">
            <w:pPr>
              <w:spacing w:line="240" w:lineRule="auto"/>
              <w:contextualSpacing/>
              <w:rPr>
                <w:rFonts w:asciiTheme="majorHAnsi" w:hAnsiTheme="majorHAnsi" w:cstheme="majorHAnsi"/>
                <w:sz w:val="20"/>
                <w:szCs w:val="20"/>
              </w:rPr>
            </w:pPr>
            <w:r w:rsidRPr="001B7D9E">
              <w:rPr>
                <w:rFonts w:ascii="Segoe UI Symbol" w:hAnsi="Segoe UI Symbol" w:cs="Segoe UI Symbol"/>
                <w:sz w:val="20"/>
                <w:szCs w:val="20"/>
              </w:rPr>
              <w:t>✓</w:t>
            </w:r>
          </w:p>
        </w:tc>
      </w:tr>
      <w:tr w:rsidR="00211BD3" w:rsidRPr="001B7D9E" w:rsidTr="00211BD3">
        <w:trPr>
          <w:tblCellSpacing w:w="15" w:type="dxa"/>
        </w:trPr>
        <w:tc>
          <w:tcPr>
            <w:tcW w:w="0" w:type="auto"/>
            <w:vAlign w:val="center"/>
            <w:hideMark/>
          </w:tcPr>
          <w:p w:rsidR="00211BD3" w:rsidRPr="001B7D9E" w:rsidRDefault="00211BD3"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Demonstrates entrepreneurial mindset</w:t>
            </w:r>
          </w:p>
        </w:tc>
        <w:tc>
          <w:tcPr>
            <w:tcW w:w="0" w:type="auto"/>
            <w:vAlign w:val="center"/>
            <w:hideMark/>
          </w:tcPr>
          <w:p w:rsidR="00211BD3" w:rsidRPr="001B7D9E" w:rsidRDefault="00211BD3" w:rsidP="001B7D9E">
            <w:pPr>
              <w:spacing w:line="240" w:lineRule="auto"/>
              <w:contextualSpacing/>
              <w:rPr>
                <w:rFonts w:asciiTheme="majorHAnsi" w:hAnsiTheme="majorHAnsi" w:cstheme="majorHAnsi"/>
                <w:sz w:val="20"/>
                <w:szCs w:val="20"/>
              </w:rPr>
            </w:pPr>
            <w:r w:rsidRPr="001B7D9E">
              <w:rPr>
                <w:rFonts w:ascii="Segoe UI Symbol" w:hAnsi="Segoe UI Symbol" w:cs="Segoe UI Symbol"/>
                <w:sz w:val="20"/>
                <w:szCs w:val="20"/>
              </w:rPr>
              <w:t>✓</w:t>
            </w:r>
          </w:p>
        </w:tc>
      </w:tr>
    </w:tbl>
    <w:p w:rsidR="00211BD3" w:rsidRPr="001B7D9E" w:rsidRDefault="00211BD3"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5973" style="width:0;height:1.5pt" o:hralign="center" o:hrstd="t" o:hr="t" fillcolor="#a0a0a0" stroked="f"/>
        </w:pict>
      </w:r>
    </w:p>
    <w:p w:rsidR="00211BD3" w:rsidRPr="001B7D9E" w:rsidRDefault="00211BD3" w:rsidP="001B7D9E">
      <w:pPr>
        <w:pStyle w:val="Heading1"/>
        <w:spacing w:before="0" w:line="240" w:lineRule="auto"/>
        <w:contextualSpacing/>
        <w:rPr>
          <w:rFonts w:cstheme="majorHAnsi"/>
          <w:sz w:val="20"/>
          <w:szCs w:val="20"/>
        </w:rPr>
      </w:pPr>
      <w:r w:rsidRPr="001B7D9E">
        <w:rPr>
          <w:rFonts w:cstheme="majorHAnsi"/>
          <w:sz w:val="20"/>
          <w:szCs w:val="20"/>
        </w:rPr>
        <w:lastRenderedPageBreak/>
        <w:t>Bloom's Taxonomy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4"/>
        <w:gridCol w:w="1089"/>
      </w:tblGrid>
      <w:tr w:rsidR="00211BD3" w:rsidRPr="001B7D9E" w:rsidTr="00211BD3">
        <w:trPr>
          <w:tblHeader/>
          <w:tblCellSpacing w:w="15" w:type="dxa"/>
        </w:trPr>
        <w:tc>
          <w:tcPr>
            <w:tcW w:w="0" w:type="auto"/>
            <w:vAlign w:val="center"/>
            <w:hideMark/>
          </w:tcPr>
          <w:p w:rsidR="00211BD3" w:rsidRPr="001B7D9E" w:rsidRDefault="00211BD3" w:rsidP="001B7D9E">
            <w:pPr>
              <w:spacing w:line="240" w:lineRule="auto"/>
              <w:contextualSpacing/>
              <w:jc w:val="center"/>
              <w:rPr>
                <w:rFonts w:asciiTheme="majorHAnsi" w:hAnsiTheme="majorHAnsi" w:cstheme="majorHAnsi"/>
                <w:b/>
                <w:bCs/>
                <w:sz w:val="20"/>
                <w:szCs w:val="20"/>
              </w:rPr>
            </w:pPr>
            <w:r w:rsidRPr="001B7D9E">
              <w:rPr>
                <w:rFonts w:asciiTheme="majorHAnsi" w:hAnsiTheme="majorHAnsi" w:cstheme="majorHAnsi"/>
                <w:b/>
                <w:bCs/>
                <w:sz w:val="20"/>
                <w:szCs w:val="20"/>
              </w:rPr>
              <w:t>Question</w:t>
            </w:r>
          </w:p>
        </w:tc>
        <w:tc>
          <w:tcPr>
            <w:tcW w:w="0" w:type="auto"/>
            <w:vAlign w:val="center"/>
            <w:hideMark/>
          </w:tcPr>
          <w:p w:rsidR="00211BD3" w:rsidRPr="001B7D9E" w:rsidRDefault="00211BD3" w:rsidP="001B7D9E">
            <w:pPr>
              <w:spacing w:line="240" w:lineRule="auto"/>
              <w:contextualSpacing/>
              <w:jc w:val="center"/>
              <w:rPr>
                <w:rFonts w:asciiTheme="majorHAnsi" w:hAnsiTheme="majorHAnsi" w:cstheme="majorHAnsi"/>
                <w:b/>
                <w:bCs/>
                <w:sz w:val="20"/>
                <w:szCs w:val="20"/>
              </w:rPr>
            </w:pPr>
            <w:r w:rsidRPr="001B7D9E">
              <w:rPr>
                <w:rFonts w:asciiTheme="majorHAnsi" w:hAnsiTheme="majorHAnsi" w:cstheme="majorHAnsi"/>
                <w:b/>
                <w:bCs/>
                <w:sz w:val="20"/>
                <w:szCs w:val="20"/>
              </w:rPr>
              <w:t>Bloom Level</w:t>
            </w:r>
          </w:p>
        </w:tc>
      </w:tr>
      <w:tr w:rsidR="00211BD3" w:rsidRPr="001B7D9E" w:rsidTr="00211BD3">
        <w:trPr>
          <w:tblCellSpacing w:w="15" w:type="dxa"/>
        </w:trPr>
        <w:tc>
          <w:tcPr>
            <w:tcW w:w="0" w:type="auto"/>
            <w:vAlign w:val="center"/>
            <w:hideMark/>
          </w:tcPr>
          <w:p w:rsidR="00211BD3" w:rsidRPr="001B7D9E" w:rsidRDefault="00211BD3"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Q1</w:t>
            </w:r>
          </w:p>
        </w:tc>
        <w:tc>
          <w:tcPr>
            <w:tcW w:w="0" w:type="auto"/>
            <w:vAlign w:val="center"/>
            <w:hideMark/>
          </w:tcPr>
          <w:p w:rsidR="00211BD3" w:rsidRPr="001B7D9E" w:rsidRDefault="00211BD3"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Evaluate</w:t>
            </w:r>
          </w:p>
        </w:tc>
      </w:tr>
      <w:tr w:rsidR="00211BD3" w:rsidRPr="001B7D9E" w:rsidTr="00211BD3">
        <w:trPr>
          <w:tblCellSpacing w:w="15" w:type="dxa"/>
        </w:trPr>
        <w:tc>
          <w:tcPr>
            <w:tcW w:w="0" w:type="auto"/>
            <w:vAlign w:val="center"/>
            <w:hideMark/>
          </w:tcPr>
          <w:p w:rsidR="00211BD3" w:rsidRPr="001B7D9E" w:rsidRDefault="00211BD3"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Q2</w:t>
            </w:r>
          </w:p>
        </w:tc>
        <w:tc>
          <w:tcPr>
            <w:tcW w:w="0" w:type="auto"/>
            <w:vAlign w:val="center"/>
            <w:hideMark/>
          </w:tcPr>
          <w:p w:rsidR="00211BD3" w:rsidRPr="001B7D9E" w:rsidRDefault="00211BD3"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Evaluate</w:t>
            </w:r>
          </w:p>
        </w:tc>
      </w:tr>
      <w:tr w:rsidR="00211BD3" w:rsidRPr="001B7D9E" w:rsidTr="00211BD3">
        <w:trPr>
          <w:tblCellSpacing w:w="15" w:type="dxa"/>
        </w:trPr>
        <w:tc>
          <w:tcPr>
            <w:tcW w:w="0" w:type="auto"/>
            <w:vAlign w:val="center"/>
            <w:hideMark/>
          </w:tcPr>
          <w:p w:rsidR="00211BD3" w:rsidRPr="001B7D9E" w:rsidRDefault="00211BD3"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Q3</w:t>
            </w:r>
          </w:p>
        </w:tc>
        <w:tc>
          <w:tcPr>
            <w:tcW w:w="0" w:type="auto"/>
            <w:vAlign w:val="center"/>
            <w:hideMark/>
          </w:tcPr>
          <w:p w:rsidR="00211BD3" w:rsidRPr="001B7D9E" w:rsidRDefault="00211BD3"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Create</w:t>
            </w:r>
          </w:p>
        </w:tc>
      </w:tr>
    </w:tbl>
    <w:p w:rsidR="00211BD3" w:rsidRPr="001B7D9E" w:rsidRDefault="00211BD3"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5974" style="width:0;height:1.5pt" o:hralign="center" o:hrstd="t" o:hr="t" fillcolor="#a0a0a0" stroked="f"/>
        </w:pict>
      </w:r>
    </w:p>
    <w:p w:rsidR="00211BD3" w:rsidRPr="001B7D9E" w:rsidRDefault="00211BD3" w:rsidP="001B7D9E">
      <w:pPr>
        <w:pStyle w:val="Heading1"/>
        <w:spacing w:before="0" w:line="240" w:lineRule="auto"/>
        <w:contextualSpacing/>
        <w:rPr>
          <w:rFonts w:cstheme="majorHAnsi"/>
          <w:sz w:val="20"/>
          <w:szCs w:val="20"/>
        </w:rPr>
      </w:pPr>
      <w:r w:rsidRPr="001B7D9E">
        <w:rPr>
          <w:rFonts w:cstheme="majorHAnsi"/>
          <w:sz w:val="20"/>
          <w:szCs w:val="20"/>
        </w:rPr>
        <w:t>Key Learning Points</w:t>
      </w:r>
    </w:p>
    <w:p w:rsidR="00211BD3" w:rsidRPr="001B7D9E" w:rsidRDefault="00211BD3" w:rsidP="0085503E">
      <w:pPr>
        <w:pStyle w:val="NormalWeb"/>
        <w:numPr>
          <w:ilvl w:val="0"/>
          <w:numId w:val="72"/>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Innovation is not limited to technology; it includes processes, people and customer experience.</w:t>
      </w:r>
    </w:p>
    <w:p w:rsidR="00211BD3" w:rsidRPr="001B7D9E" w:rsidRDefault="00211BD3" w:rsidP="0085503E">
      <w:pPr>
        <w:pStyle w:val="NormalWeb"/>
        <w:numPr>
          <w:ilvl w:val="0"/>
          <w:numId w:val="72"/>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Sustainable transformation requires balancing creativity with practicality.</w:t>
      </w:r>
    </w:p>
    <w:p w:rsidR="00211BD3" w:rsidRPr="001B7D9E" w:rsidRDefault="00211BD3" w:rsidP="0085503E">
      <w:pPr>
        <w:pStyle w:val="NormalWeb"/>
        <w:numPr>
          <w:ilvl w:val="0"/>
          <w:numId w:val="72"/>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Cross-functional collaboration leads to stronger innovation strategies.</w:t>
      </w:r>
    </w:p>
    <w:p w:rsidR="00211BD3" w:rsidRPr="001B7D9E" w:rsidRDefault="00211BD3" w:rsidP="0085503E">
      <w:pPr>
        <w:pStyle w:val="NormalWeb"/>
        <w:numPr>
          <w:ilvl w:val="0"/>
          <w:numId w:val="72"/>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Phased implementation reduces risk while enabling continuous improvement.</w:t>
      </w:r>
    </w:p>
    <w:p w:rsidR="00211BD3" w:rsidRPr="001B7D9E" w:rsidRDefault="00211BD3" w:rsidP="0085503E">
      <w:pPr>
        <w:pStyle w:val="NormalWeb"/>
        <w:numPr>
          <w:ilvl w:val="0"/>
          <w:numId w:val="72"/>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Entrepreneurial thinking involves creating value under constraints.</w:t>
      </w:r>
    </w:p>
    <w:p w:rsidR="00211BD3" w:rsidRPr="001B7D9E" w:rsidRDefault="00211BD3"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5975" style="width:0;height:1.5pt" o:hralign="center" o:hrstd="t" o:hr="t" fillcolor="#a0a0a0" stroked="f"/>
        </w:pict>
      </w:r>
    </w:p>
    <w:p w:rsidR="00211BD3" w:rsidRPr="001B7D9E" w:rsidRDefault="00211BD3" w:rsidP="001B7D9E">
      <w:pPr>
        <w:pStyle w:val="Heading1"/>
        <w:spacing w:before="0" w:line="240" w:lineRule="auto"/>
        <w:contextualSpacing/>
        <w:rPr>
          <w:rFonts w:cstheme="majorHAnsi"/>
          <w:sz w:val="20"/>
          <w:szCs w:val="20"/>
        </w:rPr>
      </w:pPr>
      <w:r w:rsidRPr="001B7D9E">
        <w:rPr>
          <w:rFonts w:cstheme="majorHAnsi"/>
          <w:sz w:val="20"/>
          <w:szCs w:val="20"/>
        </w:rPr>
        <w:t>Student Reflection</w:t>
      </w:r>
    </w:p>
    <w:p w:rsidR="00211BD3" w:rsidRPr="001B7D9E" w:rsidRDefault="00211BD3" w:rsidP="0085503E">
      <w:pPr>
        <w:pStyle w:val="NormalWeb"/>
        <w:numPr>
          <w:ilvl w:val="0"/>
          <w:numId w:val="73"/>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Which recommendation from the departmental heads did you find most convincing, and why?</w:t>
      </w:r>
    </w:p>
    <w:p w:rsidR="00211BD3" w:rsidRPr="001B7D9E" w:rsidRDefault="00211BD3" w:rsidP="0085503E">
      <w:pPr>
        <w:pStyle w:val="NormalWeb"/>
        <w:numPr>
          <w:ilvl w:val="0"/>
          <w:numId w:val="73"/>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If you had an additional ₹5 crore investment, how would your innovation roadmap change?</w:t>
      </w:r>
    </w:p>
    <w:p w:rsidR="00211BD3" w:rsidRPr="001B7D9E" w:rsidRDefault="00211BD3" w:rsidP="0085503E">
      <w:pPr>
        <w:pStyle w:val="NormalWeb"/>
        <w:numPr>
          <w:ilvl w:val="0"/>
          <w:numId w:val="73"/>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What leadership qualities are essential for driving innovation in traditional manufacturing businesses?</w:t>
      </w:r>
    </w:p>
    <w:p w:rsidR="00211BD3" w:rsidRPr="001B7D9E" w:rsidRDefault="00211BD3"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5976" style="width:0;height:1.5pt" o:hralign="center" o:hrstd="t" o:hr="t" fillcolor="#a0a0a0" stroked="f"/>
        </w:pict>
      </w:r>
    </w:p>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br w:type="page"/>
      </w:r>
    </w:p>
    <w:p w:rsidR="00F06898" w:rsidRPr="001B7D9E" w:rsidRDefault="00F06898" w:rsidP="001B7D9E">
      <w:pPr>
        <w:pStyle w:val="Heading1"/>
        <w:spacing w:before="0" w:line="240" w:lineRule="auto"/>
        <w:contextualSpacing/>
        <w:rPr>
          <w:rFonts w:cstheme="majorHAnsi"/>
          <w:sz w:val="20"/>
          <w:szCs w:val="20"/>
        </w:rPr>
      </w:pPr>
      <w:r w:rsidRPr="001B7D9E">
        <w:rPr>
          <w:rFonts w:cstheme="majorHAnsi"/>
          <w:sz w:val="20"/>
          <w:szCs w:val="20"/>
        </w:rPr>
        <w:lastRenderedPageBreak/>
        <w:t>CASE OP-CR-001</w:t>
      </w:r>
    </w:p>
    <w:p w:rsidR="00F06898" w:rsidRPr="001B7D9E" w:rsidRDefault="00F06898" w:rsidP="001B7D9E">
      <w:pPr>
        <w:pStyle w:val="Heading1"/>
        <w:spacing w:before="0" w:line="240" w:lineRule="auto"/>
        <w:contextualSpacing/>
        <w:rPr>
          <w:rFonts w:cstheme="majorHAnsi"/>
          <w:sz w:val="20"/>
          <w:szCs w:val="20"/>
        </w:rPr>
      </w:pPr>
      <w:r w:rsidRPr="001B7D9E">
        <w:rPr>
          <w:rStyle w:val="Strong"/>
          <w:rFonts w:cstheme="majorHAnsi"/>
          <w:b/>
          <w:bCs/>
          <w:sz w:val="20"/>
          <w:szCs w:val="20"/>
        </w:rPr>
        <w:t xml:space="preserve">Title- </w:t>
      </w:r>
      <w:r w:rsidRPr="001B7D9E">
        <w:rPr>
          <w:rStyle w:val="Strong"/>
          <w:rFonts w:cstheme="majorHAnsi"/>
          <w:b/>
          <w:bCs/>
          <w:sz w:val="20"/>
          <w:szCs w:val="20"/>
        </w:rPr>
        <w:t>The Production Manager vs. Quality Manager</w:t>
      </w:r>
    </w:p>
    <w:p w:rsidR="00A34056" w:rsidRPr="001B7D9E" w:rsidRDefault="00A34056" w:rsidP="001B7D9E">
      <w:pPr>
        <w:pStyle w:val="Heading2"/>
        <w:spacing w:before="0" w:line="240" w:lineRule="auto"/>
        <w:contextualSpacing/>
        <w:rPr>
          <w:rFonts w:cstheme="majorHAnsi"/>
          <w:sz w:val="20"/>
          <w:szCs w:val="20"/>
        </w:rPr>
      </w:pPr>
      <w:r w:rsidRPr="001B7D9E">
        <w:rPr>
          <w:rFonts w:cstheme="majorHAnsi"/>
          <w:sz w:val="20"/>
          <w:szCs w:val="20"/>
        </w:rPr>
        <w:t>Professional Cases (Difficulty Level 3)</w:t>
      </w:r>
    </w:p>
    <w:p w:rsidR="00A34056" w:rsidRPr="001B7D9E" w:rsidRDefault="00F06898" w:rsidP="001B7D9E">
      <w:pPr>
        <w:pStyle w:val="Heading3"/>
        <w:spacing w:before="0" w:line="240" w:lineRule="auto"/>
        <w:contextualSpacing/>
        <w:rPr>
          <w:rFonts w:cstheme="majorHAnsi"/>
          <w:sz w:val="20"/>
          <w:szCs w:val="20"/>
        </w:rPr>
      </w:pPr>
      <w:r w:rsidRPr="001B7D9E">
        <w:rPr>
          <w:rFonts w:cstheme="majorHAnsi"/>
          <w:sz w:val="20"/>
          <w:szCs w:val="20"/>
        </w:rPr>
        <w:t xml:space="preserve">Subject </w:t>
      </w:r>
      <w:r w:rsidR="00A34056" w:rsidRPr="001B7D9E">
        <w:rPr>
          <w:rFonts w:cstheme="majorHAnsi"/>
          <w:sz w:val="20"/>
          <w:szCs w:val="20"/>
        </w:rPr>
        <w:t>– Operations Management</w:t>
      </w:r>
    </w:p>
    <w:p w:rsidR="00A34056" w:rsidRPr="001B7D9E" w:rsidRDefault="00F06898" w:rsidP="001B7D9E">
      <w:pPr>
        <w:pStyle w:val="Heading3"/>
        <w:spacing w:before="0" w:line="240" w:lineRule="auto"/>
        <w:contextualSpacing/>
        <w:rPr>
          <w:rFonts w:cstheme="majorHAnsi"/>
          <w:sz w:val="20"/>
          <w:szCs w:val="20"/>
        </w:rPr>
      </w:pPr>
      <w:r w:rsidRPr="001B7D9E">
        <w:rPr>
          <w:rFonts w:cstheme="majorHAnsi"/>
          <w:sz w:val="20"/>
          <w:szCs w:val="20"/>
        </w:rPr>
        <w:t>Capability Category</w:t>
      </w:r>
      <w:r w:rsidR="00A34056" w:rsidRPr="001B7D9E">
        <w:rPr>
          <w:rFonts w:cstheme="majorHAnsi"/>
          <w:sz w:val="20"/>
          <w:szCs w:val="20"/>
        </w:rPr>
        <w:t>– Leadership Capabilities</w:t>
      </w:r>
    </w:p>
    <w:p w:rsidR="00A34056" w:rsidRPr="001B7D9E" w:rsidRDefault="00A34056" w:rsidP="001B7D9E">
      <w:pPr>
        <w:pStyle w:val="Heading2"/>
        <w:spacing w:before="0" w:line="240" w:lineRule="auto"/>
        <w:contextualSpacing/>
        <w:rPr>
          <w:rFonts w:cstheme="majorHAnsi"/>
          <w:sz w:val="20"/>
          <w:szCs w:val="20"/>
        </w:rPr>
      </w:pPr>
      <w:r w:rsidRPr="001B7D9E">
        <w:rPr>
          <w:rFonts w:cstheme="majorHAnsi"/>
          <w:sz w:val="20"/>
          <w:szCs w:val="20"/>
        </w:rPr>
        <w:t>Capability – Conflict Resolution</w:t>
      </w:r>
    </w:p>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5978" style="width:0;height:1.5pt" o:hralign="center" o:hrstd="t" o:hr="t" fillcolor="#a0a0a0" stroked="f"/>
        </w:pict>
      </w:r>
    </w:p>
    <w:p w:rsidR="00A34056" w:rsidRPr="001B7D9E" w:rsidRDefault="00A34056" w:rsidP="001B7D9E">
      <w:pPr>
        <w:pStyle w:val="Heading1"/>
        <w:spacing w:before="0" w:line="240" w:lineRule="auto"/>
        <w:contextualSpacing/>
        <w:rPr>
          <w:rFonts w:cstheme="majorHAnsi"/>
          <w:sz w:val="20"/>
          <w:szCs w:val="20"/>
        </w:rPr>
      </w:pPr>
      <w:r w:rsidRPr="001B7D9E">
        <w:rPr>
          <w:rFonts w:cstheme="majorHAnsi"/>
          <w:sz w:val="20"/>
          <w:szCs w:val="20"/>
        </w:rPr>
        <w:t>Assessment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5"/>
        <w:gridCol w:w="2922"/>
      </w:tblGrid>
      <w:tr w:rsidR="00A34056" w:rsidRPr="001B7D9E" w:rsidTr="00A34056">
        <w:trPr>
          <w:tblHeader/>
          <w:tblCellSpacing w:w="15" w:type="dxa"/>
        </w:trPr>
        <w:tc>
          <w:tcPr>
            <w:tcW w:w="0" w:type="auto"/>
            <w:vAlign w:val="center"/>
            <w:hideMark/>
          </w:tcPr>
          <w:p w:rsidR="00A34056" w:rsidRPr="001B7D9E" w:rsidRDefault="00A34056" w:rsidP="001B7D9E">
            <w:pPr>
              <w:spacing w:line="240" w:lineRule="auto"/>
              <w:contextualSpacing/>
              <w:jc w:val="center"/>
              <w:rPr>
                <w:rFonts w:asciiTheme="majorHAnsi" w:hAnsiTheme="majorHAnsi" w:cstheme="majorHAnsi"/>
                <w:b/>
                <w:bCs/>
                <w:sz w:val="20"/>
                <w:szCs w:val="20"/>
              </w:rPr>
            </w:pPr>
            <w:r w:rsidRPr="001B7D9E">
              <w:rPr>
                <w:rFonts w:asciiTheme="majorHAnsi" w:hAnsiTheme="majorHAnsi" w:cstheme="majorHAnsi"/>
                <w:b/>
                <w:bCs/>
                <w:sz w:val="20"/>
                <w:szCs w:val="20"/>
              </w:rPr>
              <w:t>Parameter</w:t>
            </w:r>
          </w:p>
        </w:tc>
        <w:tc>
          <w:tcPr>
            <w:tcW w:w="0" w:type="auto"/>
            <w:vAlign w:val="center"/>
            <w:hideMark/>
          </w:tcPr>
          <w:p w:rsidR="00A34056" w:rsidRPr="001B7D9E" w:rsidRDefault="00A34056" w:rsidP="001B7D9E">
            <w:pPr>
              <w:spacing w:line="240" w:lineRule="auto"/>
              <w:contextualSpacing/>
              <w:jc w:val="center"/>
              <w:rPr>
                <w:rFonts w:asciiTheme="majorHAnsi" w:hAnsiTheme="majorHAnsi" w:cstheme="majorHAnsi"/>
                <w:b/>
                <w:bCs/>
                <w:sz w:val="20"/>
                <w:szCs w:val="20"/>
              </w:rPr>
            </w:pPr>
            <w:r w:rsidRPr="001B7D9E">
              <w:rPr>
                <w:rFonts w:asciiTheme="majorHAnsi" w:hAnsiTheme="majorHAnsi" w:cstheme="majorHAnsi"/>
                <w:b/>
                <w:bCs/>
                <w:sz w:val="20"/>
                <w:szCs w:val="20"/>
              </w:rPr>
              <w:t>Details</w:t>
            </w:r>
          </w:p>
        </w:tc>
      </w:tr>
      <w:tr w:rsidR="00A34056" w:rsidRPr="001B7D9E" w:rsidTr="00A34056">
        <w:trPr>
          <w:tblCellSpacing w:w="15" w:type="dxa"/>
        </w:trPr>
        <w:tc>
          <w:tcPr>
            <w:tcW w:w="0" w:type="auto"/>
            <w:vAlign w:val="center"/>
            <w:hideMark/>
          </w:tcPr>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Subject</w:t>
            </w:r>
          </w:p>
        </w:tc>
        <w:tc>
          <w:tcPr>
            <w:tcW w:w="0" w:type="auto"/>
            <w:vAlign w:val="center"/>
            <w:hideMark/>
          </w:tcPr>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Operations Management</w:t>
            </w:r>
          </w:p>
        </w:tc>
      </w:tr>
      <w:tr w:rsidR="00A34056" w:rsidRPr="001B7D9E" w:rsidTr="00A34056">
        <w:trPr>
          <w:tblCellSpacing w:w="15" w:type="dxa"/>
        </w:trPr>
        <w:tc>
          <w:tcPr>
            <w:tcW w:w="0" w:type="auto"/>
            <w:vAlign w:val="center"/>
            <w:hideMark/>
          </w:tcPr>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Functional Area</w:t>
            </w:r>
          </w:p>
        </w:tc>
        <w:tc>
          <w:tcPr>
            <w:tcW w:w="0" w:type="auto"/>
            <w:vAlign w:val="center"/>
            <w:hideMark/>
          </w:tcPr>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Production &amp; Quality Management</w:t>
            </w:r>
          </w:p>
        </w:tc>
      </w:tr>
      <w:tr w:rsidR="00A34056" w:rsidRPr="001B7D9E" w:rsidTr="00A34056">
        <w:trPr>
          <w:tblCellSpacing w:w="15" w:type="dxa"/>
        </w:trPr>
        <w:tc>
          <w:tcPr>
            <w:tcW w:w="0" w:type="auto"/>
            <w:vAlign w:val="center"/>
            <w:hideMark/>
          </w:tcPr>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Capability Category</w:t>
            </w:r>
          </w:p>
        </w:tc>
        <w:tc>
          <w:tcPr>
            <w:tcW w:w="0" w:type="auto"/>
            <w:vAlign w:val="center"/>
            <w:hideMark/>
          </w:tcPr>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Leadership</w:t>
            </w:r>
          </w:p>
        </w:tc>
      </w:tr>
      <w:tr w:rsidR="00A34056" w:rsidRPr="001B7D9E" w:rsidTr="00A34056">
        <w:trPr>
          <w:tblCellSpacing w:w="15" w:type="dxa"/>
        </w:trPr>
        <w:tc>
          <w:tcPr>
            <w:tcW w:w="0" w:type="auto"/>
            <w:vAlign w:val="center"/>
            <w:hideMark/>
          </w:tcPr>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Capability</w:t>
            </w:r>
          </w:p>
        </w:tc>
        <w:tc>
          <w:tcPr>
            <w:tcW w:w="0" w:type="auto"/>
            <w:vAlign w:val="center"/>
            <w:hideMark/>
          </w:tcPr>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Conflict Resolution</w:t>
            </w:r>
          </w:p>
        </w:tc>
      </w:tr>
      <w:tr w:rsidR="00A34056" w:rsidRPr="001B7D9E" w:rsidTr="00A34056">
        <w:trPr>
          <w:tblCellSpacing w:w="15" w:type="dxa"/>
        </w:trPr>
        <w:tc>
          <w:tcPr>
            <w:tcW w:w="0" w:type="auto"/>
            <w:vAlign w:val="center"/>
            <w:hideMark/>
          </w:tcPr>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Difficulty Level</w:t>
            </w:r>
          </w:p>
        </w:tc>
        <w:tc>
          <w:tcPr>
            <w:tcW w:w="0" w:type="auto"/>
            <w:vAlign w:val="center"/>
            <w:hideMark/>
          </w:tcPr>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Level 3 (Pro)</w:t>
            </w:r>
          </w:p>
        </w:tc>
      </w:tr>
      <w:tr w:rsidR="00A34056" w:rsidRPr="001B7D9E" w:rsidTr="00A34056">
        <w:trPr>
          <w:tblCellSpacing w:w="15" w:type="dxa"/>
        </w:trPr>
        <w:tc>
          <w:tcPr>
            <w:tcW w:w="0" w:type="auto"/>
            <w:vAlign w:val="center"/>
            <w:hideMark/>
          </w:tcPr>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Bloom's Taxonomy</w:t>
            </w:r>
          </w:p>
        </w:tc>
        <w:tc>
          <w:tcPr>
            <w:tcW w:w="0" w:type="auto"/>
            <w:vAlign w:val="center"/>
            <w:hideMark/>
          </w:tcPr>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 xml:space="preserve">Apply, </w:t>
            </w:r>
            <w:proofErr w:type="spellStart"/>
            <w:r w:rsidRPr="001B7D9E">
              <w:rPr>
                <w:rFonts w:asciiTheme="majorHAnsi" w:hAnsiTheme="majorHAnsi" w:cstheme="majorHAnsi"/>
                <w:sz w:val="20"/>
                <w:szCs w:val="20"/>
              </w:rPr>
              <w:t>Analyse</w:t>
            </w:r>
            <w:proofErr w:type="spellEnd"/>
          </w:p>
        </w:tc>
      </w:tr>
      <w:tr w:rsidR="00A34056" w:rsidRPr="001B7D9E" w:rsidTr="00A34056">
        <w:trPr>
          <w:tblCellSpacing w:w="15" w:type="dxa"/>
        </w:trPr>
        <w:tc>
          <w:tcPr>
            <w:tcW w:w="0" w:type="auto"/>
            <w:vAlign w:val="center"/>
            <w:hideMark/>
          </w:tcPr>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Target Learners</w:t>
            </w:r>
          </w:p>
        </w:tc>
        <w:tc>
          <w:tcPr>
            <w:tcW w:w="0" w:type="auto"/>
            <w:vAlign w:val="center"/>
            <w:hideMark/>
          </w:tcPr>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MBA/PGDM – Semester III</w:t>
            </w:r>
          </w:p>
        </w:tc>
      </w:tr>
      <w:tr w:rsidR="00A34056" w:rsidRPr="001B7D9E" w:rsidTr="00A34056">
        <w:trPr>
          <w:tblCellSpacing w:w="15" w:type="dxa"/>
        </w:trPr>
        <w:tc>
          <w:tcPr>
            <w:tcW w:w="0" w:type="auto"/>
            <w:vAlign w:val="center"/>
            <w:hideMark/>
          </w:tcPr>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Reading Time</w:t>
            </w:r>
          </w:p>
        </w:tc>
        <w:tc>
          <w:tcPr>
            <w:tcW w:w="0" w:type="auto"/>
            <w:vAlign w:val="center"/>
            <w:hideMark/>
          </w:tcPr>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8 Minutes</w:t>
            </w:r>
          </w:p>
        </w:tc>
      </w:tr>
      <w:tr w:rsidR="00A34056" w:rsidRPr="001B7D9E" w:rsidTr="00A34056">
        <w:trPr>
          <w:tblCellSpacing w:w="15" w:type="dxa"/>
        </w:trPr>
        <w:tc>
          <w:tcPr>
            <w:tcW w:w="0" w:type="auto"/>
            <w:vAlign w:val="center"/>
            <w:hideMark/>
          </w:tcPr>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Answer Writing Time</w:t>
            </w:r>
          </w:p>
        </w:tc>
        <w:tc>
          <w:tcPr>
            <w:tcW w:w="0" w:type="auto"/>
            <w:vAlign w:val="center"/>
            <w:hideMark/>
          </w:tcPr>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12 Minutes</w:t>
            </w:r>
          </w:p>
        </w:tc>
      </w:tr>
      <w:tr w:rsidR="00A34056" w:rsidRPr="001B7D9E" w:rsidTr="00A34056">
        <w:trPr>
          <w:tblCellSpacing w:w="15" w:type="dxa"/>
        </w:trPr>
        <w:tc>
          <w:tcPr>
            <w:tcW w:w="0" w:type="auto"/>
            <w:vAlign w:val="center"/>
            <w:hideMark/>
          </w:tcPr>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Rapid Fire</w:t>
            </w:r>
          </w:p>
        </w:tc>
        <w:tc>
          <w:tcPr>
            <w:tcW w:w="0" w:type="auto"/>
            <w:vAlign w:val="center"/>
            <w:hideMark/>
          </w:tcPr>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8 Minutes</w:t>
            </w:r>
          </w:p>
        </w:tc>
      </w:tr>
      <w:tr w:rsidR="00A34056" w:rsidRPr="001B7D9E" w:rsidTr="00A34056">
        <w:trPr>
          <w:tblCellSpacing w:w="15" w:type="dxa"/>
        </w:trPr>
        <w:tc>
          <w:tcPr>
            <w:tcW w:w="0" w:type="auto"/>
            <w:vAlign w:val="center"/>
            <w:hideMark/>
          </w:tcPr>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Total Marks</w:t>
            </w:r>
          </w:p>
        </w:tc>
        <w:tc>
          <w:tcPr>
            <w:tcW w:w="0" w:type="auto"/>
            <w:vAlign w:val="center"/>
            <w:hideMark/>
          </w:tcPr>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10 (7 Written + 3 Rapid Fire)</w:t>
            </w:r>
          </w:p>
        </w:tc>
      </w:tr>
    </w:tbl>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5979" style="width:0;height:1.5pt" o:hralign="center" o:hrstd="t" o:hr="t" fillcolor="#a0a0a0" stroked="f"/>
        </w:pict>
      </w:r>
    </w:p>
    <w:p w:rsidR="00A34056" w:rsidRPr="001B7D9E" w:rsidRDefault="00A34056" w:rsidP="001B7D9E">
      <w:pPr>
        <w:pStyle w:val="Heading1"/>
        <w:spacing w:before="0" w:line="240" w:lineRule="auto"/>
        <w:contextualSpacing/>
        <w:rPr>
          <w:rFonts w:cstheme="majorHAnsi"/>
          <w:sz w:val="20"/>
          <w:szCs w:val="20"/>
        </w:rPr>
      </w:pPr>
      <w:r w:rsidRPr="001B7D9E">
        <w:rPr>
          <w:rFonts w:cstheme="majorHAnsi"/>
          <w:sz w:val="20"/>
          <w:szCs w:val="20"/>
        </w:rPr>
        <w:t>Learning Outcomes</w:t>
      </w:r>
    </w:p>
    <w:p w:rsidR="00A34056" w:rsidRPr="001B7D9E" w:rsidRDefault="00A34056"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After completing this case, students should be able to:</w:t>
      </w:r>
    </w:p>
    <w:p w:rsidR="00A34056" w:rsidRPr="001B7D9E" w:rsidRDefault="00A34056" w:rsidP="0085503E">
      <w:pPr>
        <w:pStyle w:val="NormalWeb"/>
        <w:numPr>
          <w:ilvl w:val="0"/>
          <w:numId w:val="74"/>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Identify organisational conflicts.</w:t>
      </w:r>
    </w:p>
    <w:p w:rsidR="00A34056" w:rsidRPr="001B7D9E" w:rsidRDefault="00A34056" w:rsidP="0085503E">
      <w:pPr>
        <w:pStyle w:val="NormalWeb"/>
        <w:numPr>
          <w:ilvl w:val="0"/>
          <w:numId w:val="74"/>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Analyse different stakeholder perspectives.</w:t>
      </w:r>
    </w:p>
    <w:p w:rsidR="00A34056" w:rsidRPr="001B7D9E" w:rsidRDefault="00A34056" w:rsidP="0085503E">
      <w:pPr>
        <w:pStyle w:val="NormalWeb"/>
        <w:numPr>
          <w:ilvl w:val="0"/>
          <w:numId w:val="74"/>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Apply conflict resolution techniques.</w:t>
      </w:r>
    </w:p>
    <w:p w:rsidR="00A34056" w:rsidRPr="001B7D9E" w:rsidRDefault="00A34056" w:rsidP="0085503E">
      <w:pPr>
        <w:pStyle w:val="NormalWeb"/>
        <w:numPr>
          <w:ilvl w:val="0"/>
          <w:numId w:val="74"/>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Recommend balanced managerial decisions.</w:t>
      </w:r>
    </w:p>
    <w:p w:rsidR="00A34056" w:rsidRPr="001B7D9E" w:rsidRDefault="00A34056" w:rsidP="0085503E">
      <w:pPr>
        <w:pStyle w:val="NormalWeb"/>
        <w:numPr>
          <w:ilvl w:val="0"/>
          <w:numId w:val="74"/>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Improve cross-functional collaboration.</w:t>
      </w:r>
    </w:p>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5980" style="width:0;height:1.5pt" o:hralign="center" o:hrstd="t" o:hr="t" fillcolor="#a0a0a0" stroked="f"/>
        </w:pict>
      </w:r>
    </w:p>
    <w:p w:rsidR="00A34056" w:rsidRPr="001B7D9E" w:rsidRDefault="00A34056" w:rsidP="001B7D9E">
      <w:pPr>
        <w:pStyle w:val="Heading1"/>
        <w:spacing w:before="0" w:line="240" w:lineRule="auto"/>
        <w:contextualSpacing/>
        <w:rPr>
          <w:rFonts w:cstheme="majorHAnsi"/>
          <w:sz w:val="20"/>
          <w:szCs w:val="20"/>
        </w:rPr>
      </w:pPr>
      <w:r w:rsidRPr="001B7D9E">
        <w:rPr>
          <w:rFonts w:cstheme="majorHAnsi"/>
          <w:sz w:val="20"/>
          <w:szCs w:val="20"/>
        </w:rPr>
        <w:t>Student Instructions</w:t>
      </w:r>
    </w:p>
    <w:p w:rsidR="00A34056" w:rsidRPr="001B7D9E" w:rsidRDefault="00A34056" w:rsidP="001B7D9E">
      <w:pPr>
        <w:pStyle w:val="Heading2"/>
        <w:spacing w:before="0" w:line="240" w:lineRule="auto"/>
        <w:contextualSpacing/>
        <w:rPr>
          <w:rFonts w:cstheme="majorHAnsi"/>
          <w:sz w:val="20"/>
          <w:szCs w:val="20"/>
        </w:rPr>
      </w:pPr>
      <w:r w:rsidRPr="001B7D9E">
        <w:rPr>
          <w:rFonts w:cstheme="majorHAnsi"/>
          <w:sz w:val="20"/>
          <w:szCs w:val="20"/>
        </w:rPr>
        <w:t>Before Reading</w:t>
      </w:r>
    </w:p>
    <w:p w:rsidR="00A34056" w:rsidRPr="001B7D9E" w:rsidRDefault="00A34056" w:rsidP="0085503E">
      <w:pPr>
        <w:pStyle w:val="NormalWeb"/>
        <w:numPr>
          <w:ilvl w:val="0"/>
          <w:numId w:val="75"/>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Read the case carefully.</w:t>
      </w:r>
    </w:p>
    <w:p w:rsidR="00A34056" w:rsidRPr="001B7D9E" w:rsidRDefault="00A34056" w:rsidP="0085503E">
      <w:pPr>
        <w:pStyle w:val="NormalWeb"/>
        <w:numPr>
          <w:ilvl w:val="0"/>
          <w:numId w:val="75"/>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Identify all stakeholders.</w:t>
      </w:r>
    </w:p>
    <w:p w:rsidR="00A34056" w:rsidRPr="001B7D9E" w:rsidRDefault="00A34056" w:rsidP="0085503E">
      <w:pPr>
        <w:pStyle w:val="NormalWeb"/>
        <w:numPr>
          <w:ilvl w:val="0"/>
          <w:numId w:val="75"/>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Understand the operational objectives of each department.</w:t>
      </w:r>
    </w:p>
    <w:p w:rsidR="00A34056" w:rsidRPr="001B7D9E" w:rsidRDefault="00A34056" w:rsidP="0085503E">
      <w:pPr>
        <w:pStyle w:val="NormalWeb"/>
        <w:numPr>
          <w:ilvl w:val="0"/>
          <w:numId w:val="75"/>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Avoid making assumptions beyond the case.</w:t>
      </w:r>
    </w:p>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5981" style="width:0;height:1.5pt" o:hralign="center" o:hrstd="t" o:hr="t" fillcolor="#a0a0a0" stroked="f"/>
        </w:pict>
      </w:r>
    </w:p>
    <w:p w:rsidR="00A34056" w:rsidRPr="001B7D9E" w:rsidRDefault="00A34056" w:rsidP="001B7D9E">
      <w:pPr>
        <w:pStyle w:val="Heading2"/>
        <w:spacing w:before="0" w:line="240" w:lineRule="auto"/>
        <w:contextualSpacing/>
        <w:rPr>
          <w:rFonts w:cstheme="majorHAnsi"/>
          <w:sz w:val="20"/>
          <w:szCs w:val="20"/>
        </w:rPr>
      </w:pPr>
      <w:r w:rsidRPr="001B7D9E">
        <w:rPr>
          <w:rFonts w:cstheme="majorHAnsi"/>
          <w:sz w:val="20"/>
          <w:szCs w:val="20"/>
        </w:rPr>
        <w:t>While Answering</w:t>
      </w:r>
    </w:p>
    <w:p w:rsidR="00A34056" w:rsidRPr="001B7D9E" w:rsidRDefault="00A34056" w:rsidP="0085503E">
      <w:pPr>
        <w:pStyle w:val="NormalWeb"/>
        <w:numPr>
          <w:ilvl w:val="0"/>
          <w:numId w:val="76"/>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Base your answers on facts from the case.</w:t>
      </w:r>
    </w:p>
    <w:p w:rsidR="00A34056" w:rsidRPr="001B7D9E" w:rsidRDefault="00A34056" w:rsidP="0085503E">
      <w:pPr>
        <w:pStyle w:val="NormalWeb"/>
        <w:numPr>
          <w:ilvl w:val="0"/>
          <w:numId w:val="76"/>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Consider operational, financial and human implications.</w:t>
      </w:r>
    </w:p>
    <w:p w:rsidR="00A34056" w:rsidRPr="001B7D9E" w:rsidRDefault="00A34056" w:rsidP="0085503E">
      <w:pPr>
        <w:pStyle w:val="NormalWeb"/>
        <w:numPr>
          <w:ilvl w:val="0"/>
          <w:numId w:val="76"/>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Justify every recommendation.</w:t>
      </w:r>
    </w:p>
    <w:p w:rsidR="00A34056" w:rsidRPr="001B7D9E" w:rsidRDefault="00A34056" w:rsidP="0085503E">
      <w:pPr>
        <w:pStyle w:val="NormalWeb"/>
        <w:numPr>
          <w:ilvl w:val="0"/>
          <w:numId w:val="76"/>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Write within the prescribed word limits.</w:t>
      </w:r>
    </w:p>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5982" style="width:0;height:1.5pt" o:hralign="center" o:hrstd="t" o:hr="t" fillcolor="#a0a0a0" stroked="f"/>
        </w:pict>
      </w:r>
    </w:p>
    <w:p w:rsidR="00A34056" w:rsidRPr="001B7D9E" w:rsidRDefault="00A34056" w:rsidP="001B7D9E">
      <w:pPr>
        <w:pStyle w:val="Heading2"/>
        <w:spacing w:before="0" w:line="240" w:lineRule="auto"/>
        <w:contextualSpacing/>
        <w:rPr>
          <w:rFonts w:cstheme="majorHAnsi"/>
          <w:sz w:val="20"/>
          <w:szCs w:val="20"/>
        </w:rPr>
      </w:pPr>
      <w:r w:rsidRPr="001B7D9E">
        <w:rPr>
          <w:rFonts w:cstheme="majorHAnsi"/>
          <w:sz w:val="20"/>
          <w:szCs w:val="20"/>
        </w:rPr>
        <w:lastRenderedPageBreak/>
        <w:t>Submission Instructions</w:t>
      </w:r>
    </w:p>
    <w:p w:rsidR="00A34056" w:rsidRPr="001B7D9E" w:rsidRDefault="00A34056" w:rsidP="0085503E">
      <w:pPr>
        <w:pStyle w:val="NormalWeb"/>
        <w:numPr>
          <w:ilvl w:val="0"/>
          <w:numId w:val="77"/>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 xml:space="preserve">Complete all answers within </w:t>
      </w:r>
      <w:r w:rsidRPr="001B7D9E">
        <w:rPr>
          <w:rStyle w:val="Strong"/>
          <w:rFonts w:asciiTheme="majorHAnsi" w:hAnsiTheme="majorHAnsi" w:cstheme="majorHAnsi"/>
          <w:sz w:val="20"/>
          <w:szCs w:val="20"/>
        </w:rPr>
        <w:t>12 minutes</w:t>
      </w:r>
      <w:r w:rsidRPr="001B7D9E">
        <w:rPr>
          <w:rFonts w:asciiTheme="majorHAnsi" w:hAnsiTheme="majorHAnsi" w:cstheme="majorHAnsi"/>
          <w:sz w:val="20"/>
          <w:szCs w:val="20"/>
        </w:rPr>
        <w:t>.</w:t>
      </w:r>
    </w:p>
    <w:p w:rsidR="00A34056" w:rsidRPr="001B7D9E" w:rsidRDefault="00A34056" w:rsidP="0085503E">
      <w:pPr>
        <w:pStyle w:val="NormalWeb"/>
        <w:numPr>
          <w:ilvl w:val="0"/>
          <w:numId w:val="77"/>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Answers cannot be modified after submission.</w:t>
      </w:r>
    </w:p>
    <w:p w:rsidR="00A34056" w:rsidRPr="001B7D9E" w:rsidRDefault="00A34056" w:rsidP="0085503E">
      <w:pPr>
        <w:pStyle w:val="NormalWeb"/>
        <w:numPr>
          <w:ilvl w:val="0"/>
          <w:numId w:val="77"/>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Rapid Fire questions will be based on your written responses.</w:t>
      </w:r>
    </w:p>
    <w:p w:rsidR="00A34056" w:rsidRPr="001B7D9E" w:rsidRDefault="00A34056" w:rsidP="0085503E">
      <w:pPr>
        <w:pStyle w:val="NormalWeb"/>
        <w:numPr>
          <w:ilvl w:val="0"/>
          <w:numId w:val="77"/>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 xml:space="preserve">Students completing at least </w:t>
      </w:r>
      <w:r w:rsidRPr="001B7D9E">
        <w:rPr>
          <w:rStyle w:val="Strong"/>
          <w:rFonts w:asciiTheme="majorHAnsi" w:hAnsiTheme="majorHAnsi" w:cstheme="majorHAnsi"/>
          <w:sz w:val="20"/>
          <w:szCs w:val="20"/>
        </w:rPr>
        <w:t>70%</w:t>
      </w:r>
      <w:r w:rsidRPr="001B7D9E">
        <w:rPr>
          <w:rFonts w:asciiTheme="majorHAnsi" w:hAnsiTheme="majorHAnsi" w:cstheme="majorHAnsi"/>
          <w:sz w:val="20"/>
          <w:szCs w:val="20"/>
        </w:rPr>
        <w:t xml:space="preserve"> of the written assessment within the allotted time will be eligible for evaluation.</w:t>
      </w:r>
    </w:p>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5983" style="width:0;height:1.5pt" o:hralign="center" o:hrstd="t" o:hr="t" fillcolor="#a0a0a0" stroked="f"/>
        </w:pict>
      </w:r>
    </w:p>
    <w:p w:rsidR="00A34056" w:rsidRPr="001B7D9E" w:rsidRDefault="00A34056" w:rsidP="001B7D9E">
      <w:pPr>
        <w:pStyle w:val="Heading1"/>
        <w:spacing w:before="0" w:line="240" w:lineRule="auto"/>
        <w:contextualSpacing/>
        <w:rPr>
          <w:rFonts w:cstheme="majorHAnsi"/>
          <w:sz w:val="20"/>
          <w:szCs w:val="20"/>
        </w:rPr>
      </w:pPr>
      <w:r w:rsidRPr="001B7D9E">
        <w:rPr>
          <w:rFonts w:cstheme="majorHAnsi"/>
          <w:sz w:val="20"/>
          <w:szCs w:val="20"/>
        </w:rPr>
        <w:t>Company Background</w:t>
      </w:r>
    </w:p>
    <w:p w:rsidR="00A34056" w:rsidRPr="001B7D9E" w:rsidRDefault="00A34056" w:rsidP="001B7D9E">
      <w:pPr>
        <w:pStyle w:val="NormalWeb"/>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Company:</w:t>
      </w:r>
      <w:r w:rsidRPr="001B7D9E">
        <w:rPr>
          <w:rFonts w:asciiTheme="majorHAnsi" w:hAnsiTheme="majorHAnsi" w:cstheme="majorHAnsi"/>
          <w:sz w:val="20"/>
          <w:szCs w:val="20"/>
        </w:rPr>
        <w:t xml:space="preserve"> Indore Auto Components </w:t>
      </w:r>
      <w:proofErr w:type="spellStart"/>
      <w:r w:rsidRPr="001B7D9E">
        <w:rPr>
          <w:rFonts w:asciiTheme="majorHAnsi" w:hAnsiTheme="majorHAnsi" w:cstheme="majorHAnsi"/>
          <w:sz w:val="20"/>
          <w:szCs w:val="20"/>
        </w:rPr>
        <w:t>Pvt.</w:t>
      </w:r>
      <w:proofErr w:type="spellEnd"/>
      <w:r w:rsidRPr="001B7D9E">
        <w:rPr>
          <w:rFonts w:asciiTheme="majorHAnsi" w:hAnsiTheme="majorHAnsi" w:cstheme="majorHAnsi"/>
          <w:sz w:val="20"/>
          <w:szCs w:val="20"/>
        </w:rPr>
        <w:t xml:space="preserve"> Ltd.</w:t>
      </w:r>
    </w:p>
    <w:p w:rsidR="00A34056" w:rsidRPr="001B7D9E" w:rsidRDefault="00A34056" w:rsidP="001B7D9E">
      <w:pPr>
        <w:pStyle w:val="NormalWeb"/>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Industry:</w:t>
      </w:r>
      <w:r w:rsidRPr="001B7D9E">
        <w:rPr>
          <w:rFonts w:asciiTheme="majorHAnsi" w:hAnsiTheme="majorHAnsi" w:cstheme="majorHAnsi"/>
          <w:sz w:val="20"/>
          <w:szCs w:val="20"/>
        </w:rPr>
        <w:t xml:space="preserve"> Automotive Components</w:t>
      </w:r>
    </w:p>
    <w:p w:rsidR="00A34056" w:rsidRPr="001B7D9E" w:rsidRDefault="00A34056" w:rsidP="001B7D9E">
      <w:pPr>
        <w:pStyle w:val="NormalWeb"/>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Location:</w:t>
      </w:r>
      <w:r w:rsidRPr="001B7D9E">
        <w:rPr>
          <w:rFonts w:asciiTheme="majorHAnsi" w:hAnsiTheme="majorHAnsi" w:cstheme="majorHAnsi"/>
          <w:sz w:val="20"/>
          <w:szCs w:val="20"/>
        </w:rPr>
        <w:t xml:space="preserve"> Indore</w:t>
      </w:r>
    </w:p>
    <w:p w:rsidR="00A34056" w:rsidRPr="001B7D9E" w:rsidRDefault="00A34056" w:rsidP="001B7D9E">
      <w:pPr>
        <w:pStyle w:val="NormalWeb"/>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Employees:</w:t>
      </w:r>
      <w:r w:rsidRPr="001B7D9E">
        <w:rPr>
          <w:rFonts w:asciiTheme="majorHAnsi" w:hAnsiTheme="majorHAnsi" w:cstheme="majorHAnsi"/>
          <w:sz w:val="20"/>
          <w:szCs w:val="20"/>
        </w:rPr>
        <w:t xml:space="preserve"> 320</w:t>
      </w:r>
    </w:p>
    <w:p w:rsidR="00A34056" w:rsidRPr="001B7D9E" w:rsidRDefault="00A34056"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The company supplies precision-engineered components to automobile manufacturers across India. Customer satisfaction depends on timely delivery and consistent product quality.</w:t>
      </w:r>
    </w:p>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5984" style="width:0;height:1.5pt" o:hralign="center" o:hrstd="t" o:hr="t" fillcolor="#a0a0a0" stroked="f"/>
        </w:pict>
      </w:r>
    </w:p>
    <w:p w:rsidR="00A34056" w:rsidRPr="001B7D9E" w:rsidRDefault="00A34056" w:rsidP="001B7D9E">
      <w:pPr>
        <w:pStyle w:val="Heading1"/>
        <w:spacing w:before="0" w:line="240" w:lineRule="auto"/>
        <w:contextualSpacing/>
        <w:rPr>
          <w:rFonts w:cstheme="majorHAnsi"/>
          <w:sz w:val="20"/>
          <w:szCs w:val="20"/>
        </w:rPr>
      </w:pPr>
      <w:r w:rsidRPr="001B7D9E">
        <w:rPr>
          <w:rFonts w:cstheme="majorHAnsi"/>
          <w:sz w:val="20"/>
          <w:szCs w:val="20"/>
        </w:rPr>
        <w:t>Business Situation</w:t>
      </w:r>
    </w:p>
    <w:p w:rsidR="00A34056" w:rsidRPr="001B7D9E" w:rsidRDefault="00A34056"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 xml:space="preserve">The company has received a large order from a leading automobile manufacturer. The contract requires delivery of </w:t>
      </w:r>
      <w:r w:rsidRPr="001B7D9E">
        <w:rPr>
          <w:rStyle w:val="Strong"/>
          <w:rFonts w:asciiTheme="majorHAnsi" w:hAnsiTheme="majorHAnsi" w:cstheme="majorHAnsi"/>
          <w:sz w:val="20"/>
          <w:szCs w:val="20"/>
        </w:rPr>
        <w:t>50,000 components within 20 days</w:t>
      </w:r>
      <w:r w:rsidRPr="001B7D9E">
        <w:rPr>
          <w:rFonts w:asciiTheme="majorHAnsi" w:hAnsiTheme="majorHAnsi" w:cstheme="majorHAnsi"/>
          <w:sz w:val="20"/>
          <w:szCs w:val="20"/>
        </w:rPr>
        <w:t xml:space="preserve">. Any delay will attract a penalty of ₹10 </w:t>
      </w:r>
      <w:proofErr w:type="gramStart"/>
      <w:r w:rsidRPr="001B7D9E">
        <w:rPr>
          <w:rFonts w:asciiTheme="majorHAnsi" w:hAnsiTheme="majorHAnsi" w:cstheme="majorHAnsi"/>
          <w:sz w:val="20"/>
          <w:szCs w:val="20"/>
        </w:rPr>
        <w:t>lakh</w:t>
      </w:r>
      <w:proofErr w:type="gramEnd"/>
      <w:r w:rsidRPr="001B7D9E">
        <w:rPr>
          <w:rFonts w:asciiTheme="majorHAnsi" w:hAnsiTheme="majorHAnsi" w:cstheme="majorHAnsi"/>
          <w:sz w:val="20"/>
          <w:szCs w:val="20"/>
        </w:rPr>
        <w:t xml:space="preserve"> and may affect future business.</w:t>
      </w:r>
    </w:p>
    <w:p w:rsidR="00A34056" w:rsidRPr="001B7D9E" w:rsidRDefault="00A34056"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 xml:space="preserve">During production, the Quality Control department identifies that approximately </w:t>
      </w:r>
      <w:r w:rsidRPr="001B7D9E">
        <w:rPr>
          <w:rStyle w:val="Strong"/>
          <w:rFonts w:asciiTheme="majorHAnsi" w:hAnsiTheme="majorHAnsi" w:cstheme="majorHAnsi"/>
          <w:sz w:val="20"/>
          <w:szCs w:val="20"/>
        </w:rPr>
        <w:t>6% of the components do not meet the required specifications</w:t>
      </w:r>
      <w:r w:rsidRPr="001B7D9E">
        <w:rPr>
          <w:rFonts w:asciiTheme="majorHAnsi" w:hAnsiTheme="majorHAnsi" w:cstheme="majorHAnsi"/>
          <w:sz w:val="20"/>
          <w:szCs w:val="20"/>
        </w:rPr>
        <w:t>.</w:t>
      </w:r>
    </w:p>
    <w:p w:rsidR="00A34056" w:rsidRPr="001B7D9E" w:rsidRDefault="00A34056"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The Quality Manager insists that all defective components should be reworked before dispatch to maintain quality standards.</w:t>
      </w:r>
    </w:p>
    <w:p w:rsidR="00A34056" w:rsidRPr="001B7D9E" w:rsidRDefault="00A34056"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The Production Manager disagrees. He argues that reworking the defective components will delay delivery by at least five days, resulting in financial penalties and customer dissatisfaction.</w:t>
      </w:r>
    </w:p>
    <w:p w:rsidR="00A34056" w:rsidRPr="001B7D9E" w:rsidRDefault="00A34056"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The conflict escalates during a management meeting.</w:t>
      </w:r>
    </w:p>
    <w:p w:rsidR="00A34056" w:rsidRPr="001B7D9E" w:rsidRDefault="00A34056"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The Quality Manager states:</w:t>
      </w:r>
    </w:p>
    <w:p w:rsidR="00A34056" w:rsidRPr="001B7D9E" w:rsidRDefault="00A34056"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"Sending defective products will damage our reputation and customer trust."</w:t>
      </w:r>
    </w:p>
    <w:p w:rsidR="00A34056" w:rsidRPr="001B7D9E" w:rsidRDefault="00A34056"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The Production Manager responds:</w:t>
      </w:r>
    </w:p>
    <w:p w:rsidR="00A34056" w:rsidRPr="001B7D9E" w:rsidRDefault="00A34056"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"Missing the delivery deadline could cost us the customer altogether."</w:t>
      </w:r>
    </w:p>
    <w:p w:rsidR="00A34056" w:rsidRPr="001B7D9E" w:rsidRDefault="00A34056"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Employees from both departments begin supporting their respective managers, creating tension on the shop floor.</w:t>
      </w:r>
    </w:p>
    <w:p w:rsidR="00A34056" w:rsidRPr="001B7D9E" w:rsidRDefault="00A34056"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The Plant Head asks you, as the Operations Management Executive, to analyse the conflict and recommend an appropriate resolution.</w:t>
      </w:r>
    </w:p>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5985" style="width:0;height:1.5pt" o:hralign="center" o:hrstd="t" o:hr="t" fillcolor="#a0a0a0" stroked="f"/>
        </w:pict>
      </w:r>
    </w:p>
    <w:p w:rsidR="00A34056" w:rsidRPr="001B7D9E" w:rsidRDefault="00A34056" w:rsidP="001B7D9E">
      <w:pPr>
        <w:pStyle w:val="Heading1"/>
        <w:spacing w:before="0" w:line="240" w:lineRule="auto"/>
        <w:contextualSpacing/>
        <w:rPr>
          <w:rFonts w:cstheme="majorHAnsi"/>
          <w:sz w:val="20"/>
          <w:szCs w:val="20"/>
        </w:rPr>
      </w:pPr>
      <w:r w:rsidRPr="001B7D9E">
        <w:rPr>
          <w:rFonts w:cstheme="majorHAnsi"/>
          <w:sz w:val="20"/>
          <w:szCs w:val="20"/>
        </w:rPr>
        <w:t>Questions</w:t>
      </w:r>
    </w:p>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5986" style="width:0;height:1.5pt" o:hralign="center" o:hrstd="t" o:hr="t" fillcolor="#a0a0a0" stroked="f"/>
        </w:pict>
      </w:r>
    </w:p>
    <w:p w:rsidR="00A34056" w:rsidRPr="001B7D9E" w:rsidRDefault="00A34056" w:rsidP="001B7D9E">
      <w:pPr>
        <w:pStyle w:val="Heading2"/>
        <w:spacing w:before="0" w:line="240" w:lineRule="auto"/>
        <w:contextualSpacing/>
        <w:rPr>
          <w:rFonts w:cstheme="majorHAnsi"/>
          <w:sz w:val="20"/>
          <w:szCs w:val="20"/>
        </w:rPr>
      </w:pPr>
      <w:r w:rsidRPr="001B7D9E">
        <w:rPr>
          <w:rFonts w:cstheme="majorHAnsi"/>
          <w:sz w:val="20"/>
          <w:szCs w:val="20"/>
        </w:rPr>
        <w:t>Question 1 (2 Marks)</w:t>
      </w:r>
    </w:p>
    <w:p w:rsidR="00A34056" w:rsidRPr="001B7D9E" w:rsidRDefault="00A34056" w:rsidP="001B7D9E">
      <w:pPr>
        <w:pStyle w:val="Heading3"/>
        <w:spacing w:before="0" w:line="240" w:lineRule="auto"/>
        <w:contextualSpacing/>
        <w:rPr>
          <w:rFonts w:cstheme="majorHAnsi"/>
          <w:sz w:val="20"/>
          <w:szCs w:val="20"/>
        </w:rPr>
      </w:pPr>
      <w:proofErr w:type="spellStart"/>
      <w:r w:rsidRPr="001B7D9E">
        <w:rPr>
          <w:rFonts w:cstheme="majorHAnsi"/>
          <w:sz w:val="20"/>
          <w:szCs w:val="20"/>
        </w:rPr>
        <w:t>Analyse</w:t>
      </w:r>
      <w:proofErr w:type="spellEnd"/>
      <w:r w:rsidRPr="001B7D9E">
        <w:rPr>
          <w:rFonts w:cstheme="majorHAnsi"/>
          <w:sz w:val="20"/>
          <w:szCs w:val="20"/>
        </w:rPr>
        <w:t xml:space="preserve"> the primary conflict in this case.</w:t>
      </w:r>
    </w:p>
    <w:p w:rsidR="00A34056" w:rsidRPr="001B7D9E" w:rsidRDefault="00A34056" w:rsidP="001B7D9E">
      <w:pPr>
        <w:pStyle w:val="Heading3"/>
        <w:spacing w:before="0" w:line="240" w:lineRule="auto"/>
        <w:contextualSpacing/>
        <w:rPr>
          <w:rFonts w:cstheme="majorHAnsi"/>
          <w:sz w:val="20"/>
          <w:szCs w:val="20"/>
        </w:rPr>
      </w:pPr>
      <w:r w:rsidRPr="001B7D9E">
        <w:rPr>
          <w:rFonts w:cstheme="majorHAnsi"/>
          <w:sz w:val="20"/>
          <w:szCs w:val="20"/>
        </w:rPr>
        <w:t>Instructions</w:t>
      </w:r>
    </w:p>
    <w:p w:rsidR="00A34056" w:rsidRPr="001B7D9E" w:rsidRDefault="00A34056" w:rsidP="0085503E">
      <w:pPr>
        <w:pStyle w:val="NormalWeb"/>
        <w:numPr>
          <w:ilvl w:val="0"/>
          <w:numId w:val="78"/>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 xml:space="preserve">Answer in </w:t>
      </w:r>
      <w:r w:rsidRPr="001B7D9E">
        <w:rPr>
          <w:rStyle w:val="Strong"/>
          <w:rFonts w:asciiTheme="majorHAnsi" w:hAnsiTheme="majorHAnsi" w:cstheme="majorHAnsi"/>
          <w:sz w:val="20"/>
          <w:szCs w:val="20"/>
        </w:rPr>
        <w:t>100–120 words</w:t>
      </w:r>
      <w:r w:rsidRPr="001B7D9E">
        <w:rPr>
          <w:rFonts w:asciiTheme="majorHAnsi" w:hAnsiTheme="majorHAnsi" w:cstheme="majorHAnsi"/>
          <w:sz w:val="20"/>
          <w:szCs w:val="20"/>
        </w:rPr>
        <w:t>.</w:t>
      </w:r>
    </w:p>
    <w:p w:rsidR="00A34056" w:rsidRPr="001B7D9E" w:rsidRDefault="00A34056" w:rsidP="0085503E">
      <w:pPr>
        <w:pStyle w:val="NormalWeb"/>
        <w:numPr>
          <w:ilvl w:val="0"/>
          <w:numId w:val="78"/>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Explain the viewpoints of both managers.</w:t>
      </w:r>
    </w:p>
    <w:p w:rsidR="00A34056" w:rsidRPr="001B7D9E" w:rsidRDefault="00A34056" w:rsidP="0085503E">
      <w:pPr>
        <w:pStyle w:val="NormalWeb"/>
        <w:numPr>
          <w:ilvl w:val="0"/>
          <w:numId w:val="78"/>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Support your answer with facts from the case.</w:t>
      </w:r>
    </w:p>
    <w:p w:rsidR="00A34056" w:rsidRPr="001B7D9E" w:rsidRDefault="00A34056" w:rsidP="0085503E">
      <w:pPr>
        <w:pStyle w:val="NormalWeb"/>
        <w:numPr>
          <w:ilvl w:val="0"/>
          <w:numId w:val="78"/>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Do not recommend a solution.</w:t>
      </w:r>
    </w:p>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lastRenderedPageBreak/>
        <w:pict>
          <v:rect id="_x0000_i5987" style="width:0;height:1.5pt" o:hralign="center" o:hrstd="t" o:hr="t" fillcolor="#a0a0a0" stroked="f"/>
        </w:pict>
      </w:r>
    </w:p>
    <w:p w:rsidR="00A34056" w:rsidRPr="001B7D9E" w:rsidRDefault="00A34056" w:rsidP="001B7D9E">
      <w:pPr>
        <w:pStyle w:val="Heading1"/>
        <w:spacing w:before="0" w:line="240" w:lineRule="auto"/>
        <w:contextualSpacing/>
        <w:rPr>
          <w:rFonts w:cstheme="majorHAnsi"/>
          <w:sz w:val="20"/>
          <w:szCs w:val="20"/>
        </w:rPr>
      </w:pPr>
      <w:r w:rsidRPr="001B7D9E">
        <w:rPr>
          <w:rFonts w:cstheme="majorHAnsi"/>
          <w:sz w:val="20"/>
          <w:szCs w:val="20"/>
        </w:rPr>
        <w:t>Model Answer</w:t>
      </w:r>
    </w:p>
    <w:p w:rsidR="00A34056" w:rsidRPr="001B7D9E" w:rsidRDefault="00A34056"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The primary conflict is between meeting delivery commitments and maintaining product quality. The Quality Manager prioritises customer satisfaction through defect-free products, while the Production Manager prioritises timely delivery to avoid penalties and maintain customer contracts. Both viewpoints are valid because they protect different organisational objectives.</w:t>
      </w:r>
    </w:p>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5988" style="width:0;height:1.5pt" o:hralign="center" o:hrstd="t" o:hr="t" fillcolor="#a0a0a0" stroked="f"/>
        </w:pict>
      </w:r>
    </w:p>
    <w:p w:rsidR="00A34056" w:rsidRPr="001B7D9E" w:rsidRDefault="00A34056" w:rsidP="001B7D9E">
      <w:pPr>
        <w:pStyle w:val="Heading3"/>
        <w:spacing w:before="0" w:line="240" w:lineRule="auto"/>
        <w:contextualSpacing/>
        <w:rPr>
          <w:rFonts w:cstheme="majorHAnsi"/>
          <w:sz w:val="20"/>
          <w:szCs w:val="20"/>
        </w:rPr>
      </w:pPr>
      <w:r w:rsidRPr="001B7D9E">
        <w:rPr>
          <w:rFonts w:cstheme="majorHAnsi"/>
          <w:sz w:val="20"/>
          <w:szCs w:val="20"/>
        </w:rPr>
        <w:t>Alternative Acceptable Answers</w:t>
      </w:r>
    </w:p>
    <w:p w:rsidR="00A34056" w:rsidRPr="001B7D9E" w:rsidRDefault="00A34056"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Students may identify the conflict as:</w:t>
      </w:r>
    </w:p>
    <w:p w:rsidR="00A34056" w:rsidRPr="001B7D9E" w:rsidRDefault="00A34056" w:rsidP="0085503E">
      <w:pPr>
        <w:pStyle w:val="NormalWeb"/>
        <w:numPr>
          <w:ilvl w:val="0"/>
          <w:numId w:val="79"/>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Quality versus productivity.</w:t>
      </w:r>
    </w:p>
    <w:p w:rsidR="00A34056" w:rsidRPr="001B7D9E" w:rsidRDefault="00A34056" w:rsidP="0085503E">
      <w:pPr>
        <w:pStyle w:val="NormalWeb"/>
        <w:numPr>
          <w:ilvl w:val="0"/>
          <w:numId w:val="79"/>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Operational conflict.</w:t>
      </w:r>
    </w:p>
    <w:p w:rsidR="00A34056" w:rsidRPr="001B7D9E" w:rsidRDefault="00A34056" w:rsidP="0085503E">
      <w:pPr>
        <w:pStyle w:val="NormalWeb"/>
        <w:numPr>
          <w:ilvl w:val="0"/>
          <w:numId w:val="79"/>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Functional conflict.</w:t>
      </w:r>
    </w:p>
    <w:p w:rsidR="00A34056" w:rsidRPr="001B7D9E" w:rsidRDefault="00A34056"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Provided they explain both perspectives.</w:t>
      </w:r>
    </w:p>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5989" style="width:0;height:1.5pt" o:hralign="center" o:hrstd="t" o:hr="t" fillcolor="#a0a0a0" stroked="f"/>
        </w:pict>
      </w:r>
    </w:p>
    <w:p w:rsidR="00A34056" w:rsidRPr="001B7D9E" w:rsidRDefault="00A34056" w:rsidP="001B7D9E">
      <w:pPr>
        <w:pStyle w:val="Heading3"/>
        <w:spacing w:before="0" w:line="240" w:lineRule="auto"/>
        <w:contextualSpacing/>
        <w:rPr>
          <w:rFonts w:cstheme="majorHAnsi"/>
          <w:sz w:val="20"/>
          <w:szCs w:val="20"/>
        </w:rPr>
      </w:pPr>
      <w:r w:rsidRPr="001B7D9E">
        <w:rPr>
          <w:rFonts w:cstheme="majorHAnsi"/>
          <w:sz w:val="20"/>
          <w:szCs w:val="20"/>
        </w:rPr>
        <w:t>Marking Scheme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1"/>
        <w:gridCol w:w="596"/>
      </w:tblGrid>
      <w:tr w:rsidR="00A34056" w:rsidRPr="001B7D9E" w:rsidTr="00A34056">
        <w:trPr>
          <w:tblHeader/>
          <w:tblCellSpacing w:w="15" w:type="dxa"/>
        </w:trPr>
        <w:tc>
          <w:tcPr>
            <w:tcW w:w="0" w:type="auto"/>
            <w:vAlign w:val="center"/>
            <w:hideMark/>
          </w:tcPr>
          <w:p w:rsidR="00A34056" w:rsidRPr="001B7D9E" w:rsidRDefault="00A34056" w:rsidP="001B7D9E">
            <w:pPr>
              <w:spacing w:line="240" w:lineRule="auto"/>
              <w:contextualSpacing/>
              <w:jc w:val="center"/>
              <w:rPr>
                <w:rFonts w:asciiTheme="majorHAnsi" w:hAnsiTheme="majorHAnsi" w:cstheme="majorHAnsi"/>
                <w:b/>
                <w:bCs/>
                <w:sz w:val="20"/>
                <w:szCs w:val="20"/>
              </w:rPr>
            </w:pPr>
            <w:r w:rsidRPr="001B7D9E">
              <w:rPr>
                <w:rFonts w:asciiTheme="majorHAnsi" w:hAnsiTheme="majorHAnsi" w:cstheme="majorHAnsi"/>
                <w:b/>
                <w:bCs/>
                <w:sz w:val="20"/>
                <w:szCs w:val="20"/>
              </w:rPr>
              <w:t>Criteria</w:t>
            </w:r>
          </w:p>
        </w:tc>
        <w:tc>
          <w:tcPr>
            <w:tcW w:w="0" w:type="auto"/>
            <w:vAlign w:val="center"/>
            <w:hideMark/>
          </w:tcPr>
          <w:p w:rsidR="00A34056" w:rsidRPr="001B7D9E" w:rsidRDefault="00A34056" w:rsidP="001B7D9E">
            <w:pPr>
              <w:spacing w:line="240" w:lineRule="auto"/>
              <w:contextualSpacing/>
              <w:jc w:val="right"/>
              <w:rPr>
                <w:rFonts w:asciiTheme="majorHAnsi" w:hAnsiTheme="majorHAnsi" w:cstheme="majorHAnsi"/>
                <w:b/>
                <w:bCs/>
                <w:sz w:val="20"/>
                <w:szCs w:val="20"/>
              </w:rPr>
            </w:pPr>
            <w:r w:rsidRPr="001B7D9E">
              <w:rPr>
                <w:rFonts w:asciiTheme="majorHAnsi" w:hAnsiTheme="majorHAnsi" w:cstheme="majorHAnsi"/>
                <w:b/>
                <w:bCs/>
                <w:sz w:val="20"/>
                <w:szCs w:val="20"/>
              </w:rPr>
              <w:t>Marks</w:t>
            </w:r>
          </w:p>
        </w:tc>
      </w:tr>
      <w:tr w:rsidR="00A34056" w:rsidRPr="001B7D9E" w:rsidTr="00A34056">
        <w:trPr>
          <w:tblCellSpacing w:w="15" w:type="dxa"/>
        </w:trPr>
        <w:tc>
          <w:tcPr>
            <w:tcW w:w="0" w:type="auto"/>
            <w:vAlign w:val="center"/>
            <w:hideMark/>
          </w:tcPr>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Conflict identified</w:t>
            </w:r>
          </w:p>
        </w:tc>
        <w:tc>
          <w:tcPr>
            <w:tcW w:w="0" w:type="auto"/>
            <w:vAlign w:val="center"/>
            <w:hideMark/>
          </w:tcPr>
          <w:p w:rsidR="00A34056" w:rsidRPr="001B7D9E" w:rsidRDefault="00A34056" w:rsidP="001B7D9E">
            <w:pPr>
              <w:spacing w:line="240" w:lineRule="auto"/>
              <w:contextualSpacing/>
              <w:jc w:val="right"/>
              <w:rPr>
                <w:rFonts w:asciiTheme="majorHAnsi" w:hAnsiTheme="majorHAnsi" w:cstheme="majorHAnsi"/>
                <w:sz w:val="20"/>
                <w:szCs w:val="20"/>
              </w:rPr>
            </w:pPr>
            <w:r w:rsidRPr="001B7D9E">
              <w:rPr>
                <w:rFonts w:asciiTheme="majorHAnsi" w:hAnsiTheme="majorHAnsi" w:cstheme="majorHAnsi"/>
                <w:sz w:val="20"/>
                <w:szCs w:val="20"/>
              </w:rPr>
              <w:t>1.0</w:t>
            </w:r>
          </w:p>
        </w:tc>
      </w:tr>
      <w:tr w:rsidR="00A34056" w:rsidRPr="001B7D9E" w:rsidTr="00A34056">
        <w:trPr>
          <w:tblCellSpacing w:w="15" w:type="dxa"/>
        </w:trPr>
        <w:tc>
          <w:tcPr>
            <w:tcW w:w="0" w:type="auto"/>
            <w:vAlign w:val="center"/>
            <w:hideMark/>
          </w:tcPr>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Analysis of both viewpoints</w:t>
            </w:r>
          </w:p>
        </w:tc>
        <w:tc>
          <w:tcPr>
            <w:tcW w:w="0" w:type="auto"/>
            <w:vAlign w:val="center"/>
            <w:hideMark/>
          </w:tcPr>
          <w:p w:rsidR="00A34056" w:rsidRPr="001B7D9E" w:rsidRDefault="00A34056" w:rsidP="001B7D9E">
            <w:pPr>
              <w:spacing w:line="240" w:lineRule="auto"/>
              <w:contextualSpacing/>
              <w:jc w:val="right"/>
              <w:rPr>
                <w:rFonts w:asciiTheme="majorHAnsi" w:hAnsiTheme="majorHAnsi" w:cstheme="majorHAnsi"/>
                <w:sz w:val="20"/>
                <w:szCs w:val="20"/>
              </w:rPr>
            </w:pPr>
            <w:r w:rsidRPr="001B7D9E">
              <w:rPr>
                <w:rFonts w:asciiTheme="majorHAnsi" w:hAnsiTheme="majorHAnsi" w:cstheme="majorHAnsi"/>
                <w:sz w:val="20"/>
                <w:szCs w:val="20"/>
              </w:rPr>
              <w:t>1.0</w:t>
            </w:r>
          </w:p>
        </w:tc>
      </w:tr>
    </w:tbl>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5990" style="width:0;height:1.5pt" o:hralign="center" o:hrstd="t" o:hr="t" fillcolor="#a0a0a0" stroked="f"/>
        </w:pict>
      </w:r>
    </w:p>
    <w:p w:rsidR="00A34056" w:rsidRPr="001B7D9E" w:rsidRDefault="00A34056" w:rsidP="001B7D9E">
      <w:pPr>
        <w:pStyle w:val="Heading2"/>
        <w:spacing w:before="0" w:line="240" w:lineRule="auto"/>
        <w:contextualSpacing/>
        <w:rPr>
          <w:rFonts w:cstheme="majorHAnsi"/>
          <w:sz w:val="20"/>
          <w:szCs w:val="20"/>
        </w:rPr>
      </w:pPr>
      <w:r w:rsidRPr="001B7D9E">
        <w:rPr>
          <w:rFonts w:cstheme="majorHAnsi"/>
          <w:sz w:val="20"/>
          <w:szCs w:val="20"/>
        </w:rPr>
        <w:t>Question 2 (2 Marks)</w:t>
      </w:r>
    </w:p>
    <w:p w:rsidR="00A34056" w:rsidRPr="001B7D9E" w:rsidRDefault="00A34056" w:rsidP="001B7D9E">
      <w:pPr>
        <w:pStyle w:val="Heading3"/>
        <w:spacing w:before="0" w:line="240" w:lineRule="auto"/>
        <w:contextualSpacing/>
        <w:rPr>
          <w:rFonts w:cstheme="majorHAnsi"/>
          <w:sz w:val="20"/>
          <w:szCs w:val="20"/>
        </w:rPr>
      </w:pPr>
      <w:r w:rsidRPr="001B7D9E">
        <w:rPr>
          <w:rFonts w:cstheme="majorHAnsi"/>
          <w:sz w:val="20"/>
          <w:szCs w:val="20"/>
        </w:rPr>
        <w:t>Explain two possible consequences if the conflict remains unresolved.</w:t>
      </w:r>
    </w:p>
    <w:p w:rsidR="00A34056" w:rsidRPr="001B7D9E" w:rsidRDefault="00A34056" w:rsidP="001B7D9E">
      <w:pPr>
        <w:pStyle w:val="Heading3"/>
        <w:spacing w:before="0" w:line="240" w:lineRule="auto"/>
        <w:contextualSpacing/>
        <w:rPr>
          <w:rFonts w:cstheme="majorHAnsi"/>
          <w:sz w:val="20"/>
          <w:szCs w:val="20"/>
        </w:rPr>
      </w:pPr>
      <w:r w:rsidRPr="001B7D9E">
        <w:rPr>
          <w:rFonts w:cstheme="majorHAnsi"/>
          <w:sz w:val="20"/>
          <w:szCs w:val="20"/>
        </w:rPr>
        <w:t>Instructions</w:t>
      </w:r>
    </w:p>
    <w:p w:rsidR="00A34056" w:rsidRPr="001B7D9E" w:rsidRDefault="00A34056" w:rsidP="0085503E">
      <w:pPr>
        <w:pStyle w:val="NormalWeb"/>
        <w:numPr>
          <w:ilvl w:val="0"/>
          <w:numId w:val="80"/>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 xml:space="preserve">Write </w:t>
      </w:r>
      <w:r w:rsidRPr="001B7D9E">
        <w:rPr>
          <w:rStyle w:val="Strong"/>
          <w:rFonts w:asciiTheme="majorHAnsi" w:hAnsiTheme="majorHAnsi" w:cstheme="majorHAnsi"/>
          <w:sz w:val="20"/>
          <w:szCs w:val="20"/>
        </w:rPr>
        <w:t>120–150 words</w:t>
      </w:r>
      <w:r w:rsidRPr="001B7D9E">
        <w:rPr>
          <w:rFonts w:asciiTheme="majorHAnsi" w:hAnsiTheme="majorHAnsi" w:cstheme="majorHAnsi"/>
          <w:sz w:val="20"/>
          <w:szCs w:val="20"/>
        </w:rPr>
        <w:t>.</w:t>
      </w:r>
    </w:p>
    <w:p w:rsidR="00A34056" w:rsidRPr="001B7D9E" w:rsidRDefault="00A34056" w:rsidP="0085503E">
      <w:pPr>
        <w:pStyle w:val="NormalWeb"/>
        <w:numPr>
          <w:ilvl w:val="0"/>
          <w:numId w:val="80"/>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Explain any two consequences.</w:t>
      </w:r>
    </w:p>
    <w:p w:rsidR="00A34056" w:rsidRPr="001B7D9E" w:rsidRDefault="00A34056" w:rsidP="0085503E">
      <w:pPr>
        <w:pStyle w:val="NormalWeb"/>
        <w:numPr>
          <w:ilvl w:val="0"/>
          <w:numId w:val="80"/>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Consider organisational impact.</w:t>
      </w:r>
    </w:p>
    <w:p w:rsidR="00A34056" w:rsidRPr="001B7D9E" w:rsidRDefault="00A34056" w:rsidP="0085503E">
      <w:pPr>
        <w:pStyle w:val="NormalWeb"/>
        <w:numPr>
          <w:ilvl w:val="0"/>
          <w:numId w:val="80"/>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Use case information only.</w:t>
      </w:r>
    </w:p>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5991" style="width:0;height:1.5pt" o:hralign="center" o:hrstd="t" o:hr="t" fillcolor="#a0a0a0" stroked="f"/>
        </w:pict>
      </w:r>
    </w:p>
    <w:p w:rsidR="00A34056" w:rsidRPr="001B7D9E" w:rsidRDefault="00A34056" w:rsidP="001B7D9E">
      <w:pPr>
        <w:pStyle w:val="Heading1"/>
        <w:spacing w:before="0" w:line="240" w:lineRule="auto"/>
        <w:contextualSpacing/>
        <w:rPr>
          <w:rFonts w:cstheme="majorHAnsi"/>
          <w:sz w:val="20"/>
          <w:szCs w:val="20"/>
        </w:rPr>
      </w:pPr>
      <w:r w:rsidRPr="001B7D9E">
        <w:rPr>
          <w:rFonts w:cstheme="majorHAnsi"/>
          <w:sz w:val="20"/>
          <w:szCs w:val="20"/>
        </w:rPr>
        <w:t>Model Answer</w:t>
      </w:r>
    </w:p>
    <w:p w:rsidR="00A34056" w:rsidRPr="001B7D9E" w:rsidRDefault="00A34056"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One consequence is a decline in employee morale because teams have started taking sides, reducing collaboration.</w:t>
      </w:r>
    </w:p>
    <w:p w:rsidR="00A34056" w:rsidRPr="001B7D9E" w:rsidRDefault="00A34056"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A second consequence is customer dissatisfaction. If defective products are delivered, customer trust may decline. If delivery is delayed, the company may incur penalties and lose future orders.</w:t>
      </w:r>
    </w:p>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5992" style="width:0;height:1.5pt" o:hralign="center" o:hrstd="t" o:hr="t" fillcolor="#a0a0a0" stroked="f"/>
        </w:pict>
      </w:r>
    </w:p>
    <w:p w:rsidR="00A34056" w:rsidRPr="001B7D9E" w:rsidRDefault="00A34056" w:rsidP="001B7D9E">
      <w:pPr>
        <w:pStyle w:val="Heading3"/>
        <w:spacing w:before="0" w:line="240" w:lineRule="auto"/>
        <w:contextualSpacing/>
        <w:rPr>
          <w:rFonts w:cstheme="majorHAnsi"/>
          <w:sz w:val="20"/>
          <w:szCs w:val="20"/>
        </w:rPr>
      </w:pPr>
      <w:r w:rsidRPr="001B7D9E">
        <w:rPr>
          <w:rFonts w:cstheme="majorHAnsi"/>
          <w:sz w:val="20"/>
          <w:szCs w:val="20"/>
        </w:rPr>
        <w:t>Alternative Acceptable Answers</w:t>
      </w:r>
    </w:p>
    <w:p w:rsidR="00A34056" w:rsidRPr="001B7D9E" w:rsidRDefault="00A34056"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Students may also discuss:</w:t>
      </w:r>
    </w:p>
    <w:p w:rsidR="00A34056" w:rsidRPr="001B7D9E" w:rsidRDefault="00A34056" w:rsidP="0085503E">
      <w:pPr>
        <w:pStyle w:val="NormalWeb"/>
        <w:numPr>
          <w:ilvl w:val="0"/>
          <w:numId w:val="81"/>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Reduced productivity.</w:t>
      </w:r>
    </w:p>
    <w:p w:rsidR="00A34056" w:rsidRPr="001B7D9E" w:rsidRDefault="00A34056" w:rsidP="0085503E">
      <w:pPr>
        <w:pStyle w:val="NormalWeb"/>
        <w:numPr>
          <w:ilvl w:val="0"/>
          <w:numId w:val="81"/>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Poor interdepartmental relationships.</w:t>
      </w:r>
    </w:p>
    <w:p w:rsidR="00A34056" w:rsidRPr="001B7D9E" w:rsidRDefault="00A34056" w:rsidP="0085503E">
      <w:pPr>
        <w:pStyle w:val="NormalWeb"/>
        <w:numPr>
          <w:ilvl w:val="0"/>
          <w:numId w:val="81"/>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Damage to organisational culture.</w:t>
      </w:r>
    </w:p>
    <w:p w:rsidR="00A34056" w:rsidRPr="001B7D9E" w:rsidRDefault="00A34056" w:rsidP="0085503E">
      <w:pPr>
        <w:pStyle w:val="NormalWeb"/>
        <w:numPr>
          <w:ilvl w:val="0"/>
          <w:numId w:val="81"/>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Financial losses.</w:t>
      </w:r>
    </w:p>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5993" style="width:0;height:1.5pt" o:hralign="center" o:hrstd="t" o:hr="t" fillcolor="#a0a0a0" stroked="f"/>
        </w:pict>
      </w:r>
    </w:p>
    <w:p w:rsidR="00A34056" w:rsidRPr="001B7D9E" w:rsidRDefault="00A34056" w:rsidP="001B7D9E">
      <w:pPr>
        <w:pStyle w:val="Heading3"/>
        <w:spacing w:before="0" w:line="240" w:lineRule="auto"/>
        <w:contextualSpacing/>
        <w:rPr>
          <w:rFonts w:cstheme="majorHAnsi"/>
          <w:sz w:val="20"/>
          <w:szCs w:val="20"/>
        </w:rPr>
      </w:pPr>
      <w:r w:rsidRPr="001B7D9E">
        <w:rPr>
          <w:rFonts w:cstheme="majorHAnsi"/>
          <w:sz w:val="20"/>
          <w:szCs w:val="20"/>
        </w:rPr>
        <w:lastRenderedPageBreak/>
        <w:t>Marking Scheme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0"/>
        <w:gridCol w:w="596"/>
      </w:tblGrid>
      <w:tr w:rsidR="00A34056" w:rsidRPr="001B7D9E" w:rsidTr="00A34056">
        <w:trPr>
          <w:tblHeader/>
          <w:tblCellSpacing w:w="15" w:type="dxa"/>
        </w:trPr>
        <w:tc>
          <w:tcPr>
            <w:tcW w:w="0" w:type="auto"/>
            <w:vAlign w:val="center"/>
            <w:hideMark/>
          </w:tcPr>
          <w:p w:rsidR="00A34056" w:rsidRPr="001B7D9E" w:rsidRDefault="00A34056" w:rsidP="001B7D9E">
            <w:pPr>
              <w:spacing w:line="240" w:lineRule="auto"/>
              <w:contextualSpacing/>
              <w:jc w:val="center"/>
              <w:rPr>
                <w:rFonts w:asciiTheme="majorHAnsi" w:hAnsiTheme="majorHAnsi" w:cstheme="majorHAnsi"/>
                <w:b/>
                <w:bCs/>
                <w:sz w:val="20"/>
                <w:szCs w:val="20"/>
              </w:rPr>
            </w:pPr>
            <w:r w:rsidRPr="001B7D9E">
              <w:rPr>
                <w:rFonts w:asciiTheme="majorHAnsi" w:hAnsiTheme="majorHAnsi" w:cstheme="majorHAnsi"/>
                <w:b/>
                <w:bCs/>
                <w:sz w:val="20"/>
                <w:szCs w:val="20"/>
              </w:rPr>
              <w:t>Criteria</w:t>
            </w:r>
          </w:p>
        </w:tc>
        <w:tc>
          <w:tcPr>
            <w:tcW w:w="0" w:type="auto"/>
            <w:vAlign w:val="center"/>
            <w:hideMark/>
          </w:tcPr>
          <w:p w:rsidR="00A34056" w:rsidRPr="001B7D9E" w:rsidRDefault="00A34056" w:rsidP="001B7D9E">
            <w:pPr>
              <w:spacing w:line="240" w:lineRule="auto"/>
              <w:contextualSpacing/>
              <w:jc w:val="right"/>
              <w:rPr>
                <w:rFonts w:asciiTheme="majorHAnsi" w:hAnsiTheme="majorHAnsi" w:cstheme="majorHAnsi"/>
                <w:b/>
                <w:bCs/>
                <w:sz w:val="20"/>
                <w:szCs w:val="20"/>
              </w:rPr>
            </w:pPr>
            <w:r w:rsidRPr="001B7D9E">
              <w:rPr>
                <w:rFonts w:asciiTheme="majorHAnsi" w:hAnsiTheme="majorHAnsi" w:cstheme="majorHAnsi"/>
                <w:b/>
                <w:bCs/>
                <w:sz w:val="20"/>
                <w:szCs w:val="20"/>
              </w:rPr>
              <w:t>Marks</w:t>
            </w:r>
          </w:p>
        </w:tc>
      </w:tr>
      <w:tr w:rsidR="00A34056" w:rsidRPr="001B7D9E" w:rsidTr="00A34056">
        <w:trPr>
          <w:tblCellSpacing w:w="15" w:type="dxa"/>
        </w:trPr>
        <w:tc>
          <w:tcPr>
            <w:tcW w:w="0" w:type="auto"/>
            <w:vAlign w:val="center"/>
            <w:hideMark/>
          </w:tcPr>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Consequence One</w:t>
            </w:r>
          </w:p>
        </w:tc>
        <w:tc>
          <w:tcPr>
            <w:tcW w:w="0" w:type="auto"/>
            <w:vAlign w:val="center"/>
            <w:hideMark/>
          </w:tcPr>
          <w:p w:rsidR="00A34056" w:rsidRPr="001B7D9E" w:rsidRDefault="00A34056" w:rsidP="001B7D9E">
            <w:pPr>
              <w:spacing w:line="240" w:lineRule="auto"/>
              <w:contextualSpacing/>
              <w:jc w:val="right"/>
              <w:rPr>
                <w:rFonts w:asciiTheme="majorHAnsi" w:hAnsiTheme="majorHAnsi" w:cstheme="majorHAnsi"/>
                <w:sz w:val="20"/>
                <w:szCs w:val="20"/>
              </w:rPr>
            </w:pPr>
            <w:r w:rsidRPr="001B7D9E">
              <w:rPr>
                <w:rFonts w:asciiTheme="majorHAnsi" w:hAnsiTheme="majorHAnsi" w:cstheme="majorHAnsi"/>
                <w:sz w:val="20"/>
                <w:szCs w:val="20"/>
              </w:rPr>
              <w:t>1.0</w:t>
            </w:r>
          </w:p>
        </w:tc>
      </w:tr>
      <w:tr w:rsidR="00A34056" w:rsidRPr="001B7D9E" w:rsidTr="00A34056">
        <w:trPr>
          <w:tblCellSpacing w:w="15" w:type="dxa"/>
        </w:trPr>
        <w:tc>
          <w:tcPr>
            <w:tcW w:w="0" w:type="auto"/>
            <w:vAlign w:val="center"/>
            <w:hideMark/>
          </w:tcPr>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Consequence Two</w:t>
            </w:r>
          </w:p>
        </w:tc>
        <w:tc>
          <w:tcPr>
            <w:tcW w:w="0" w:type="auto"/>
            <w:vAlign w:val="center"/>
            <w:hideMark/>
          </w:tcPr>
          <w:p w:rsidR="00A34056" w:rsidRPr="001B7D9E" w:rsidRDefault="00A34056" w:rsidP="001B7D9E">
            <w:pPr>
              <w:spacing w:line="240" w:lineRule="auto"/>
              <w:contextualSpacing/>
              <w:jc w:val="right"/>
              <w:rPr>
                <w:rFonts w:asciiTheme="majorHAnsi" w:hAnsiTheme="majorHAnsi" w:cstheme="majorHAnsi"/>
                <w:sz w:val="20"/>
                <w:szCs w:val="20"/>
              </w:rPr>
            </w:pPr>
            <w:r w:rsidRPr="001B7D9E">
              <w:rPr>
                <w:rFonts w:asciiTheme="majorHAnsi" w:hAnsiTheme="majorHAnsi" w:cstheme="majorHAnsi"/>
                <w:sz w:val="20"/>
                <w:szCs w:val="20"/>
              </w:rPr>
              <w:t>1.0</w:t>
            </w:r>
          </w:p>
        </w:tc>
      </w:tr>
    </w:tbl>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5994" style="width:0;height:1.5pt" o:hralign="center" o:hrstd="t" o:hr="t" fillcolor="#a0a0a0" stroked="f"/>
        </w:pict>
      </w:r>
    </w:p>
    <w:p w:rsidR="00A34056" w:rsidRPr="001B7D9E" w:rsidRDefault="00A34056" w:rsidP="001B7D9E">
      <w:pPr>
        <w:pStyle w:val="Heading2"/>
        <w:spacing w:before="0" w:line="240" w:lineRule="auto"/>
        <w:contextualSpacing/>
        <w:rPr>
          <w:rFonts w:cstheme="majorHAnsi"/>
          <w:sz w:val="20"/>
          <w:szCs w:val="20"/>
        </w:rPr>
      </w:pPr>
      <w:r w:rsidRPr="001B7D9E">
        <w:rPr>
          <w:rFonts w:cstheme="majorHAnsi"/>
          <w:sz w:val="20"/>
          <w:szCs w:val="20"/>
        </w:rPr>
        <w:t>Question 3 (3 Marks)</w:t>
      </w:r>
    </w:p>
    <w:p w:rsidR="00A34056" w:rsidRPr="001B7D9E" w:rsidRDefault="00A34056" w:rsidP="001B7D9E">
      <w:pPr>
        <w:pStyle w:val="Heading3"/>
        <w:spacing w:before="0" w:line="240" w:lineRule="auto"/>
        <w:contextualSpacing/>
        <w:rPr>
          <w:rFonts w:cstheme="majorHAnsi"/>
          <w:sz w:val="20"/>
          <w:szCs w:val="20"/>
        </w:rPr>
      </w:pPr>
      <w:r w:rsidRPr="001B7D9E">
        <w:rPr>
          <w:rFonts w:cstheme="majorHAnsi"/>
          <w:sz w:val="20"/>
          <w:szCs w:val="20"/>
        </w:rPr>
        <w:t>Recommend a conflict resolution strategy for the Plant Head.</w:t>
      </w:r>
    </w:p>
    <w:p w:rsidR="00A34056" w:rsidRPr="001B7D9E" w:rsidRDefault="00A34056" w:rsidP="001B7D9E">
      <w:pPr>
        <w:pStyle w:val="Heading3"/>
        <w:spacing w:before="0" w:line="240" w:lineRule="auto"/>
        <w:contextualSpacing/>
        <w:rPr>
          <w:rFonts w:cstheme="majorHAnsi"/>
          <w:sz w:val="20"/>
          <w:szCs w:val="20"/>
        </w:rPr>
      </w:pPr>
      <w:r w:rsidRPr="001B7D9E">
        <w:rPr>
          <w:rFonts w:cstheme="majorHAnsi"/>
          <w:sz w:val="20"/>
          <w:szCs w:val="20"/>
        </w:rPr>
        <w:t>Instructions</w:t>
      </w:r>
    </w:p>
    <w:p w:rsidR="00A34056" w:rsidRPr="001B7D9E" w:rsidRDefault="00A34056" w:rsidP="0085503E">
      <w:pPr>
        <w:pStyle w:val="NormalWeb"/>
        <w:numPr>
          <w:ilvl w:val="0"/>
          <w:numId w:val="82"/>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 xml:space="preserve">Write </w:t>
      </w:r>
      <w:r w:rsidRPr="001B7D9E">
        <w:rPr>
          <w:rStyle w:val="Strong"/>
          <w:rFonts w:asciiTheme="majorHAnsi" w:hAnsiTheme="majorHAnsi" w:cstheme="majorHAnsi"/>
          <w:sz w:val="20"/>
          <w:szCs w:val="20"/>
        </w:rPr>
        <w:t>180–220 words</w:t>
      </w:r>
      <w:r w:rsidRPr="001B7D9E">
        <w:rPr>
          <w:rFonts w:asciiTheme="majorHAnsi" w:hAnsiTheme="majorHAnsi" w:cstheme="majorHAnsi"/>
          <w:sz w:val="20"/>
          <w:szCs w:val="20"/>
        </w:rPr>
        <w:t>.</w:t>
      </w:r>
    </w:p>
    <w:p w:rsidR="00A34056" w:rsidRPr="001B7D9E" w:rsidRDefault="00A34056" w:rsidP="0085503E">
      <w:pPr>
        <w:pStyle w:val="NormalWeb"/>
        <w:numPr>
          <w:ilvl w:val="0"/>
          <w:numId w:val="82"/>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Recommend one practical strategy.</w:t>
      </w:r>
    </w:p>
    <w:p w:rsidR="00A34056" w:rsidRPr="001B7D9E" w:rsidRDefault="00A34056" w:rsidP="0085503E">
      <w:pPr>
        <w:pStyle w:val="NormalWeb"/>
        <w:numPr>
          <w:ilvl w:val="0"/>
          <w:numId w:val="82"/>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Explain how it addresses both quality and delivery objectives.</w:t>
      </w:r>
    </w:p>
    <w:p w:rsidR="00A34056" w:rsidRPr="001B7D9E" w:rsidRDefault="00A34056" w:rsidP="0085503E">
      <w:pPr>
        <w:pStyle w:val="NormalWeb"/>
        <w:numPr>
          <w:ilvl w:val="0"/>
          <w:numId w:val="82"/>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Mention one possible limitation.</w:t>
      </w:r>
    </w:p>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5995" style="width:0;height:1.5pt" o:hralign="center" o:hrstd="t" o:hr="t" fillcolor="#a0a0a0" stroked="f"/>
        </w:pict>
      </w:r>
    </w:p>
    <w:p w:rsidR="00A34056" w:rsidRPr="001B7D9E" w:rsidRDefault="00A34056" w:rsidP="001B7D9E">
      <w:pPr>
        <w:pStyle w:val="Heading1"/>
        <w:spacing w:before="0" w:line="240" w:lineRule="auto"/>
        <w:contextualSpacing/>
        <w:rPr>
          <w:rFonts w:cstheme="majorHAnsi"/>
          <w:sz w:val="20"/>
          <w:szCs w:val="20"/>
        </w:rPr>
      </w:pPr>
      <w:r w:rsidRPr="001B7D9E">
        <w:rPr>
          <w:rFonts w:cstheme="majorHAnsi"/>
          <w:sz w:val="20"/>
          <w:szCs w:val="20"/>
        </w:rPr>
        <w:t>Model Answer</w:t>
      </w:r>
    </w:p>
    <w:p w:rsidR="00A34056" w:rsidRPr="001B7D9E" w:rsidRDefault="00A34056"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 xml:space="preserve">The Plant Head should adopt a </w:t>
      </w:r>
      <w:r w:rsidRPr="001B7D9E">
        <w:rPr>
          <w:rStyle w:val="Strong"/>
          <w:rFonts w:asciiTheme="majorHAnsi" w:hAnsiTheme="majorHAnsi" w:cstheme="majorHAnsi"/>
          <w:sz w:val="20"/>
          <w:szCs w:val="20"/>
        </w:rPr>
        <w:t>collaborative conflict resolution approach</w:t>
      </w:r>
      <w:r w:rsidRPr="001B7D9E">
        <w:rPr>
          <w:rFonts w:asciiTheme="majorHAnsi" w:hAnsiTheme="majorHAnsi" w:cstheme="majorHAnsi"/>
          <w:sz w:val="20"/>
          <w:szCs w:val="20"/>
        </w:rPr>
        <w:t xml:space="preserve"> by organising a joint problem-solving meeting involving both departments. The team should identify whether defective components can be prioritised for immediate rework while increasing production capacity through overtime or additional shifts. Customer communication should also be considered if minor delays become unavoidable.</w:t>
      </w:r>
    </w:p>
    <w:p w:rsidR="00A34056" w:rsidRPr="001B7D9E" w:rsidRDefault="00A34056"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This approach balances quality with delivery commitments and encourages cooperation instead of departmental rivalry.</w:t>
      </w:r>
    </w:p>
    <w:p w:rsidR="00A34056" w:rsidRPr="001B7D9E" w:rsidRDefault="00A34056"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A limitation is that overtime and rework may increase production costs.</w:t>
      </w:r>
    </w:p>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5996" style="width:0;height:1.5pt" o:hralign="center" o:hrstd="t" o:hr="t" fillcolor="#a0a0a0" stroked="f"/>
        </w:pict>
      </w:r>
    </w:p>
    <w:p w:rsidR="00A34056" w:rsidRPr="001B7D9E" w:rsidRDefault="00A34056" w:rsidP="001B7D9E">
      <w:pPr>
        <w:pStyle w:val="Heading3"/>
        <w:spacing w:before="0" w:line="240" w:lineRule="auto"/>
        <w:contextualSpacing/>
        <w:rPr>
          <w:rFonts w:cstheme="majorHAnsi"/>
          <w:sz w:val="20"/>
          <w:szCs w:val="20"/>
        </w:rPr>
      </w:pPr>
      <w:r w:rsidRPr="001B7D9E">
        <w:rPr>
          <w:rFonts w:cstheme="majorHAnsi"/>
          <w:sz w:val="20"/>
          <w:szCs w:val="20"/>
        </w:rPr>
        <w:t>Alternative Acceptable Answers</w:t>
      </w:r>
    </w:p>
    <w:p w:rsidR="00A34056" w:rsidRPr="001B7D9E" w:rsidRDefault="00A34056"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Students may recommend:</w:t>
      </w:r>
    </w:p>
    <w:p w:rsidR="00A34056" w:rsidRPr="001B7D9E" w:rsidRDefault="00A34056" w:rsidP="0085503E">
      <w:pPr>
        <w:pStyle w:val="NormalWeb"/>
        <w:numPr>
          <w:ilvl w:val="0"/>
          <w:numId w:val="83"/>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Cross-functional task force.</w:t>
      </w:r>
    </w:p>
    <w:p w:rsidR="00A34056" w:rsidRPr="001B7D9E" w:rsidRDefault="00A34056" w:rsidP="0085503E">
      <w:pPr>
        <w:pStyle w:val="NormalWeb"/>
        <w:numPr>
          <w:ilvl w:val="0"/>
          <w:numId w:val="83"/>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Escalation to senior management.</w:t>
      </w:r>
    </w:p>
    <w:p w:rsidR="00A34056" w:rsidRPr="001B7D9E" w:rsidRDefault="00A34056" w:rsidP="0085503E">
      <w:pPr>
        <w:pStyle w:val="NormalWeb"/>
        <w:numPr>
          <w:ilvl w:val="0"/>
          <w:numId w:val="83"/>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Temporary production rescheduling.</w:t>
      </w:r>
    </w:p>
    <w:p w:rsidR="00A34056" w:rsidRPr="001B7D9E" w:rsidRDefault="00A34056" w:rsidP="0085503E">
      <w:pPr>
        <w:pStyle w:val="NormalWeb"/>
        <w:numPr>
          <w:ilvl w:val="0"/>
          <w:numId w:val="83"/>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Customer negotiation for revised delivery schedules.</w:t>
      </w:r>
    </w:p>
    <w:p w:rsidR="00A34056" w:rsidRPr="001B7D9E" w:rsidRDefault="00A34056"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All recommendations are acceptable if logically justified.</w:t>
      </w:r>
    </w:p>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5997" style="width:0;height:1.5pt" o:hralign="center" o:hrstd="t" o:hr="t" fillcolor="#a0a0a0" stroked="f"/>
        </w:pict>
      </w:r>
    </w:p>
    <w:p w:rsidR="00A34056" w:rsidRPr="001B7D9E" w:rsidRDefault="00A34056" w:rsidP="001B7D9E">
      <w:pPr>
        <w:pStyle w:val="Heading3"/>
        <w:spacing w:before="0" w:line="240" w:lineRule="auto"/>
        <w:contextualSpacing/>
        <w:rPr>
          <w:rFonts w:cstheme="majorHAnsi"/>
          <w:sz w:val="20"/>
          <w:szCs w:val="20"/>
        </w:rPr>
      </w:pPr>
      <w:r w:rsidRPr="001B7D9E">
        <w:rPr>
          <w:rFonts w:cstheme="majorHAnsi"/>
          <w:sz w:val="20"/>
          <w:szCs w:val="20"/>
        </w:rPr>
        <w:t>Marking Scheme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5"/>
        <w:gridCol w:w="596"/>
      </w:tblGrid>
      <w:tr w:rsidR="00A34056" w:rsidRPr="001B7D9E" w:rsidTr="00A34056">
        <w:trPr>
          <w:tblHeader/>
          <w:tblCellSpacing w:w="15" w:type="dxa"/>
        </w:trPr>
        <w:tc>
          <w:tcPr>
            <w:tcW w:w="0" w:type="auto"/>
            <w:vAlign w:val="center"/>
            <w:hideMark/>
          </w:tcPr>
          <w:p w:rsidR="00A34056" w:rsidRPr="001B7D9E" w:rsidRDefault="00A34056" w:rsidP="001B7D9E">
            <w:pPr>
              <w:spacing w:line="240" w:lineRule="auto"/>
              <w:contextualSpacing/>
              <w:jc w:val="center"/>
              <w:rPr>
                <w:rFonts w:asciiTheme="majorHAnsi" w:hAnsiTheme="majorHAnsi" w:cstheme="majorHAnsi"/>
                <w:b/>
                <w:bCs/>
                <w:sz w:val="20"/>
                <w:szCs w:val="20"/>
              </w:rPr>
            </w:pPr>
            <w:r w:rsidRPr="001B7D9E">
              <w:rPr>
                <w:rFonts w:asciiTheme="majorHAnsi" w:hAnsiTheme="majorHAnsi" w:cstheme="majorHAnsi"/>
                <w:b/>
                <w:bCs/>
                <w:sz w:val="20"/>
                <w:szCs w:val="20"/>
              </w:rPr>
              <w:t>Criteria</w:t>
            </w:r>
          </w:p>
        </w:tc>
        <w:tc>
          <w:tcPr>
            <w:tcW w:w="0" w:type="auto"/>
            <w:vAlign w:val="center"/>
            <w:hideMark/>
          </w:tcPr>
          <w:p w:rsidR="00A34056" w:rsidRPr="001B7D9E" w:rsidRDefault="00A34056" w:rsidP="001B7D9E">
            <w:pPr>
              <w:spacing w:line="240" w:lineRule="auto"/>
              <w:contextualSpacing/>
              <w:jc w:val="right"/>
              <w:rPr>
                <w:rFonts w:asciiTheme="majorHAnsi" w:hAnsiTheme="majorHAnsi" w:cstheme="majorHAnsi"/>
                <w:b/>
                <w:bCs/>
                <w:sz w:val="20"/>
                <w:szCs w:val="20"/>
              </w:rPr>
            </w:pPr>
            <w:r w:rsidRPr="001B7D9E">
              <w:rPr>
                <w:rFonts w:asciiTheme="majorHAnsi" w:hAnsiTheme="majorHAnsi" w:cstheme="majorHAnsi"/>
                <w:b/>
                <w:bCs/>
                <w:sz w:val="20"/>
                <w:szCs w:val="20"/>
              </w:rPr>
              <w:t>Marks</w:t>
            </w:r>
          </w:p>
        </w:tc>
      </w:tr>
      <w:tr w:rsidR="00A34056" w:rsidRPr="001B7D9E" w:rsidTr="00A34056">
        <w:trPr>
          <w:tblCellSpacing w:w="15" w:type="dxa"/>
        </w:trPr>
        <w:tc>
          <w:tcPr>
            <w:tcW w:w="0" w:type="auto"/>
            <w:vAlign w:val="center"/>
            <w:hideMark/>
          </w:tcPr>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Quality of recommendation</w:t>
            </w:r>
          </w:p>
        </w:tc>
        <w:tc>
          <w:tcPr>
            <w:tcW w:w="0" w:type="auto"/>
            <w:vAlign w:val="center"/>
            <w:hideMark/>
          </w:tcPr>
          <w:p w:rsidR="00A34056" w:rsidRPr="001B7D9E" w:rsidRDefault="00A34056" w:rsidP="001B7D9E">
            <w:pPr>
              <w:spacing w:line="240" w:lineRule="auto"/>
              <w:contextualSpacing/>
              <w:jc w:val="right"/>
              <w:rPr>
                <w:rFonts w:asciiTheme="majorHAnsi" w:hAnsiTheme="majorHAnsi" w:cstheme="majorHAnsi"/>
                <w:sz w:val="20"/>
                <w:szCs w:val="20"/>
              </w:rPr>
            </w:pPr>
            <w:r w:rsidRPr="001B7D9E">
              <w:rPr>
                <w:rFonts w:asciiTheme="majorHAnsi" w:hAnsiTheme="majorHAnsi" w:cstheme="majorHAnsi"/>
                <w:sz w:val="20"/>
                <w:szCs w:val="20"/>
              </w:rPr>
              <w:t>1.0</w:t>
            </w:r>
          </w:p>
        </w:tc>
      </w:tr>
      <w:tr w:rsidR="00A34056" w:rsidRPr="001B7D9E" w:rsidTr="00A34056">
        <w:trPr>
          <w:tblCellSpacing w:w="15" w:type="dxa"/>
        </w:trPr>
        <w:tc>
          <w:tcPr>
            <w:tcW w:w="0" w:type="auto"/>
            <w:vAlign w:val="center"/>
            <w:hideMark/>
          </w:tcPr>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Balanced justification</w:t>
            </w:r>
          </w:p>
        </w:tc>
        <w:tc>
          <w:tcPr>
            <w:tcW w:w="0" w:type="auto"/>
            <w:vAlign w:val="center"/>
            <w:hideMark/>
          </w:tcPr>
          <w:p w:rsidR="00A34056" w:rsidRPr="001B7D9E" w:rsidRDefault="00A34056" w:rsidP="001B7D9E">
            <w:pPr>
              <w:spacing w:line="240" w:lineRule="auto"/>
              <w:contextualSpacing/>
              <w:jc w:val="right"/>
              <w:rPr>
                <w:rFonts w:asciiTheme="majorHAnsi" w:hAnsiTheme="majorHAnsi" w:cstheme="majorHAnsi"/>
                <w:sz w:val="20"/>
                <w:szCs w:val="20"/>
              </w:rPr>
            </w:pPr>
            <w:r w:rsidRPr="001B7D9E">
              <w:rPr>
                <w:rFonts w:asciiTheme="majorHAnsi" w:hAnsiTheme="majorHAnsi" w:cstheme="majorHAnsi"/>
                <w:sz w:val="20"/>
                <w:szCs w:val="20"/>
              </w:rPr>
              <w:t>1.0</w:t>
            </w:r>
          </w:p>
        </w:tc>
      </w:tr>
      <w:tr w:rsidR="00A34056" w:rsidRPr="001B7D9E" w:rsidTr="00A34056">
        <w:trPr>
          <w:tblCellSpacing w:w="15" w:type="dxa"/>
        </w:trPr>
        <w:tc>
          <w:tcPr>
            <w:tcW w:w="0" w:type="auto"/>
            <w:vAlign w:val="center"/>
            <w:hideMark/>
          </w:tcPr>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Limitation identified</w:t>
            </w:r>
          </w:p>
        </w:tc>
        <w:tc>
          <w:tcPr>
            <w:tcW w:w="0" w:type="auto"/>
            <w:vAlign w:val="center"/>
            <w:hideMark/>
          </w:tcPr>
          <w:p w:rsidR="00A34056" w:rsidRPr="001B7D9E" w:rsidRDefault="00A34056" w:rsidP="001B7D9E">
            <w:pPr>
              <w:spacing w:line="240" w:lineRule="auto"/>
              <w:contextualSpacing/>
              <w:jc w:val="right"/>
              <w:rPr>
                <w:rFonts w:asciiTheme="majorHAnsi" w:hAnsiTheme="majorHAnsi" w:cstheme="majorHAnsi"/>
                <w:sz w:val="20"/>
                <w:szCs w:val="20"/>
              </w:rPr>
            </w:pPr>
            <w:r w:rsidRPr="001B7D9E">
              <w:rPr>
                <w:rFonts w:asciiTheme="majorHAnsi" w:hAnsiTheme="majorHAnsi" w:cstheme="majorHAnsi"/>
                <w:sz w:val="20"/>
                <w:szCs w:val="20"/>
              </w:rPr>
              <w:t>1.0</w:t>
            </w:r>
          </w:p>
        </w:tc>
      </w:tr>
    </w:tbl>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5998" style="width:0;height:1.5pt" o:hralign="center" o:hrstd="t" o:hr="t" fillcolor="#a0a0a0" stroked="f"/>
        </w:pict>
      </w:r>
    </w:p>
    <w:p w:rsidR="00A34056" w:rsidRPr="001B7D9E" w:rsidRDefault="00A34056" w:rsidP="001B7D9E">
      <w:pPr>
        <w:pStyle w:val="Heading1"/>
        <w:spacing w:before="0" w:line="240" w:lineRule="auto"/>
        <w:contextualSpacing/>
        <w:rPr>
          <w:rFonts w:cstheme="majorHAnsi"/>
          <w:sz w:val="20"/>
          <w:szCs w:val="20"/>
        </w:rPr>
      </w:pPr>
      <w:r w:rsidRPr="001B7D9E">
        <w:rPr>
          <w:rFonts w:cstheme="majorHAnsi"/>
          <w:sz w:val="20"/>
          <w:szCs w:val="20"/>
        </w:rPr>
        <w:t>Rapid Fire Questions</w:t>
      </w:r>
    </w:p>
    <w:p w:rsidR="00A34056" w:rsidRPr="001B7D9E" w:rsidRDefault="00A34056" w:rsidP="0085503E">
      <w:pPr>
        <w:pStyle w:val="NormalWeb"/>
        <w:numPr>
          <w:ilvl w:val="0"/>
          <w:numId w:val="84"/>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What is functional conflict?</w:t>
      </w:r>
    </w:p>
    <w:p w:rsidR="00A34056" w:rsidRPr="001B7D9E" w:rsidRDefault="00A34056" w:rsidP="0085503E">
      <w:pPr>
        <w:pStyle w:val="NormalWeb"/>
        <w:numPr>
          <w:ilvl w:val="0"/>
          <w:numId w:val="84"/>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Why is quality important in operations?</w:t>
      </w:r>
    </w:p>
    <w:p w:rsidR="00A34056" w:rsidRPr="001B7D9E" w:rsidRDefault="00A34056" w:rsidP="0085503E">
      <w:pPr>
        <w:pStyle w:val="NormalWeb"/>
        <w:numPr>
          <w:ilvl w:val="0"/>
          <w:numId w:val="84"/>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What is collaborative conflict resolution?</w:t>
      </w:r>
    </w:p>
    <w:p w:rsidR="00A34056" w:rsidRPr="001B7D9E" w:rsidRDefault="00A34056" w:rsidP="0085503E">
      <w:pPr>
        <w:pStyle w:val="NormalWeb"/>
        <w:numPr>
          <w:ilvl w:val="0"/>
          <w:numId w:val="84"/>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Can conflict sometimes improve organisational performance?</w:t>
      </w:r>
    </w:p>
    <w:p w:rsidR="00A34056" w:rsidRPr="001B7D9E" w:rsidRDefault="00A34056" w:rsidP="0085503E">
      <w:pPr>
        <w:pStyle w:val="NormalWeb"/>
        <w:numPr>
          <w:ilvl w:val="0"/>
          <w:numId w:val="84"/>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Why should customer expectations influence operational decisions?</w:t>
      </w:r>
    </w:p>
    <w:p w:rsidR="00A34056" w:rsidRPr="001B7D9E" w:rsidRDefault="00A34056" w:rsidP="0085503E">
      <w:pPr>
        <w:pStyle w:val="NormalWeb"/>
        <w:numPr>
          <w:ilvl w:val="0"/>
          <w:numId w:val="84"/>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What is the key lesson from this case?</w:t>
      </w:r>
    </w:p>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lastRenderedPageBreak/>
        <w:pict>
          <v:rect id="_x0000_i5999" style="width:0;height:1.5pt" o:hralign="center" o:hrstd="t" o:hr="t" fillcolor="#a0a0a0" stroked="f"/>
        </w:pict>
      </w:r>
    </w:p>
    <w:p w:rsidR="00A34056" w:rsidRPr="001B7D9E" w:rsidRDefault="00A34056" w:rsidP="001B7D9E">
      <w:pPr>
        <w:pStyle w:val="Heading1"/>
        <w:spacing w:before="0" w:line="240" w:lineRule="auto"/>
        <w:contextualSpacing/>
        <w:rPr>
          <w:rFonts w:cstheme="majorHAnsi"/>
          <w:sz w:val="20"/>
          <w:szCs w:val="20"/>
        </w:rPr>
      </w:pPr>
      <w:r w:rsidRPr="001B7D9E">
        <w:rPr>
          <w:rFonts w:cstheme="majorHAnsi"/>
          <w:sz w:val="20"/>
          <w:szCs w:val="20"/>
        </w:rPr>
        <w:t>Rapid Fire Answers</w:t>
      </w:r>
    </w:p>
    <w:p w:rsidR="00A34056" w:rsidRPr="001B7D9E" w:rsidRDefault="00A34056" w:rsidP="0085503E">
      <w:pPr>
        <w:pStyle w:val="NormalWeb"/>
        <w:numPr>
          <w:ilvl w:val="0"/>
          <w:numId w:val="85"/>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Conflict between departments or functions within an organisation.</w:t>
      </w:r>
    </w:p>
    <w:p w:rsidR="00A34056" w:rsidRPr="001B7D9E" w:rsidRDefault="00A34056" w:rsidP="0085503E">
      <w:pPr>
        <w:pStyle w:val="NormalWeb"/>
        <w:numPr>
          <w:ilvl w:val="0"/>
          <w:numId w:val="85"/>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It ensures customer satisfaction and reduces defects.</w:t>
      </w:r>
    </w:p>
    <w:p w:rsidR="00A34056" w:rsidRPr="001B7D9E" w:rsidRDefault="00A34056" w:rsidP="0085503E">
      <w:pPr>
        <w:pStyle w:val="NormalWeb"/>
        <w:numPr>
          <w:ilvl w:val="0"/>
          <w:numId w:val="85"/>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A method where parties work together to find a mutually beneficial solution.</w:t>
      </w:r>
    </w:p>
    <w:p w:rsidR="00A34056" w:rsidRPr="001B7D9E" w:rsidRDefault="00A34056" w:rsidP="0085503E">
      <w:pPr>
        <w:pStyle w:val="NormalWeb"/>
        <w:numPr>
          <w:ilvl w:val="0"/>
          <w:numId w:val="85"/>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Yes, when managed constructively it can improve decision-making and innovation.</w:t>
      </w:r>
    </w:p>
    <w:p w:rsidR="00A34056" w:rsidRPr="001B7D9E" w:rsidRDefault="00A34056" w:rsidP="0085503E">
      <w:pPr>
        <w:pStyle w:val="NormalWeb"/>
        <w:numPr>
          <w:ilvl w:val="0"/>
          <w:numId w:val="85"/>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Because customer satisfaction determines long-term business success.</w:t>
      </w:r>
    </w:p>
    <w:p w:rsidR="00A34056" w:rsidRPr="001B7D9E" w:rsidRDefault="00A34056" w:rsidP="0085503E">
      <w:pPr>
        <w:pStyle w:val="NormalWeb"/>
        <w:numPr>
          <w:ilvl w:val="0"/>
          <w:numId w:val="85"/>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Effective leaders balance competing priorities through collaboration rather than confrontation.</w:t>
      </w:r>
    </w:p>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6000" style="width:0;height:1.5pt" o:hralign="center" o:hrstd="t" o:hr="t" fillcolor="#a0a0a0" stroked="f"/>
        </w:pict>
      </w:r>
    </w:p>
    <w:p w:rsidR="00A34056" w:rsidRPr="001B7D9E" w:rsidRDefault="00A34056" w:rsidP="001B7D9E">
      <w:pPr>
        <w:pStyle w:val="Heading1"/>
        <w:spacing w:before="0" w:line="240" w:lineRule="auto"/>
        <w:contextualSpacing/>
        <w:rPr>
          <w:rFonts w:cstheme="majorHAnsi"/>
          <w:sz w:val="20"/>
          <w:szCs w:val="20"/>
        </w:rPr>
      </w:pPr>
      <w:r w:rsidRPr="001B7D9E">
        <w:rPr>
          <w:rFonts w:cstheme="majorHAnsi"/>
          <w:sz w:val="20"/>
          <w:szCs w:val="20"/>
        </w:rPr>
        <w:t>Faculty Discussion Notes</w:t>
      </w:r>
    </w:p>
    <w:p w:rsidR="00A34056" w:rsidRPr="001B7D9E" w:rsidRDefault="00A34056" w:rsidP="001B7D9E">
      <w:pPr>
        <w:pStyle w:val="Heading3"/>
        <w:spacing w:before="0" w:line="240" w:lineRule="auto"/>
        <w:contextualSpacing/>
        <w:rPr>
          <w:rFonts w:cstheme="majorHAnsi"/>
          <w:sz w:val="20"/>
          <w:szCs w:val="20"/>
        </w:rPr>
      </w:pPr>
      <w:r w:rsidRPr="001B7D9E">
        <w:rPr>
          <w:rFonts w:cstheme="majorHAnsi"/>
          <w:sz w:val="20"/>
          <w:szCs w:val="20"/>
        </w:rPr>
        <w:t>Common Mistakes</w:t>
      </w:r>
    </w:p>
    <w:p w:rsidR="00A34056" w:rsidRPr="001B7D9E" w:rsidRDefault="00A34056"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Students often:</w:t>
      </w:r>
    </w:p>
    <w:p w:rsidR="00A34056" w:rsidRPr="001B7D9E" w:rsidRDefault="00A34056" w:rsidP="0085503E">
      <w:pPr>
        <w:pStyle w:val="NormalWeb"/>
        <w:numPr>
          <w:ilvl w:val="0"/>
          <w:numId w:val="86"/>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Support only one manager without analysing the other's viewpoint.</w:t>
      </w:r>
    </w:p>
    <w:p w:rsidR="00A34056" w:rsidRPr="001B7D9E" w:rsidRDefault="00A34056" w:rsidP="0085503E">
      <w:pPr>
        <w:pStyle w:val="NormalWeb"/>
        <w:numPr>
          <w:ilvl w:val="0"/>
          <w:numId w:val="86"/>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Recommend immediate disciplinary action instead of collaboration.</w:t>
      </w:r>
    </w:p>
    <w:p w:rsidR="00A34056" w:rsidRPr="001B7D9E" w:rsidRDefault="00A34056" w:rsidP="0085503E">
      <w:pPr>
        <w:pStyle w:val="NormalWeb"/>
        <w:numPr>
          <w:ilvl w:val="0"/>
          <w:numId w:val="86"/>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Ignore the organisational impact of unresolved conflict.</w:t>
      </w:r>
    </w:p>
    <w:p w:rsidR="00A34056" w:rsidRPr="001B7D9E" w:rsidRDefault="00A34056" w:rsidP="0085503E">
      <w:pPr>
        <w:pStyle w:val="NormalWeb"/>
        <w:numPr>
          <w:ilvl w:val="0"/>
          <w:numId w:val="86"/>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Focus only on penalties or only on quality.</w:t>
      </w:r>
    </w:p>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6001" style="width:0;height:1.5pt" o:hralign="center" o:hrstd="t" o:hr="t" fillcolor="#a0a0a0" stroked="f"/>
        </w:pict>
      </w:r>
    </w:p>
    <w:p w:rsidR="00A34056" w:rsidRPr="001B7D9E" w:rsidRDefault="00A34056" w:rsidP="001B7D9E">
      <w:pPr>
        <w:pStyle w:val="Heading1"/>
        <w:spacing w:before="0" w:line="240" w:lineRule="auto"/>
        <w:contextualSpacing/>
        <w:rPr>
          <w:rFonts w:cstheme="majorHAnsi"/>
          <w:sz w:val="20"/>
          <w:szCs w:val="20"/>
        </w:rPr>
      </w:pPr>
      <w:r w:rsidRPr="001B7D9E">
        <w:rPr>
          <w:rFonts w:cstheme="majorHAnsi"/>
          <w:sz w:val="20"/>
          <w:szCs w:val="20"/>
        </w:rPr>
        <w:t>Capability Assessment Rubric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69"/>
        <w:gridCol w:w="817"/>
      </w:tblGrid>
      <w:tr w:rsidR="00A34056" w:rsidRPr="001B7D9E" w:rsidTr="00A34056">
        <w:trPr>
          <w:tblHeader/>
          <w:tblCellSpacing w:w="15" w:type="dxa"/>
        </w:trPr>
        <w:tc>
          <w:tcPr>
            <w:tcW w:w="0" w:type="auto"/>
            <w:vAlign w:val="center"/>
            <w:hideMark/>
          </w:tcPr>
          <w:p w:rsidR="00A34056" w:rsidRPr="001B7D9E" w:rsidRDefault="00A34056" w:rsidP="001B7D9E">
            <w:pPr>
              <w:spacing w:line="240" w:lineRule="auto"/>
              <w:contextualSpacing/>
              <w:jc w:val="center"/>
              <w:rPr>
                <w:rFonts w:asciiTheme="majorHAnsi" w:hAnsiTheme="majorHAnsi" w:cstheme="majorHAnsi"/>
                <w:b/>
                <w:bCs/>
                <w:sz w:val="20"/>
                <w:szCs w:val="20"/>
              </w:rPr>
            </w:pPr>
            <w:proofErr w:type="spellStart"/>
            <w:r w:rsidRPr="001B7D9E">
              <w:rPr>
                <w:rFonts w:asciiTheme="majorHAnsi" w:hAnsiTheme="majorHAnsi" w:cstheme="majorHAnsi"/>
                <w:b/>
                <w:bCs/>
                <w:sz w:val="20"/>
                <w:szCs w:val="20"/>
              </w:rPr>
              <w:t>Behaviour</w:t>
            </w:r>
            <w:proofErr w:type="spellEnd"/>
          </w:p>
        </w:tc>
        <w:tc>
          <w:tcPr>
            <w:tcW w:w="0" w:type="auto"/>
            <w:vAlign w:val="center"/>
            <w:hideMark/>
          </w:tcPr>
          <w:p w:rsidR="00A34056" w:rsidRPr="001B7D9E" w:rsidRDefault="00A34056" w:rsidP="001B7D9E">
            <w:pPr>
              <w:spacing w:line="240" w:lineRule="auto"/>
              <w:contextualSpacing/>
              <w:jc w:val="center"/>
              <w:rPr>
                <w:rFonts w:asciiTheme="majorHAnsi" w:hAnsiTheme="majorHAnsi" w:cstheme="majorHAnsi"/>
                <w:b/>
                <w:bCs/>
                <w:sz w:val="20"/>
                <w:szCs w:val="20"/>
              </w:rPr>
            </w:pPr>
            <w:r w:rsidRPr="001B7D9E">
              <w:rPr>
                <w:rFonts w:asciiTheme="majorHAnsi" w:hAnsiTheme="majorHAnsi" w:cstheme="majorHAnsi"/>
                <w:b/>
                <w:bCs/>
                <w:sz w:val="20"/>
                <w:szCs w:val="20"/>
              </w:rPr>
              <w:t>Evidence</w:t>
            </w:r>
          </w:p>
        </w:tc>
      </w:tr>
      <w:tr w:rsidR="00A34056" w:rsidRPr="001B7D9E" w:rsidTr="00A34056">
        <w:trPr>
          <w:tblCellSpacing w:w="15" w:type="dxa"/>
        </w:trPr>
        <w:tc>
          <w:tcPr>
            <w:tcW w:w="0" w:type="auto"/>
            <w:vAlign w:val="center"/>
            <w:hideMark/>
          </w:tcPr>
          <w:p w:rsidR="00A34056" w:rsidRPr="001B7D9E" w:rsidRDefault="00A34056" w:rsidP="001B7D9E">
            <w:pPr>
              <w:spacing w:line="240" w:lineRule="auto"/>
              <w:contextualSpacing/>
              <w:rPr>
                <w:rFonts w:asciiTheme="majorHAnsi" w:hAnsiTheme="majorHAnsi" w:cstheme="majorHAnsi"/>
                <w:sz w:val="20"/>
                <w:szCs w:val="20"/>
              </w:rPr>
            </w:pPr>
            <w:proofErr w:type="spellStart"/>
            <w:r w:rsidRPr="001B7D9E">
              <w:rPr>
                <w:rFonts w:asciiTheme="majorHAnsi" w:hAnsiTheme="majorHAnsi" w:cstheme="majorHAnsi"/>
                <w:sz w:val="20"/>
                <w:szCs w:val="20"/>
              </w:rPr>
              <w:t>Recognises</w:t>
            </w:r>
            <w:proofErr w:type="spellEnd"/>
            <w:r w:rsidRPr="001B7D9E">
              <w:rPr>
                <w:rFonts w:asciiTheme="majorHAnsi" w:hAnsiTheme="majorHAnsi" w:cstheme="majorHAnsi"/>
                <w:sz w:val="20"/>
                <w:szCs w:val="20"/>
              </w:rPr>
              <w:t xml:space="preserve"> multiple stakeholder perspectives</w:t>
            </w:r>
          </w:p>
        </w:tc>
        <w:tc>
          <w:tcPr>
            <w:tcW w:w="0" w:type="auto"/>
            <w:vAlign w:val="center"/>
            <w:hideMark/>
          </w:tcPr>
          <w:p w:rsidR="00A34056" w:rsidRPr="001B7D9E" w:rsidRDefault="00A34056" w:rsidP="001B7D9E">
            <w:pPr>
              <w:spacing w:line="240" w:lineRule="auto"/>
              <w:contextualSpacing/>
              <w:rPr>
                <w:rFonts w:asciiTheme="majorHAnsi" w:hAnsiTheme="majorHAnsi" w:cstheme="majorHAnsi"/>
                <w:sz w:val="20"/>
                <w:szCs w:val="20"/>
              </w:rPr>
            </w:pPr>
            <w:r w:rsidRPr="001B7D9E">
              <w:rPr>
                <w:rFonts w:ascii="Segoe UI Symbol" w:hAnsi="Segoe UI Symbol" w:cs="Segoe UI Symbol"/>
                <w:sz w:val="20"/>
                <w:szCs w:val="20"/>
              </w:rPr>
              <w:t>✓</w:t>
            </w:r>
          </w:p>
        </w:tc>
      </w:tr>
      <w:tr w:rsidR="00A34056" w:rsidRPr="001B7D9E" w:rsidTr="00A34056">
        <w:trPr>
          <w:tblCellSpacing w:w="15" w:type="dxa"/>
        </w:trPr>
        <w:tc>
          <w:tcPr>
            <w:tcW w:w="0" w:type="auto"/>
            <w:vAlign w:val="center"/>
            <w:hideMark/>
          </w:tcPr>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 xml:space="preserve">Analyses </w:t>
            </w:r>
            <w:proofErr w:type="spellStart"/>
            <w:r w:rsidRPr="001B7D9E">
              <w:rPr>
                <w:rFonts w:asciiTheme="majorHAnsi" w:hAnsiTheme="majorHAnsi" w:cstheme="majorHAnsi"/>
                <w:sz w:val="20"/>
                <w:szCs w:val="20"/>
              </w:rPr>
              <w:t>organisational</w:t>
            </w:r>
            <w:proofErr w:type="spellEnd"/>
            <w:r w:rsidRPr="001B7D9E">
              <w:rPr>
                <w:rFonts w:asciiTheme="majorHAnsi" w:hAnsiTheme="majorHAnsi" w:cstheme="majorHAnsi"/>
                <w:sz w:val="20"/>
                <w:szCs w:val="20"/>
              </w:rPr>
              <w:t xml:space="preserve"> trade-offs</w:t>
            </w:r>
          </w:p>
        </w:tc>
        <w:tc>
          <w:tcPr>
            <w:tcW w:w="0" w:type="auto"/>
            <w:vAlign w:val="center"/>
            <w:hideMark/>
          </w:tcPr>
          <w:p w:rsidR="00A34056" w:rsidRPr="001B7D9E" w:rsidRDefault="00A34056" w:rsidP="001B7D9E">
            <w:pPr>
              <w:spacing w:line="240" w:lineRule="auto"/>
              <w:contextualSpacing/>
              <w:rPr>
                <w:rFonts w:asciiTheme="majorHAnsi" w:hAnsiTheme="majorHAnsi" w:cstheme="majorHAnsi"/>
                <w:sz w:val="20"/>
                <w:szCs w:val="20"/>
              </w:rPr>
            </w:pPr>
            <w:r w:rsidRPr="001B7D9E">
              <w:rPr>
                <w:rFonts w:ascii="Segoe UI Symbol" w:hAnsi="Segoe UI Symbol" w:cs="Segoe UI Symbol"/>
                <w:sz w:val="20"/>
                <w:szCs w:val="20"/>
              </w:rPr>
              <w:t>✓</w:t>
            </w:r>
          </w:p>
        </w:tc>
      </w:tr>
      <w:tr w:rsidR="00A34056" w:rsidRPr="001B7D9E" w:rsidTr="00A34056">
        <w:trPr>
          <w:tblCellSpacing w:w="15" w:type="dxa"/>
        </w:trPr>
        <w:tc>
          <w:tcPr>
            <w:tcW w:w="0" w:type="auto"/>
            <w:vAlign w:val="center"/>
            <w:hideMark/>
          </w:tcPr>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Recommends collaborative solutions</w:t>
            </w:r>
          </w:p>
        </w:tc>
        <w:tc>
          <w:tcPr>
            <w:tcW w:w="0" w:type="auto"/>
            <w:vAlign w:val="center"/>
            <w:hideMark/>
          </w:tcPr>
          <w:p w:rsidR="00A34056" w:rsidRPr="001B7D9E" w:rsidRDefault="00A34056" w:rsidP="001B7D9E">
            <w:pPr>
              <w:spacing w:line="240" w:lineRule="auto"/>
              <w:contextualSpacing/>
              <w:rPr>
                <w:rFonts w:asciiTheme="majorHAnsi" w:hAnsiTheme="majorHAnsi" w:cstheme="majorHAnsi"/>
                <w:sz w:val="20"/>
                <w:szCs w:val="20"/>
              </w:rPr>
            </w:pPr>
            <w:r w:rsidRPr="001B7D9E">
              <w:rPr>
                <w:rFonts w:ascii="Segoe UI Symbol" w:hAnsi="Segoe UI Symbol" w:cs="Segoe UI Symbol"/>
                <w:sz w:val="20"/>
                <w:szCs w:val="20"/>
              </w:rPr>
              <w:t>✓</w:t>
            </w:r>
          </w:p>
        </w:tc>
      </w:tr>
      <w:tr w:rsidR="00A34056" w:rsidRPr="001B7D9E" w:rsidTr="00A34056">
        <w:trPr>
          <w:tblCellSpacing w:w="15" w:type="dxa"/>
        </w:trPr>
        <w:tc>
          <w:tcPr>
            <w:tcW w:w="0" w:type="auto"/>
            <w:vAlign w:val="center"/>
            <w:hideMark/>
          </w:tcPr>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Justifies decisions logically</w:t>
            </w:r>
          </w:p>
        </w:tc>
        <w:tc>
          <w:tcPr>
            <w:tcW w:w="0" w:type="auto"/>
            <w:vAlign w:val="center"/>
            <w:hideMark/>
          </w:tcPr>
          <w:p w:rsidR="00A34056" w:rsidRPr="001B7D9E" w:rsidRDefault="00A34056" w:rsidP="001B7D9E">
            <w:pPr>
              <w:spacing w:line="240" w:lineRule="auto"/>
              <w:contextualSpacing/>
              <w:rPr>
                <w:rFonts w:asciiTheme="majorHAnsi" w:hAnsiTheme="majorHAnsi" w:cstheme="majorHAnsi"/>
                <w:sz w:val="20"/>
                <w:szCs w:val="20"/>
              </w:rPr>
            </w:pPr>
            <w:r w:rsidRPr="001B7D9E">
              <w:rPr>
                <w:rFonts w:ascii="Segoe UI Symbol" w:hAnsi="Segoe UI Symbol" w:cs="Segoe UI Symbol"/>
                <w:sz w:val="20"/>
                <w:szCs w:val="20"/>
              </w:rPr>
              <w:t>✓</w:t>
            </w:r>
          </w:p>
        </w:tc>
      </w:tr>
      <w:tr w:rsidR="00A34056" w:rsidRPr="001B7D9E" w:rsidTr="00A34056">
        <w:trPr>
          <w:tblCellSpacing w:w="15" w:type="dxa"/>
        </w:trPr>
        <w:tc>
          <w:tcPr>
            <w:tcW w:w="0" w:type="auto"/>
            <w:vAlign w:val="center"/>
            <w:hideMark/>
          </w:tcPr>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Demonstrates conflict-resolution capability</w:t>
            </w:r>
          </w:p>
        </w:tc>
        <w:tc>
          <w:tcPr>
            <w:tcW w:w="0" w:type="auto"/>
            <w:vAlign w:val="center"/>
            <w:hideMark/>
          </w:tcPr>
          <w:p w:rsidR="00A34056" w:rsidRPr="001B7D9E" w:rsidRDefault="00A34056" w:rsidP="001B7D9E">
            <w:pPr>
              <w:spacing w:line="240" w:lineRule="auto"/>
              <w:contextualSpacing/>
              <w:rPr>
                <w:rFonts w:asciiTheme="majorHAnsi" w:hAnsiTheme="majorHAnsi" w:cstheme="majorHAnsi"/>
                <w:sz w:val="20"/>
                <w:szCs w:val="20"/>
              </w:rPr>
            </w:pPr>
            <w:r w:rsidRPr="001B7D9E">
              <w:rPr>
                <w:rFonts w:ascii="Segoe UI Symbol" w:hAnsi="Segoe UI Symbol" w:cs="Segoe UI Symbol"/>
                <w:sz w:val="20"/>
                <w:szCs w:val="20"/>
              </w:rPr>
              <w:t>✓</w:t>
            </w:r>
          </w:p>
        </w:tc>
      </w:tr>
    </w:tbl>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6002" style="width:0;height:1.5pt" o:hralign="center" o:hrstd="t" o:hr="t" fillcolor="#a0a0a0" stroked="f"/>
        </w:pict>
      </w:r>
    </w:p>
    <w:p w:rsidR="00A34056" w:rsidRPr="001B7D9E" w:rsidRDefault="00A34056" w:rsidP="001B7D9E">
      <w:pPr>
        <w:pStyle w:val="Heading1"/>
        <w:spacing w:before="0" w:line="240" w:lineRule="auto"/>
        <w:contextualSpacing/>
        <w:rPr>
          <w:rFonts w:cstheme="majorHAnsi"/>
          <w:sz w:val="20"/>
          <w:szCs w:val="20"/>
        </w:rPr>
      </w:pPr>
      <w:r w:rsidRPr="001B7D9E">
        <w:rPr>
          <w:rFonts w:cstheme="majorHAnsi"/>
          <w:sz w:val="20"/>
          <w:szCs w:val="20"/>
        </w:rPr>
        <w:t>Bloom's Taxonomy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4"/>
        <w:gridCol w:w="1089"/>
      </w:tblGrid>
      <w:tr w:rsidR="00A34056" w:rsidRPr="001B7D9E" w:rsidTr="00A34056">
        <w:trPr>
          <w:tblHeader/>
          <w:tblCellSpacing w:w="15" w:type="dxa"/>
        </w:trPr>
        <w:tc>
          <w:tcPr>
            <w:tcW w:w="0" w:type="auto"/>
            <w:vAlign w:val="center"/>
            <w:hideMark/>
          </w:tcPr>
          <w:p w:rsidR="00A34056" w:rsidRPr="001B7D9E" w:rsidRDefault="00A34056" w:rsidP="001B7D9E">
            <w:pPr>
              <w:spacing w:line="240" w:lineRule="auto"/>
              <w:contextualSpacing/>
              <w:jc w:val="center"/>
              <w:rPr>
                <w:rFonts w:asciiTheme="majorHAnsi" w:hAnsiTheme="majorHAnsi" w:cstheme="majorHAnsi"/>
                <w:b/>
                <w:bCs/>
                <w:sz w:val="20"/>
                <w:szCs w:val="20"/>
              </w:rPr>
            </w:pPr>
            <w:r w:rsidRPr="001B7D9E">
              <w:rPr>
                <w:rFonts w:asciiTheme="majorHAnsi" w:hAnsiTheme="majorHAnsi" w:cstheme="majorHAnsi"/>
                <w:b/>
                <w:bCs/>
                <w:sz w:val="20"/>
                <w:szCs w:val="20"/>
              </w:rPr>
              <w:t>Question</w:t>
            </w:r>
          </w:p>
        </w:tc>
        <w:tc>
          <w:tcPr>
            <w:tcW w:w="0" w:type="auto"/>
            <w:vAlign w:val="center"/>
            <w:hideMark/>
          </w:tcPr>
          <w:p w:rsidR="00A34056" w:rsidRPr="001B7D9E" w:rsidRDefault="00A34056" w:rsidP="001B7D9E">
            <w:pPr>
              <w:spacing w:line="240" w:lineRule="auto"/>
              <w:contextualSpacing/>
              <w:jc w:val="center"/>
              <w:rPr>
                <w:rFonts w:asciiTheme="majorHAnsi" w:hAnsiTheme="majorHAnsi" w:cstheme="majorHAnsi"/>
                <w:b/>
                <w:bCs/>
                <w:sz w:val="20"/>
                <w:szCs w:val="20"/>
              </w:rPr>
            </w:pPr>
            <w:r w:rsidRPr="001B7D9E">
              <w:rPr>
                <w:rFonts w:asciiTheme="majorHAnsi" w:hAnsiTheme="majorHAnsi" w:cstheme="majorHAnsi"/>
                <w:b/>
                <w:bCs/>
                <w:sz w:val="20"/>
                <w:szCs w:val="20"/>
              </w:rPr>
              <w:t>Bloom Level</w:t>
            </w:r>
          </w:p>
        </w:tc>
      </w:tr>
      <w:tr w:rsidR="00A34056" w:rsidRPr="001B7D9E" w:rsidTr="00A34056">
        <w:trPr>
          <w:tblCellSpacing w:w="15" w:type="dxa"/>
        </w:trPr>
        <w:tc>
          <w:tcPr>
            <w:tcW w:w="0" w:type="auto"/>
            <w:vAlign w:val="center"/>
            <w:hideMark/>
          </w:tcPr>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Q1</w:t>
            </w:r>
          </w:p>
        </w:tc>
        <w:tc>
          <w:tcPr>
            <w:tcW w:w="0" w:type="auto"/>
            <w:vAlign w:val="center"/>
            <w:hideMark/>
          </w:tcPr>
          <w:p w:rsidR="00A34056" w:rsidRPr="001B7D9E" w:rsidRDefault="00A34056" w:rsidP="001B7D9E">
            <w:pPr>
              <w:spacing w:line="240" w:lineRule="auto"/>
              <w:contextualSpacing/>
              <w:rPr>
                <w:rFonts w:asciiTheme="majorHAnsi" w:hAnsiTheme="majorHAnsi" w:cstheme="majorHAnsi"/>
                <w:sz w:val="20"/>
                <w:szCs w:val="20"/>
              </w:rPr>
            </w:pPr>
            <w:proofErr w:type="spellStart"/>
            <w:r w:rsidRPr="001B7D9E">
              <w:rPr>
                <w:rFonts w:asciiTheme="majorHAnsi" w:hAnsiTheme="majorHAnsi" w:cstheme="majorHAnsi"/>
                <w:sz w:val="20"/>
                <w:szCs w:val="20"/>
              </w:rPr>
              <w:t>Analyse</w:t>
            </w:r>
            <w:proofErr w:type="spellEnd"/>
          </w:p>
        </w:tc>
      </w:tr>
      <w:tr w:rsidR="00A34056" w:rsidRPr="001B7D9E" w:rsidTr="00A34056">
        <w:trPr>
          <w:tblCellSpacing w:w="15" w:type="dxa"/>
        </w:trPr>
        <w:tc>
          <w:tcPr>
            <w:tcW w:w="0" w:type="auto"/>
            <w:vAlign w:val="center"/>
            <w:hideMark/>
          </w:tcPr>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Q2</w:t>
            </w:r>
          </w:p>
        </w:tc>
        <w:tc>
          <w:tcPr>
            <w:tcW w:w="0" w:type="auto"/>
            <w:vAlign w:val="center"/>
            <w:hideMark/>
          </w:tcPr>
          <w:p w:rsidR="00A34056" w:rsidRPr="001B7D9E" w:rsidRDefault="00A34056" w:rsidP="001B7D9E">
            <w:pPr>
              <w:spacing w:line="240" w:lineRule="auto"/>
              <w:contextualSpacing/>
              <w:rPr>
                <w:rFonts w:asciiTheme="majorHAnsi" w:hAnsiTheme="majorHAnsi" w:cstheme="majorHAnsi"/>
                <w:sz w:val="20"/>
                <w:szCs w:val="20"/>
              </w:rPr>
            </w:pPr>
            <w:proofErr w:type="spellStart"/>
            <w:r w:rsidRPr="001B7D9E">
              <w:rPr>
                <w:rFonts w:asciiTheme="majorHAnsi" w:hAnsiTheme="majorHAnsi" w:cstheme="majorHAnsi"/>
                <w:sz w:val="20"/>
                <w:szCs w:val="20"/>
              </w:rPr>
              <w:t>Analyse</w:t>
            </w:r>
            <w:proofErr w:type="spellEnd"/>
          </w:p>
        </w:tc>
      </w:tr>
      <w:tr w:rsidR="00A34056" w:rsidRPr="001B7D9E" w:rsidTr="00A34056">
        <w:trPr>
          <w:tblCellSpacing w:w="15" w:type="dxa"/>
        </w:trPr>
        <w:tc>
          <w:tcPr>
            <w:tcW w:w="0" w:type="auto"/>
            <w:vAlign w:val="center"/>
            <w:hideMark/>
          </w:tcPr>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Q3</w:t>
            </w:r>
          </w:p>
        </w:tc>
        <w:tc>
          <w:tcPr>
            <w:tcW w:w="0" w:type="auto"/>
            <w:vAlign w:val="center"/>
            <w:hideMark/>
          </w:tcPr>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Apply</w:t>
            </w:r>
          </w:p>
        </w:tc>
      </w:tr>
    </w:tbl>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6003" style="width:0;height:1.5pt" o:hralign="center" o:hrstd="t" o:hr="t" fillcolor="#a0a0a0" stroked="f"/>
        </w:pict>
      </w:r>
    </w:p>
    <w:p w:rsidR="00A34056" w:rsidRPr="001B7D9E" w:rsidRDefault="00A34056" w:rsidP="001B7D9E">
      <w:pPr>
        <w:pStyle w:val="Heading1"/>
        <w:spacing w:before="0" w:line="240" w:lineRule="auto"/>
        <w:contextualSpacing/>
        <w:rPr>
          <w:rFonts w:cstheme="majorHAnsi"/>
          <w:sz w:val="20"/>
          <w:szCs w:val="20"/>
        </w:rPr>
      </w:pPr>
      <w:r w:rsidRPr="001B7D9E">
        <w:rPr>
          <w:rFonts w:cstheme="majorHAnsi"/>
          <w:sz w:val="20"/>
          <w:szCs w:val="20"/>
        </w:rPr>
        <w:t>Key Learning Points</w:t>
      </w:r>
    </w:p>
    <w:p w:rsidR="00A34056" w:rsidRPr="001B7D9E" w:rsidRDefault="00A34056" w:rsidP="0085503E">
      <w:pPr>
        <w:pStyle w:val="NormalWeb"/>
        <w:numPr>
          <w:ilvl w:val="0"/>
          <w:numId w:val="87"/>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Conflicts often arise from competing organisational priorities.</w:t>
      </w:r>
    </w:p>
    <w:p w:rsidR="00A34056" w:rsidRPr="001B7D9E" w:rsidRDefault="00A34056" w:rsidP="0085503E">
      <w:pPr>
        <w:pStyle w:val="NormalWeb"/>
        <w:numPr>
          <w:ilvl w:val="0"/>
          <w:numId w:val="87"/>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Effective conflict resolution requires understanding all stakeholder perspectives.</w:t>
      </w:r>
    </w:p>
    <w:p w:rsidR="00A34056" w:rsidRPr="001B7D9E" w:rsidRDefault="00A34056" w:rsidP="0085503E">
      <w:pPr>
        <w:pStyle w:val="NormalWeb"/>
        <w:numPr>
          <w:ilvl w:val="0"/>
          <w:numId w:val="87"/>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Collaboration usually produces more sustainable outcomes than confrontation.</w:t>
      </w:r>
    </w:p>
    <w:p w:rsidR="00A34056" w:rsidRPr="001B7D9E" w:rsidRDefault="00A34056" w:rsidP="0085503E">
      <w:pPr>
        <w:pStyle w:val="NormalWeb"/>
        <w:numPr>
          <w:ilvl w:val="0"/>
          <w:numId w:val="87"/>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Operational decisions must balance quality, cost and delivery.</w:t>
      </w:r>
    </w:p>
    <w:p w:rsidR="00A34056" w:rsidRPr="001B7D9E" w:rsidRDefault="00A34056" w:rsidP="0085503E">
      <w:pPr>
        <w:pStyle w:val="NormalWeb"/>
        <w:numPr>
          <w:ilvl w:val="0"/>
          <w:numId w:val="87"/>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Strong leaders convert conflict into organisational learning.</w:t>
      </w:r>
    </w:p>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6004" style="width:0;height:1.5pt" o:hralign="center" o:hrstd="t" o:hr="t" fillcolor="#a0a0a0" stroked="f"/>
        </w:pict>
      </w:r>
    </w:p>
    <w:p w:rsidR="00A34056" w:rsidRPr="001B7D9E" w:rsidRDefault="00A34056" w:rsidP="001B7D9E">
      <w:pPr>
        <w:pStyle w:val="Heading1"/>
        <w:spacing w:before="0" w:line="240" w:lineRule="auto"/>
        <w:contextualSpacing/>
        <w:rPr>
          <w:rFonts w:cstheme="majorHAnsi"/>
          <w:sz w:val="20"/>
          <w:szCs w:val="20"/>
        </w:rPr>
      </w:pPr>
      <w:r w:rsidRPr="001B7D9E">
        <w:rPr>
          <w:rFonts w:cstheme="majorHAnsi"/>
          <w:sz w:val="20"/>
          <w:szCs w:val="20"/>
        </w:rPr>
        <w:t>Student Reflection</w:t>
      </w:r>
    </w:p>
    <w:p w:rsidR="00A34056" w:rsidRPr="001B7D9E" w:rsidRDefault="00A34056" w:rsidP="0085503E">
      <w:pPr>
        <w:pStyle w:val="NormalWeb"/>
        <w:numPr>
          <w:ilvl w:val="0"/>
          <w:numId w:val="88"/>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If you were the Plant Head, would you prioritise quality or delivery? Why?</w:t>
      </w:r>
    </w:p>
    <w:p w:rsidR="00A34056" w:rsidRPr="001B7D9E" w:rsidRDefault="00A34056" w:rsidP="0085503E">
      <w:pPr>
        <w:pStyle w:val="NormalWeb"/>
        <w:numPr>
          <w:ilvl w:val="0"/>
          <w:numId w:val="88"/>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How can organisations reduce functional conflicts before they escalate?</w:t>
      </w:r>
    </w:p>
    <w:p w:rsidR="00A34056" w:rsidRPr="001B7D9E" w:rsidRDefault="00A34056" w:rsidP="0085503E">
      <w:pPr>
        <w:pStyle w:val="NormalWeb"/>
        <w:numPr>
          <w:ilvl w:val="0"/>
          <w:numId w:val="88"/>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lastRenderedPageBreak/>
        <w:t>What leadership behaviours are most important in resolving operational conflicts?</w:t>
      </w:r>
    </w:p>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6005" style="width:0;height:1.5pt" o:hralign="center" o:hrstd="t" o:hr="t" fillcolor="#a0a0a0" stroked="f"/>
        </w:pict>
      </w:r>
    </w:p>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br w:type="page"/>
      </w:r>
    </w:p>
    <w:p w:rsidR="00F06898" w:rsidRPr="001B7D9E" w:rsidRDefault="00F06898" w:rsidP="001B7D9E">
      <w:pPr>
        <w:pStyle w:val="Heading1"/>
        <w:spacing w:before="0" w:line="240" w:lineRule="auto"/>
        <w:contextualSpacing/>
        <w:rPr>
          <w:rFonts w:cstheme="majorHAnsi"/>
          <w:sz w:val="20"/>
          <w:szCs w:val="20"/>
        </w:rPr>
      </w:pPr>
      <w:r w:rsidRPr="001B7D9E">
        <w:rPr>
          <w:rFonts w:cstheme="majorHAnsi"/>
          <w:sz w:val="20"/>
          <w:szCs w:val="20"/>
        </w:rPr>
        <w:lastRenderedPageBreak/>
        <w:t>CASE F-RA-001</w:t>
      </w:r>
    </w:p>
    <w:p w:rsidR="00F06898" w:rsidRPr="001B7D9E" w:rsidRDefault="00F06898" w:rsidP="001B7D9E">
      <w:pPr>
        <w:pStyle w:val="Heading1"/>
        <w:spacing w:before="0" w:line="240" w:lineRule="auto"/>
        <w:contextualSpacing/>
        <w:rPr>
          <w:rFonts w:cstheme="majorHAnsi"/>
          <w:sz w:val="20"/>
          <w:szCs w:val="20"/>
        </w:rPr>
      </w:pPr>
      <w:r w:rsidRPr="001B7D9E">
        <w:rPr>
          <w:rStyle w:val="Strong"/>
          <w:rFonts w:cstheme="majorHAnsi"/>
          <w:b/>
          <w:bCs/>
          <w:sz w:val="20"/>
          <w:szCs w:val="20"/>
        </w:rPr>
        <w:t xml:space="preserve">Title- </w:t>
      </w:r>
      <w:r w:rsidRPr="001B7D9E">
        <w:rPr>
          <w:rStyle w:val="Strong"/>
          <w:rFonts w:cstheme="majorHAnsi"/>
          <w:b/>
          <w:bCs/>
          <w:sz w:val="20"/>
          <w:szCs w:val="20"/>
        </w:rPr>
        <w:t>Should the Company Enter the Electric Vehicle Market?</w:t>
      </w:r>
    </w:p>
    <w:p w:rsidR="00A34056" w:rsidRPr="001B7D9E" w:rsidRDefault="00A34056" w:rsidP="001B7D9E">
      <w:pPr>
        <w:pStyle w:val="Heading2"/>
        <w:spacing w:before="0" w:line="240" w:lineRule="auto"/>
        <w:contextualSpacing/>
        <w:rPr>
          <w:rFonts w:cstheme="majorHAnsi"/>
          <w:sz w:val="20"/>
          <w:szCs w:val="20"/>
        </w:rPr>
      </w:pPr>
      <w:r w:rsidRPr="001B7D9E">
        <w:rPr>
          <w:rFonts w:cstheme="majorHAnsi"/>
          <w:sz w:val="20"/>
          <w:szCs w:val="20"/>
        </w:rPr>
        <w:t>Expert Cases (Difficulty Level 4)</w:t>
      </w:r>
    </w:p>
    <w:p w:rsidR="00A34056" w:rsidRPr="001B7D9E" w:rsidRDefault="00F06898" w:rsidP="001B7D9E">
      <w:pPr>
        <w:pStyle w:val="Heading3"/>
        <w:spacing w:before="0" w:line="240" w:lineRule="auto"/>
        <w:contextualSpacing/>
        <w:rPr>
          <w:rFonts w:cstheme="majorHAnsi"/>
          <w:sz w:val="20"/>
          <w:szCs w:val="20"/>
        </w:rPr>
      </w:pPr>
      <w:r w:rsidRPr="001B7D9E">
        <w:rPr>
          <w:rFonts w:cstheme="majorHAnsi"/>
          <w:sz w:val="20"/>
          <w:szCs w:val="20"/>
        </w:rPr>
        <w:t>Subject</w:t>
      </w:r>
      <w:r w:rsidR="00A34056" w:rsidRPr="001B7D9E">
        <w:rPr>
          <w:rFonts w:cstheme="majorHAnsi"/>
          <w:sz w:val="20"/>
          <w:szCs w:val="20"/>
        </w:rPr>
        <w:t>– Finance</w:t>
      </w:r>
    </w:p>
    <w:p w:rsidR="00A34056" w:rsidRPr="001B7D9E" w:rsidRDefault="00F06898" w:rsidP="001B7D9E">
      <w:pPr>
        <w:pStyle w:val="Heading3"/>
        <w:spacing w:before="0" w:line="240" w:lineRule="auto"/>
        <w:contextualSpacing/>
        <w:rPr>
          <w:rFonts w:cstheme="majorHAnsi"/>
          <w:sz w:val="20"/>
          <w:szCs w:val="20"/>
        </w:rPr>
      </w:pPr>
      <w:r w:rsidRPr="001B7D9E">
        <w:rPr>
          <w:rFonts w:cstheme="majorHAnsi"/>
          <w:sz w:val="20"/>
          <w:szCs w:val="20"/>
        </w:rPr>
        <w:t>Capability Category</w:t>
      </w:r>
      <w:r w:rsidR="00A34056" w:rsidRPr="001B7D9E">
        <w:rPr>
          <w:rFonts w:cstheme="majorHAnsi"/>
          <w:sz w:val="20"/>
          <w:szCs w:val="20"/>
        </w:rPr>
        <w:t>– Entrepreneurial Capabilities</w:t>
      </w:r>
    </w:p>
    <w:p w:rsidR="00A34056" w:rsidRPr="001B7D9E" w:rsidRDefault="00A34056" w:rsidP="001B7D9E">
      <w:pPr>
        <w:pStyle w:val="Heading2"/>
        <w:spacing w:before="0" w:line="240" w:lineRule="auto"/>
        <w:contextualSpacing/>
        <w:rPr>
          <w:rFonts w:cstheme="majorHAnsi"/>
          <w:sz w:val="20"/>
          <w:szCs w:val="20"/>
        </w:rPr>
      </w:pPr>
      <w:r w:rsidRPr="001B7D9E">
        <w:rPr>
          <w:rFonts w:cstheme="majorHAnsi"/>
          <w:sz w:val="20"/>
          <w:szCs w:val="20"/>
        </w:rPr>
        <w:t>Capability – Risk Assessment</w:t>
      </w:r>
    </w:p>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6007" style="width:0;height:1.5pt" o:hralign="center" o:hrstd="t" o:hr="t" fillcolor="#a0a0a0" stroked="f"/>
        </w:pict>
      </w:r>
    </w:p>
    <w:p w:rsidR="00A34056" w:rsidRPr="001B7D9E" w:rsidRDefault="00A34056" w:rsidP="001B7D9E">
      <w:pPr>
        <w:pStyle w:val="Heading1"/>
        <w:spacing w:before="0" w:line="240" w:lineRule="auto"/>
        <w:contextualSpacing/>
        <w:rPr>
          <w:rFonts w:cstheme="majorHAnsi"/>
          <w:sz w:val="20"/>
          <w:szCs w:val="20"/>
        </w:rPr>
      </w:pPr>
      <w:r w:rsidRPr="001B7D9E">
        <w:rPr>
          <w:rFonts w:cstheme="majorHAnsi"/>
          <w:sz w:val="20"/>
          <w:szCs w:val="20"/>
        </w:rPr>
        <w:t>Assessment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5"/>
        <w:gridCol w:w="3285"/>
      </w:tblGrid>
      <w:tr w:rsidR="00A34056" w:rsidRPr="001B7D9E" w:rsidTr="00A34056">
        <w:trPr>
          <w:tblHeader/>
          <w:tblCellSpacing w:w="15" w:type="dxa"/>
        </w:trPr>
        <w:tc>
          <w:tcPr>
            <w:tcW w:w="0" w:type="auto"/>
            <w:vAlign w:val="center"/>
            <w:hideMark/>
          </w:tcPr>
          <w:p w:rsidR="00A34056" w:rsidRPr="001B7D9E" w:rsidRDefault="00A34056" w:rsidP="001B7D9E">
            <w:pPr>
              <w:spacing w:line="240" w:lineRule="auto"/>
              <w:contextualSpacing/>
              <w:jc w:val="center"/>
              <w:rPr>
                <w:rFonts w:asciiTheme="majorHAnsi" w:hAnsiTheme="majorHAnsi" w:cstheme="majorHAnsi"/>
                <w:b/>
                <w:bCs/>
                <w:sz w:val="20"/>
                <w:szCs w:val="20"/>
              </w:rPr>
            </w:pPr>
            <w:r w:rsidRPr="001B7D9E">
              <w:rPr>
                <w:rFonts w:asciiTheme="majorHAnsi" w:hAnsiTheme="majorHAnsi" w:cstheme="majorHAnsi"/>
                <w:b/>
                <w:bCs/>
                <w:sz w:val="20"/>
                <w:szCs w:val="20"/>
              </w:rPr>
              <w:t>Parameter</w:t>
            </w:r>
          </w:p>
        </w:tc>
        <w:tc>
          <w:tcPr>
            <w:tcW w:w="0" w:type="auto"/>
            <w:vAlign w:val="center"/>
            <w:hideMark/>
          </w:tcPr>
          <w:p w:rsidR="00A34056" w:rsidRPr="001B7D9E" w:rsidRDefault="00A34056" w:rsidP="001B7D9E">
            <w:pPr>
              <w:spacing w:line="240" w:lineRule="auto"/>
              <w:contextualSpacing/>
              <w:jc w:val="center"/>
              <w:rPr>
                <w:rFonts w:asciiTheme="majorHAnsi" w:hAnsiTheme="majorHAnsi" w:cstheme="majorHAnsi"/>
                <w:b/>
                <w:bCs/>
                <w:sz w:val="20"/>
                <w:szCs w:val="20"/>
              </w:rPr>
            </w:pPr>
            <w:r w:rsidRPr="001B7D9E">
              <w:rPr>
                <w:rFonts w:asciiTheme="majorHAnsi" w:hAnsiTheme="majorHAnsi" w:cstheme="majorHAnsi"/>
                <w:b/>
                <w:bCs/>
                <w:sz w:val="20"/>
                <w:szCs w:val="20"/>
              </w:rPr>
              <w:t>Details</w:t>
            </w:r>
          </w:p>
        </w:tc>
      </w:tr>
      <w:tr w:rsidR="00A34056" w:rsidRPr="001B7D9E" w:rsidTr="00A34056">
        <w:trPr>
          <w:tblCellSpacing w:w="15" w:type="dxa"/>
        </w:trPr>
        <w:tc>
          <w:tcPr>
            <w:tcW w:w="0" w:type="auto"/>
            <w:vAlign w:val="center"/>
            <w:hideMark/>
          </w:tcPr>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Subject</w:t>
            </w:r>
          </w:p>
        </w:tc>
        <w:tc>
          <w:tcPr>
            <w:tcW w:w="0" w:type="auto"/>
            <w:vAlign w:val="center"/>
            <w:hideMark/>
          </w:tcPr>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Finance</w:t>
            </w:r>
          </w:p>
        </w:tc>
      </w:tr>
      <w:tr w:rsidR="00A34056" w:rsidRPr="001B7D9E" w:rsidTr="00A34056">
        <w:trPr>
          <w:tblCellSpacing w:w="15" w:type="dxa"/>
        </w:trPr>
        <w:tc>
          <w:tcPr>
            <w:tcW w:w="0" w:type="auto"/>
            <w:vAlign w:val="center"/>
            <w:hideMark/>
          </w:tcPr>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Functional Area</w:t>
            </w:r>
          </w:p>
        </w:tc>
        <w:tc>
          <w:tcPr>
            <w:tcW w:w="0" w:type="auto"/>
            <w:vAlign w:val="center"/>
            <w:hideMark/>
          </w:tcPr>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Investment Decision &amp; Risk Assessment</w:t>
            </w:r>
          </w:p>
        </w:tc>
      </w:tr>
      <w:tr w:rsidR="00A34056" w:rsidRPr="001B7D9E" w:rsidTr="00A34056">
        <w:trPr>
          <w:tblCellSpacing w:w="15" w:type="dxa"/>
        </w:trPr>
        <w:tc>
          <w:tcPr>
            <w:tcW w:w="0" w:type="auto"/>
            <w:vAlign w:val="center"/>
            <w:hideMark/>
          </w:tcPr>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Capability Category</w:t>
            </w:r>
          </w:p>
        </w:tc>
        <w:tc>
          <w:tcPr>
            <w:tcW w:w="0" w:type="auto"/>
            <w:vAlign w:val="center"/>
            <w:hideMark/>
          </w:tcPr>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Entrepreneurial Capability</w:t>
            </w:r>
          </w:p>
        </w:tc>
      </w:tr>
      <w:tr w:rsidR="00A34056" w:rsidRPr="001B7D9E" w:rsidTr="00A34056">
        <w:trPr>
          <w:tblCellSpacing w:w="15" w:type="dxa"/>
        </w:trPr>
        <w:tc>
          <w:tcPr>
            <w:tcW w:w="0" w:type="auto"/>
            <w:vAlign w:val="center"/>
            <w:hideMark/>
          </w:tcPr>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Capability</w:t>
            </w:r>
          </w:p>
        </w:tc>
        <w:tc>
          <w:tcPr>
            <w:tcW w:w="0" w:type="auto"/>
            <w:vAlign w:val="center"/>
            <w:hideMark/>
          </w:tcPr>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Risk Assessment</w:t>
            </w:r>
          </w:p>
        </w:tc>
      </w:tr>
      <w:tr w:rsidR="00A34056" w:rsidRPr="001B7D9E" w:rsidTr="00A34056">
        <w:trPr>
          <w:tblCellSpacing w:w="15" w:type="dxa"/>
        </w:trPr>
        <w:tc>
          <w:tcPr>
            <w:tcW w:w="0" w:type="auto"/>
            <w:vAlign w:val="center"/>
            <w:hideMark/>
          </w:tcPr>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Difficulty Level</w:t>
            </w:r>
          </w:p>
        </w:tc>
        <w:tc>
          <w:tcPr>
            <w:tcW w:w="0" w:type="auto"/>
            <w:vAlign w:val="center"/>
            <w:hideMark/>
          </w:tcPr>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Level 4 (Expert)</w:t>
            </w:r>
          </w:p>
        </w:tc>
      </w:tr>
      <w:tr w:rsidR="00A34056" w:rsidRPr="001B7D9E" w:rsidTr="00A34056">
        <w:trPr>
          <w:tblCellSpacing w:w="15" w:type="dxa"/>
        </w:trPr>
        <w:tc>
          <w:tcPr>
            <w:tcW w:w="0" w:type="auto"/>
            <w:vAlign w:val="center"/>
            <w:hideMark/>
          </w:tcPr>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Bloom's Taxonomy</w:t>
            </w:r>
          </w:p>
        </w:tc>
        <w:tc>
          <w:tcPr>
            <w:tcW w:w="0" w:type="auto"/>
            <w:vAlign w:val="center"/>
            <w:hideMark/>
          </w:tcPr>
          <w:p w:rsidR="00A34056" w:rsidRPr="001B7D9E" w:rsidRDefault="00A34056" w:rsidP="001B7D9E">
            <w:pPr>
              <w:spacing w:line="240" w:lineRule="auto"/>
              <w:contextualSpacing/>
              <w:rPr>
                <w:rFonts w:asciiTheme="majorHAnsi" w:hAnsiTheme="majorHAnsi" w:cstheme="majorHAnsi"/>
                <w:sz w:val="20"/>
                <w:szCs w:val="20"/>
              </w:rPr>
            </w:pPr>
            <w:proofErr w:type="spellStart"/>
            <w:r w:rsidRPr="001B7D9E">
              <w:rPr>
                <w:rFonts w:asciiTheme="majorHAnsi" w:hAnsiTheme="majorHAnsi" w:cstheme="majorHAnsi"/>
                <w:sz w:val="20"/>
                <w:szCs w:val="20"/>
              </w:rPr>
              <w:t>Analyse</w:t>
            </w:r>
            <w:proofErr w:type="spellEnd"/>
            <w:r w:rsidRPr="001B7D9E">
              <w:rPr>
                <w:rFonts w:asciiTheme="majorHAnsi" w:hAnsiTheme="majorHAnsi" w:cstheme="majorHAnsi"/>
                <w:sz w:val="20"/>
                <w:szCs w:val="20"/>
              </w:rPr>
              <w:t>, Evaluate</w:t>
            </w:r>
          </w:p>
        </w:tc>
      </w:tr>
      <w:tr w:rsidR="00A34056" w:rsidRPr="001B7D9E" w:rsidTr="00A34056">
        <w:trPr>
          <w:tblCellSpacing w:w="15" w:type="dxa"/>
        </w:trPr>
        <w:tc>
          <w:tcPr>
            <w:tcW w:w="0" w:type="auto"/>
            <w:vAlign w:val="center"/>
            <w:hideMark/>
          </w:tcPr>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Target Learners</w:t>
            </w:r>
          </w:p>
        </w:tc>
        <w:tc>
          <w:tcPr>
            <w:tcW w:w="0" w:type="auto"/>
            <w:vAlign w:val="center"/>
            <w:hideMark/>
          </w:tcPr>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MBA/PGDM – Semester III</w:t>
            </w:r>
          </w:p>
        </w:tc>
      </w:tr>
      <w:tr w:rsidR="00A34056" w:rsidRPr="001B7D9E" w:rsidTr="00A34056">
        <w:trPr>
          <w:tblCellSpacing w:w="15" w:type="dxa"/>
        </w:trPr>
        <w:tc>
          <w:tcPr>
            <w:tcW w:w="0" w:type="auto"/>
            <w:vAlign w:val="center"/>
            <w:hideMark/>
          </w:tcPr>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Reading Time</w:t>
            </w:r>
          </w:p>
        </w:tc>
        <w:tc>
          <w:tcPr>
            <w:tcW w:w="0" w:type="auto"/>
            <w:vAlign w:val="center"/>
            <w:hideMark/>
          </w:tcPr>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8 Minutes</w:t>
            </w:r>
          </w:p>
        </w:tc>
      </w:tr>
      <w:tr w:rsidR="00A34056" w:rsidRPr="001B7D9E" w:rsidTr="00A34056">
        <w:trPr>
          <w:tblCellSpacing w:w="15" w:type="dxa"/>
        </w:trPr>
        <w:tc>
          <w:tcPr>
            <w:tcW w:w="0" w:type="auto"/>
            <w:vAlign w:val="center"/>
            <w:hideMark/>
          </w:tcPr>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Answer Writing Time</w:t>
            </w:r>
          </w:p>
        </w:tc>
        <w:tc>
          <w:tcPr>
            <w:tcW w:w="0" w:type="auto"/>
            <w:vAlign w:val="center"/>
            <w:hideMark/>
          </w:tcPr>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12 Minutes</w:t>
            </w:r>
          </w:p>
        </w:tc>
      </w:tr>
      <w:tr w:rsidR="00A34056" w:rsidRPr="001B7D9E" w:rsidTr="00A34056">
        <w:trPr>
          <w:tblCellSpacing w:w="15" w:type="dxa"/>
        </w:trPr>
        <w:tc>
          <w:tcPr>
            <w:tcW w:w="0" w:type="auto"/>
            <w:vAlign w:val="center"/>
            <w:hideMark/>
          </w:tcPr>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Rapid Fire</w:t>
            </w:r>
          </w:p>
        </w:tc>
        <w:tc>
          <w:tcPr>
            <w:tcW w:w="0" w:type="auto"/>
            <w:vAlign w:val="center"/>
            <w:hideMark/>
          </w:tcPr>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8 Minutes</w:t>
            </w:r>
          </w:p>
        </w:tc>
      </w:tr>
      <w:tr w:rsidR="00A34056" w:rsidRPr="001B7D9E" w:rsidTr="00A34056">
        <w:trPr>
          <w:tblCellSpacing w:w="15" w:type="dxa"/>
        </w:trPr>
        <w:tc>
          <w:tcPr>
            <w:tcW w:w="0" w:type="auto"/>
            <w:vAlign w:val="center"/>
            <w:hideMark/>
          </w:tcPr>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Total Marks</w:t>
            </w:r>
          </w:p>
        </w:tc>
        <w:tc>
          <w:tcPr>
            <w:tcW w:w="0" w:type="auto"/>
            <w:vAlign w:val="center"/>
            <w:hideMark/>
          </w:tcPr>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10 (7 Written + 3 Rapid Fire)</w:t>
            </w:r>
          </w:p>
        </w:tc>
      </w:tr>
    </w:tbl>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6008" style="width:0;height:1.5pt" o:hralign="center" o:hrstd="t" o:hr="t" fillcolor="#a0a0a0" stroked="f"/>
        </w:pict>
      </w:r>
    </w:p>
    <w:p w:rsidR="00A34056" w:rsidRPr="001B7D9E" w:rsidRDefault="00A34056" w:rsidP="001B7D9E">
      <w:pPr>
        <w:pStyle w:val="Heading1"/>
        <w:spacing w:before="0" w:line="240" w:lineRule="auto"/>
        <w:contextualSpacing/>
        <w:rPr>
          <w:rFonts w:cstheme="majorHAnsi"/>
          <w:sz w:val="20"/>
          <w:szCs w:val="20"/>
        </w:rPr>
      </w:pPr>
      <w:r w:rsidRPr="001B7D9E">
        <w:rPr>
          <w:rFonts w:cstheme="majorHAnsi"/>
          <w:sz w:val="20"/>
          <w:szCs w:val="20"/>
        </w:rPr>
        <w:t>Learning Outcomes</w:t>
      </w:r>
    </w:p>
    <w:p w:rsidR="00A34056" w:rsidRPr="001B7D9E" w:rsidRDefault="00A34056"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After completing this case, students should be able to:</w:t>
      </w:r>
    </w:p>
    <w:p w:rsidR="00A34056" w:rsidRPr="001B7D9E" w:rsidRDefault="00A34056" w:rsidP="0085503E">
      <w:pPr>
        <w:pStyle w:val="NormalWeb"/>
        <w:numPr>
          <w:ilvl w:val="0"/>
          <w:numId w:val="89"/>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Analyse business risks associated with strategic investments.</w:t>
      </w:r>
    </w:p>
    <w:p w:rsidR="00A34056" w:rsidRPr="001B7D9E" w:rsidRDefault="00A34056" w:rsidP="0085503E">
      <w:pPr>
        <w:pStyle w:val="NormalWeb"/>
        <w:numPr>
          <w:ilvl w:val="0"/>
          <w:numId w:val="89"/>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Evaluate financial and market uncertainties.</w:t>
      </w:r>
    </w:p>
    <w:p w:rsidR="00A34056" w:rsidRPr="001B7D9E" w:rsidRDefault="00A34056" w:rsidP="0085503E">
      <w:pPr>
        <w:pStyle w:val="NormalWeb"/>
        <w:numPr>
          <w:ilvl w:val="0"/>
          <w:numId w:val="89"/>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Prioritise risks before making investment decisions.</w:t>
      </w:r>
    </w:p>
    <w:p w:rsidR="00A34056" w:rsidRPr="001B7D9E" w:rsidRDefault="00A34056" w:rsidP="0085503E">
      <w:pPr>
        <w:pStyle w:val="NormalWeb"/>
        <w:numPr>
          <w:ilvl w:val="0"/>
          <w:numId w:val="89"/>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Recommend an investment strategy supported by evidence.</w:t>
      </w:r>
    </w:p>
    <w:p w:rsidR="00A34056" w:rsidRPr="001B7D9E" w:rsidRDefault="00A34056" w:rsidP="0085503E">
      <w:pPr>
        <w:pStyle w:val="NormalWeb"/>
        <w:numPr>
          <w:ilvl w:val="0"/>
          <w:numId w:val="89"/>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Demonstrate entrepreneurial thinking under uncertainty.</w:t>
      </w:r>
    </w:p>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6009" style="width:0;height:1.5pt" o:hralign="center" o:hrstd="t" o:hr="t" fillcolor="#a0a0a0" stroked="f"/>
        </w:pict>
      </w:r>
    </w:p>
    <w:p w:rsidR="00A34056" w:rsidRPr="001B7D9E" w:rsidRDefault="00A34056" w:rsidP="001B7D9E">
      <w:pPr>
        <w:pStyle w:val="Heading1"/>
        <w:spacing w:before="0" w:line="240" w:lineRule="auto"/>
        <w:contextualSpacing/>
        <w:rPr>
          <w:rFonts w:cstheme="majorHAnsi"/>
          <w:sz w:val="20"/>
          <w:szCs w:val="20"/>
        </w:rPr>
      </w:pPr>
      <w:r w:rsidRPr="001B7D9E">
        <w:rPr>
          <w:rFonts w:cstheme="majorHAnsi"/>
          <w:sz w:val="20"/>
          <w:szCs w:val="20"/>
        </w:rPr>
        <w:t>Student Instructions</w:t>
      </w:r>
    </w:p>
    <w:p w:rsidR="00A34056" w:rsidRPr="001B7D9E" w:rsidRDefault="00A34056" w:rsidP="001B7D9E">
      <w:pPr>
        <w:pStyle w:val="Heading2"/>
        <w:spacing w:before="0" w:line="240" w:lineRule="auto"/>
        <w:contextualSpacing/>
        <w:rPr>
          <w:rFonts w:cstheme="majorHAnsi"/>
          <w:sz w:val="20"/>
          <w:szCs w:val="20"/>
        </w:rPr>
      </w:pPr>
      <w:r w:rsidRPr="001B7D9E">
        <w:rPr>
          <w:rFonts w:cstheme="majorHAnsi"/>
          <w:sz w:val="20"/>
          <w:szCs w:val="20"/>
        </w:rPr>
        <w:t>Before Reading</w:t>
      </w:r>
    </w:p>
    <w:p w:rsidR="00A34056" w:rsidRPr="001B7D9E" w:rsidRDefault="00A34056" w:rsidP="0085503E">
      <w:pPr>
        <w:pStyle w:val="NormalWeb"/>
        <w:numPr>
          <w:ilvl w:val="0"/>
          <w:numId w:val="90"/>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Read the complete case carefully.</w:t>
      </w:r>
    </w:p>
    <w:p w:rsidR="00A34056" w:rsidRPr="001B7D9E" w:rsidRDefault="00A34056" w:rsidP="0085503E">
      <w:pPr>
        <w:pStyle w:val="NormalWeb"/>
        <w:numPr>
          <w:ilvl w:val="0"/>
          <w:numId w:val="90"/>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Identify all financial and business risks.</w:t>
      </w:r>
    </w:p>
    <w:p w:rsidR="00A34056" w:rsidRPr="001B7D9E" w:rsidRDefault="00A34056" w:rsidP="0085503E">
      <w:pPr>
        <w:pStyle w:val="NormalWeb"/>
        <w:numPr>
          <w:ilvl w:val="0"/>
          <w:numId w:val="90"/>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Consider both opportunities and threats.</w:t>
      </w:r>
    </w:p>
    <w:p w:rsidR="00A34056" w:rsidRPr="001B7D9E" w:rsidRDefault="00A34056" w:rsidP="0085503E">
      <w:pPr>
        <w:pStyle w:val="NormalWeb"/>
        <w:numPr>
          <w:ilvl w:val="0"/>
          <w:numId w:val="90"/>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Do not assume facts that are not mentioned.</w:t>
      </w:r>
    </w:p>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6010" style="width:0;height:1.5pt" o:hralign="center" o:hrstd="t" o:hr="t" fillcolor="#a0a0a0" stroked="f"/>
        </w:pict>
      </w:r>
    </w:p>
    <w:p w:rsidR="00A34056" w:rsidRPr="001B7D9E" w:rsidRDefault="00A34056" w:rsidP="001B7D9E">
      <w:pPr>
        <w:pStyle w:val="Heading2"/>
        <w:spacing w:before="0" w:line="240" w:lineRule="auto"/>
        <w:contextualSpacing/>
        <w:rPr>
          <w:rFonts w:cstheme="majorHAnsi"/>
          <w:sz w:val="20"/>
          <w:szCs w:val="20"/>
        </w:rPr>
      </w:pPr>
      <w:r w:rsidRPr="001B7D9E">
        <w:rPr>
          <w:rFonts w:cstheme="majorHAnsi"/>
          <w:sz w:val="20"/>
          <w:szCs w:val="20"/>
        </w:rPr>
        <w:t>While Answering</w:t>
      </w:r>
    </w:p>
    <w:p w:rsidR="00A34056" w:rsidRPr="001B7D9E" w:rsidRDefault="00A34056" w:rsidP="0085503E">
      <w:pPr>
        <w:pStyle w:val="NormalWeb"/>
        <w:numPr>
          <w:ilvl w:val="0"/>
          <w:numId w:val="91"/>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Justify every recommendation.</w:t>
      </w:r>
    </w:p>
    <w:p w:rsidR="00A34056" w:rsidRPr="001B7D9E" w:rsidRDefault="00A34056" w:rsidP="0085503E">
      <w:pPr>
        <w:pStyle w:val="NormalWeb"/>
        <w:numPr>
          <w:ilvl w:val="0"/>
          <w:numId w:val="91"/>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Use evidence from the case.</w:t>
      </w:r>
    </w:p>
    <w:p w:rsidR="00A34056" w:rsidRPr="001B7D9E" w:rsidRDefault="00A34056" w:rsidP="0085503E">
      <w:pPr>
        <w:pStyle w:val="NormalWeb"/>
        <w:numPr>
          <w:ilvl w:val="0"/>
          <w:numId w:val="91"/>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Think from the perspective of a business owner.</w:t>
      </w:r>
    </w:p>
    <w:p w:rsidR="00A34056" w:rsidRPr="001B7D9E" w:rsidRDefault="00A34056" w:rsidP="0085503E">
      <w:pPr>
        <w:pStyle w:val="NormalWeb"/>
        <w:numPr>
          <w:ilvl w:val="0"/>
          <w:numId w:val="91"/>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Keep your answers within the prescribed word limit.</w:t>
      </w:r>
    </w:p>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6011" style="width:0;height:1.5pt" o:hralign="center" o:hrstd="t" o:hr="t" fillcolor="#a0a0a0" stroked="f"/>
        </w:pict>
      </w:r>
    </w:p>
    <w:p w:rsidR="00A34056" w:rsidRPr="001B7D9E" w:rsidRDefault="00A34056" w:rsidP="001B7D9E">
      <w:pPr>
        <w:pStyle w:val="Heading2"/>
        <w:spacing w:before="0" w:line="240" w:lineRule="auto"/>
        <w:contextualSpacing/>
        <w:rPr>
          <w:rFonts w:cstheme="majorHAnsi"/>
          <w:sz w:val="20"/>
          <w:szCs w:val="20"/>
        </w:rPr>
      </w:pPr>
      <w:r w:rsidRPr="001B7D9E">
        <w:rPr>
          <w:rFonts w:cstheme="majorHAnsi"/>
          <w:sz w:val="20"/>
          <w:szCs w:val="20"/>
        </w:rPr>
        <w:lastRenderedPageBreak/>
        <w:t>Submission Instructions</w:t>
      </w:r>
    </w:p>
    <w:p w:rsidR="00A34056" w:rsidRPr="001B7D9E" w:rsidRDefault="00A34056" w:rsidP="0085503E">
      <w:pPr>
        <w:pStyle w:val="NormalWeb"/>
        <w:numPr>
          <w:ilvl w:val="0"/>
          <w:numId w:val="92"/>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 xml:space="preserve">Complete all written answers within </w:t>
      </w:r>
      <w:r w:rsidRPr="001B7D9E">
        <w:rPr>
          <w:rStyle w:val="Strong"/>
          <w:rFonts w:asciiTheme="majorHAnsi" w:hAnsiTheme="majorHAnsi" w:cstheme="majorHAnsi"/>
          <w:sz w:val="20"/>
          <w:szCs w:val="20"/>
        </w:rPr>
        <w:t>12 minutes</w:t>
      </w:r>
      <w:r w:rsidRPr="001B7D9E">
        <w:rPr>
          <w:rFonts w:asciiTheme="majorHAnsi" w:hAnsiTheme="majorHAnsi" w:cstheme="majorHAnsi"/>
          <w:sz w:val="20"/>
          <w:szCs w:val="20"/>
        </w:rPr>
        <w:t>.</w:t>
      </w:r>
    </w:p>
    <w:p w:rsidR="00A34056" w:rsidRPr="001B7D9E" w:rsidRDefault="00A34056" w:rsidP="0085503E">
      <w:pPr>
        <w:pStyle w:val="NormalWeb"/>
        <w:numPr>
          <w:ilvl w:val="0"/>
          <w:numId w:val="92"/>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Once submitted, answers cannot be edited.</w:t>
      </w:r>
    </w:p>
    <w:p w:rsidR="00A34056" w:rsidRPr="001B7D9E" w:rsidRDefault="00A34056" w:rsidP="0085503E">
      <w:pPr>
        <w:pStyle w:val="NormalWeb"/>
        <w:numPr>
          <w:ilvl w:val="0"/>
          <w:numId w:val="92"/>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Rapid Fire questions will be based on your written responses.</w:t>
      </w:r>
    </w:p>
    <w:p w:rsidR="00A34056" w:rsidRPr="001B7D9E" w:rsidRDefault="00A34056" w:rsidP="0085503E">
      <w:pPr>
        <w:pStyle w:val="NormalWeb"/>
        <w:numPr>
          <w:ilvl w:val="0"/>
          <w:numId w:val="92"/>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 xml:space="preserve">Students completing at least </w:t>
      </w:r>
      <w:r w:rsidRPr="001B7D9E">
        <w:rPr>
          <w:rStyle w:val="Strong"/>
          <w:rFonts w:asciiTheme="majorHAnsi" w:hAnsiTheme="majorHAnsi" w:cstheme="majorHAnsi"/>
          <w:sz w:val="20"/>
          <w:szCs w:val="20"/>
        </w:rPr>
        <w:t>70%</w:t>
      </w:r>
      <w:r w:rsidRPr="001B7D9E">
        <w:rPr>
          <w:rFonts w:asciiTheme="majorHAnsi" w:hAnsiTheme="majorHAnsi" w:cstheme="majorHAnsi"/>
          <w:sz w:val="20"/>
          <w:szCs w:val="20"/>
        </w:rPr>
        <w:t xml:space="preserve"> of the written assessment within the allotted time will be eligible for evaluation.</w:t>
      </w:r>
    </w:p>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6012" style="width:0;height:1.5pt" o:hralign="center" o:hrstd="t" o:hr="t" fillcolor="#a0a0a0" stroked="f"/>
        </w:pict>
      </w:r>
    </w:p>
    <w:p w:rsidR="00A34056" w:rsidRPr="001B7D9E" w:rsidRDefault="00A34056" w:rsidP="001B7D9E">
      <w:pPr>
        <w:pStyle w:val="Heading1"/>
        <w:spacing w:before="0" w:line="240" w:lineRule="auto"/>
        <w:contextualSpacing/>
        <w:rPr>
          <w:rFonts w:cstheme="majorHAnsi"/>
          <w:sz w:val="20"/>
          <w:szCs w:val="20"/>
        </w:rPr>
      </w:pPr>
      <w:r w:rsidRPr="001B7D9E">
        <w:rPr>
          <w:rFonts w:cstheme="majorHAnsi"/>
          <w:sz w:val="20"/>
          <w:szCs w:val="20"/>
        </w:rPr>
        <w:t>Company Background</w:t>
      </w:r>
    </w:p>
    <w:p w:rsidR="00A34056" w:rsidRPr="001B7D9E" w:rsidRDefault="00A34056" w:rsidP="001B7D9E">
      <w:pPr>
        <w:pStyle w:val="NormalWeb"/>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Company:</w:t>
      </w:r>
      <w:r w:rsidRPr="001B7D9E">
        <w:rPr>
          <w:rFonts w:asciiTheme="majorHAnsi" w:hAnsiTheme="majorHAnsi" w:cstheme="majorHAnsi"/>
          <w:sz w:val="20"/>
          <w:szCs w:val="20"/>
        </w:rPr>
        <w:t xml:space="preserve"> Shakti Auto Components </w:t>
      </w:r>
      <w:proofErr w:type="spellStart"/>
      <w:r w:rsidRPr="001B7D9E">
        <w:rPr>
          <w:rFonts w:asciiTheme="majorHAnsi" w:hAnsiTheme="majorHAnsi" w:cstheme="majorHAnsi"/>
          <w:sz w:val="20"/>
          <w:szCs w:val="20"/>
        </w:rPr>
        <w:t>Pvt.</w:t>
      </w:r>
      <w:proofErr w:type="spellEnd"/>
      <w:r w:rsidRPr="001B7D9E">
        <w:rPr>
          <w:rFonts w:asciiTheme="majorHAnsi" w:hAnsiTheme="majorHAnsi" w:cstheme="majorHAnsi"/>
          <w:sz w:val="20"/>
          <w:szCs w:val="20"/>
        </w:rPr>
        <w:t xml:space="preserve"> Ltd.</w:t>
      </w:r>
    </w:p>
    <w:p w:rsidR="00A34056" w:rsidRPr="001B7D9E" w:rsidRDefault="00A34056" w:rsidP="001B7D9E">
      <w:pPr>
        <w:pStyle w:val="NormalWeb"/>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Location:</w:t>
      </w:r>
      <w:r w:rsidRPr="001B7D9E">
        <w:rPr>
          <w:rFonts w:asciiTheme="majorHAnsi" w:hAnsiTheme="majorHAnsi" w:cstheme="majorHAnsi"/>
          <w:sz w:val="20"/>
          <w:szCs w:val="20"/>
        </w:rPr>
        <w:t xml:space="preserve"> Indore</w:t>
      </w:r>
    </w:p>
    <w:p w:rsidR="00A34056" w:rsidRPr="001B7D9E" w:rsidRDefault="00A34056" w:rsidP="001B7D9E">
      <w:pPr>
        <w:pStyle w:val="NormalWeb"/>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Business:</w:t>
      </w:r>
      <w:r w:rsidRPr="001B7D9E">
        <w:rPr>
          <w:rFonts w:asciiTheme="majorHAnsi" w:hAnsiTheme="majorHAnsi" w:cstheme="majorHAnsi"/>
          <w:sz w:val="20"/>
          <w:szCs w:val="20"/>
        </w:rPr>
        <w:t xml:space="preserve"> Manufacturing automobile components</w:t>
      </w:r>
    </w:p>
    <w:p w:rsidR="00A34056" w:rsidRPr="001B7D9E" w:rsidRDefault="00A34056" w:rsidP="001B7D9E">
      <w:pPr>
        <w:pStyle w:val="NormalWeb"/>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Annual Turnover:</w:t>
      </w:r>
      <w:r w:rsidRPr="001B7D9E">
        <w:rPr>
          <w:rFonts w:asciiTheme="majorHAnsi" w:hAnsiTheme="majorHAnsi" w:cstheme="majorHAnsi"/>
          <w:sz w:val="20"/>
          <w:szCs w:val="20"/>
        </w:rPr>
        <w:t xml:space="preserve"> ₹180 Crore</w:t>
      </w:r>
    </w:p>
    <w:p w:rsidR="00A34056" w:rsidRPr="001B7D9E" w:rsidRDefault="00A34056" w:rsidP="001B7D9E">
      <w:pPr>
        <w:pStyle w:val="NormalWeb"/>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Employees:</w:t>
      </w:r>
      <w:r w:rsidRPr="001B7D9E">
        <w:rPr>
          <w:rFonts w:asciiTheme="majorHAnsi" w:hAnsiTheme="majorHAnsi" w:cstheme="majorHAnsi"/>
          <w:sz w:val="20"/>
          <w:szCs w:val="20"/>
        </w:rPr>
        <w:t xml:space="preserve"> 520</w:t>
      </w:r>
    </w:p>
    <w:p w:rsidR="00A34056" w:rsidRPr="001B7D9E" w:rsidRDefault="00A34056"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The company has been supplying components to petrol and diesel vehicle manufacturers for over 20 years. Its products are known for quality and timely delivery.</w:t>
      </w:r>
    </w:p>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6013" style="width:0;height:1.5pt" o:hralign="center" o:hrstd="t" o:hr="t" fillcolor="#a0a0a0" stroked="f"/>
        </w:pict>
      </w:r>
    </w:p>
    <w:p w:rsidR="00A34056" w:rsidRPr="001B7D9E" w:rsidRDefault="00A34056" w:rsidP="001B7D9E">
      <w:pPr>
        <w:pStyle w:val="Heading1"/>
        <w:spacing w:before="0" w:line="240" w:lineRule="auto"/>
        <w:contextualSpacing/>
        <w:rPr>
          <w:rFonts w:cstheme="majorHAnsi"/>
          <w:sz w:val="20"/>
          <w:szCs w:val="20"/>
        </w:rPr>
      </w:pPr>
      <w:r w:rsidRPr="001B7D9E">
        <w:rPr>
          <w:rFonts w:cstheme="majorHAnsi"/>
          <w:sz w:val="20"/>
          <w:szCs w:val="20"/>
        </w:rPr>
        <w:t>Industry Background</w:t>
      </w:r>
    </w:p>
    <w:p w:rsidR="00A34056" w:rsidRPr="001B7D9E" w:rsidRDefault="00A34056"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India is witnessing rapid growth in the Electric Vehicle (EV) sector. Government incentives, increasing fuel prices and environmental concerns are encouraging customers to shift towards electric mobility.</w:t>
      </w:r>
    </w:p>
    <w:p w:rsidR="00A34056" w:rsidRPr="001B7D9E" w:rsidRDefault="00A34056"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However, the EV industry is still evolving. Technology changes rapidly, customer preferences are uncertain and several new competitors are entering the market.</w:t>
      </w:r>
    </w:p>
    <w:p w:rsidR="00A34056" w:rsidRPr="001B7D9E" w:rsidRDefault="00A34056"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Many traditional automobile suppliers are evaluating whether to diversify into EV components.</w:t>
      </w:r>
    </w:p>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6014" style="width:0;height:1.5pt" o:hralign="center" o:hrstd="t" o:hr="t" fillcolor="#a0a0a0" stroked="f"/>
        </w:pict>
      </w:r>
    </w:p>
    <w:p w:rsidR="00A34056" w:rsidRPr="001B7D9E" w:rsidRDefault="00A34056" w:rsidP="001B7D9E">
      <w:pPr>
        <w:pStyle w:val="Heading1"/>
        <w:spacing w:before="0" w:line="240" w:lineRule="auto"/>
        <w:contextualSpacing/>
        <w:rPr>
          <w:rFonts w:cstheme="majorHAnsi"/>
          <w:sz w:val="20"/>
          <w:szCs w:val="20"/>
        </w:rPr>
      </w:pPr>
      <w:r w:rsidRPr="001B7D9E">
        <w:rPr>
          <w:rFonts w:cstheme="majorHAnsi"/>
          <w:sz w:val="20"/>
          <w:szCs w:val="20"/>
        </w:rPr>
        <w:t>Business Situation</w:t>
      </w:r>
    </w:p>
    <w:p w:rsidR="00A34056" w:rsidRPr="001B7D9E" w:rsidRDefault="00A34056"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 xml:space="preserve">The Managing Director believes the company should invest </w:t>
      </w:r>
      <w:r w:rsidRPr="001B7D9E">
        <w:rPr>
          <w:rStyle w:val="Strong"/>
          <w:rFonts w:asciiTheme="majorHAnsi" w:hAnsiTheme="majorHAnsi" w:cstheme="majorHAnsi"/>
          <w:sz w:val="20"/>
          <w:szCs w:val="20"/>
        </w:rPr>
        <w:t xml:space="preserve">₹40 </w:t>
      </w:r>
      <w:proofErr w:type="gramStart"/>
      <w:r w:rsidRPr="001B7D9E">
        <w:rPr>
          <w:rStyle w:val="Strong"/>
          <w:rFonts w:asciiTheme="majorHAnsi" w:hAnsiTheme="majorHAnsi" w:cstheme="majorHAnsi"/>
          <w:sz w:val="20"/>
          <w:szCs w:val="20"/>
        </w:rPr>
        <w:t>crore</w:t>
      </w:r>
      <w:proofErr w:type="gramEnd"/>
      <w:r w:rsidRPr="001B7D9E">
        <w:rPr>
          <w:rFonts w:asciiTheme="majorHAnsi" w:hAnsiTheme="majorHAnsi" w:cstheme="majorHAnsi"/>
          <w:sz w:val="20"/>
          <w:szCs w:val="20"/>
        </w:rPr>
        <w:t xml:space="preserve"> in manufacturing components for electric vehicles.</w:t>
      </w:r>
    </w:p>
    <w:p w:rsidR="00A34056" w:rsidRPr="001B7D9E" w:rsidRDefault="00A34056"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The proposal includes:</w:t>
      </w:r>
    </w:p>
    <w:p w:rsidR="00A34056" w:rsidRPr="001B7D9E" w:rsidRDefault="00A34056" w:rsidP="0085503E">
      <w:pPr>
        <w:pStyle w:val="NormalWeb"/>
        <w:numPr>
          <w:ilvl w:val="0"/>
          <w:numId w:val="93"/>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Construction of a new production line.</w:t>
      </w:r>
    </w:p>
    <w:p w:rsidR="00A34056" w:rsidRPr="001B7D9E" w:rsidRDefault="00A34056" w:rsidP="0085503E">
      <w:pPr>
        <w:pStyle w:val="NormalWeb"/>
        <w:numPr>
          <w:ilvl w:val="0"/>
          <w:numId w:val="93"/>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Purchase of automated machinery.</w:t>
      </w:r>
    </w:p>
    <w:p w:rsidR="00A34056" w:rsidRPr="001B7D9E" w:rsidRDefault="00A34056" w:rsidP="0085503E">
      <w:pPr>
        <w:pStyle w:val="NormalWeb"/>
        <w:numPr>
          <w:ilvl w:val="0"/>
          <w:numId w:val="93"/>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Recruitment of specialised engineers.</w:t>
      </w:r>
    </w:p>
    <w:p w:rsidR="00A34056" w:rsidRPr="001B7D9E" w:rsidRDefault="00A34056" w:rsidP="0085503E">
      <w:pPr>
        <w:pStyle w:val="NormalWeb"/>
        <w:numPr>
          <w:ilvl w:val="0"/>
          <w:numId w:val="93"/>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Product development for EV manufacturers.</w:t>
      </w:r>
    </w:p>
    <w:p w:rsidR="00A34056" w:rsidRPr="001B7D9E" w:rsidRDefault="00A34056"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However, the Finance Director has expressed concerns.</w:t>
      </w:r>
    </w:p>
    <w:p w:rsidR="00A34056" w:rsidRPr="001B7D9E" w:rsidRDefault="00A34056"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 xml:space="preserve">The company currently has </w:t>
      </w:r>
      <w:r w:rsidRPr="001B7D9E">
        <w:rPr>
          <w:rStyle w:val="Strong"/>
          <w:rFonts w:asciiTheme="majorHAnsi" w:hAnsiTheme="majorHAnsi" w:cstheme="majorHAnsi"/>
          <w:sz w:val="20"/>
          <w:szCs w:val="20"/>
        </w:rPr>
        <w:t xml:space="preserve">₹18 </w:t>
      </w:r>
      <w:proofErr w:type="gramStart"/>
      <w:r w:rsidRPr="001B7D9E">
        <w:rPr>
          <w:rStyle w:val="Strong"/>
          <w:rFonts w:asciiTheme="majorHAnsi" w:hAnsiTheme="majorHAnsi" w:cstheme="majorHAnsi"/>
          <w:sz w:val="20"/>
          <w:szCs w:val="20"/>
        </w:rPr>
        <w:t>crore</w:t>
      </w:r>
      <w:proofErr w:type="gramEnd"/>
      <w:r w:rsidRPr="001B7D9E">
        <w:rPr>
          <w:rFonts w:asciiTheme="majorHAnsi" w:hAnsiTheme="majorHAnsi" w:cstheme="majorHAnsi"/>
          <w:sz w:val="20"/>
          <w:szCs w:val="20"/>
        </w:rPr>
        <w:t xml:space="preserve"> available in reserves and would need to borrow the remaining amount from banks.</w:t>
      </w:r>
    </w:p>
    <w:p w:rsidR="00A34056" w:rsidRPr="001B7D9E" w:rsidRDefault="00A34056"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The Marketing Head has identified three major EV manufacturers interested in local suppliers, but no long-term supply agreements have been signed.</w:t>
      </w:r>
    </w:p>
    <w:p w:rsidR="00A34056" w:rsidRPr="001B7D9E" w:rsidRDefault="00A34056"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The Operations Head believes the existing workforce will require significant reskilling.</w:t>
      </w:r>
    </w:p>
    <w:p w:rsidR="00A34056" w:rsidRPr="001B7D9E" w:rsidRDefault="00A34056"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An external consultant has presented the following projections: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2"/>
        <w:gridCol w:w="3356"/>
      </w:tblGrid>
      <w:tr w:rsidR="00A34056" w:rsidRPr="001B7D9E" w:rsidTr="00A34056">
        <w:trPr>
          <w:tblHeader/>
          <w:tblCellSpacing w:w="15" w:type="dxa"/>
        </w:trPr>
        <w:tc>
          <w:tcPr>
            <w:tcW w:w="0" w:type="auto"/>
            <w:vAlign w:val="center"/>
            <w:hideMark/>
          </w:tcPr>
          <w:p w:rsidR="00A34056" w:rsidRPr="001B7D9E" w:rsidRDefault="00A34056" w:rsidP="001B7D9E">
            <w:pPr>
              <w:spacing w:line="240" w:lineRule="auto"/>
              <w:contextualSpacing/>
              <w:jc w:val="center"/>
              <w:rPr>
                <w:rFonts w:asciiTheme="majorHAnsi" w:hAnsiTheme="majorHAnsi" w:cstheme="majorHAnsi"/>
                <w:b/>
                <w:bCs/>
                <w:sz w:val="20"/>
                <w:szCs w:val="20"/>
              </w:rPr>
            </w:pPr>
            <w:r w:rsidRPr="001B7D9E">
              <w:rPr>
                <w:rFonts w:asciiTheme="majorHAnsi" w:hAnsiTheme="majorHAnsi" w:cstheme="majorHAnsi"/>
                <w:b/>
                <w:bCs/>
                <w:sz w:val="20"/>
                <w:szCs w:val="20"/>
              </w:rPr>
              <w:t>Scenario</w:t>
            </w:r>
          </w:p>
        </w:tc>
        <w:tc>
          <w:tcPr>
            <w:tcW w:w="0" w:type="auto"/>
            <w:vAlign w:val="center"/>
            <w:hideMark/>
          </w:tcPr>
          <w:p w:rsidR="00A34056" w:rsidRPr="001B7D9E" w:rsidRDefault="00A34056" w:rsidP="001B7D9E">
            <w:pPr>
              <w:spacing w:line="240" w:lineRule="auto"/>
              <w:contextualSpacing/>
              <w:jc w:val="right"/>
              <w:rPr>
                <w:rFonts w:asciiTheme="majorHAnsi" w:hAnsiTheme="majorHAnsi" w:cstheme="majorHAnsi"/>
                <w:b/>
                <w:bCs/>
                <w:sz w:val="20"/>
                <w:szCs w:val="20"/>
              </w:rPr>
            </w:pPr>
            <w:r w:rsidRPr="001B7D9E">
              <w:rPr>
                <w:rFonts w:asciiTheme="majorHAnsi" w:hAnsiTheme="majorHAnsi" w:cstheme="majorHAnsi"/>
                <w:b/>
                <w:bCs/>
                <w:sz w:val="20"/>
                <w:szCs w:val="20"/>
              </w:rPr>
              <w:t>Expected Annual Revenue After 5 Years</w:t>
            </w:r>
          </w:p>
        </w:tc>
      </w:tr>
      <w:tr w:rsidR="00A34056" w:rsidRPr="001B7D9E" w:rsidTr="00A34056">
        <w:trPr>
          <w:tblCellSpacing w:w="15" w:type="dxa"/>
        </w:trPr>
        <w:tc>
          <w:tcPr>
            <w:tcW w:w="0" w:type="auto"/>
            <w:vAlign w:val="center"/>
            <w:hideMark/>
          </w:tcPr>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Optimistic</w:t>
            </w:r>
          </w:p>
        </w:tc>
        <w:tc>
          <w:tcPr>
            <w:tcW w:w="0" w:type="auto"/>
            <w:vAlign w:val="center"/>
            <w:hideMark/>
          </w:tcPr>
          <w:p w:rsidR="00A34056" w:rsidRPr="001B7D9E" w:rsidRDefault="00A34056" w:rsidP="001B7D9E">
            <w:pPr>
              <w:spacing w:line="240" w:lineRule="auto"/>
              <w:contextualSpacing/>
              <w:jc w:val="right"/>
              <w:rPr>
                <w:rFonts w:asciiTheme="majorHAnsi" w:hAnsiTheme="majorHAnsi" w:cstheme="majorHAnsi"/>
                <w:sz w:val="20"/>
                <w:szCs w:val="20"/>
              </w:rPr>
            </w:pPr>
            <w:r w:rsidRPr="001B7D9E">
              <w:rPr>
                <w:rFonts w:asciiTheme="majorHAnsi" w:hAnsiTheme="majorHAnsi" w:cstheme="majorHAnsi"/>
                <w:sz w:val="20"/>
                <w:szCs w:val="20"/>
              </w:rPr>
              <w:t>₹150 Crore</w:t>
            </w:r>
          </w:p>
        </w:tc>
      </w:tr>
      <w:tr w:rsidR="00A34056" w:rsidRPr="001B7D9E" w:rsidTr="00A34056">
        <w:trPr>
          <w:tblCellSpacing w:w="15" w:type="dxa"/>
        </w:trPr>
        <w:tc>
          <w:tcPr>
            <w:tcW w:w="0" w:type="auto"/>
            <w:vAlign w:val="center"/>
            <w:hideMark/>
          </w:tcPr>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Moderate</w:t>
            </w:r>
          </w:p>
        </w:tc>
        <w:tc>
          <w:tcPr>
            <w:tcW w:w="0" w:type="auto"/>
            <w:vAlign w:val="center"/>
            <w:hideMark/>
          </w:tcPr>
          <w:p w:rsidR="00A34056" w:rsidRPr="001B7D9E" w:rsidRDefault="00A34056" w:rsidP="001B7D9E">
            <w:pPr>
              <w:spacing w:line="240" w:lineRule="auto"/>
              <w:contextualSpacing/>
              <w:jc w:val="right"/>
              <w:rPr>
                <w:rFonts w:asciiTheme="majorHAnsi" w:hAnsiTheme="majorHAnsi" w:cstheme="majorHAnsi"/>
                <w:sz w:val="20"/>
                <w:szCs w:val="20"/>
              </w:rPr>
            </w:pPr>
            <w:r w:rsidRPr="001B7D9E">
              <w:rPr>
                <w:rFonts w:asciiTheme="majorHAnsi" w:hAnsiTheme="majorHAnsi" w:cstheme="majorHAnsi"/>
                <w:sz w:val="20"/>
                <w:szCs w:val="20"/>
              </w:rPr>
              <w:t>₹95 Crore</w:t>
            </w:r>
          </w:p>
        </w:tc>
      </w:tr>
      <w:tr w:rsidR="00A34056" w:rsidRPr="001B7D9E" w:rsidTr="00A34056">
        <w:trPr>
          <w:tblCellSpacing w:w="15" w:type="dxa"/>
        </w:trPr>
        <w:tc>
          <w:tcPr>
            <w:tcW w:w="0" w:type="auto"/>
            <w:vAlign w:val="center"/>
            <w:hideMark/>
          </w:tcPr>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Pessimistic</w:t>
            </w:r>
          </w:p>
        </w:tc>
        <w:tc>
          <w:tcPr>
            <w:tcW w:w="0" w:type="auto"/>
            <w:vAlign w:val="center"/>
            <w:hideMark/>
          </w:tcPr>
          <w:p w:rsidR="00A34056" w:rsidRPr="001B7D9E" w:rsidRDefault="00A34056" w:rsidP="001B7D9E">
            <w:pPr>
              <w:spacing w:line="240" w:lineRule="auto"/>
              <w:contextualSpacing/>
              <w:jc w:val="right"/>
              <w:rPr>
                <w:rFonts w:asciiTheme="majorHAnsi" w:hAnsiTheme="majorHAnsi" w:cstheme="majorHAnsi"/>
                <w:sz w:val="20"/>
                <w:szCs w:val="20"/>
              </w:rPr>
            </w:pPr>
            <w:r w:rsidRPr="001B7D9E">
              <w:rPr>
                <w:rFonts w:asciiTheme="majorHAnsi" w:hAnsiTheme="majorHAnsi" w:cstheme="majorHAnsi"/>
                <w:sz w:val="20"/>
                <w:szCs w:val="20"/>
              </w:rPr>
              <w:t>₹45 Crore</w:t>
            </w:r>
          </w:p>
        </w:tc>
      </w:tr>
    </w:tbl>
    <w:p w:rsidR="00A34056" w:rsidRPr="001B7D9E" w:rsidRDefault="00A34056"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The Board of Directors has asked you, as the Strategic Finance Consultant, to evaluate the proposal before making a final decision.</w:t>
      </w:r>
    </w:p>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lastRenderedPageBreak/>
        <w:pict>
          <v:rect id="_x0000_i6015" style="width:0;height:1.5pt" o:hralign="center" o:hrstd="t" o:hr="t" fillcolor="#a0a0a0" stroked="f"/>
        </w:pict>
      </w:r>
    </w:p>
    <w:p w:rsidR="00A34056" w:rsidRPr="001B7D9E" w:rsidRDefault="00A34056" w:rsidP="001B7D9E">
      <w:pPr>
        <w:pStyle w:val="Heading1"/>
        <w:spacing w:before="0" w:line="240" w:lineRule="auto"/>
        <w:contextualSpacing/>
        <w:rPr>
          <w:rFonts w:cstheme="majorHAnsi"/>
          <w:sz w:val="20"/>
          <w:szCs w:val="20"/>
        </w:rPr>
      </w:pPr>
      <w:r w:rsidRPr="001B7D9E">
        <w:rPr>
          <w:rFonts w:cstheme="majorHAnsi"/>
          <w:sz w:val="20"/>
          <w:szCs w:val="20"/>
        </w:rPr>
        <w:t>Questions</w:t>
      </w:r>
    </w:p>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6016" style="width:0;height:1.5pt" o:hralign="center" o:hrstd="t" o:hr="t" fillcolor="#a0a0a0" stroked="f"/>
        </w:pict>
      </w:r>
    </w:p>
    <w:p w:rsidR="00A34056" w:rsidRPr="001B7D9E" w:rsidRDefault="00A34056" w:rsidP="001B7D9E">
      <w:pPr>
        <w:pStyle w:val="Heading2"/>
        <w:spacing w:before="0" w:line="240" w:lineRule="auto"/>
        <w:contextualSpacing/>
        <w:rPr>
          <w:rFonts w:cstheme="majorHAnsi"/>
          <w:sz w:val="20"/>
          <w:szCs w:val="20"/>
        </w:rPr>
      </w:pPr>
      <w:r w:rsidRPr="001B7D9E">
        <w:rPr>
          <w:rFonts w:cstheme="majorHAnsi"/>
          <w:sz w:val="20"/>
          <w:szCs w:val="20"/>
        </w:rPr>
        <w:t>Question 1 (2 Marks)</w:t>
      </w:r>
    </w:p>
    <w:p w:rsidR="00A34056" w:rsidRPr="001B7D9E" w:rsidRDefault="00A34056" w:rsidP="001B7D9E">
      <w:pPr>
        <w:pStyle w:val="Heading3"/>
        <w:spacing w:before="0" w:line="240" w:lineRule="auto"/>
        <w:contextualSpacing/>
        <w:rPr>
          <w:rFonts w:cstheme="majorHAnsi"/>
          <w:sz w:val="20"/>
          <w:szCs w:val="20"/>
        </w:rPr>
      </w:pPr>
      <w:proofErr w:type="spellStart"/>
      <w:r w:rsidRPr="001B7D9E">
        <w:rPr>
          <w:rFonts w:cstheme="majorHAnsi"/>
          <w:sz w:val="20"/>
          <w:szCs w:val="20"/>
        </w:rPr>
        <w:t>Analyse</w:t>
      </w:r>
      <w:proofErr w:type="spellEnd"/>
      <w:r w:rsidRPr="001B7D9E">
        <w:rPr>
          <w:rFonts w:cstheme="majorHAnsi"/>
          <w:sz w:val="20"/>
          <w:szCs w:val="20"/>
        </w:rPr>
        <w:t xml:space="preserve"> the three major risks associated with this investment.</w:t>
      </w:r>
    </w:p>
    <w:p w:rsidR="00A34056" w:rsidRPr="001B7D9E" w:rsidRDefault="00A34056" w:rsidP="001B7D9E">
      <w:pPr>
        <w:pStyle w:val="Heading3"/>
        <w:spacing w:before="0" w:line="240" w:lineRule="auto"/>
        <w:contextualSpacing/>
        <w:rPr>
          <w:rFonts w:cstheme="majorHAnsi"/>
          <w:sz w:val="20"/>
          <w:szCs w:val="20"/>
        </w:rPr>
      </w:pPr>
      <w:r w:rsidRPr="001B7D9E">
        <w:rPr>
          <w:rFonts w:cstheme="majorHAnsi"/>
          <w:sz w:val="20"/>
          <w:szCs w:val="20"/>
        </w:rPr>
        <w:t>Instructions</w:t>
      </w:r>
    </w:p>
    <w:p w:rsidR="00A34056" w:rsidRPr="001B7D9E" w:rsidRDefault="00A34056" w:rsidP="0085503E">
      <w:pPr>
        <w:pStyle w:val="NormalWeb"/>
        <w:numPr>
          <w:ilvl w:val="0"/>
          <w:numId w:val="94"/>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 xml:space="preserve">Write </w:t>
      </w:r>
      <w:r w:rsidRPr="001B7D9E">
        <w:rPr>
          <w:rStyle w:val="Strong"/>
          <w:rFonts w:asciiTheme="majorHAnsi" w:hAnsiTheme="majorHAnsi" w:cstheme="majorHAnsi"/>
          <w:sz w:val="20"/>
          <w:szCs w:val="20"/>
        </w:rPr>
        <w:t>150–180 words</w:t>
      </w:r>
      <w:r w:rsidRPr="001B7D9E">
        <w:rPr>
          <w:rFonts w:asciiTheme="majorHAnsi" w:hAnsiTheme="majorHAnsi" w:cstheme="majorHAnsi"/>
          <w:sz w:val="20"/>
          <w:szCs w:val="20"/>
        </w:rPr>
        <w:t>.</w:t>
      </w:r>
    </w:p>
    <w:p w:rsidR="00A34056" w:rsidRPr="001B7D9E" w:rsidRDefault="00A34056" w:rsidP="0085503E">
      <w:pPr>
        <w:pStyle w:val="NormalWeb"/>
        <w:numPr>
          <w:ilvl w:val="0"/>
          <w:numId w:val="94"/>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 xml:space="preserve">Identify </w:t>
      </w:r>
      <w:r w:rsidRPr="001B7D9E">
        <w:rPr>
          <w:rStyle w:val="Strong"/>
          <w:rFonts w:asciiTheme="majorHAnsi" w:hAnsiTheme="majorHAnsi" w:cstheme="majorHAnsi"/>
          <w:sz w:val="20"/>
          <w:szCs w:val="20"/>
        </w:rPr>
        <w:t>three significant risks</w:t>
      </w:r>
      <w:r w:rsidRPr="001B7D9E">
        <w:rPr>
          <w:rFonts w:asciiTheme="majorHAnsi" w:hAnsiTheme="majorHAnsi" w:cstheme="majorHAnsi"/>
          <w:sz w:val="20"/>
          <w:szCs w:val="20"/>
        </w:rPr>
        <w:t>.</w:t>
      </w:r>
    </w:p>
    <w:p w:rsidR="00A34056" w:rsidRPr="001B7D9E" w:rsidRDefault="00A34056" w:rsidP="0085503E">
      <w:pPr>
        <w:pStyle w:val="NormalWeb"/>
        <w:numPr>
          <w:ilvl w:val="0"/>
          <w:numId w:val="94"/>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Support your analysis using facts from the case.</w:t>
      </w:r>
    </w:p>
    <w:p w:rsidR="00A34056" w:rsidRPr="001B7D9E" w:rsidRDefault="00A34056" w:rsidP="0085503E">
      <w:pPr>
        <w:pStyle w:val="NormalWeb"/>
        <w:numPr>
          <w:ilvl w:val="0"/>
          <w:numId w:val="94"/>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Do not recommend any action.</w:t>
      </w:r>
    </w:p>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6017" style="width:0;height:1.5pt" o:hralign="center" o:hrstd="t" o:hr="t" fillcolor="#a0a0a0" stroked="f"/>
        </w:pict>
      </w:r>
    </w:p>
    <w:p w:rsidR="00A34056" w:rsidRPr="001B7D9E" w:rsidRDefault="00A34056" w:rsidP="001B7D9E">
      <w:pPr>
        <w:pStyle w:val="Heading1"/>
        <w:spacing w:before="0" w:line="240" w:lineRule="auto"/>
        <w:contextualSpacing/>
        <w:rPr>
          <w:rFonts w:cstheme="majorHAnsi"/>
          <w:sz w:val="20"/>
          <w:szCs w:val="20"/>
        </w:rPr>
      </w:pPr>
      <w:r w:rsidRPr="001B7D9E">
        <w:rPr>
          <w:rFonts w:cstheme="majorHAnsi"/>
          <w:sz w:val="20"/>
          <w:szCs w:val="20"/>
        </w:rPr>
        <w:t>Model Answer</w:t>
      </w:r>
    </w:p>
    <w:p w:rsidR="00A34056" w:rsidRPr="001B7D9E" w:rsidRDefault="00A34056"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Three significant risks are:</w:t>
      </w:r>
    </w:p>
    <w:p w:rsidR="00A34056" w:rsidRPr="001B7D9E" w:rsidRDefault="00A34056" w:rsidP="0085503E">
      <w:pPr>
        <w:pStyle w:val="NormalWeb"/>
        <w:numPr>
          <w:ilvl w:val="0"/>
          <w:numId w:val="95"/>
        </w:numPr>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Financial Risk</w:t>
      </w:r>
      <w:r w:rsidRPr="001B7D9E">
        <w:rPr>
          <w:rFonts w:asciiTheme="majorHAnsi" w:hAnsiTheme="majorHAnsi" w:cstheme="majorHAnsi"/>
          <w:sz w:val="20"/>
          <w:szCs w:val="20"/>
        </w:rPr>
        <w:t xml:space="preserve"> – The company must borrow more than half of the investment, increasing debt obligations.</w:t>
      </w:r>
    </w:p>
    <w:p w:rsidR="00A34056" w:rsidRPr="001B7D9E" w:rsidRDefault="00A34056" w:rsidP="0085503E">
      <w:pPr>
        <w:pStyle w:val="NormalWeb"/>
        <w:numPr>
          <w:ilvl w:val="0"/>
          <w:numId w:val="95"/>
        </w:numPr>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Market Risk</w:t>
      </w:r>
      <w:r w:rsidRPr="001B7D9E">
        <w:rPr>
          <w:rFonts w:asciiTheme="majorHAnsi" w:hAnsiTheme="majorHAnsi" w:cstheme="majorHAnsi"/>
          <w:sz w:val="20"/>
          <w:szCs w:val="20"/>
        </w:rPr>
        <w:t xml:space="preserve"> – No long-term contracts have been signed with EV manufacturers, creating uncertainty regarding future demand.</w:t>
      </w:r>
    </w:p>
    <w:p w:rsidR="00A34056" w:rsidRPr="001B7D9E" w:rsidRDefault="00A34056" w:rsidP="0085503E">
      <w:pPr>
        <w:pStyle w:val="NormalWeb"/>
        <w:numPr>
          <w:ilvl w:val="0"/>
          <w:numId w:val="95"/>
        </w:numPr>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Technology Risk</w:t>
      </w:r>
      <w:r w:rsidRPr="001B7D9E">
        <w:rPr>
          <w:rFonts w:asciiTheme="majorHAnsi" w:hAnsiTheme="majorHAnsi" w:cstheme="majorHAnsi"/>
          <w:sz w:val="20"/>
          <w:szCs w:val="20"/>
        </w:rPr>
        <w:t xml:space="preserve"> – EV technology is changing rapidly, increasing the possibility that equipment or products may become obsolete.</w:t>
      </w:r>
    </w:p>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6018" style="width:0;height:1.5pt" o:hralign="center" o:hrstd="t" o:hr="t" fillcolor="#a0a0a0" stroked="f"/>
        </w:pict>
      </w:r>
    </w:p>
    <w:p w:rsidR="00A34056" w:rsidRPr="001B7D9E" w:rsidRDefault="00A34056" w:rsidP="001B7D9E">
      <w:pPr>
        <w:pStyle w:val="Heading3"/>
        <w:spacing w:before="0" w:line="240" w:lineRule="auto"/>
        <w:contextualSpacing/>
        <w:rPr>
          <w:rFonts w:cstheme="majorHAnsi"/>
          <w:sz w:val="20"/>
          <w:szCs w:val="20"/>
        </w:rPr>
      </w:pPr>
      <w:r w:rsidRPr="001B7D9E">
        <w:rPr>
          <w:rFonts w:cstheme="majorHAnsi"/>
          <w:sz w:val="20"/>
          <w:szCs w:val="20"/>
        </w:rPr>
        <w:t>Alternative Acceptable Answers</w:t>
      </w:r>
    </w:p>
    <w:p w:rsidR="00A34056" w:rsidRPr="001B7D9E" w:rsidRDefault="00A34056"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Students may also identify:</w:t>
      </w:r>
    </w:p>
    <w:p w:rsidR="00A34056" w:rsidRPr="001B7D9E" w:rsidRDefault="00A34056" w:rsidP="0085503E">
      <w:pPr>
        <w:pStyle w:val="NormalWeb"/>
        <w:numPr>
          <w:ilvl w:val="0"/>
          <w:numId w:val="96"/>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Human resource risk.</w:t>
      </w:r>
    </w:p>
    <w:p w:rsidR="00A34056" w:rsidRPr="001B7D9E" w:rsidRDefault="00A34056" w:rsidP="0085503E">
      <w:pPr>
        <w:pStyle w:val="NormalWeb"/>
        <w:numPr>
          <w:ilvl w:val="0"/>
          <w:numId w:val="96"/>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Competitive risk.</w:t>
      </w:r>
    </w:p>
    <w:p w:rsidR="00A34056" w:rsidRPr="001B7D9E" w:rsidRDefault="00A34056" w:rsidP="0085503E">
      <w:pPr>
        <w:pStyle w:val="NormalWeb"/>
        <w:numPr>
          <w:ilvl w:val="0"/>
          <w:numId w:val="96"/>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Regulatory risk.</w:t>
      </w:r>
    </w:p>
    <w:p w:rsidR="00A34056" w:rsidRPr="001B7D9E" w:rsidRDefault="00A34056"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Provided proper justification is given.</w:t>
      </w:r>
    </w:p>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6019" style="width:0;height:1.5pt" o:hralign="center" o:hrstd="t" o:hr="t" fillcolor="#a0a0a0" stroked="f"/>
        </w:pict>
      </w:r>
    </w:p>
    <w:p w:rsidR="00A34056" w:rsidRPr="001B7D9E" w:rsidRDefault="00A34056" w:rsidP="001B7D9E">
      <w:pPr>
        <w:pStyle w:val="Heading3"/>
        <w:spacing w:before="0" w:line="240" w:lineRule="auto"/>
        <w:contextualSpacing/>
        <w:rPr>
          <w:rFonts w:cstheme="majorHAnsi"/>
          <w:sz w:val="20"/>
          <w:szCs w:val="20"/>
        </w:rPr>
      </w:pPr>
      <w:r w:rsidRPr="001B7D9E">
        <w:rPr>
          <w:rFonts w:cstheme="majorHAnsi"/>
          <w:sz w:val="20"/>
          <w:szCs w:val="20"/>
        </w:rPr>
        <w:t>Marking Scheme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9"/>
        <w:gridCol w:w="596"/>
      </w:tblGrid>
      <w:tr w:rsidR="00A34056" w:rsidRPr="001B7D9E" w:rsidTr="00A34056">
        <w:trPr>
          <w:tblHeader/>
          <w:tblCellSpacing w:w="15" w:type="dxa"/>
        </w:trPr>
        <w:tc>
          <w:tcPr>
            <w:tcW w:w="0" w:type="auto"/>
            <w:vAlign w:val="center"/>
            <w:hideMark/>
          </w:tcPr>
          <w:p w:rsidR="00A34056" w:rsidRPr="001B7D9E" w:rsidRDefault="00A34056" w:rsidP="001B7D9E">
            <w:pPr>
              <w:spacing w:line="240" w:lineRule="auto"/>
              <w:contextualSpacing/>
              <w:jc w:val="center"/>
              <w:rPr>
                <w:rFonts w:asciiTheme="majorHAnsi" w:hAnsiTheme="majorHAnsi" w:cstheme="majorHAnsi"/>
                <w:b/>
                <w:bCs/>
                <w:sz w:val="20"/>
                <w:szCs w:val="20"/>
              </w:rPr>
            </w:pPr>
            <w:r w:rsidRPr="001B7D9E">
              <w:rPr>
                <w:rFonts w:asciiTheme="majorHAnsi" w:hAnsiTheme="majorHAnsi" w:cstheme="majorHAnsi"/>
                <w:b/>
                <w:bCs/>
                <w:sz w:val="20"/>
                <w:szCs w:val="20"/>
              </w:rPr>
              <w:t>Criteria</w:t>
            </w:r>
          </w:p>
        </w:tc>
        <w:tc>
          <w:tcPr>
            <w:tcW w:w="0" w:type="auto"/>
            <w:vAlign w:val="center"/>
            <w:hideMark/>
          </w:tcPr>
          <w:p w:rsidR="00A34056" w:rsidRPr="001B7D9E" w:rsidRDefault="00A34056" w:rsidP="001B7D9E">
            <w:pPr>
              <w:spacing w:line="240" w:lineRule="auto"/>
              <w:contextualSpacing/>
              <w:jc w:val="right"/>
              <w:rPr>
                <w:rFonts w:asciiTheme="majorHAnsi" w:hAnsiTheme="majorHAnsi" w:cstheme="majorHAnsi"/>
                <w:b/>
                <w:bCs/>
                <w:sz w:val="20"/>
                <w:szCs w:val="20"/>
              </w:rPr>
            </w:pPr>
            <w:r w:rsidRPr="001B7D9E">
              <w:rPr>
                <w:rFonts w:asciiTheme="majorHAnsi" w:hAnsiTheme="majorHAnsi" w:cstheme="majorHAnsi"/>
                <w:b/>
                <w:bCs/>
                <w:sz w:val="20"/>
                <w:szCs w:val="20"/>
              </w:rPr>
              <w:t>Marks</w:t>
            </w:r>
          </w:p>
        </w:tc>
      </w:tr>
      <w:tr w:rsidR="00A34056" w:rsidRPr="001B7D9E" w:rsidTr="00A34056">
        <w:trPr>
          <w:tblCellSpacing w:w="15" w:type="dxa"/>
        </w:trPr>
        <w:tc>
          <w:tcPr>
            <w:tcW w:w="0" w:type="auto"/>
            <w:vAlign w:val="center"/>
            <w:hideMark/>
          </w:tcPr>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Identification of risks</w:t>
            </w:r>
          </w:p>
        </w:tc>
        <w:tc>
          <w:tcPr>
            <w:tcW w:w="0" w:type="auto"/>
            <w:vAlign w:val="center"/>
            <w:hideMark/>
          </w:tcPr>
          <w:p w:rsidR="00A34056" w:rsidRPr="001B7D9E" w:rsidRDefault="00A34056" w:rsidP="001B7D9E">
            <w:pPr>
              <w:spacing w:line="240" w:lineRule="auto"/>
              <w:contextualSpacing/>
              <w:jc w:val="right"/>
              <w:rPr>
                <w:rFonts w:asciiTheme="majorHAnsi" w:hAnsiTheme="majorHAnsi" w:cstheme="majorHAnsi"/>
                <w:sz w:val="20"/>
                <w:szCs w:val="20"/>
              </w:rPr>
            </w:pPr>
            <w:r w:rsidRPr="001B7D9E">
              <w:rPr>
                <w:rFonts w:asciiTheme="majorHAnsi" w:hAnsiTheme="majorHAnsi" w:cstheme="majorHAnsi"/>
                <w:sz w:val="20"/>
                <w:szCs w:val="20"/>
              </w:rPr>
              <w:t>1.0</w:t>
            </w:r>
          </w:p>
        </w:tc>
      </w:tr>
      <w:tr w:rsidR="00A34056" w:rsidRPr="001B7D9E" w:rsidTr="00A34056">
        <w:trPr>
          <w:tblCellSpacing w:w="15" w:type="dxa"/>
        </w:trPr>
        <w:tc>
          <w:tcPr>
            <w:tcW w:w="0" w:type="auto"/>
            <w:vAlign w:val="center"/>
            <w:hideMark/>
          </w:tcPr>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Quality of analysis</w:t>
            </w:r>
          </w:p>
        </w:tc>
        <w:tc>
          <w:tcPr>
            <w:tcW w:w="0" w:type="auto"/>
            <w:vAlign w:val="center"/>
            <w:hideMark/>
          </w:tcPr>
          <w:p w:rsidR="00A34056" w:rsidRPr="001B7D9E" w:rsidRDefault="00A34056" w:rsidP="001B7D9E">
            <w:pPr>
              <w:spacing w:line="240" w:lineRule="auto"/>
              <w:contextualSpacing/>
              <w:jc w:val="right"/>
              <w:rPr>
                <w:rFonts w:asciiTheme="majorHAnsi" w:hAnsiTheme="majorHAnsi" w:cstheme="majorHAnsi"/>
                <w:sz w:val="20"/>
                <w:szCs w:val="20"/>
              </w:rPr>
            </w:pPr>
            <w:r w:rsidRPr="001B7D9E">
              <w:rPr>
                <w:rFonts w:asciiTheme="majorHAnsi" w:hAnsiTheme="majorHAnsi" w:cstheme="majorHAnsi"/>
                <w:sz w:val="20"/>
                <w:szCs w:val="20"/>
              </w:rPr>
              <w:t>1.0</w:t>
            </w:r>
          </w:p>
        </w:tc>
      </w:tr>
    </w:tbl>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6020" style="width:0;height:1.5pt" o:hralign="center" o:hrstd="t" o:hr="t" fillcolor="#a0a0a0" stroked="f"/>
        </w:pict>
      </w:r>
    </w:p>
    <w:p w:rsidR="00A34056" w:rsidRPr="001B7D9E" w:rsidRDefault="00A34056" w:rsidP="001B7D9E">
      <w:pPr>
        <w:pStyle w:val="Heading2"/>
        <w:spacing w:before="0" w:line="240" w:lineRule="auto"/>
        <w:contextualSpacing/>
        <w:rPr>
          <w:rFonts w:cstheme="majorHAnsi"/>
          <w:sz w:val="20"/>
          <w:szCs w:val="20"/>
        </w:rPr>
      </w:pPr>
      <w:r w:rsidRPr="001B7D9E">
        <w:rPr>
          <w:rFonts w:cstheme="majorHAnsi"/>
          <w:sz w:val="20"/>
          <w:szCs w:val="20"/>
        </w:rPr>
        <w:t>Question 2 (2 Marks)</w:t>
      </w:r>
    </w:p>
    <w:p w:rsidR="00A34056" w:rsidRPr="001B7D9E" w:rsidRDefault="00A34056" w:rsidP="001B7D9E">
      <w:pPr>
        <w:pStyle w:val="Heading3"/>
        <w:spacing w:before="0" w:line="240" w:lineRule="auto"/>
        <w:contextualSpacing/>
        <w:rPr>
          <w:rFonts w:cstheme="majorHAnsi"/>
          <w:sz w:val="20"/>
          <w:szCs w:val="20"/>
        </w:rPr>
      </w:pPr>
      <w:r w:rsidRPr="001B7D9E">
        <w:rPr>
          <w:rFonts w:cstheme="majorHAnsi"/>
          <w:sz w:val="20"/>
          <w:szCs w:val="20"/>
        </w:rPr>
        <w:t>Evaluate whether the opportunities outweigh the risks.</w:t>
      </w:r>
    </w:p>
    <w:p w:rsidR="00A34056" w:rsidRPr="001B7D9E" w:rsidRDefault="00A34056" w:rsidP="001B7D9E">
      <w:pPr>
        <w:pStyle w:val="Heading3"/>
        <w:spacing w:before="0" w:line="240" w:lineRule="auto"/>
        <w:contextualSpacing/>
        <w:rPr>
          <w:rFonts w:cstheme="majorHAnsi"/>
          <w:sz w:val="20"/>
          <w:szCs w:val="20"/>
        </w:rPr>
      </w:pPr>
      <w:r w:rsidRPr="001B7D9E">
        <w:rPr>
          <w:rFonts w:cstheme="majorHAnsi"/>
          <w:sz w:val="20"/>
          <w:szCs w:val="20"/>
        </w:rPr>
        <w:t>Instructions</w:t>
      </w:r>
    </w:p>
    <w:p w:rsidR="00A34056" w:rsidRPr="001B7D9E" w:rsidRDefault="00A34056" w:rsidP="0085503E">
      <w:pPr>
        <w:pStyle w:val="NormalWeb"/>
        <w:numPr>
          <w:ilvl w:val="0"/>
          <w:numId w:val="97"/>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 xml:space="preserve">Write </w:t>
      </w:r>
      <w:r w:rsidRPr="001B7D9E">
        <w:rPr>
          <w:rStyle w:val="Strong"/>
          <w:rFonts w:asciiTheme="majorHAnsi" w:hAnsiTheme="majorHAnsi" w:cstheme="majorHAnsi"/>
          <w:sz w:val="20"/>
          <w:szCs w:val="20"/>
        </w:rPr>
        <w:t>180–200 words</w:t>
      </w:r>
      <w:r w:rsidRPr="001B7D9E">
        <w:rPr>
          <w:rFonts w:asciiTheme="majorHAnsi" w:hAnsiTheme="majorHAnsi" w:cstheme="majorHAnsi"/>
          <w:sz w:val="20"/>
          <w:szCs w:val="20"/>
        </w:rPr>
        <w:t>.</w:t>
      </w:r>
    </w:p>
    <w:p w:rsidR="00A34056" w:rsidRPr="001B7D9E" w:rsidRDefault="00A34056" w:rsidP="0085503E">
      <w:pPr>
        <w:pStyle w:val="NormalWeb"/>
        <w:numPr>
          <w:ilvl w:val="0"/>
          <w:numId w:val="97"/>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Discuss both opportunities and risks.</w:t>
      </w:r>
    </w:p>
    <w:p w:rsidR="00A34056" w:rsidRPr="001B7D9E" w:rsidRDefault="00A34056" w:rsidP="0085503E">
      <w:pPr>
        <w:pStyle w:val="NormalWeb"/>
        <w:numPr>
          <w:ilvl w:val="0"/>
          <w:numId w:val="97"/>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Present a balanced evaluation.</w:t>
      </w:r>
    </w:p>
    <w:p w:rsidR="00A34056" w:rsidRPr="001B7D9E" w:rsidRDefault="00A34056" w:rsidP="0085503E">
      <w:pPr>
        <w:pStyle w:val="NormalWeb"/>
        <w:numPr>
          <w:ilvl w:val="0"/>
          <w:numId w:val="97"/>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Avoid making a final recommendation.</w:t>
      </w:r>
    </w:p>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6021" style="width:0;height:1.5pt" o:hralign="center" o:hrstd="t" o:hr="t" fillcolor="#a0a0a0" stroked="f"/>
        </w:pict>
      </w:r>
    </w:p>
    <w:p w:rsidR="00A34056" w:rsidRPr="001B7D9E" w:rsidRDefault="00A34056" w:rsidP="001B7D9E">
      <w:pPr>
        <w:pStyle w:val="Heading1"/>
        <w:spacing w:before="0" w:line="240" w:lineRule="auto"/>
        <w:contextualSpacing/>
        <w:rPr>
          <w:rFonts w:cstheme="majorHAnsi"/>
          <w:sz w:val="20"/>
          <w:szCs w:val="20"/>
        </w:rPr>
      </w:pPr>
      <w:r w:rsidRPr="001B7D9E">
        <w:rPr>
          <w:rFonts w:cstheme="majorHAnsi"/>
          <w:sz w:val="20"/>
          <w:szCs w:val="20"/>
        </w:rPr>
        <w:lastRenderedPageBreak/>
        <w:t>Model Answer</w:t>
      </w:r>
    </w:p>
    <w:p w:rsidR="00A34056" w:rsidRPr="001B7D9E" w:rsidRDefault="00A34056"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The EV market presents significant long-term growth opportunities because government support and customer demand are increasing. Entering the market early may create a competitive advantage and diversify revenue sources.</w:t>
      </w:r>
    </w:p>
    <w:p w:rsidR="00A34056" w:rsidRPr="001B7D9E" w:rsidRDefault="00A34056"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However, uncertainties regarding technology, customer contracts and financing create substantial risks. Therefore, while the opportunity is attractive, careful planning and phased investment would reduce uncertainty.</w:t>
      </w:r>
    </w:p>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6022" style="width:0;height:1.5pt" o:hralign="center" o:hrstd="t" o:hr="t" fillcolor="#a0a0a0" stroked="f"/>
        </w:pict>
      </w:r>
    </w:p>
    <w:p w:rsidR="00A34056" w:rsidRPr="001B7D9E" w:rsidRDefault="00A34056" w:rsidP="001B7D9E">
      <w:pPr>
        <w:pStyle w:val="Heading3"/>
        <w:spacing w:before="0" w:line="240" w:lineRule="auto"/>
        <w:contextualSpacing/>
        <w:rPr>
          <w:rFonts w:cstheme="majorHAnsi"/>
          <w:sz w:val="20"/>
          <w:szCs w:val="20"/>
        </w:rPr>
      </w:pPr>
      <w:r w:rsidRPr="001B7D9E">
        <w:rPr>
          <w:rFonts w:cstheme="majorHAnsi"/>
          <w:sz w:val="20"/>
          <w:szCs w:val="20"/>
        </w:rPr>
        <w:t>Alternative Acceptable Answers</w:t>
      </w:r>
    </w:p>
    <w:p w:rsidR="00A34056" w:rsidRPr="001B7D9E" w:rsidRDefault="00A34056"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Students may conclude that:</w:t>
      </w:r>
    </w:p>
    <w:p w:rsidR="00A34056" w:rsidRPr="001B7D9E" w:rsidRDefault="00A34056" w:rsidP="0085503E">
      <w:pPr>
        <w:pStyle w:val="NormalWeb"/>
        <w:numPr>
          <w:ilvl w:val="0"/>
          <w:numId w:val="98"/>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Risks outweigh opportunities.</w:t>
      </w:r>
    </w:p>
    <w:p w:rsidR="00A34056" w:rsidRPr="001B7D9E" w:rsidRDefault="00A34056" w:rsidP="0085503E">
      <w:pPr>
        <w:pStyle w:val="NormalWeb"/>
        <w:numPr>
          <w:ilvl w:val="0"/>
          <w:numId w:val="98"/>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Opportunities outweigh risks.</w:t>
      </w:r>
    </w:p>
    <w:p w:rsidR="00A34056" w:rsidRPr="001B7D9E" w:rsidRDefault="00A34056"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Either position is acceptable if supported by logical reasoning.</w:t>
      </w:r>
    </w:p>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6023" style="width:0;height:1.5pt" o:hralign="center" o:hrstd="t" o:hr="t" fillcolor="#a0a0a0" stroked="f"/>
        </w:pict>
      </w:r>
    </w:p>
    <w:p w:rsidR="00A34056" w:rsidRPr="001B7D9E" w:rsidRDefault="00A34056" w:rsidP="001B7D9E">
      <w:pPr>
        <w:pStyle w:val="Heading3"/>
        <w:spacing w:before="0" w:line="240" w:lineRule="auto"/>
        <w:contextualSpacing/>
        <w:rPr>
          <w:rFonts w:cstheme="majorHAnsi"/>
          <w:sz w:val="20"/>
          <w:szCs w:val="20"/>
        </w:rPr>
      </w:pPr>
      <w:r w:rsidRPr="001B7D9E">
        <w:rPr>
          <w:rFonts w:cstheme="majorHAnsi"/>
          <w:sz w:val="20"/>
          <w:szCs w:val="20"/>
        </w:rPr>
        <w:t>Marking Scheme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7"/>
        <w:gridCol w:w="596"/>
      </w:tblGrid>
      <w:tr w:rsidR="00A34056" w:rsidRPr="001B7D9E" w:rsidTr="00A34056">
        <w:trPr>
          <w:tblHeader/>
          <w:tblCellSpacing w:w="15" w:type="dxa"/>
        </w:trPr>
        <w:tc>
          <w:tcPr>
            <w:tcW w:w="0" w:type="auto"/>
            <w:vAlign w:val="center"/>
            <w:hideMark/>
          </w:tcPr>
          <w:p w:rsidR="00A34056" w:rsidRPr="001B7D9E" w:rsidRDefault="00A34056" w:rsidP="001B7D9E">
            <w:pPr>
              <w:spacing w:line="240" w:lineRule="auto"/>
              <w:contextualSpacing/>
              <w:jc w:val="center"/>
              <w:rPr>
                <w:rFonts w:asciiTheme="majorHAnsi" w:hAnsiTheme="majorHAnsi" w:cstheme="majorHAnsi"/>
                <w:b/>
                <w:bCs/>
                <w:sz w:val="20"/>
                <w:szCs w:val="20"/>
              </w:rPr>
            </w:pPr>
            <w:r w:rsidRPr="001B7D9E">
              <w:rPr>
                <w:rFonts w:asciiTheme="majorHAnsi" w:hAnsiTheme="majorHAnsi" w:cstheme="majorHAnsi"/>
                <w:b/>
                <w:bCs/>
                <w:sz w:val="20"/>
                <w:szCs w:val="20"/>
              </w:rPr>
              <w:t>Criteria</w:t>
            </w:r>
          </w:p>
        </w:tc>
        <w:tc>
          <w:tcPr>
            <w:tcW w:w="0" w:type="auto"/>
            <w:vAlign w:val="center"/>
            <w:hideMark/>
          </w:tcPr>
          <w:p w:rsidR="00A34056" w:rsidRPr="001B7D9E" w:rsidRDefault="00A34056" w:rsidP="001B7D9E">
            <w:pPr>
              <w:spacing w:line="240" w:lineRule="auto"/>
              <w:contextualSpacing/>
              <w:jc w:val="right"/>
              <w:rPr>
                <w:rFonts w:asciiTheme="majorHAnsi" w:hAnsiTheme="majorHAnsi" w:cstheme="majorHAnsi"/>
                <w:b/>
                <w:bCs/>
                <w:sz w:val="20"/>
                <w:szCs w:val="20"/>
              </w:rPr>
            </w:pPr>
            <w:r w:rsidRPr="001B7D9E">
              <w:rPr>
                <w:rFonts w:asciiTheme="majorHAnsi" w:hAnsiTheme="majorHAnsi" w:cstheme="majorHAnsi"/>
                <w:b/>
                <w:bCs/>
                <w:sz w:val="20"/>
                <w:szCs w:val="20"/>
              </w:rPr>
              <w:t>Marks</w:t>
            </w:r>
          </w:p>
        </w:tc>
      </w:tr>
      <w:tr w:rsidR="00A34056" w:rsidRPr="001B7D9E" w:rsidTr="00A34056">
        <w:trPr>
          <w:tblCellSpacing w:w="15" w:type="dxa"/>
        </w:trPr>
        <w:tc>
          <w:tcPr>
            <w:tcW w:w="0" w:type="auto"/>
            <w:vAlign w:val="center"/>
            <w:hideMark/>
          </w:tcPr>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Balanced evaluation</w:t>
            </w:r>
          </w:p>
        </w:tc>
        <w:tc>
          <w:tcPr>
            <w:tcW w:w="0" w:type="auto"/>
            <w:vAlign w:val="center"/>
            <w:hideMark/>
          </w:tcPr>
          <w:p w:rsidR="00A34056" w:rsidRPr="001B7D9E" w:rsidRDefault="00A34056" w:rsidP="001B7D9E">
            <w:pPr>
              <w:spacing w:line="240" w:lineRule="auto"/>
              <w:contextualSpacing/>
              <w:jc w:val="right"/>
              <w:rPr>
                <w:rFonts w:asciiTheme="majorHAnsi" w:hAnsiTheme="majorHAnsi" w:cstheme="majorHAnsi"/>
                <w:sz w:val="20"/>
                <w:szCs w:val="20"/>
              </w:rPr>
            </w:pPr>
            <w:r w:rsidRPr="001B7D9E">
              <w:rPr>
                <w:rFonts w:asciiTheme="majorHAnsi" w:hAnsiTheme="majorHAnsi" w:cstheme="majorHAnsi"/>
                <w:sz w:val="20"/>
                <w:szCs w:val="20"/>
              </w:rPr>
              <w:t>1.0</w:t>
            </w:r>
          </w:p>
        </w:tc>
      </w:tr>
      <w:tr w:rsidR="00A34056" w:rsidRPr="001B7D9E" w:rsidTr="00A34056">
        <w:trPr>
          <w:tblCellSpacing w:w="15" w:type="dxa"/>
        </w:trPr>
        <w:tc>
          <w:tcPr>
            <w:tcW w:w="0" w:type="auto"/>
            <w:vAlign w:val="center"/>
            <w:hideMark/>
          </w:tcPr>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Justification</w:t>
            </w:r>
          </w:p>
        </w:tc>
        <w:tc>
          <w:tcPr>
            <w:tcW w:w="0" w:type="auto"/>
            <w:vAlign w:val="center"/>
            <w:hideMark/>
          </w:tcPr>
          <w:p w:rsidR="00A34056" w:rsidRPr="001B7D9E" w:rsidRDefault="00A34056" w:rsidP="001B7D9E">
            <w:pPr>
              <w:spacing w:line="240" w:lineRule="auto"/>
              <w:contextualSpacing/>
              <w:jc w:val="right"/>
              <w:rPr>
                <w:rFonts w:asciiTheme="majorHAnsi" w:hAnsiTheme="majorHAnsi" w:cstheme="majorHAnsi"/>
                <w:sz w:val="20"/>
                <w:szCs w:val="20"/>
              </w:rPr>
            </w:pPr>
            <w:r w:rsidRPr="001B7D9E">
              <w:rPr>
                <w:rFonts w:asciiTheme="majorHAnsi" w:hAnsiTheme="majorHAnsi" w:cstheme="majorHAnsi"/>
                <w:sz w:val="20"/>
                <w:szCs w:val="20"/>
              </w:rPr>
              <w:t>1.0</w:t>
            </w:r>
          </w:p>
        </w:tc>
      </w:tr>
    </w:tbl>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6024" style="width:0;height:1.5pt" o:hralign="center" o:hrstd="t" o:hr="t" fillcolor="#a0a0a0" stroked="f"/>
        </w:pict>
      </w:r>
    </w:p>
    <w:p w:rsidR="00A34056" w:rsidRPr="001B7D9E" w:rsidRDefault="00A34056" w:rsidP="001B7D9E">
      <w:pPr>
        <w:pStyle w:val="Heading2"/>
        <w:spacing w:before="0" w:line="240" w:lineRule="auto"/>
        <w:contextualSpacing/>
        <w:rPr>
          <w:rFonts w:cstheme="majorHAnsi"/>
          <w:sz w:val="20"/>
          <w:szCs w:val="20"/>
        </w:rPr>
      </w:pPr>
      <w:r w:rsidRPr="001B7D9E">
        <w:rPr>
          <w:rFonts w:cstheme="majorHAnsi"/>
          <w:sz w:val="20"/>
          <w:szCs w:val="20"/>
        </w:rPr>
        <w:t>Question 3 (3 Marks)</w:t>
      </w:r>
    </w:p>
    <w:p w:rsidR="00A34056" w:rsidRPr="001B7D9E" w:rsidRDefault="00A34056" w:rsidP="001B7D9E">
      <w:pPr>
        <w:pStyle w:val="Heading3"/>
        <w:spacing w:before="0" w:line="240" w:lineRule="auto"/>
        <w:contextualSpacing/>
        <w:rPr>
          <w:rFonts w:cstheme="majorHAnsi"/>
          <w:sz w:val="20"/>
          <w:szCs w:val="20"/>
        </w:rPr>
      </w:pPr>
      <w:r w:rsidRPr="001B7D9E">
        <w:rPr>
          <w:rFonts w:cstheme="majorHAnsi"/>
          <w:sz w:val="20"/>
          <w:szCs w:val="20"/>
        </w:rPr>
        <w:t>Recommend an investment strategy for the Board of Directors.</w:t>
      </w:r>
    </w:p>
    <w:p w:rsidR="00A34056" w:rsidRPr="001B7D9E" w:rsidRDefault="00A34056" w:rsidP="001B7D9E">
      <w:pPr>
        <w:pStyle w:val="Heading3"/>
        <w:spacing w:before="0" w:line="240" w:lineRule="auto"/>
        <w:contextualSpacing/>
        <w:rPr>
          <w:rFonts w:cstheme="majorHAnsi"/>
          <w:sz w:val="20"/>
          <w:szCs w:val="20"/>
        </w:rPr>
      </w:pPr>
      <w:r w:rsidRPr="001B7D9E">
        <w:rPr>
          <w:rFonts w:cstheme="majorHAnsi"/>
          <w:sz w:val="20"/>
          <w:szCs w:val="20"/>
        </w:rPr>
        <w:t>Instructions</w:t>
      </w:r>
    </w:p>
    <w:p w:rsidR="00A34056" w:rsidRPr="001B7D9E" w:rsidRDefault="00A34056" w:rsidP="0085503E">
      <w:pPr>
        <w:pStyle w:val="NormalWeb"/>
        <w:numPr>
          <w:ilvl w:val="0"/>
          <w:numId w:val="99"/>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 xml:space="preserve">Write </w:t>
      </w:r>
      <w:r w:rsidRPr="001B7D9E">
        <w:rPr>
          <w:rStyle w:val="Strong"/>
          <w:rFonts w:asciiTheme="majorHAnsi" w:hAnsiTheme="majorHAnsi" w:cstheme="majorHAnsi"/>
          <w:sz w:val="20"/>
          <w:szCs w:val="20"/>
        </w:rPr>
        <w:t>220–250 words</w:t>
      </w:r>
      <w:r w:rsidRPr="001B7D9E">
        <w:rPr>
          <w:rFonts w:asciiTheme="majorHAnsi" w:hAnsiTheme="majorHAnsi" w:cstheme="majorHAnsi"/>
          <w:sz w:val="20"/>
          <w:szCs w:val="20"/>
        </w:rPr>
        <w:t>.</w:t>
      </w:r>
    </w:p>
    <w:p w:rsidR="00A34056" w:rsidRPr="001B7D9E" w:rsidRDefault="00A34056" w:rsidP="0085503E">
      <w:pPr>
        <w:pStyle w:val="NormalWeb"/>
        <w:numPr>
          <w:ilvl w:val="0"/>
          <w:numId w:val="99"/>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Recommend one strategy.</w:t>
      </w:r>
    </w:p>
    <w:p w:rsidR="00A34056" w:rsidRPr="001B7D9E" w:rsidRDefault="00A34056" w:rsidP="0085503E">
      <w:pPr>
        <w:pStyle w:val="NormalWeb"/>
        <w:numPr>
          <w:ilvl w:val="0"/>
          <w:numId w:val="99"/>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Justify your recommendation.</w:t>
      </w:r>
    </w:p>
    <w:p w:rsidR="00A34056" w:rsidRPr="001B7D9E" w:rsidRDefault="00A34056" w:rsidP="0085503E">
      <w:pPr>
        <w:pStyle w:val="NormalWeb"/>
        <w:numPr>
          <w:ilvl w:val="0"/>
          <w:numId w:val="99"/>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Explain how the company can reduce major risks.</w:t>
      </w:r>
    </w:p>
    <w:p w:rsidR="00A34056" w:rsidRPr="001B7D9E" w:rsidRDefault="00A34056" w:rsidP="0085503E">
      <w:pPr>
        <w:pStyle w:val="NormalWeb"/>
        <w:numPr>
          <w:ilvl w:val="0"/>
          <w:numId w:val="99"/>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Mention one limitation of your proposal.</w:t>
      </w:r>
    </w:p>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6025" style="width:0;height:1.5pt" o:hralign="center" o:hrstd="t" o:hr="t" fillcolor="#a0a0a0" stroked="f"/>
        </w:pict>
      </w:r>
    </w:p>
    <w:p w:rsidR="00A34056" w:rsidRPr="001B7D9E" w:rsidRDefault="00A34056" w:rsidP="001B7D9E">
      <w:pPr>
        <w:pStyle w:val="Heading1"/>
        <w:spacing w:before="0" w:line="240" w:lineRule="auto"/>
        <w:contextualSpacing/>
        <w:rPr>
          <w:rFonts w:cstheme="majorHAnsi"/>
          <w:sz w:val="20"/>
          <w:szCs w:val="20"/>
        </w:rPr>
      </w:pPr>
      <w:r w:rsidRPr="001B7D9E">
        <w:rPr>
          <w:rFonts w:cstheme="majorHAnsi"/>
          <w:sz w:val="20"/>
          <w:szCs w:val="20"/>
        </w:rPr>
        <w:t>Model Answer</w:t>
      </w:r>
    </w:p>
    <w:p w:rsidR="00A34056" w:rsidRPr="001B7D9E" w:rsidRDefault="00A34056"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 xml:space="preserve">The Board should adopt a </w:t>
      </w:r>
      <w:r w:rsidRPr="001B7D9E">
        <w:rPr>
          <w:rStyle w:val="Strong"/>
          <w:rFonts w:asciiTheme="majorHAnsi" w:hAnsiTheme="majorHAnsi" w:cstheme="majorHAnsi"/>
          <w:sz w:val="20"/>
          <w:szCs w:val="20"/>
        </w:rPr>
        <w:t>phased investment strategy</w:t>
      </w:r>
      <w:r w:rsidRPr="001B7D9E">
        <w:rPr>
          <w:rFonts w:asciiTheme="majorHAnsi" w:hAnsiTheme="majorHAnsi" w:cstheme="majorHAnsi"/>
          <w:sz w:val="20"/>
          <w:szCs w:val="20"/>
        </w:rPr>
        <w:t>. Initially, the company should invest in research, pilot production and workforce training while negotiating long-term contracts with EV manufacturers. Large-scale investment in machinery should be undertaken only after confirming market demand.</w:t>
      </w:r>
    </w:p>
    <w:p w:rsidR="00A34056" w:rsidRPr="001B7D9E" w:rsidRDefault="00A34056"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This approach reduces financial exposure while enabling the company to build technical capability and customer relationships.</w:t>
      </w:r>
    </w:p>
    <w:p w:rsidR="00A34056" w:rsidRPr="001B7D9E" w:rsidRDefault="00A34056"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The limitation is that competitors may establish market leadership before the company expands fully.</w:t>
      </w:r>
    </w:p>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6026" style="width:0;height:1.5pt" o:hralign="center" o:hrstd="t" o:hr="t" fillcolor="#a0a0a0" stroked="f"/>
        </w:pict>
      </w:r>
    </w:p>
    <w:p w:rsidR="00A34056" w:rsidRPr="001B7D9E" w:rsidRDefault="00A34056" w:rsidP="001B7D9E">
      <w:pPr>
        <w:pStyle w:val="Heading3"/>
        <w:spacing w:before="0" w:line="240" w:lineRule="auto"/>
        <w:contextualSpacing/>
        <w:rPr>
          <w:rFonts w:cstheme="majorHAnsi"/>
          <w:sz w:val="20"/>
          <w:szCs w:val="20"/>
        </w:rPr>
      </w:pPr>
      <w:r w:rsidRPr="001B7D9E">
        <w:rPr>
          <w:rFonts w:cstheme="majorHAnsi"/>
          <w:sz w:val="20"/>
          <w:szCs w:val="20"/>
        </w:rPr>
        <w:t>Alternative Acceptable Answers</w:t>
      </w:r>
    </w:p>
    <w:p w:rsidR="00A34056" w:rsidRPr="001B7D9E" w:rsidRDefault="00A34056"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Students may recommend:</w:t>
      </w:r>
    </w:p>
    <w:p w:rsidR="00A34056" w:rsidRPr="001B7D9E" w:rsidRDefault="00A34056" w:rsidP="0085503E">
      <w:pPr>
        <w:pStyle w:val="NormalWeb"/>
        <w:numPr>
          <w:ilvl w:val="0"/>
          <w:numId w:val="100"/>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Joint venture with an EV manufacturer.</w:t>
      </w:r>
    </w:p>
    <w:p w:rsidR="00A34056" w:rsidRPr="001B7D9E" w:rsidRDefault="00A34056" w:rsidP="0085503E">
      <w:pPr>
        <w:pStyle w:val="NormalWeb"/>
        <w:numPr>
          <w:ilvl w:val="0"/>
          <w:numId w:val="100"/>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Strategic alliance.</w:t>
      </w:r>
    </w:p>
    <w:p w:rsidR="00A34056" w:rsidRPr="001B7D9E" w:rsidRDefault="00A34056" w:rsidP="0085503E">
      <w:pPr>
        <w:pStyle w:val="NormalWeb"/>
        <w:numPr>
          <w:ilvl w:val="0"/>
          <w:numId w:val="100"/>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Outsourced production initially.</w:t>
      </w:r>
    </w:p>
    <w:p w:rsidR="00A34056" w:rsidRPr="001B7D9E" w:rsidRDefault="00A34056" w:rsidP="0085503E">
      <w:pPr>
        <w:pStyle w:val="NormalWeb"/>
        <w:numPr>
          <w:ilvl w:val="0"/>
          <w:numId w:val="100"/>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Government-supported investment.</w:t>
      </w:r>
    </w:p>
    <w:p w:rsidR="00A34056" w:rsidRPr="001B7D9E" w:rsidRDefault="00A34056"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Provided justification is logical.</w:t>
      </w:r>
    </w:p>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lastRenderedPageBreak/>
        <w:pict>
          <v:rect id="_x0000_i6027" style="width:0;height:1.5pt" o:hralign="center" o:hrstd="t" o:hr="t" fillcolor="#a0a0a0" stroked="f"/>
        </w:pict>
      </w:r>
    </w:p>
    <w:p w:rsidR="00A34056" w:rsidRPr="001B7D9E" w:rsidRDefault="00A34056" w:rsidP="001B7D9E">
      <w:pPr>
        <w:pStyle w:val="Heading3"/>
        <w:spacing w:before="0" w:line="240" w:lineRule="auto"/>
        <w:contextualSpacing/>
        <w:rPr>
          <w:rFonts w:cstheme="majorHAnsi"/>
          <w:sz w:val="20"/>
          <w:szCs w:val="20"/>
        </w:rPr>
      </w:pPr>
      <w:r w:rsidRPr="001B7D9E">
        <w:rPr>
          <w:rFonts w:cstheme="majorHAnsi"/>
          <w:sz w:val="20"/>
          <w:szCs w:val="20"/>
        </w:rPr>
        <w:t>Marking Scheme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2"/>
        <w:gridCol w:w="596"/>
      </w:tblGrid>
      <w:tr w:rsidR="00A34056" w:rsidRPr="001B7D9E" w:rsidTr="00A34056">
        <w:trPr>
          <w:tblHeader/>
          <w:tblCellSpacing w:w="15" w:type="dxa"/>
        </w:trPr>
        <w:tc>
          <w:tcPr>
            <w:tcW w:w="0" w:type="auto"/>
            <w:vAlign w:val="center"/>
            <w:hideMark/>
          </w:tcPr>
          <w:p w:rsidR="00A34056" w:rsidRPr="001B7D9E" w:rsidRDefault="00A34056" w:rsidP="001B7D9E">
            <w:pPr>
              <w:spacing w:line="240" w:lineRule="auto"/>
              <w:contextualSpacing/>
              <w:jc w:val="center"/>
              <w:rPr>
                <w:rFonts w:asciiTheme="majorHAnsi" w:hAnsiTheme="majorHAnsi" w:cstheme="majorHAnsi"/>
                <w:b/>
                <w:bCs/>
                <w:sz w:val="20"/>
                <w:szCs w:val="20"/>
              </w:rPr>
            </w:pPr>
            <w:r w:rsidRPr="001B7D9E">
              <w:rPr>
                <w:rFonts w:asciiTheme="majorHAnsi" w:hAnsiTheme="majorHAnsi" w:cstheme="majorHAnsi"/>
                <w:b/>
                <w:bCs/>
                <w:sz w:val="20"/>
                <w:szCs w:val="20"/>
              </w:rPr>
              <w:t>Criteria</w:t>
            </w:r>
          </w:p>
        </w:tc>
        <w:tc>
          <w:tcPr>
            <w:tcW w:w="0" w:type="auto"/>
            <w:vAlign w:val="center"/>
            <w:hideMark/>
          </w:tcPr>
          <w:p w:rsidR="00A34056" w:rsidRPr="001B7D9E" w:rsidRDefault="00A34056" w:rsidP="001B7D9E">
            <w:pPr>
              <w:spacing w:line="240" w:lineRule="auto"/>
              <w:contextualSpacing/>
              <w:jc w:val="right"/>
              <w:rPr>
                <w:rFonts w:asciiTheme="majorHAnsi" w:hAnsiTheme="majorHAnsi" w:cstheme="majorHAnsi"/>
                <w:b/>
                <w:bCs/>
                <w:sz w:val="20"/>
                <w:szCs w:val="20"/>
              </w:rPr>
            </w:pPr>
            <w:r w:rsidRPr="001B7D9E">
              <w:rPr>
                <w:rFonts w:asciiTheme="majorHAnsi" w:hAnsiTheme="majorHAnsi" w:cstheme="majorHAnsi"/>
                <w:b/>
                <w:bCs/>
                <w:sz w:val="20"/>
                <w:szCs w:val="20"/>
              </w:rPr>
              <w:t>Marks</w:t>
            </w:r>
          </w:p>
        </w:tc>
      </w:tr>
      <w:tr w:rsidR="00A34056" w:rsidRPr="001B7D9E" w:rsidTr="00A34056">
        <w:trPr>
          <w:tblCellSpacing w:w="15" w:type="dxa"/>
        </w:trPr>
        <w:tc>
          <w:tcPr>
            <w:tcW w:w="0" w:type="auto"/>
            <w:vAlign w:val="center"/>
            <w:hideMark/>
          </w:tcPr>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Recommendation</w:t>
            </w:r>
          </w:p>
        </w:tc>
        <w:tc>
          <w:tcPr>
            <w:tcW w:w="0" w:type="auto"/>
            <w:vAlign w:val="center"/>
            <w:hideMark/>
          </w:tcPr>
          <w:p w:rsidR="00A34056" w:rsidRPr="001B7D9E" w:rsidRDefault="00A34056" w:rsidP="001B7D9E">
            <w:pPr>
              <w:spacing w:line="240" w:lineRule="auto"/>
              <w:contextualSpacing/>
              <w:jc w:val="right"/>
              <w:rPr>
                <w:rFonts w:asciiTheme="majorHAnsi" w:hAnsiTheme="majorHAnsi" w:cstheme="majorHAnsi"/>
                <w:sz w:val="20"/>
                <w:szCs w:val="20"/>
              </w:rPr>
            </w:pPr>
            <w:r w:rsidRPr="001B7D9E">
              <w:rPr>
                <w:rFonts w:asciiTheme="majorHAnsi" w:hAnsiTheme="majorHAnsi" w:cstheme="majorHAnsi"/>
                <w:sz w:val="20"/>
                <w:szCs w:val="20"/>
              </w:rPr>
              <w:t>1.0</w:t>
            </w:r>
          </w:p>
        </w:tc>
      </w:tr>
      <w:tr w:rsidR="00A34056" w:rsidRPr="001B7D9E" w:rsidTr="00A34056">
        <w:trPr>
          <w:tblCellSpacing w:w="15" w:type="dxa"/>
        </w:trPr>
        <w:tc>
          <w:tcPr>
            <w:tcW w:w="0" w:type="auto"/>
            <w:vAlign w:val="center"/>
            <w:hideMark/>
          </w:tcPr>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Risk mitigation</w:t>
            </w:r>
          </w:p>
        </w:tc>
        <w:tc>
          <w:tcPr>
            <w:tcW w:w="0" w:type="auto"/>
            <w:vAlign w:val="center"/>
            <w:hideMark/>
          </w:tcPr>
          <w:p w:rsidR="00A34056" w:rsidRPr="001B7D9E" w:rsidRDefault="00A34056" w:rsidP="001B7D9E">
            <w:pPr>
              <w:spacing w:line="240" w:lineRule="auto"/>
              <w:contextualSpacing/>
              <w:jc w:val="right"/>
              <w:rPr>
                <w:rFonts w:asciiTheme="majorHAnsi" w:hAnsiTheme="majorHAnsi" w:cstheme="majorHAnsi"/>
                <w:sz w:val="20"/>
                <w:szCs w:val="20"/>
              </w:rPr>
            </w:pPr>
            <w:r w:rsidRPr="001B7D9E">
              <w:rPr>
                <w:rFonts w:asciiTheme="majorHAnsi" w:hAnsiTheme="majorHAnsi" w:cstheme="majorHAnsi"/>
                <w:sz w:val="20"/>
                <w:szCs w:val="20"/>
              </w:rPr>
              <w:t>1.0</w:t>
            </w:r>
          </w:p>
        </w:tc>
      </w:tr>
      <w:tr w:rsidR="00A34056" w:rsidRPr="001B7D9E" w:rsidTr="00A34056">
        <w:trPr>
          <w:tblCellSpacing w:w="15" w:type="dxa"/>
        </w:trPr>
        <w:tc>
          <w:tcPr>
            <w:tcW w:w="0" w:type="auto"/>
            <w:vAlign w:val="center"/>
            <w:hideMark/>
          </w:tcPr>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Justification</w:t>
            </w:r>
          </w:p>
        </w:tc>
        <w:tc>
          <w:tcPr>
            <w:tcW w:w="0" w:type="auto"/>
            <w:vAlign w:val="center"/>
            <w:hideMark/>
          </w:tcPr>
          <w:p w:rsidR="00A34056" w:rsidRPr="001B7D9E" w:rsidRDefault="00A34056" w:rsidP="001B7D9E">
            <w:pPr>
              <w:spacing w:line="240" w:lineRule="auto"/>
              <w:contextualSpacing/>
              <w:jc w:val="right"/>
              <w:rPr>
                <w:rFonts w:asciiTheme="majorHAnsi" w:hAnsiTheme="majorHAnsi" w:cstheme="majorHAnsi"/>
                <w:sz w:val="20"/>
                <w:szCs w:val="20"/>
              </w:rPr>
            </w:pPr>
            <w:r w:rsidRPr="001B7D9E">
              <w:rPr>
                <w:rFonts w:asciiTheme="majorHAnsi" w:hAnsiTheme="majorHAnsi" w:cstheme="majorHAnsi"/>
                <w:sz w:val="20"/>
                <w:szCs w:val="20"/>
              </w:rPr>
              <w:t>1.0</w:t>
            </w:r>
          </w:p>
        </w:tc>
      </w:tr>
    </w:tbl>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6028" style="width:0;height:1.5pt" o:hralign="center" o:hrstd="t" o:hr="t" fillcolor="#a0a0a0" stroked="f"/>
        </w:pict>
      </w:r>
    </w:p>
    <w:p w:rsidR="00A34056" w:rsidRPr="001B7D9E" w:rsidRDefault="00A34056" w:rsidP="001B7D9E">
      <w:pPr>
        <w:pStyle w:val="Heading1"/>
        <w:spacing w:before="0" w:line="240" w:lineRule="auto"/>
        <w:contextualSpacing/>
        <w:rPr>
          <w:rFonts w:cstheme="majorHAnsi"/>
          <w:sz w:val="20"/>
          <w:szCs w:val="20"/>
        </w:rPr>
      </w:pPr>
      <w:r w:rsidRPr="001B7D9E">
        <w:rPr>
          <w:rFonts w:cstheme="majorHAnsi"/>
          <w:sz w:val="20"/>
          <w:szCs w:val="20"/>
        </w:rPr>
        <w:t>Rapid Fire Questions</w:t>
      </w:r>
    </w:p>
    <w:p w:rsidR="00A34056" w:rsidRPr="001B7D9E" w:rsidRDefault="00A34056" w:rsidP="0085503E">
      <w:pPr>
        <w:pStyle w:val="NormalWeb"/>
        <w:numPr>
          <w:ilvl w:val="0"/>
          <w:numId w:val="101"/>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What is business risk?</w:t>
      </w:r>
    </w:p>
    <w:p w:rsidR="00A34056" w:rsidRPr="001B7D9E" w:rsidRDefault="00A34056" w:rsidP="0085503E">
      <w:pPr>
        <w:pStyle w:val="NormalWeb"/>
        <w:numPr>
          <w:ilvl w:val="0"/>
          <w:numId w:val="101"/>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What is market risk?</w:t>
      </w:r>
    </w:p>
    <w:p w:rsidR="00A34056" w:rsidRPr="001B7D9E" w:rsidRDefault="00A34056" w:rsidP="0085503E">
      <w:pPr>
        <w:pStyle w:val="NormalWeb"/>
        <w:numPr>
          <w:ilvl w:val="0"/>
          <w:numId w:val="101"/>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What is financial risk?</w:t>
      </w:r>
    </w:p>
    <w:p w:rsidR="00A34056" w:rsidRPr="001B7D9E" w:rsidRDefault="00A34056" w:rsidP="0085503E">
      <w:pPr>
        <w:pStyle w:val="NormalWeb"/>
        <w:numPr>
          <w:ilvl w:val="0"/>
          <w:numId w:val="101"/>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Why is technology risk important in emerging industries?</w:t>
      </w:r>
    </w:p>
    <w:p w:rsidR="00A34056" w:rsidRPr="001B7D9E" w:rsidRDefault="00A34056" w:rsidP="0085503E">
      <w:pPr>
        <w:pStyle w:val="NormalWeb"/>
        <w:numPr>
          <w:ilvl w:val="0"/>
          <w:numId w:val="101"/>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What is a phased investment strategy?</w:t>
      </w:r>
    </w:p>
    <w:p w:rsidR="00A34056" w:rsidRPr="001B7D9E" w:rsidRDefault="00A34056" w:rsidP="0085503E">
      <w:pPr>
        <w:pStyle w:val="NormalWeb"/>
        <w:numPr>
          <w:ilvl w:val="0"/>
          <w:numId w:val="101"/>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What is the most important lesson from this case?</w:t>
      </w:r>
    </w:p>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6029" style="width:0;height:1.5pt" o:hralign="center" o:hrstd="t" o:hr="t" fillcolor="#a0a0a0" stroked="f"/>
        </w:pict>
      </w:r>
    </w:p>
    <w:p w:rsidR="00A34056" w:rsidRPr="001B7D9E" w:rsidRDefault="00A34056" w:rsidP="001B7D9E">
      <w:pPr>
        <w:pStyle w:val="Heading1"/>
        <w:spacing w:before="0" w:line="240" w:lineRule="auto"/>
        <w:contextualSpacing/>
        <w:rPr>
          <w:rFonts w:cstheme="majorHAnsi"/>
          <w:sz w:val="20"/>
          <w:szCs w:val="20"/>
        </w:rPr>
      </w:pPr>
      <w:r w:rsidRPr="001B7D9E">
        <w:rPr>
          <w:rFonts w:cstheme="majorHAnsi"/>
          <w:sz w:val="20"/>
          <w:szCs w:val="20"/>
        </w:rPr>
        <w:t>Rapid Fire Answers</w:t>
      </w:r>
    </w:p>
    <w:p w:rsidR="00A34056" w:rsidRPr="001B7D9E" w:rsidRDefault="00A34056" w:rsidP="0085503E">
      <w:pPr>
        <w:pStyle w:val="NormalWeb"/>
        <w:numPr>
          <w:ilvl w:val="0"/>
          <w:numId w:val="102"/>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The possibility that business objectives may not be achieved because of uncertainty.</w:t>
      </w:r>
    </w:p>
    <w:p w:rsidR="00A34056" w:rsidRPr="001B7D9E" w:rsidRDefault="00A34056" w:rsidP="0085503E">
      <w:pPr>
        <w:pStyle w:val="NormalWeb"/>
        <w:numPr>
          <w:ilvl w:val="0"/>
          <w:numId w:val="102"/>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The risk arising from changes in customer demand or competition.</w:t>
      </w:r>
    </w:p>
    <w:p w:rsidR="00A34056" w:rsidRPr="001B7D9E" w:rsidRDefault="00A34056" w:rsidP="0085503E">
      <w:pPr>
        <w:pStyle w:val="NormalWeb"/>
        <w:numPr>
          <w:ilvl w:val="0"/>
          <w:numId w:val="102"/>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The risk associated with financing and debt.</w:t>
      </w:r>
    </w:p>
    <w:p w:rsidR="00A34056" w:rsidRPr="001B7D9E" w:rsidRDefault="00A34056" w:rsidP="0085503E">
      <w:pPr>
        <w:pStyle w:val="NormalWeb"/>
        <w:numPr>
          <w:ilvl w:val="0"/>
          <w:numId w:val="102"/>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Rapid technological changes can make investments obsolete.</w:t>
      </w:r>
    </w:p>
    <w:p w:rsidR="00A34056" w:rsidRPr="001B7D9E" w:rsidRDefault="00A34056" w:rsidP="0085503E">
      <w:pPr>
        <w:pStyle w:val="NormalWeb"/>
        <w:numPr>
          <w:ilvl w:val="0"/>
          <w:numId w:val="102"/>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Investing gradually after validating assumptions and reducing uncertainty.</w:t>
      </w:r>
    </w:p>
    <w:p w:rsidR="00A34056" w:rsidRPr="001B7D9E" w:rsidRDefault="00A34056" w:rsidP="0085503E">
      <w:pPr>
        <w:pStyle w:val="NormalWeb"/>
        <w:numPr>
          <w:ilvl w:val="0"/>
          <w:numId w:val="102"/>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Entrepreneurial decisions should balance opportunity with systematic risk assessment.</w:t>
      </w:r>
    </w:p>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6030" style="width:0;height:1.5pt" o:hralign="center" o:hrstd="t" o:hr="t" fillcolor="#a0a0a0" stroked="f"/>
        </w:pict>
      </w:r>
    </w:p>
    <w:p w:rsidR="00A34056" w:rsidRPr="001B7D9E" w:rsidRDefault="00A34056" w:rsidP="001B7D9E">
      <w:pPr>
        <w:pStyle w:val="Heading1"/>
        <w:spacing w:before="0" w:line="240" w:lineRule="auto"/>
        <w:contextualSpacing/>
        <w:rPr>
          <w:rFonts w:cstheme="majorHAnsi"/>
          <w:sz w:val="20"/>
          <w:szCs w:val="20"/>
        </w:rPr>
      </w:pPr>
      <w:r w:rsidRPr="001B7D9E">
        <w:rPr>
          <w:rFonts w:cstheme="majorHAnsi"/>
          <w:sz w:val="20"/>
          <w:szCs w:val="20"/>
        </w:rPr>
        <w:t>Faculty Discussion Notes</w:t>
      </w:r>
    </w:p>
    <w:p w:rsidR="00A34056" w:rsidRPr="001B7D9E" w:rsidRDefault="00A34056" w:rsidP="001B7D9E">
      <w:pPr>
        <w:pStyle w:val="Heading3"/>
        <w:spacing w:before="0" w:line="240" w:lineRule="auto"/>
        <w:contextualSpacing/>
        <w:rPr>
          <w:rFonts w:cstheme="majorHAnsi"/>
          <w:sz w:val="20"/>
          <w:szCs w:val="20"/>
        </w:rPr>
      </w:pPr>
      <w:r w:rsidRPr="001B7D9E">
        <w:rPr>
          <w:rFonts w:cstheme="majorHAnsi"/>
          <w:sz w:val="20"/>
          <w:szCs w:val="20"/>
        </w:rPr>
        <w:t>Common Mistakes</w:t>
      </w:r>
    </w:p>
    <w:p w:rsidR="00A34056" w:rsidRPr="001B7D9E" w:rsidRDefault="00A34056"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Students often:</w:t>
      </w:r>
    </w:p>
    <w:p w:rsidR="00A34056" w:rsidRPr="001B7D9E" w:rsidRDefault="00A34056" w:rsidP="0085503E">
      <w:pPr>
        <w:pStyle w:val="NormalWeb"/>
        <w:numPr>
          <w:ilvl w:val="0"/>
          <w:numId w:val="103"/>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Focus only on growth opportunities and ignore financing risks.</w:t>
      </w:r>
    </w:p>
    <w:p w:rsidR="00A34056" w:rsidRPr="001B7D9E" w:rsidRDefault="00A34056" w:rsidP="0085503E">
      <w:pPr>
        <w:pStyle w:val="NormalWeb"/>
        <w:numPr>
          <w:ilvl w:val="0"/>
          <w:numId w:val="103"/>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Recommend full investment without analysing uncertainty.</w:t>
      </w:r>
    </w:p>
    <w:p w:rsidR="00A34056" w:rsidRPr="001B7D9E" w:rsidRDefault="00A34056" w:rsidP="0085503E">
      <w:pPr>
        <w:pStyle w:val="NormalWeb"/>
        <w:numPr>
          <w:ilvl w:val="0"/>
          <w:numId w:val="103"/>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Ignore the importance of customer contracts before expansion.</w:t>
      </w:r>
    </w:p>
    <w:p w:rsidR="00A34056" w:rsidRPr="001B7D9E" w:rsidRDefault="00A34056" w:rsidP="0085503E">
      <w:pPr>
        <w:pStyle w:val="NormalWeb"/>
        <w:numPr>
          <w:ilvl w:val="0"/>
          <w:numId w:val="103"/>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Assume government incentives eliminate business risk.</w:t>
      </w:r>
    </w:p>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6031" style="width:0;height:1.5pt" o:hralign="center" o:hrstd="t" o:hr="t" fillcolor="#a0a0a0" stroked="f"/>
        </w:pict>
      </w:r>
    </w:p>
    <w:p w:rsidR="00A34056" w:rsidRPr="001B7D9E" w:rsidRDefault="00A34056" w:rsidP="001B7D9E">
      <w:pPr>
        <w:pStyle w:val="Heading1"/>
        <w:spacing w:before="0" w:line="240" w:lineRule="auto"/>
        <w:contextualSpacing/>
        <w:rPr>
          <w:rFonts w:cstheme="majorHAnsi"/>
          <w:sz w:val="20"/>
          <w:szCs w:val="20"/>
        </w:rPr>
      </w:pPr>
      <w:r w:rsidRPr="001B7D9E">
        <w:rPr>
          <w:rFonts w:cstheme="majorHAnsi"/>
          <w:sz w:val="20"/>
          <w:szCs w:val="20"/>
        </w:rPr>
        <w:t>Capability Assessment Rubric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73"/>
        <w:gridCol w:w="817"/>
      </w:tblGrid>
      <w:tr w:rsidR="00A34056" w:rsidRPr="001B7D9E" w:rsidTr="00A34056">
        <w:trPr>
          <w:tblHeader/>
          <w:tblCellSpacing w:w="15" w:type="dxa"/>
        </w:trPr>
        <w:tc>
          <w:tcPr>
            <w:tcW w:w="0" w:type="auto"/>
            <w:vAlign w:val="center"/>
            <w:hideMark/>
          </w:tcPr>
          <w:p w:rsidR="00A34056" w:rsidRPr="001B7D9E" w:rsidRDefault="00A34056" w:rsidP="001B7D9E">
            <w:pPr>
              <w:spacing w:line="240" w:lineRule="auto"/>
              <w:contextualSpacing/>
              <w:jc w:val="center"/>
              <w:rPr>
                <w:rFonts w:asciiTheme="majorHAnsi" w:hAnsiTheme="majorHAnsi" w:cstheme="majorHAnsi"/>
                <w:b/>
                <w:bCs/>
                <w:sz w:val="20"/>
                <w:szCs w:val="20"/>
              </w:rPr>
            </w:pPr>
            <w:proofErr w:type="spellStart"/>
            <w:r w:rsidRPr="001B7D9E">
              <w:rPr>
                <w:rFonts w:asciiTheme="majorHAnsi" w:hAnsiTheme="majorHAnsi" w:cstheme="majorHAnsi"/>
                <w:b/>
                <w:bCs/>
                <w:sz w:val="20"/>
                <w:szCs w:val="20"/>
              </w:rPr>
              <w:t>Behaviour</w:t>
            </w:r>
            <w:proofErr w:type="spellEnd"/>
          </w:p>
        </w:tc>
        <w:tc>
          <w:tcPr>
            <w:tcW w:w="0" w:type="auto"/>
            <w:vAlign w:val="center"/>
            <w:hideMark/>
          </w:tcPr>
          <w:p w:rsidR="00A34056" w:rsidRPr="001B7D9E" w:rsidRDefault="00A34056" w:rsidP="001B7D9E">
            <w:pPr>
              <w:spacing w:line="240" w:lineRule="auto"/>
              <w:contextualSpacing/>
              <w:jc w:val="center"/>
              <w:rPr>
                <w:rFonts w:asciiTheme="majorHAnsi" w:hAnsiTheme="majorHAnsi" w:cstheme="majorHAnsi"/>
                <w:b/>
                <w:bCs/>
                <w:sz w:val="20"/>
                <w:szCs w:val="20"/>
              </w:rPr>
            </w:pPr>
            <w:r w:rsidRPr="001B7D9E">
              <w:rPr>
                <w:rFonts w:asciiTheme="majorHAnsi" w:hAnsiTheme="majorHAnsi" w:cstheme="majorHAnsi"/>
                <w:b/>
                <w:bCs/>
                <w:sz w:val="20"/>
                <w:szCs w:val="20"/>
              </w:rPr>
              <w:t>Evidence</w:t>
            </w:r>
          </w:p>
        </w:tc>
      </w:tr>
      <w:tr w:rsidR="00A34056" w:rsidRPr="001B7D9E" w:rsidTr="00A34056">
        <w:trPr>
          <w:tblCellSpacing w:w="15" w:type="dxa"/>
        </w:trPr>
        <w:tc>
          <w:tcPr>
            <w:tcW w:w="0" w:type="auto"/>
            <w:vAlign w:val="center"/>
            <w:hideMark/>
          </w:tcPr>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Identifies multiple risks</w:t>
            </w:r>
          </w:p>
        </w:tc>
        <w:tc>
          <w:tcPr>
            <w:tcW w:w="0" w:type="auto"/>
            <w:vAlign w:val="center"/>
            <w:hideMark/>
          </w:tcPr>
          <w:p w:rsidR="00A34056" w:rsidRPr="001B7D9E" w:rsidRDefault="00A34056" w:rsidP="001B7D9E">
            <w:pPr>
              <w:spacing w:line="240" w:lineRule="auto"/>
              <w:contextualSpacing/>
              <w:rPr>
                <w:rFonts w:asciiTheme="majorHAnsi" w:hAnsiTheme="majorHAnsi" w:cstheme="majorHAnsi"/>
                <w:sz w:val="20"/>
                <w:szCs w:val="20"/>
              </w:rPr>
            </w:pPr>
            <w:r w:rsidRPr="001B7D9E">
              <w:rPr>
                <w:rFonts w:ascii="Segoe UI Symbol" w:hAnsi="Segoe UI Symbol" w:cs="Segoe UI Symbol"/>
                <w:sz w:val="20"/>
                <w:szCs w:val="20"/>
              </w:rPr>
              <w:t>✓</w:t>
            </w:r>
          </w:p>
        </w:tc>
      </w:tr>
      <w:tr w:rsidR="00A34056" w:rsidRPr="001B7D9E" w:rsidTr="00A34056">
        <w:trPr>
          <w:tblCellSpacing w:w="15" w:type="dxa"/>
        </w:trPr>
        <w:tc>
          <w:tcPr>
            <w:tcW w:w="0" w:type="auto"/>
            <w:vAlign w:val="center"/>
            <w:hideMark/>
          </w:tcPr>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Evaluates uncertainty</w:t>
            </w:r>
          </w:p>
        </w:tc>
        <w:tc>
          <w:tcPr>
            <w:tcW w:w="0" w:type="auto"/>
            <w:vAlign w:val="center"/>
            <w:hideMark/>
          </w:tcPr>
          <w:p w:rsidR="00A34056" w:rsidRPr="001B7D9E" w:rsidRDefault="00A34056" w:rsidP="001B7D9E">
            <w:pPr>
              <w:spacing w:line="240" w:lineRule="auto"/>
              <w:contextualSpacing/>
              <w:rPr>
                <w:rFonts w:asciiTheme="majorHAnsi" w:hAnsiTheme="majorHAnsi" w:cstheme="majorHAnsi"/>
                <w:sz w:val="20"/>
                <w:szCs w:val="20"/>
              </w:rPr>
            </w:pPr>
            <w:r w:rsidRPr="001B7D9E">
              <w:rPr>
                <w:rFonts w:ascii="Segoe UI Symbol" w:hAnsi="Segoe UI Symbol" w:cs="Segoe UI Symbol"/>
                <w:sz w:val="20"/>
                <w:szCs w:val="20"/>
              </w:rPr>
              <w:t>✓</w:t>
            </w:r>
          </w:p>
        </w:tc>
      </w:tr>
      <w:tr w:rsidR="00A34056" w:rsidRPr="001B7D9E" w:rsidTr="00A34056">
        <w:trPr>
          <w:tblCellSpacing w:w="15" w:type="dxa"/>
        </w:trPr>
        <w:tc>
          <w:tcPr>
            <w:tcW w:w="0" w:type="auto"/>
            <w:vAlign w:val="center"/>
            <w:hideMark/>
          </w:tcPr>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Balances opportunity with risk</w:t>
            </w:r>
          </w:p>
        </w:tc>
        <w:tc>
          <w:tcPr>
            <w:tcW w:w="0" w:type="auto"/>
            <w:vAlign w:val="center"/>
            <w:hideMark/>
          </w:tcPr>
          <w:p w:rsidR="00A34056" w:rsidRPr="001B7D9E" w:rsidRDefault="00A34056" w:rsidP="001B7D9E">
            <w:pPr>
              <w:spacing w:line="240" w:lineRule="auto"/>
              <w:contextualSpacing/>
              <w:rPr>
                <w:rFonts w:asciiTheme="majorHAnsi" w:hAnsiTheme="majorHAnsi" w:cstheme="majorHAnsi"/>
                <w:sz w:val="20"/>
                <w:szCs w:val="20"/>
              </w:rPr>
            </w:pPr>
            <w:r w:rsidRPr="001B7D9E">
              <w:rPr>
                <w:rFonts w:ascii="Segoe UI Symbol" w:hAnsi="Segoe UI Symbol" w:cs="Segoe UI Symbol"/>
                <w:sz w:val="20"/>
                <w:szCs w:val="20"/>
              </w:rPr>
              <w:t>✓</w:t>
            </w:r>
          </w:p>
        </w:tc>
      </w:tr>
      <w:tr w:rsidR="00A34056" w:rsidRPr="001B7D9E" w:rsidTr="00A34056">
        <w:trPr>
          <w:tblCellSpacing w:w="15" w:type="dxa"/>
        </w:trPr>
        <w:tc>
          <w:tcPr>
            <w:tcW w:w="0" w:type="auto"/>
            <w:vAlign w:val="center"/>
            <w:hideMark/>
          </w:tcPr>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Develops a realistic strategy</w:t>
            </w:r>
          </w:p>
        </w:tc>
        <w:tc>
          <w:tcPr>
            <w:tcW w:w="0" w:type="auto"/>
            <w:vAlign w:val="center"/>
            <w:hideMark/>
          </w:tcPr>
          <w:p w:rsidR="00A34056" w:rsidRPr="001B7D9E" w:rsidRDefault="00A34056" w:rsidP="001B7D9E">
            <w:pPr>
              <w:spacing w:line="240" w:lineRule="auto"/>
              <w:contextualSpacing/>
              <w:rPr>
                <w:rFonts w:asciiTheme="majorHAnsi" w:hAnsiTheme="majorHAnsi" w:cstheme="majorHAnsi"/>
                <w:sz w:val="20"/>
                <w:szCs w:val="20"/>
              </w:rPr>
            </w:pPr>
            <w:r w:rsidRPr="001B7D9E">
              <w:rPr>
                <w:rFonts w:ascii="Segoe UI Symbol" w:hAnsi="Segoe UI Symbol" w:cs="Segoe UI Symbol"/>
                <w:sz w:val="20"/>
                <w:szCs w:val="20"/>
              </w:rPr>
              <w:t>✓</w:t>
            </w:r>
          </w:p>
        </w:tc>
      </w:tr>
      <w:tr w:rsidR="00A34056" w:rsidRPr="001B7D9E" w:rsidTr="00A34056">
        <w:trPr>
          <w:tblCellSpacing w:w="15" w:type="dxa"/>
        </w:trPr>
        <w:tc>
          <w:tcPr>
            <w:tcW w:w="0" w:type="auto"/>
            <w:vAlign w:val="center"/>
            <w:hideMark/>
          </w:tcPr>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Supports conclusions with evidence</w:t>
            </w:r>
          </w:p>
        </w:tc>
        <w:tc>
          <w:tcPr>
            <w:tcW w:w="0" w:type="auto"/>
            <w:vAlign w:val="center"/>
            <w:hideMark/>
          </w:tcPr>
          <w:p w:rsidR="00A34056" w:rsidRPr="001B7D9E" w:rsidRDefault="00A34056" w:rsidP="001B7D9E">
            <w:pPr>
              <w:spacing w:line="240" w:lineRule="auto"/>
              <w:contextualSpacing/>
              <w:rPr>
                <w:rFonts w:asciiTheme="majorHAnsi" w:hAnsiTheme="majorHAnsi" w:cstheme="majorHAnsi"/>
                <w:sz w:val="20"/>
                <w:szCs w:val="20"/>
              </w:rPr>
            </w:pPr>
            <w:r w:rsidRPr="001B7D9E">
              <w:rPr>
                <w:rFonts w:ascii="Segoe UI Symbol" w:hAnsi="Segoe UI Symbol" w:cs="Segoe UI Symbol"/>
                <w:sz w:val="20"/>
                <w:szCs w:val="20"/>
              </w:rPr>
              <w:t>✓</w:t>
            </w:r>
          </w:p>
        </w:tc>
      </w:tr>
    </w:tbl>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6032" style="width:0;height:1.5pt" o:hralign="center" o:hrstd="t" o:hr="t" fillcolor="#a0a0a0" stroked="f"/>
        </w:pict>
      </w:r>
    </w:p>
    <w:p w:rsidR="00A34056" w:rsidRPr="001B7D9E" w:rsidRDefault="00A34056" w:rsidP="001B7D9E">
      <w:pPr>
        <w:pStyle w:val="Heading1"/>
        <w:spacing w:before="0" w:line="240" w:lineRule="auto"/>
        <w:contextualSpacing/>
        <w:rPr>
          <w:rFonts w:cstheme="majorHAnsi"/>
          <w:sz w:val="20"/>
          <w:szCs w:val="20"/>
        </w:rPr>
      </w:pPr>
      <w:r w:rsidRPr="001B7D9E">
        <w:rPr>
          <w:rFonts w:cstheme="majorHAnsi"/>
          <w:sz w:val="20"/>
          <w:szCs w:val="20"/>
        </w:rPr>
        <w:lastRenderedPageBreak/>
        <w:t>Bloom's Taxonomy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4"/>
        <w:gridCol w:w="1089"/>
      </w:tblGrid>
      <w:tr w:rsidR="00A34056" w:rsidRPr="001B7D9E" w:rsidTr="00A34056">
        <w:trPr>
          <w:tblHeader/>
          <w:tblCellSpacing w:w="15" w:type="dxa"/>
        </w:trPr>
        <w:tc>
          <w:tcPr>
            <w:tcW w:w="0" w:type="auto"/>
            <w:vAlign w:val="center"/>
            <w:hideMark/>
          </w:tcPr>
          <w:p w:rsidR="00A34056" w:rsidRPr="001B7D9E" w:rsidRDefault="00A34056" w:rsidP="001B7D9E">
            <w:pPr>
              <w:spacing w:line="240" w:lineRule="auto"/>
              <w:contextualSpacing/>
              <w:jc w:val="center"/>
              <w:rPr>
                <w:rFonts w:asciiTheme="majorHAnsi" w:hAnsiTheme="majorHAnsi" w:cstheme="majorHAnsi"/>
                <w:b/>
                <w:bCs/>
                <w:sz w:val="20"/>
                <w:szCs w:val="20"/>
              </w:rPr>
            </w:pPr>
            <w:r w:rsidRPr="001B7D9E">
              <w:rPr>
                <w:rFonts w:asciiTheme="majorHAnsi" w:hAnsiTheme="majorHAnsi" w:cstheme="majorHAnsi"/>
                <w:b/>
                <w:bCs/>
                <w:sz w:val="20"/>
                <w:szCs w:val="20"/>
              </w:rPr>
              <w:t>Question</w:t>
            </w:r>
          </w:p>
        </w:tc>
        <w:tc>
          <w:tcPr>
            <w:tcW w:w="0" w:type="auto"/>
            <w:vAlign w:val="center"/>
            <w:hideMark/>
          </w:tcPr>
          <w:p w:rsidR="00A34056" w:rsidRPr="001B7D9E" w:rsidRDefault="00A34056" w:rsidP="001B7D9E">
            <w:pPr>
              <w:spacing w:line="240" w:lineRule="auto"/>
              <w:contextualSpacing/>
              <w:jc w:val="center"/>
              <w:rPr>
                <w:rFonts w:asciiTheme="majorHAnsi" w:hAnsiTheme="majorHAnsi" w:cstheme="majorHAnsi"/>
                <w:b/>
                <w:bCs/>
                <w:sz w:val="20"/>
                <w:szCs w:val="20"/>
              </w:rPr>
            </w:pPr>
            <w:r w:rsidRPr="001B7D9E">
              <w:rPr>
                <w:rFonts w:asciiTheme="majorHAnsi" w:hAnsiTheme="majorHAnsi" w:cstheme="majorHAnsi"/>
                <w:b/>
                <w:bCs/>
                <w:sz w:val="20"/>
                <w:szCs w:val="20"/>
              </w:rPr>
              <w:t>Bloom Level</w:t>
            </w:r>
          </w:p>
        </w:tc>
      </w:tr>
      <w:tr w:rsidR="00A34056" w:rsidRPr="001B7D9E" w:rsidTr="00A34056">
        <w:trPr>
          <w:tblCellSpacing w:w="15" w:type="dxa"/>
        </w:trPr>
        <w:tc>
          <w:tcPr>
            <w:tcW w:w="0" w:type="auto"/>
            <w:vAlign w:val="center"/>
            <w:hideMark/>
          </w:tcPr>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Q1</w:t>
            </w:r>
          </w:p>
        </w:tc>
        <w:tc>
          <w:tcPr>
            <w:tcW w:w="0" w:type="auto"/>
            <w:vAlign w:val="center"/>
            <w:hideMark/>
          </w:tcPr>
          <w:p w:rsidR="00A34056" w:rsidRPr="001B7D9E" w:rsidRDefault="00A34056" w:rsidP="001B7D9E">
            <w:pPr>
              <w:spacing w:line="240" w:lineRule="auto"/>
              <w:contextualSpacing/>
              <w:rPr>
                <w:rFonts w:asciiTheme="majorHAnsi" w:hAnsiTheme="majorHAnsi" w:cstheme="majorHAnsi"/>
                <w:sz w:val="20"/>
                <w:szCs w:val="20"/>
              </w:rPr>
            </w:pPr>
            <w:proofErr w:type="spellStart"/>
            <w:r w:rsidRPr="001B7D9E">
              <w:rPr>
                <w:rFonts w:asciiTheme="majorHAnsi" w:hAnsiTheme="majorHAnsi" w:cstheme="majorHAnsi"/>
                <w:sz w:val="20"/>
                <w:szCs w:val="20"/>
              </w:rPr>
              <w:t>Analyse</w:t>
            </w:r>
            <w:proofErr w:type="spellEnd"/>
          </w:p>
        </w:tc>
      </w:tr>
      <w:tr w:rsidR="00A34056" w:rsidRPr="001B7D9E" w:rsidTr="00A34056">
        <w:trPr>
          <w:tblCellSpacing w:w="15" w:type="dxa"/>
        </w:trPr>
        <w:tc>
          <w:tcPr>
            <w:tcW w:w="0" w:type="auto"/>
            <w:vAlign w:val="center"/>
            <w:hideMark/>
          </w:tcPr>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Q2</w:t>
            </w:r>
          </w:p>
        </w:tc>
        <w:tc>
          <w:tcPr>
            <w:tcW w:w="0" w:type="auto"/>
            <w:vAlign w:val="center"/>
            <w:hideMark/>
          </w:tcPr>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Evaluate</w:t>
            </w:r>
          </w:p>
        </w:tc>
      </w:tr>
      <w:tr w:rsidR="00A34056" w:rsidRPr="001B7D9E" w:rsidTr="00A34056">
        <w:trPr>
          <w:tblCellSpacing w:w="15" w:type="dxa"/>
        </w:trPr>
        <w:tc>
          <w:tcPr>
            <w:tcW w:w="0" w:type="auto"/>
            <w:vAlign w:val="center"/>
            <w:hideMark/>
          </w:tcPr>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Q3</w:t>
            </w:r>
          </w:p>
        </w:tc>
        <w:tc>
          <w:tcPr>
            <w:tcW w:w="0" w:type="auto"/>
            <w:vAlign w:val="center"/>
            <w:hideMark/>
          </w:tcPr>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Evaluate</w:t>
            </w:r>
          </w:p>
        </w:tc>
      </w:tr>
    </w:tbl>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6033" style="width:0;height:1.5pt" o:hralign="center" o:hrstd="t" o:hr="t" fillcolor="#a0a0a0" stroked="f"/>
        </w:pict>
      </w:r>
    </w:p>
    <w:p w:rsidR="00A34056" w:rsidRPr="001B7D9E" w:rsidRDefault="00A34056" w:rsidP="001B7D9E">
      <w:pPr>
        <w:pStyle w:val="Heading1"/>
        <w:spacing w:before="0" w:line="240" w:lineRule="auto"/>
        <w:contextualSpacing/>
        <w:rPr>
          <w:rFonts w:cstheme="majorHAnsi"/>
          <w:sz w:val="20"/>
          <w:szCs w:val="20"/>
        </w:rPr>
      </w:pPr>
      <w:r w:rsidRPr="001B7D9E">
        <w:rPr>
          <w:rFonts w:cstheme="majorHAnsi"/>
          <w:sz w:val="20"/>
          <w:szCs w:val="20"/>
        </w:rPr>
        <w:t>Key Learning Points</w:t>
      </w:r>
    </w:p>
    <w:p w:rsidR="00A34056" w:rsidRPr="001B7D9E" w:rsidRDefault="00A34056" w:rsidP="0085503E">
      <w:pPr>
        <w:pStyle w:val="NormalWeb"/>
        <w:numPr>
          <w:ilvl w:val="0"/>
          <w:numId w:val="104"/>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Entrepreneurial opportunities always involve uncertainty.</w:t>
      </w:r>
    </w:p>
    <w:p w:rsidR="00A34056" w:rsidRPr="001B7D9E" w:rsidRDefault="00A34056" w:rsidP="0085503E">
      <w:pPr>
        <w:pStyle w:val="NormalWeb"/>
        <w:numPr>
          <w:ilvl w:val="0"/>
          <w:numId w:val="104"/>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Financial, market and technology risks should be evaluated together.</w:t>
      </w:r>
    </w:p>
    <w:p w:rsidR="00A34056" w:rsidRPr="001B7D9E" w:rsidRDefault="00A34056" w:rsidP="0085503E">
      <w:pPr>
        <w:pStyle w:val="NormalWeb"/>
        <w:numPr>
          <w:ilvl w:val="0"/>
          <w:numId w:val="104"/>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Phased investments reduce exposure while preserving future opportunities.</w:t>
      </w:r>
    </w:p>
    <w:p w:rsidR="00A34056" w:rsidRPr="001B7D9E" w:rsidRDefault="00A34056" w:rsidP="0085503E">
      <w:pPr>
        <w:pStyle w:val="NormalWeb"/>
        <w:numPr>
          <w:ilvl w:val="0"/>
          <w:numId w:val="104"/>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Strategic decisions require balancing optimism with disciplined analysis.</w:t>
      </w:r>
    </w:p>
    <w:p w:rsidR="00A34056" w:rsidRPr="001B7D9E" w:rsidRDefault="00A34056" w:rsidP="0085503E">
      <w:pPr>
        <w:pStyle w:val="NormalWeb"/>
        <w:numPr>
          <w:ilvl w:val="0"/>
          <w:numId w:val="104"/>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Effective entrepreneurs manage risk rather than avoid it.</w:t>
      </w:r>
    </w:p>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6034" style="width:0;height:1.5pt" o:hralign="center" o:hrstd="t" o:hr="t" fillcolor="#a0a0a0" stroked="f"/>
        </w:pict>
      </w:r>
    </w:p>
    <w:p w:rsidR="00A34056" w:rsidRPr="001B7D9E" w:rsidRDefault="00A34056" w:rsidP="001B7D9E">
      <w:pPr>
        <w:pStyle w:val="Heading1"/>
        <w:spacing w:before="0" w:line="240" w:lineRule="auto"/>
        <w:contextualSpacing/>
        <w:rPr>
          <w:rFonts w:cstheme="majorHAnsi"/>
          <w:sz w:val="20"/>
          <w:szCs w:val="20"/>
        </w:rPr>
      </w:pPr>
      <w:r w:rsidRPr="001B7D9E">
        <w:rPr>
          <w:rFonts w:cstheme="majorHAnsi"/>
          <w:sz w:val="20"/>
          <w:szCs w:val="20"/>
        </w:rPr>
        <w:t>Student Reflection</w:t>
      </w:r>
    </w:p>
    <w:p w:rsidR="00A34056" w:rsidRPr="001B7D9E" w:rsidRDefault="00A34056" w:rsidP="0085503E">
      <w:pPr>
        <w:pStyle w:val="NormalWeb"/>
        <w:numPr>
          <w:ilvl w:val="0"/>
          <w:numId w:val="105"/>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Would your recommendation change if the company secured a five-year supply agreement before investing? Why?</w:t>
      </w:r>
    </w:p>
    <w:p w:rsidR="00A34056" w:rsidRPr="001B7D9E" w:rsidRDefault="00A34056" w:rsidP="0085503E">
      <w:pPr>
        <w:pStyle w:val="NormalWeb"/>
        <w:numPr>
          <w:ilvl w:val="0"/>
          <w:numId w:val="105"/>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Which risk in this case would concern you the most as a Board member?</w:t>
      </w:r>
    </w:p>
    <w:p w:rsidR="00A34056" w:rsidRPr="001B7D9E" w:rsidRDefault="00A34056" w:rsidP="0085503E">
      <w:pPr>
        <w:pStyle w:val="NormalWeb"/>
        <w:numPr>
          <w:ilvl w:val="0"/>
          <w:numId w:val="105"/>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How can organisations encourage entrepreneurial growth while maintaining financial discipline?</w:t>
      </w:r>
    </w:p>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6035" style="width:0;height:1.5pt" o:hralign="center" o:hrstd="t" o:hr="t" fillcolor="#a0a0a0" stroked="f"/>
        </w:pict>
      </w:r>
    </w:p>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br w:type="page"/>
      </w:r>
    </w:p>
    <w:p w:rsidR="00F06898" w:rsidRPr="001B7D9E" w:rsidRDefault="00F06898" w:rsidP="001B7D9E">
      <w:pPr>
        <w:pStyle w:val="Heading1"/>
        <w:spacing w:before="0" w:line="240" w:lineRule="auto"/>
        <w:contextualSpacing/>
        <w:rPr>
          <w:rFonts w:cstheme="majorHAnsi"/>
          <w:sz w:val="20"/>
          <w:szCs w:val="20"/>
        </w:rPr>
      </w:pPr>
      <w:r w:rsidRPr="001B7D9E">
        <w:rPr>
          <w:rFonts w:cstheme="majorHAnsi"/>
          <w:sz w:val="20"/>
          <w:szCs w:val="20"/>
        </w:rPr>
        <w:lastRenderedPageBreak/>
        <w:t>CASE M-ST-001</w:t>
      </w:r>
    </w:p>
    <w:p w:rsidR="00F06898" w:rsidRPr="001B7D9E" w:rsidRDefault="00F06898" w:rsidP="001B7D9E">
      <w:pPr>
        <w:pStyle w:val="Heading2"/>
        <w:spacing w:before="0" w:line="240" w:lineRule="auto"/>
        <w:contextualSpacing/>
        <w:rPr>
          <w:rStyle w:val="Strong"/>
          <w:rFonts w:cstheme="majorHAnsi"/>
          <w:b/>
          <w:bCs/>
          <w:sz w:val="20"/>
          <w:szCs w:val="20"/>
        </w:rPr>
      </w:pPr>
      <w:r w:rsidRPr="001B7D9E">
        <w:rPr>
          <w:rStyle w:val="Strong"/>
          <w:rFonts w:cstheme="majorHAnsi"/>
          <w:b/>
          <w:bCs/>
          <w:sz w:val="20"/>
          <w:szCs w:val="20"/>
        </w:rPr>
        <w:t xml:space="preserve">Should </w:t>
      </w:r>
      <w:proofErr w:type="spellStart"/>
      <w:r w:rsidRPr="001B7D9E">
        <w:rPr>
          <w:rStyle w:val="Strong"/>
          <w:rFonts w:cstheme="majorHAnsi"/>
          <w:b/>
          <w:bCs/>
          <w:sz w:val="20"/>
          <w:szCs w:val="20"/>
        </w:rPr>
        <w:t>FreshKart</w:t>
      </w:r>
      <w:proofErr w:type="spellEnd"/>
      <w:r w:rsidRPr="001B7D9E">
        <w:rPr>
          <w:rStyle w:val="Strong"/>
          <w:rFonts w:cstheme="majorHAnsi"/>
          <w:b/>
          <w:bCs/>
          <w:sz w:val="20"/>
          <w:szCs w:val="20"/>
        </w:rPr>
        <w:t xml:space="preserve"> Open a Second Store?</w:t>
      </w:r>
    </w:p>
    <w:p w:rsidR="00A34056" w:rsidRPr="001B7D9E" w:rsidRDefault="00A34056" w:rsidP="001B7D9E">
      <w:pPr>
        <w:pStyle w:val="Heading2"/>
        <w:spacing w:before="0" w:line="240" w:lineRule="auto"/>
        <w:contextualSpacing/>
        <w:rPr>
          <w:rFonts w:cstheme="majorHAnsi"/>
          <w:sz w:val="20"/>
          <w:szCs w:val="20"/>
        </w:rPr>
      </w:pPr>
      <w:r w:rsidRPr="001B7D9E">
        <w:rPr>
          <w:rFonts w:cstheme="majorHAnsi"/>
          <w:sz w:val="20"/>
          <w:szCs w:val="20"/>
        </w:rPr>
        <w:t>Regular Cases (Difficulty Level 2)</w:t>
      </w:r>
    </w:p>
    <w:p w:rsidR="00A34056" w:rsidRPr="001B7D9E" w:rsidRDefault="00F06898" w:rsidP="001B7D9E">
      <w:pPr>
        <w:pStyle w:val="Heading3"/>
        <w:spacing w:before="0" w:line="240" w:lineRule="auto"/>
        <w:contextualSpacing/>
        <w:rPr>
          <w:rFonts w:cstheme="majorHAnsi"/>
          <w:sz w:val="20"/>
          <w:szCs w:val="20"/>
        </w:rPr>
      </w:pPr>
      <w:r w:rsidRPr="001B7D9E">
        <w:rPr>
          <w:rFonts w:cstheme="majorHAnsi"/>
          <w:sz w:val="20"/>
          <w:szCs w:val="20"/>
        </w:rPr>
        <w:t>Subject</w:t>
      </w:r>
      <w:r w:rsidR="00A34056" w:rsidRPr="001B7D9E">
        <w:rPr>
          <w:rFonts w:cstheme="majorHAnsi"/>
          <w:sz w:val="20"/>
          <w:szCs w:val="20"/>
        </w:rPr>
        <w:t>– Marketing</w:t>
      </w:r>
    </w:p>
    <w:p w:rsidR="00A34056" w:rsidRPr="001B7D9E" w:rsidRDefault="00F06898" w:rsidP="001B7D9E">
      <w:pPr>
        <w:pStyle w:val="Heading3"/>
        <w:spacing w:before="0" w:line="240" w:lineRule="auto"/>
        <w:contextualSpacing/>
        <w:rPr>
          <w:rFonts w:cstheme="majorHAnsi"/>
          <w:sz w:val="20"/>
          <w:szCs w:val="20"/>
        </w:rPr>
      </w:pPr>
      <w:r w:rsidRPr="001B7D9E">
        <w:rPr>
          <w:rFonts w:cstheme="majorHAnsi"/>
          <w:sz w:val="20"/>
          <w:szCs w:val="20"/>
        </w:rPr>
        <w:t>Capability Category</w:t>
      </w:r>
      <w:r w:rsidR="00A34056" w:rsidRPr="001B7D9E">
        <w:rPr>
          <w:rFonts w:cstheme="majorHAnsi"/>
          <w:sz w:val="20"/>
          <w:szCs w:val="20"/>
        </w:rPr>
        <w:t>– Cognitive Capabilities</w:t>
      </w:r>
    </w:p>
    <w:p w:rsidR="00A34056" w:rsidRPr="001B7D9E" w:rsidRDefault="00A34056" w:rsidP="001B7D9E">
      <w:pPr>
        <w:pStyle w:val="Heading2"/>
        <w:spacing w:before="0" w:line="240" w:lineRule="auto"/>
        <w:contextualSpacing/>
        <w:rPr>
          <w:rFonts w:cstheme="majorHAnsi"/>
          <w:sz w:val="20"/>
          <w:szCs w:val="20"/>
        </w:rPr>
      </w:pPr>
      <w:r w:rsidRPr="001B7D9E">
        <w:rPr>
          <w:rFonts w:cstheme="majorHAnsi"/>
          <w:sz w:val="20"/>
          <w:szCs w:val="20"/>
        </w:rPr>
        <w:t>Capability – Strategic Thinking</w:t>
      </w:r>
    </w:p>
    <w:p w:rsidR="00A34056" w:rsidRPr="001B7D9E" w:rsidRDefault="00A34056" w:rsidP="001B7D9E">
      <w:pPr>
        <w:pStyle w:val="Heading1"/>
        <w:spacing w:before="0" w:line="240" w:lineRule="auto"/>
        <w:contextualSpacing/>
        <w:rPr>
          <w:rFonts w:cstheme="majorHAnsi"/>
          <w:sz w:val="20"/>
          <w:szCs w:val="20"/>
        </w:rPr>
      </w:pPr>
    </w:p>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6037" style="width:0;height:1.5pt" o:hralign="center" o:hrstd="t" o:hr="t" fillcolor="#a0a0a0" stroked="f"/>
        </w:pict>
      </w:r>
    </w:p>
    <w:p w:rsidR="00A34056" w:rsidRPr="001B7D9E" w:rsidRDefault="00A34056" w:rsidP="001B7D9E">
      <w:pPr>
        <w:pStyle w:val="Heading1"/>
        <w:spacing w:before="0" w:line="240" w:lineRule="auto"/>
        <w:contextualSpacing/>
        <w:rPr>
          <w:rFonts w:cstheme="majorHAnsi"/>
          <w:sz w:val="20"/>
          <w:szCs w:val="20"/>
        </w:rPr>
      </w:pPr>
      <w:r w:rsidRPr="001B7D9E">
        <w:rPr>
          <w:rFonts w:cstheme="majorHAnsi"/>
          <w:sz w:val="20"/>
          <w:szCs w:val="20"/>
        </w:rPr>
        <w:t>Assessment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3"/>
        <w:gridCol w:w="3431"/>
      </w:tblGrid>
      <w:tr w:rsidR="00A34056" w:rsidRPr="001B7D9E" w:rsidTr="00A34056">
        <w:trPr>
          <w:tblHeader/>
          <w:tblCellSpacing w:w="15" w:type="dxa"/>
        </w:trPr>
        <w:tc>
          <w:tcPr>
            <w:tcW w:w="0" w:type="auto"/>
            <w:vAlign w:val="center"/>
            <w:hideMark/>
          </w:tcPr>
          <w:p w:rsidR="00A34056" w:rsidRPr="001B7D9E" w:rsidRDefault="00A34056" w:rsidP="001B7D9E">
            <w:pPr>
              <w:spacing w:line="240" w:lineRule="auto"/>
              <w:contextualSpacing/>
              <w:jc w:val="center"/>
              <w:rPr>
                <w:rFonts w:asciiTheme="majorHAnsi" w:hAnsiTheme="majorHAnsi" w:cstheme="majorHAnsi"/>
                <w:b/>
                <w:bCs/>
                <w:sz w:val="20"/>
                <w:szCs w:val="20"/>
              </w:rPr>
            </w:pPr>
            <w:r w:rsidRPr="001B7D9E">
              <w:rPr>
                <w:rFonts w:asciiTheme="majorHAnsi" w:hAnsiTheme="majorHAnsi" w:cstheme="majorHAnsi"/>
                <w:b/>
                <w:bCs/>
                <w:sz w:val="20"/>
                <w:szCs w:val="20"/>
              </w:rPr>
              <w:t>Parameter</w:t>
            </w:r>
          </w:p>
        </w:tc>
        <w:tc>
          <w:tcPr>
            <w:tcW w:w="0" w:type="auto"/>
            <w:vAlign w:val="center"/>
            <w:hideMark/>
          </w:tcPr>
          <w:p w:rsidR="00A34056" w:rsidRPr="001B7D9E" w:rsidRDefault="00A34056" w:rsidP="001B7D9E">
            <w:pPr>
              <w:spacing w:line="240" w:lineRule="auto"/>
              <w:contextualSpacing/>
              <w:jc w:val="center"/>
              <w:rPr>
                <w:rFonts w:asciiTheme="majorHAnsi" w:hAnsiTheme="majorHAnsi" w:cstheme="majorHAnsi"/>
                <w:b/>
                <w:bCs/>
                <w:sz w:val="20"/>
                <w:szCs w:val="20"/>
              </w:rPr>
            </w:pPr>
            <w:r w:rsidRPr="001B7D9E">
              <w:rPr>
                <w:rFonts w:asciiTheme="majorHAnsi" w:hAnsiTheme="majorHAnsi" w:cstheme="majorHAnsi"/>
                <w:b/>
                <w:bCs/>
                <w:sz w:val="20"/>
                <w:szCs w:val="20"/>
              </w:rPr>
              <w:t>Details</w:t>
            </w:r>
          </w:p>
        </w:tc>
      </w:tr>
      <w:tr w:rsidR="00A34056" w:rsidRPr="001B7D9E" w:rsidTr="00A34056">
        <w:trPr>
          <w:tblCellSpacing w:w="15" w:type="dxa"/>
        </w:trPr>
        <w:tc>
          <w:tcPr>
            <w:tcW w:w="0" w:type="auto"/>
            <w:vAlign w:val="center"/>
            <w:hideMark/>
          </w:tcPr>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Subject</w:t>
            </w:r>
          </w:p>
        </w:tc>
        <w:tc>
          <w:tcPr>
            <w:tcW w:w="0" w:type="auto"/>
            <w:vAlign w:val="center"/>
            <w:hideMark/>
          </w:tcPr>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Marketing Management</w:t>
            </w:r>
          </w:p>
        </w:tc>
      </w:tr>
      <w:tr w:rsidR="00A34056" w:rsidRPr="001B7D9E" w:rsidTr="00A34056">
        <w:trPr>
          <w:tblCellSpacing w:w="15" w:type="dxa"/>
        </w:trPr>
        <w:tc>
          <w:tcPr>
            <w:tcW w:w="0" w:type="auto"/>
            <w:vAlign w:val="center"/>
            <w:hideMark/>
          </w:tcPr>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Functional Area</w:t>
            </w:r>
          </w:p>
        </w:tc>
        <w:tc>
          <w:tcPr>
            <w:tcW w:w="0" w:type="auto"/>
            <w:vAlign w:val="center"/>
            <w:hideMark/>
          </w:tcPr>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Marketing Strategy &amp; Business Expansion</w:t>
            </w:r>
          </w:p>
        </w:tc>
      </w:tr>
      <w:tr w:rsidR="00A34056" w:rsidRPr="001B7D9E" w:rsidTr="00A34056">
        <w:trPr>
          <w:tblCellSpacing w:w="15" w:type="dxa"/>
        </w:trPr>
        <w:tc>
          <w:tcPr>
            <w:tcW w:w="0" w:type="auto"/>
            <w:vAlign w:val="center"/>
            <w:hideMark/>
          </w:tcPr>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Capability Category</w:t>
            </w:r>
          </w:p>
        </w:tc>
        <w:tc>
          <w:tcPr>
            <w:tcW w:w="0" w:type="auto"/>
            <w:vAlign w:val="center"/>
            <w:hideMark/>
          </w:tcPr>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Cognitive Capability</w:t>
            </w:r>
          </w:p>
        </w:tc>
      </w:tr>
      <w:tr w:rsidR="00A34056" w:rsidRPr="001B7D9E" w:rsidTr="00A34056">
        <w:trPr>
          <w:tblCellSpacing w:w="15" w:type="dxa"/>
        </w:trPr>
        <w:tc>
          <w:tcPr>
            <w:tcW w:w="0" w:type="auto"/>
            <w:vAlign w:val="center"/>
            <w:hideMark/>
          </w:tcPr>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Capability</w:t>
            </w:r>
          </w:p>
        </w:tc>
        <w:tc>
          <w:tcPr>
            <w:tcW w:w="0" w:type="auto"/>
            <w:vAlign w:val="center"/>
            <w:hideMark/>
          </w:tcPr>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Strategic Thinking</w:t>
            </w:r>
          </w:p>
        </w:tc>
      </w:tr>
      <w:tr w:rsidR="00A34056" w:rsidRPr="001B7D9E" w:rsidTr="00A34056">
        <w:trPr>
          <w:tblCellSpacing w:w="15" w:type="dxa"/>
        </w:trPr>
        <w:tc>
          <w:tcPr>
            <w:tcW w:w="0" w:type="auto"/>
            <w:vAlign w:val="center"/>
            <w:hideMark/>
          </w:tcPr>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Difficulty Level</w:t>
            </w:r>
          </w:p>
        </w:tc>
        <w:tc>
          <w:tcPr>
            <w:tcW w:w="0" w:type="auto"/>
            <w:vAlign w:val="center"/>
            <w:hideMark/>
          </w:tcPr>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Level 2 (Regular)</w:t>
            </w:r>
          </w:p>
        </w:tc>
      </w:tr>
      <w:tr w:rsidR="00A34056" w:rsidRPr="001B7D9E" w:rsidTr="00A34056">
        <w:trPr>
          <w:tblCellSpacing w:w="15" w:type="dxa"/>
        </w:trPr>
        <w:tc>
          <w:tcPr>
            <w:tcW w:w="0" w:type="auto"/>
            <w:vAlign w:val="center"/>
            <w:hideMark/>
          </w:tcPr>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Bloom's Taxonomy</w:t>
            </w:r>
          </w:p>
        </w:tc>
        <w:tc>
          <w:tcPr>
            <w:tcW w:w="0" w:type="auto"/>
            <w:vAlign w:val="center"/>
            <w:hideMark/>
          </w:tcPr>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Remember, Understand</w:t>
            </w:r>
          </w:p>
        </w:tc>
      </w:tr>
      <w:tr w:rsidR="00A34056" w:rsidRPr="001B7D9E" w:rsidTr="00A34056">
        <w:trPr>
          <w:tblCellSpacing w:w="15" w:type="dxa"/>
        </w:trPr>
        <w:tc>
          <w:tcPr>
            <w:tcW w:w="0" w:type="auto"/>
            <w:vAlign w:val="center"/>
            <w:hideMark/>
          </w:tcPr>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Target Learners</w:t>
            </w:r>
          </w:p>
        </w:tc>
        <w:tc>
          <w:tcPr>
            <w:tcW w:w="0" w:type="auto"/>
            <w:vAlign w:val="center"/>
            <w:hideMark/>
          </w:tcPr>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MBA/PGDM – Semester I</w:t>
            </w:r>
          </w:p>
        </w:tc>
      </w:tr>
      <w:tr w:rsidR="00A34056" w:rsidRPr="001B7D9E" w:rsidTr="00A34056">
        <w:trPr>
          <w:tblCellSpacing w:w="15" w:type="dxa"/>
        </w:trPr>
        <w:tc>
          <w:tcPr>
            <w:tcW w:w="0" w:type="auto"/>
            <w:vAlign w:val="center"/>
            <w:hideMark/>
          </w:tcPr>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Reading Time</w:t>
            </w:r>
          </w:p>
        </w:tc>
        <w:tc>
          <w:tcPr>
            <w:tcW w:w="0" w:type="auto"/>
            <w:vAlign w:val="center"/>
            <w:hideMark/>
          </w:tcPr>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8 Minutes</w:t>
            </w:r>
          </w:p>
        </w:tc>
      </w:tr>
      <w:tr w:rsidR="00A34056" w:rsidRPr="001B7D9E" w:rsidTr="00A34056">
        <w:trPr>
          <w:tblCellSpacing w:w="15" w:type="dxa"/>
        </w:trPr>
        <w:tc>
          <w:tcPr>
            <w:tcW w:w="0" w:type="auto"/>
            <w:vAlign w:val="center"/>
            <w:hideMark/>
          </w:tcPr>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Answer Writing</w:t>
            </w:r>
          </w:p>
        </w:tc>
        <w:tc>
          <w:tcPr>
            <w:tcW w:w="0" w:type="auto"/>
            <w:vAlign w:val="center"/>
            <w:hideMark/>
          </w:tcPr>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12 Minutes</w:t>
            </w:r>
          </w:p>
        </w:tc>
      </w:tr>
      <w:tr w:rsidR="00A34056" w:rsidRPr="001B7D9E" w:rsidTr="00A34056">
        <w:trPr>
          <w:tblCellSpacing w:w="15" w:type="dxa"/>
        </w:trPr>
        <w:tc>
          <w:tcPr>
            <w:tcW w:w="0" w:type="auto"/>
            <w:vAlign w:val="center"/>
            <w:hideMark/>
          </w:tcPr>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Rapid Fire</w:t>
            </w:r>
          </w:p>
        </w:tc>
        <w:tc>
          <w:tcPr>
            <w:tcW w:w="0" w:type="auto"/>
            <w:vAlign w:val="center"/>
            <w:hideMark/>
          </w:tcPr>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8 Minutes</w:t>
            </w:r>
          </w:p>
        </w:tc>
      </w:tr>
      <w:tr w:rsidR="00A34056" w:rsidRPr="001B7D9E" w:rsidTr="00A34056">
        <w:trPr>
          <w:tblCellSpacing w:w="15" w:type="dxa"/>
        </w:trPr>
        <w:tc>
          <w:tcPr>
            <w:tcW w:w="0" w:type="auto"/>
            <w:vAlign w:val="center"/>
            <w:hideMark/>
          </w:tcPr>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Total Marks</w:t>
            </w:r>
          </w:p>
        </w:tc>
        <w:tc>
          <w:tcPr>
            <w:tcW w:w="0" w:type="auto"/>
            <w:vAlign w:val="center"/>
            <w:hideMark/>
          </w:tcPr>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10 (7 Written + 3 Rapid Fire)</w:t>
            </w:r>
          </w:p>
        </w:tc>
      </w:tr>
    </w:tbl>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6038" style="width:0;height:1.5pt" o:hralign="center" o:hrstd="t" o:hr="t" fillcolor="#a0a0a0" stroked="f"/>
        </w:pict>
      </w:r>
    </w:p>
    <w:p w:rsidR="00A34056" w:rsidRPr="001B7D9E" w:rsidRDefault="00A34056" w:rsidP="001B7D9E">
      <w:pPr>
        <w:pStyle w:val="Heading1"/>
        <w:spacing w:before="0" w:line="240" w:lineRule="auto"/>
        <w:contextualSpacing/>
        <w:rPr>
          <w:rFonts w:cstheme="majorHAnsi"/>
          <w:sz w:val="20"/>
          <w:szCs w:val="20"/>
        </w:rPr>
      </w:pPr>
      <w:r w:rsidRPr="001B7D9E">
        <w:rPr>
          <w:rFonts w:cstheme="majorHAnsi"/>
          <w:sz w:val="20"/>
          <w:szCs w:val="20"/>
        </w:rPr>
        <w:t>Learning Outcomes</w:t>
      </w:r>
    </w:p>
    <w:p w:rsidR="00A34056" w:rsidRPr="001B7D9E" w:rsidRDefault="00A34056"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After completing this case, students should be able to:</w:t>
      </w:r>
    </w:p>
    <w:p w:rsidR="00A34056" w:rsidRPr="001B7D9E" w:rsidRDefault="00A34056" w:rsidP="0085503E">
      <w:pPr>
        <w:pStyle w:val="NormalWeb"/>
        <w:numPr>
          <w:ilvl w:val="0"/>
          <w:numId w:val="106"/>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Understand strategic business decisions.</w:t>
      </w:r>
    </w:p>
    <w:p w:rsidR="00A34056" w:rsidRPr="001B7D9E" w:rsidRDefault="00A34056" w:rsidP="0085503E">
      <w:pPr>
        <w:pStyle w:val="NormalWeb"/>
        <w:numPr>
          <w:ilvl w:val="0"/>
          <w:numId w:val="106"/>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Identify factors influencing expansion.</w:t>
      </w:r>
    </w:p>
    <w:p w:rsidR="00A34056" w:rsidRPr="001B7D9E" w:rsidRDefault="00A34056" w:rsidP="0085503E">
      <w:pPr>
        <w:pStyle w:val="NormalWeb"/>
        <w:numPr>
          <w:ilvl w:val="0"/>
          <w:numId w:val="106"/>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Differentiate between short-term and long-term thinking.</w:t>
      </w:r>
    </w:p>
    <w:p w:rsidR="00A34056" w:rsidRPr="001B7D9E" w:rsidRDefault="00A34056" w:rsidP="0085503E">
      <w:pPr>
        <w:pStyle w:val="NormalWeb"/>
        <w:numPr>
          <w:ilvl w:val="0"/>
          <w:numId w:val="106"/>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Recommend a suitable marketing strategy.</w:t>
      </w:r>
    </w:p>
    <w:p w:rsidR="00A34056" w:rsidRPr="001B7D9E" w:rsidRDefault="00A34056" w:rsidP="0085503E">
      <w:pPr>
        <w:pStyle w:val="NormalWeb"/>
        <w:numPr>
          <w:ilvl w:val="0"/>
          <w:numId w:val="106"/>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Develop structured managerial reasoning.</w:t>
      </w:r>
    </w:p>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6039" style="width:0;height:1.5pt" o:hralign="center" o:hrstd="t" o:hr="t" fillcolor="#a0a0a0" stroked="f"/>
        </w:pict>
      </w:r>
    </w:p>
    <w:p w:rsidR="00A34056" w:rsidRPr="001B7D9E" w:rsidRDefault="00A34056" w:rsidP="001B7D9E">
      <w:pPr>
        <w:pStyle w:val="Heading1"/>
        <w:spacing w:before="0" w:line="240" w:lineRule="auto"/>
        <w:contextualSpacing/>
        <w:rPr>
          <w:rFonts w:cstheme="majorHAnsi"/>
          <w:sz w:val="20"/>
          <w:szCs w:val="20"/>
        </w:rPr>
      </w:pPr>
      <w:r w:rsidRPr="001B7D9E">
        <w:rPr>
          <w:rFonts w:cstheme="majorHAnsi"/>
          <w:sz w:val="20"/>
          <w:szCs w:val="20"/>
        </w:rPr>
        <w:t>Student Instructions</w:t>
      </w:r>
    </w:p>
    <w:p w:rsidR="00A34056" w:rsidRPr="001B7D9E" w:rsidRDefault="00A34056" w:rsidP="001B7D9E">
      <w:pPr>
        <w:pStyle w:val="Heading3"/>
        <w:spacing w:before="0" w:line="240" w:lineRule="auto"/>
        <w:contextualSpacing/>
        <w:rPr>
          <w:rFonts w:cstheme="majorHAnsi"/>
          <w:sz w:val="20"/>
          <w:szCs w:val="20"/>
        </w:rPr>
      </w:pPr>
      <w:r w:rsidRPr="001B7D9E">
        <w:rPr>
          <w:rFonts w:cstheme="majorHAnsi"/>
          <w:sz w:val="20"/>
          <w:szCs w:val="20"/>
        </w:rPr>
        <w:t>Before Reading</w:t>
      </w:r>
    </w:p>
    <w:p w:rsidR="00A34056" w:rsidRPr="001B7D9E" w:rsidRDefault="00A34056" w:rsidP="0085503E">
      <w:pPr>
        <w:pStyle w:val="NormalWeb"/>
        <w:numPr>
          <w:ilvl w:val="0"/>
          <w:numId w:val="107"/>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Read the case completely.</w:t>
      </w:r>
    </w:p>
    <w:p w:rsidR="00A34056" w:rsidRPr="001B7D9E" w:rsidRDefault="00A34056" w:rsidP="0085503E">
      <w:pPr>
        <w:pStyle w:val="NormalWeb"/>
        <w:numPr>
          <w:ilvl w:val="0"/>
          <w:numId w:val="107"/>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Identify the business objective.</w:t>
      </w:r>
    </w:p>
    <w:p w:rsidR="00A34056" w:rsidRPr="001B7D9E" w:rsidRDefault="00A34056" w:rsidP="0085503E">
      <w:pPr>
        <w:pStyle w:val="NormalWeb"/>
        <w:numPr>
          <w:ilvl w:val="0"/>
          <w:numId w:val="107"/>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Think from the owner's perspective.</w:t>
      </w:r>
    </w:p>
    <w:p w:rsidR="00A34056" w:rsidRPr="001B7D9E" w:rsidRDefault="00A34056" w:rsidP="0085503E">
      <w:pPr>
        <w:pStyle w:val="NormalWeb"/>
        <w:numPr>
          <w:ilvl w:val="0"/>
          <w:numId w:val="107"/>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Use only the facts provided.</w:t>
      </w:r>
    </w:p>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6040" style="width:0;height:1.5pt" o:hralign="center" o:hrstd="t" o:hr="t" fillcolor="#a0a0a0" stroked="f"/>
        </w:pict>
      </w:r>
    </w:p>
    <w:p w:rsidR="00A34056" w:rsidRPr="001B7D9E" w:rsidRDefault="00A34056" w:rsidP="001B7D9E">
      <w:pPr>
        <w:pStyle w:val="Heading3"/>
        <w:spacing w:before="0" w:line="240" w:lineRule="auto"/>
        <w:contextualSpacing/>
        <w:rPr>
          <w:rFonts w:cstheme="majorHAnsi"/>
          <w:sz w:val="20"/>
          <w:szCs w:val="20"/>
        </w:rPr>
      </w:pPr>
      <w:r w:rsidRPr="001B7D9E">
        <w:rPr>
          <w:rFonts w:cstheme="majorHAnsi"/>
          <w:sz w:val="20"/>
          <w:szCs w:val="20"/>
        </w:rPr>
        <w:t>While Answering</w:t>
      </w:r>
    </w:p>
    <w:p w:rsidR="00A34056" w:rsidRPr="001B7D9E" w:rsidRDefault="00A34056" w:rsidP="0085503E">
      <w:pPr>
        <w:pStyle w:val="NormalWeb"/>
        <w:numPr>
          <w:ilvl w:val="0"/>
          <w:numId w:val="108"/>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Answer in complete sentences.</w:t>
      </w:r>
    </w:p>
    <w:p w:rsidR="00A34056" w:rsidRPr="001B7D9E" w:rsidRDefault="00A34056" w:rsidP="0085503E">
      <w:pPr>
        <w:pStyle w:val="NormalWeb"/>
        <w:numPr>
          <w:ilvl w:val="0"/>
          <w:numId w:val="108"/>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Support your answers with facts from the case.</w:t>
      </w:r>
    </w:p>
    <w:p w:rsidR="00A34056" w:rsidRPr="001B7D9E" w:rsidRDefault="00A34056" w:rsidP="0085503E">
      <w:pPr>
        <w:pStyle w:val="NormalWeb"/>
        <w:numPr>
          <w:ilvl w:val="0"/>
          <w:numId w:val="108"/>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Remain within the prescribed word limit.</w:t>
      </w:r>
    </w:p>
    <w:p w:rsidR="00A34056" w:rsidRPr="001B7D9E" w:rsidRDefault="00A34056" w:rsidP="0085503E">
      <w:pPr>
        <w:pStyle w:val="NormalWeb"/>
        <w:numPr>
          <w:ilvl w:val="0"/>
          <w:numId w:val="108"/>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Avoid assumptions not mentioned in the case.</w:t>
      </w:r>
    </w:p>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lastRenderedPageBreak/>
        <w:pict>
          <v:rect id="_x0000_i6041" style="width:0;height:1.5pt" o:hralign="center" o:hrstd="t" o:hr="t" fillcolor="#a0a0a0" stroked="f"/>
        </w:pict>
      </w:r>
    </w:p>
    <w:p w:rsidR="00A34056" w:rsidRPr="001B7D9E" w:rsidRDefault="00A34056" w:rsidP="001B7D9E">
      <w:pPr>
        <w:pStyle w:val="Heading3"/>
        <w:spacing w:before="0" w:line="240" w:lineRule="auto"/>
        <w:contextualSpacing/>
        <w:rPr>
          <w:rFonts w:cstheme="majorHAnsi"/>
          <w:sz w:val="20"/>
          <w:szCs w:val="20"/>
        </w:rPr>
      </w:pPr>
      <w:r w:rsidRPr="001B7D9E">
        <w:rPr>
          <w:rFonts w:cstheme="majorHAnsi"/>
          <w:sz w:val="20"/>
          <w:szCs w:val="20"/>
        </w:rPr>
        <w:t>Submission Instructions</w:t>
      </w:r>
    </w:p>
    <w:p w:rsidR="00A34056" w:rsidRPr="001B7D9E" w:rsidRDefault="00A34056" w:rsidP="0085503E">
      <w:pPr>
        <w:pStyle w:val="NormalWeb"/>
        <w:numPr>
          <w:ilvl w:val="0"/>
          <w:numId w:val="109"/>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 xml:space="preserve">Complete the written answers within </w:t>
      </w:r>
      <w:r w:rsidRPr="001B7D9E">
        <w:rPr>
          <w:rStyle w:val="Strong"/>
          <w:rFonts w:asciiTheme="majorHAnsi" w:hAnsiTheme="majorHAnsi" w:cstheme="majorHAnsi"/>
          <w:sz w:val="20"/>
          <w:szCs w:val="20"/>
        </w:rPr>
        <w:t>12 minutes</w:t>
      </w:r>
      <w:r w:rsidRPr="001B7D9E">
        <w:rPr>
          <w:rFonts w:asciiTheme="majorHAnsi" w:hAnsiTheme="majorHAnsi" w:cstheme="majorHAnsi"/>
          <w:sz w:val="20"/>
          <w:szCs w:val="20"/>
        </w:rPr>
        <w:t>.</w:t>
      </w:r>
    </w:p>
    <w:p w:rsidR="00A34056" w:rsidRPr="001B7D9E" w:rsidRDefault="00A34056" w:rsidP="0085503E">
      <w:pPr>
        <w:pStyle w:val="NormalWeb"/>
        <w:numPr>
          <w:ilvl w:val="0"/>
          <w:numId w:val="109"/>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Rapid Fire questions will appear immediately after submission.</w:t>
      </w:r>
    </w:p>
    <w:p w:rsidR="00A34056" w:rsidRPr="001B7D9E" w:rsidRDefault="00A34056" w:rsidP="0085503E">
      <w:pPr>
        <w:pStyle w:val="NormalWeb"/>
        <w:numPr>
          <w:ilvl w:val="0"/>
          <w:numId w:val="109"/>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 xml:space="preserve">Students completing at least </w:t>
      </w:r>
      <w:r w:rsidRPr="001B7D9E">
        <w:rPr>
          <w:rStyle w:val="Strong"/>
          <w:rFonts w:asciiTheme="majorHAnsi" w:hAnsiTheme="majorHAnsi" w:cstheme="majorHAnsi"/>
          <w:sz w:val="20"/>
          <w:szCs w:val="20"/>
        </w:rPr>
        <w:t>70%</w:t>
      </w:r>
      <w:r w:rsidRPr="001B7D9E">
        <w:rPr>
          <w:rFonts w:asciiTheme="majorHAnsi" w:hAnsiTheme="majorHAnsi" w:cstheme="majorHAnsi"/>
          <w:sz w:val="20"/>
          <w:szCs w:val="20"/>
        </w:rPr>
        <w:t xml:space="preserve"> of the written assessment will be evaluated.</w:t>
      </w:r>
    </w:p>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6042" style="width:0;height:1.5pt" o:hralign="center" o:hrstd="t" o:hr="t" fillcolor="#a0a0a0" stroked="f"/>
        </w:pict>
      </w:r>
    </w:p>
    <w:p w:rsidR="00A34056" w:rsidRPr="001B7D9E" w:rsidRDefault="00A34056" w:rsidP="001B7D9E">
      <w:pPr>
        <w:pStyle w:val="Heading1"/>
        <w:spacing w:before="0" w:line="240" w:lineRule="auto"/>
        <w:contextualSpacing/>
        <w:rPr>
          <w:rFonts w:cstheme="majorHAnsi"/>
          <w:sz w:val="20"/>
          <w:szCs w:val="20"/>
        </w:rPr>
      </w:pPr>
      <w:r w:rsidRPr="001B7D9E">
        <w:rPr>
          <w:rFonts w:cstheme="majorHAnsi"/>
          <w:sz w:val="20"/>
          <w:szCs w:val="20"/>
        </w:rPr>
        <w:t>Company Background</w:t>
      </w:r>
    </w:p>
    <w:p w:rsidR="00A34056" w:rsidRPr="001B7D9E" w:rsidRDefault="00A34056" w:rsidP="001B7D9E">
      <w:pPr>
        <w:pStyle w:val="NormalWeb"/>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Company:</w:t>
      </w:r>
      <w:r w:rsidRPr="001B7D9E">
        <w:rPr>
          <w:rFonts w:asciiTheme="majorHAnsi" w:hAnsiTheme="majorHAnsi" w:cstheme="majorHAnsi"/>
          <w:sz w:val="20"/>
          <w:szCs w:val="20"/>
        </w:rPr>
        <w:t xml:space="preserve"> </w:t>
      </w:r>
      <w:proofErr w:type="spellStart"/>
      <w:r w:rsidRPr="001B7D9E">
        <w:rPr>
          <w:rFonts w:asciiTheme="majorHAnsi" w:hAnsiTheme="majorHAnsi" w:cstheme="majorHAnsi"/>
          <w:sz w:val="20"/>
          <w:szCs w:val="20"/>
        </w:rPr>
        <w:t>FreshKart</w:t>
      </w:r>
      <w:proofErr w:type="spellEnd"/>
      <w:r w:rsidRPr="001B7D9E">
        <w:rPr>
          <w:rFonts w:asciiTheme="majorHAnsi" w:hAnsiTheme="majorHAnsi" w:cstheme="majorHAnsi"/>
          <w:sz w:val="20"/>
          <w:szCs w:val="20"/>
        </w:rPr>
        <w:t xml:space="preserve"> Retail</w:t>
      </w:r>
    </w:p>
    <w:p w:rsidR="00A34056" w:rsidRPr="001B7D9E" w:rsidRDefault="00A34056" w:rsidP="001B7D9E">
      <w:pPr>
        <w:pStyle w:val="NormalWeb"/>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Location:</w:t>
      </w:r>
      <w:r w:rsidRPr="001B7D9E">
        <w:rPr>
          <w:rFonts w:asciiTheme="majorHAnsi" w:hAnsiTheme="majorHAnsi" w:cstheme="majorHAnsi"/>
          <w:sz w:val="20"/>
          <w:szCs w:val="20"/>
        </w:rPr>
        <w:t xml:space="preserve"> Indore</w:t>
      </w:r>
    </w:p>
    <w:p w:rsidR="00A34056" w:rsidRPr="001B7D9E" w:rsidRDefault="00A34056" w:rsidP="001B7D9E">
      <w:pPr>
        <w:pStyle w:val="NormalWeb"/>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Business:</w:t>
      </w:r>
      <w:r w:rsidRPr="001B7D9E">
        <w:rPr>
          <w:rFonts w:asciiTheme="majorHAnsi" w:hAnsiTheme="majorHAnsi" w:cstheme="majorHAnsi"/>
          <w:sz w:val="20"/>
          <w:szCs w:val="20"/>
        </w:rPr>
        <w:t xml:space="preserve"> Supermarket</w:t>
      </w:r>
    </w:p>
    <w:p w:rsidR="00A34056" w:rsidRPr="001B7D9E" w:rsidRDefault="00A34056" w:rsidP="001B7D9E">
      <w:pPr>
        <w:pStyle w:val="NormalWeb"/>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Years in Business:</w:t>
      </w:r>
      <w:r w:rsidRPr="001B7D9E">
        <w:rPr>
          <w:rFonts w:asciiTheme="majorHAnsi" w:hAnsiTheme="majorHAnsi" w:cstheme="majorHAnsi"/>
          <w:sz w:val="20"/>
          <w:szCs w:val="20"/>
        </w:rPr>
        <w:t xml:space="preserve"> 6</w:t>
      </w:r>
    </w:p>
    <w:p w:rsidR="00A34056" w:rsidRPr="001B7D9E" w:rsidRDefault="00A34056" w:rsidP="001B7D9E">
      <w:pPr>
        <w:pStyle w:val="NormalWeb"/>
        <w:spacing w:before="0" w:beforeAutospacing="0"/>
        <w:contextualSpacing/>
        <w:rPr>
          <w:rFonts w:asciiTheme="majorHAnsi" w:hAnsiTheme="majorHAnsi" w:cstheme="majorHAnsi"/>
          <w:sz w:val="20"/>
          <w:szCs w:val="20"/>
        </w:rPr>
      </w:pPr>
      <w:proofErr w:type="spellStart"/>
      <w:r w:rsidRPr="001B7D9E">
        <w:rPr>
          <w:rFonts w:asciiTheme="majorHAnsi" w:hAnsiTheme="majorHAnsi" w:cstheme="majorHAnsi"/>
          <w:sz w:val="20"/>
          <w:szCs w:val="20"/>
        </w:rPr>
        <w:t>FreshKart</w:t>
      </w:r>
      <w:proofErr w:type="spellEnd"/>
      <w:r w:rsidRPr="001B7D9E">
        <w:rPr>
          <w:rFonts w:asciiTheme="majorHAnsi" w:hAnsiTheme="majorHAnsi" w:cstheme="majorHAnsi"/>
          <w:sz w:val="20"/>
          <w:szCs w:val="20"/>
        </w:rPr>
        <w:t xml:space="preserve"> operates one supermarket in Vijay Nagar. It offers groceries, vegetables, dairy products and household items. The store has built a loyal customer base because of good service and competitive pricing.</w:t>
      </w:r>
    </w:p>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6043" style="width:0;height:1.5pt" o:hralign="center" o:hrstd="t" o:hr="t" fillcolor="#a0a0a0" stroked="f"/>
        </w:pict>
      </w:r>
    </w:p>
    <w:p w:rsidR="00A34056" w:rsidRPr="001B7D9E" w:rsidRDefault="00A34056" w:rsidP="001B7D9E">
      <w:pPr>
        <w:pStyle w:val="Heading1"/>
        <w:spacing w:before="0" w:line="240" w:lineRule="auto"/>
        <w:contextualSpacing/>
        <w:rPr>
          <w:rFonts w:cstheme="majorHAnsi"/>
          <w:sz w:val="20"/>
          <w:szCs w:val="20"/>
        </w:rPr>
      </w:pPr>
      <w:r w:rsidRPr="001B7D9E">
        <w:rPr>
          <w:rFonts w:cstheme="majorHAnsi"/>
          <w:sz w:val="20"/>
          <w:szCs w:val="20"/>
        </w:rPr>
        <w:t>Business Situation</w:t>
      </w:r>
    </w:p>
    <w:p w:rsidR="00A34056" w:rsidRPr="001B7D9E" w:rsidRDefault="00A34056"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The owner is considering opening a second store in another part of Indore.</w:t>
      </w:r>
    </w:p>
    <w:p w:rsidR="00A34056" w:rsidRPr="001B7D9E" w:rsidRDefault="00A34056"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A market survey provides the following information:</w:t>
      </w:r>
    </w:p>
    <w:p w:rsidR="00A34056" w:rsidRPr="001B7D9E" w:rsidRDefault="00A34056" w:rsidP="0085503E">
      <w:pPr>
        <w:pStyle w:val="NormalWeb"/>
        <w:numPr>
          <w:ilvl w:val="0"/>
          <w:numId w:val="110"/>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Demand for organised retail is increasing.</w:t>
      </w:r>
    </w:p>
    <w:p w:rsidR="00A34056" w:rsidRPr="001B7D9E" w:rsidRDefault="00A34056" w:rsidP="0085503E">
      <w:pPr>
        <w:pStyle w:val="NormalWeb"/>
        <w:numPr>
          <w:ilvl w:val="0"/>
          <w:numId w:val="110"/>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Several apartment projects are under construction.</w:t>
      </w:r>
    </w:p>
    <w:p w:rsidR="00A34056" w:rsidRPr="001B7D9E" w:rsidRDefault="00A34056" w:rsidP="0085503E">
      <w:pPr>
        <w:pStyle w:val="NormalWeb"/>
        <w:numPr>
          <w:ilvl w:val="0"/>
          <w:numId w:val="110"/>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Two national supermarket chains have announced expansion plans.</w:t>
      </w:r>
    </w:p>
    <w:p w:rsidR="00A34056" w:rsidRPr="001B7D9E" w:rsidRDefault="00A34056" w:rsidP="0085503E">
      <w:pPr>
        <w:pStyle w:val="NormalWeb"/>
        <w:numPr>
          <w:ilvl w:val="0"/>
          <w:numId w:val="110"/>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A suitable shop is available on a five-year lease.</w:t>
      </w:r>
    </w:p>
    <w:p w:rsidR="00A34056" w:rsidRPr="001B7D9E" w:rsidRDefault="00A34056" w:rsidP="0085503E">
      <w:pPr>
        <w:pStyle w:val="NormalWeb"/>
        <w:numPr>
          <w:ilvl w:val="0"/>
          <w:numId w:val="110"/>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The investment required is ₹1.2 crore.</w:t>
      </w:r>
    </w:p>
    <w:p w:rsidR="00A34056" w:rsidRPr="001B7D9E" w:rsidRDefault="00A34056" w:rsidP="0085503E">
      <w:pPr>
        <w:pStyle w:val="NormalWeb"/>
        <w:numPr>
          <w:ilvl w:val="0"/>
          <w:numId w:val="110"/>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 xml:space="preserve">The company has ₹60 </w:t>
      </w:r>
      <w:proofErr w:type="gramStart"/>
      <w:r w:rsidRPr="001B7D9E">
        <w:rPr>
          <w:rFonts w:asciiTheme="majorHAnsi" w:hAnsiTheme="majorHAnsi" w:cstheme="majorHAnsi"/>
          <w:sz w:val="20"/>
          <w:szCs w:val="20"/>
        </w:rPr>
        <w:t>lakh</w:t>
      </w:r>
      <w:proofErr w:type="gramEnd"/>
      <w:r w:rsidRPr="001B7D9E">
        <w:rPr>
          <w:rFonts w:asciiTheme="majorHAnsi" w:hAnsiTheme="majorHAnsi" w:cstheme="majorHAnsi"/>
          <w:sz w:val="20"/>
          <w:szCs w:val="20"/>
        </w:rPr>
        <w:t xml:space="preserve"> of its own funds and must borrow the remaining amount.</w:t>
      </w:r>
    </w:p>
    <w:p w:rsidR="00A34056" w:rsidRPr="001B7D9E" w:rsidRDefault="00A34056"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The Marketing Manager believes opening the second store quickly will help capture customers before competitors enter.</w:t>
      </w:r>
    </w:p>
    <w:p w:rsidR="00A34056" w:rsidRPr="001B7D9E" w:rsidRDefault="00A34056"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The Finance Manager advises caution because loan repayments may increase financial pressure.</w:t>
      </w:r>
    </w:p>
    <w:p w:rsidR="00A34056" w:rsidRPr="001B7D9E" w:rsidRDefault="00A34056"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The owner asks you to analyse the situation before making the expansion decision.</w:t>
      </w:r>
    </w:p>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6044" style="width:0;height:1.5pt" o:hralign="center" o:hrstd="t" o:hr="t" fillcolor="#a0a0a0" stroked="f"/>
        </w:pict>
      </w:r>
    </w:p>
    <w:p w:rsidR="00A34056" w:rsidRPr="001B7D9E" w:rsidRDefault="00A34056" w:rsidP="001B7D9E">
      <w:pPr>
        <w:pStyle w:val="Heading1"/>
        <w:spacing w:before="0" w:line="240" w:lineRule="auto"/>
        <w:contextualSpacing/>
        <w:rPr>
          <w:rFonts w:cstheme="majorHAnsi"/>
          <w:sz w:val="20"/>
          <w:szCs w:val="20"/>
        </w:rPr>
      </w:pPr>
      <w:r w:rsidRPr="001B7D9E">
        <w:rPr>
          <w:rFonts w:cstheme="majorHAnsi"/>
          <w:sz w:val="20"/>
          <w:szCs w:val="20"/>
        </w:rPr>
        <w:t>Questions</w:t>
      </w:r>
    </w:p>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6045" style="width:0;height:1.5pt" o:hralign="center" o:hrstd="t" o:hr="t" fillcolor="#a0a0a0" stroked="f"/>
        </w:pict>
      </w:r>
    </w:p>
    <w:p w:rsidR="00A34056" w:rsidRPr="001B7D9E" w:rsidRDefault="00A34056" w:rsidP="001B7D9E">
      <w:pPr>
        <w:pStyle w:val="Heading2"/>
        <w:spacing w:before="0" w:line="240" w:lineRule="auto"/>
        <w:contextualSpacing/>
        <w:rPr>
          <w:rFonts w:cstheme="majorHAnsi"/>
          <w:sz w:val="20"/>
          <w:szCs w:val="20"/>
        </w:rPr>
      </w:pPr>
      <w:r w:rsidRPr="001B7D9E">
        <w:rPr>
          <w:rFonts w:cstheme="majorHAnsi"/>
          <w:sz w:val="20"/>
          <w:szCs w:val="20"/>
        </w:rPr>
        <w:t>Question 1 (2 Marks)</w:t>
      </w:r>
    </w:p>
    <w:p w:rsidR="00A34056" w:rsidRPr="001B7D9E" w:rsidRDefault="00A34056" w:rsidP="001B7D9E">
      <w:pPr>
        <w:pStyle w:val="Heading3"/>
        <w:spacing w:before="0" w:line="240" w:lineRule="auto"/>
        <w:contextualSpacing/>
        <w:rPr>
          <w:rFonts w:cstheme="majorHAnsi"/>
          <w:sz w:val="20"/>
          <w:szCs w:val="20"/>
        </w:rPr>
      </w:pPr>
      <w:r w:rsidRPr="001B7D9E">
        <w:rPr>
          <w:rFonts w:cstheme="majorHAnsi"/>
          <w:sz w:val="20"/>
          <w:szCs w:val="20"/>
        </w:rPr>
        <w:t xml:space="preserve">Identify the strategic opportunity available to </w:t>
      </w:r>
      <w:proofErr w:type="spellStart"/>
      <w:r w:rsidRPr="001B7D9E">
        <w:rPr>
          <w:rFonts w:cstheme="majorHAnsi"/>
          <w:sz w:val="20"/>
          <w:szCs w:val="20"/>
        </w:rPr>
        <w:t>FreshKart</w:t>
      </w:r>
      <w:proofErr w:type="spellEnd"/>
      <w:r w:rsidRPr="001B7D9E">
        <w:rPr>
          <w:rFonts w:cstheme="majorHAnsi"/>
          <w:sz w:val="20"/>
          <w:szCs w:val="20"/>
        </w:rPr>
        <w:t>.</w:t>
      </w:r>
    </w:p>
    <w:p w:rsidR="00A34056" w:rsidRPr="001B7D9E" w:rsidRDefault="00A34056" w:rsidP="001B7D9E">
      <w:pPr>
        <w:pStyle w:val="Heading3"/>
        <w:spacing w:before="0" w:line="240" w:lineRule="auto"/>
        <w:contextualSpacing/>
        <w:rPr>
          <w:rFonts w:cstheme="majorHAnsi"/>
          <w:sz w:val="20"/>
          <w:szCs w:val="20"/>
        </w:rPr>
      </w:pPr>
      <w:r w:rsidRPr="001B7D9E">
        <w:rPr>
          <w:rFonts w:cstheme="majorHAnsi"/>
          <w:sz w:val="20"/>
          <w:szCs w:val="20"/>
        </w:rPr>
        <w:t>Instructions</w:t>
      </w:r>
    </w:p>
    <w:p w:rsidR="00A34056" w:rsidRPr="001B7D9E" w:rsidRDefault="00A34056" w:rsidP="0085503E">
      <w:pPr>
        <w:pStyle w:val="NormalWeb"/>
        <w:numPr>
          <w:ilvl w:val="0"/>
          <w:numId w:val="111"/>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 xml:space="preserve">Answer in </w:t>
      </w:r>
      <w:r w:rsidRPr="001B7D9E">
        <w:rPr>
          <w:rStyle w:val="Strong"/>
          <w:rFonts w:asciiTheme="majorHAnsi" w:hAnsiTheme="majorHAnsi" w:cstheme="majorHAnsi"/>
          <w:sz w:val="20"/>
          <w:szCs w:val="20"/>
        </w:rPr>
        <w:t>80–100 words</w:t>
      </w:r>
      <w:r w:rsidRPr="001B7D9E">
        <w:rPr>
          <w:rFonts w:asciiTheme="majorHAnsi" w:hAnsiTheme="majorHAnsi" w:cstheme="majorHAnsi"/>
          <w:sz w:val="20"/>
          <w:szCs w:val="20"/>
        </w:rPr>
        <w:t>.</w:t>
      </w:r>
    </w:p>
    <w:p w:rsidR="00A34056" w:rsidRPr="001B7D9E" w:rsidRDefault="00A34056" w:rsidP="0085503E">
      <w:pPr>
        <w:pStyle w:val="NormalWeb"/>
        <w:numPr>
          <w:ilvl w:val="0"/>
          <w:numId w:val="111"/>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Mention two facts from the case.</w:t>
      </w:r>
    </w:p>
    <w:p w:rsidR="00A34056" w:rsidRPr="001B7D9E" w:rsidRDefault="00A34056" w:rsidP="0085503E">
      <w:pPr>
        <w:pStyle w:val="NormalWeb"/>
        <w:numPr>
          <w:ilvl w:val="0"/>
          <w:numId w:val="111"/>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Do not recommend any action.</w:t>
      </w:r>
    </w:p>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6046" style="width:0;height:1.5pt" o:hralign="center" o:hrstd="t" o:hr="t" fillcolor="#a0a0a0" stroked="f"/>
        </w:pict>
      </w:r>
    </w:p>
    <w:p w:rsidR="00A34056" w:rsidRPr="001B7D9E" w:rsidRDefault="00A34056" w:rsidP="001B7D9E">
      <w:pPr>
        <w:pStyle w:val="Heading1"/>
        <w:spacing w:before="0" w:line="240" w:lineRule="auto"/>
        <w:contextualSpacing/>
        <w:rPr>
          <w:rFonts w:cstheme="majorHAnsi"/>
          <w:sz w:val="20"/>
          <w:szCs w:val="20"/>
        </w:rPr>
      </w:pPr>
      <w:r w:rsidRPr="001B7D9E">
        <w:rPr>
          <w:rFonts w:cstheme="majorHAnsi"/>
          <w:sz w:val="20"/>
          <w:szCs w:val="20"/>
        </w:rPr>
        <w:t>Model Answer</w:t>
      </w:r>
    </w:p>
    <w:p w:rsidR="00A34056" w:rsidRPr="001B7D9E" w:rsidRDefault="00A34056" w:rsidP="001B7D9E">
      <w:pPr>
        <w:pStyle w:val="NormalWeb"/>
        <w:spacing w:before="0" w:beforeAutospacing="0"/>
        <w:contextualSpacing/>
        <w:rPr>
          <w:rFonts w:asciiTheme="majorHAnsi" w:hAnsiTheme="majorHAnsi" w:cstheme="majorHAnsi"/>
          <w:sz w:val="20"/>
          <w:szCs w:val="20"/>
        </w:rPr>
      </w:pPr>
      <w:proofErr w:type="spellStart"/>
      <w:r w:rsidRPr="001B7D9E">
        <w:rPr>
          <w:rFonts w:asciiTheme="majorHAnsi" w:hAnsiTheme="majorHAnsi" w:cstheme="majorHAnsi"/>
          <w:sz w:val="20"/>
          <w:szCs w:val="20"/>
        </w:rPr>
        <w:t>FreshKart</w:t>
      </w:r>
      <w:proofErr w:type="spellEnd"/>
      <w:r w:rsidRPr="001B7D9E">
        <w:rPr>
          <w:rFonts w:asciiTheme="majorHAnsi" w:hAnsiTheme="majorHAnsi" w:cstheme="majorHAnsi"/>
          <w:sz w:val="20"/>
          <w:szCs w:val="20"/>
        </w:rPr>
        <w:t xml:space="preserve"> has an opportunity to expand into a growing residential area where demand for organised retail is increasing. New apartment projects are expected to bring additional customers. Opening a second store before competitors establish themselves could strengthen the company's market position.</w:t>
      </w:r>
    </w:p>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lastRenderedPageBreak/>
        <w:pict>
          <v:rect id="_x0000_i6047" style="width:0;height:1.5pt" o:hralign="center" o:hrstd="t" o:hr="t" fillcolor="#a0a0a0" stroked="f"/>
        </w:pict>
      </w:r>
    </w:p>
    <w:p w:rsidR="00A34056" w:rsidRPr="001B7D9E" w:rsidRDefault="00A34056" w:rsidP="001B7D9E">
      <w:pPr>
        <w:pStyle w:val="Heading3"/>
        <w:spacing w:before="0" w:line="240" w:lineRule="auto"/>
        <w:contextualSpacing/>
        <w:rPr>
          <w:rFonts w:cstheme="majorHAnsi"/>
          <w:sz w:val="20"/>
          <w:szCs w:val="20"/>
        </w:rPr>
      </w:pPr>
      <w:r w:rsidRPr="001B7D9E">
        <w:rPr>
          <w:rFonts w:cstheme="majorHAnsi"/>
          <w:sz w:val="20"/>
          <w:szCs w:val="20"/>
        </w:rPr>
        <w:t>Marking Scheme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9"/>
        <w:gridCol w:w="596"/>
      </w:tblGrid>
      <w:tr w:rsidR="00A34056" w:rsidRPr="001B7D9E" w:rsidTr="00A34056">
        <w:trPr>
          <w:tblHeader/>
          <w:tblCellSpacing w:w="15" w:type="dxa"/>
        </w:trPr>
        <w:tc>
          <w:tcPr>
            <w:tcW w:w="0" w:type="auto"/>
            <w:vAlign w:val="center"/>
            <w:hideMark/>
          </w:tcPr>
          <w:p w:rsidR="00A34056" w:rsidRPr="001B7D9E" w:rsidRDefault="00A34056" w:rsidP="001B7D9E">
            <w:pPr>
              <w:spacing w:line="240" w:lineRule="auto"/>
              <w:contextualSpacing/>
              <w:jc w:val="center"/>
              <w:rPr>
                <w:rFonts w:asciiTheme="majorHAnsi" w:hAnsiTheme="majorHAnsi" w:cstheme="majorHAnsi"/>
                <w:b/>
                <w:bCs/>
                <w:sz w:val="20"/>
                <w:szCs w:val="20"/>
              </w:rPr>
            </w:pPr>
            <w:r w:rsidRPr="001B7D9E">
              <w:rPr>
                <w:rFonts w:asciiTheme="majorHAnsi" w:hAnsiTheme="majorHAnsi" w:cstheme="majorHAnsi"/>
                <w:b/>
                <w:bCs/>
                <w:sz w:val="20"/>
                <w:szCs w:val="20"/>
              </w:rPr>
              <w:t>Criteria</w:t>
            </w:r>
          </w:p>
        </w:tc>
        <w:tc>
          <w:tcPr>
            <w:tcW w:w="0" w:type="auto"/>
            <w:vAlign w:val="center"/>
            <w:hideMark/>
          </w:tcPr>
          <w:p w:rsidR="00A34056" w:rsidRPr="001B7D9E" w:rsidRDefault="00A34056" w:rsidP="001B7D9E">
            <w:pPr>
              <w:spacing w:line="240" w:lineRule="auto"/>
              <w:contextualSpacing/>
              <w:jc w:val="right"/>
              <w:rPr>
                <w:rFonts w:asciiTheme="majorHAnsi" w:hAnsiTheme="majorHAnsi" w:cstheme="majorHAnsi"/>
                <w:b/>
                <w:bCs/>
                <w:sz w:val="20"/>
                <w:szCs w:val="20"/>
              </w:rPr>
            </w:pPr>
            <w:r w:rsidRPr="001B7D9E">
              <w:rPr>
                <w:rFonts w:asciiTheme="majorHAnsi" w:hAnsiTheme="majorHAnsi" w:cstheme="majorHAnsi"/>
                <w:b/>
                <w:bCs/>
                <w:sz w:val="20"/>
                <w:szCs w:val="20"/>
              </w:rPr>
              <w:t>Marks</w:t>
            </w:r>
          </w:p>
        </w:tc>
      </w:tr>
      <w:tr w:rsidR="00A34056" w:rsidRPr="001B7D9E" w:rsidTr="00A34056">
        <w:trPr>
          <w:tblCellSpacing w:w="15" w:type="dxa"/>
        </w:trPr>
        <w:tc>
          <w:tcPr>
            <w:tcW w:w="0" w:type="auto"/>
            <w:vAlign w:val="center"/>
            <w:hideMark/>
          </w:tcPr>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Opportunity identified</w:t>
            </w:r>
          </w:p>
        </w:tc>
        <w:tc>
          <w:tcPr>
            <w:tcW w:w="0" w:type="auto"/>
            <w:vAlign w:val="center"/>
            <w:hideMark/>
          </w:tcPr>
          <w:p w:rsidR="00A34056" w:rsidRPr="001B7D9E" w:rsidRDefault="00A34056" w:rsidP="001B7D9E">
            <w:pPr>
              <w:spacing w:line="240" w:lineRule="auto"/>
              <w:contextualSpacing/>
              <w:jc w:val="right"/>
              <w:rPr>
                <w:rFonts w:asciiTheme="majorHAnsi" w:hAnsiTheme="majorHAnsi" w:cstheme="majorHAnsi"/>
                <w:sz w:val="20"/>
                <w:szCs w:val="20"/>
              </w:rPr>
            </w:pPr>
            <w:r w:rsidRPr="001B7D9E">
              <w:rPr>
                <w:rFonts w:asciiTheme="majorHAnsi" w:hAnsiTheme="majorHAnsi" w:cstheme="majorHAnsi"/>
                <w:sz w:val="20"/>
                <w:szCs w:val="20"/>
              </w:rPr>
              <w:t>1</w:t>
            </w:r>
          </w:p>
        </w:tc>
      </w:tr>
      <w:tr w:rsidR="00A34056" w:rsidRPr="001B7D9E" w:rsidTr="00A34056">
        <w:trPr>
          <w:tblCellSpacing w:w="15" w:type="dxa"/>
        </w:trPr>
        <w:tc>
          <w:tcPr>
            <w:tcW w:w="0" w:type="auto"/>
            <w:vAlign w:val="center"/>
            <w:hideMark/>
          </w:tcPr>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Use of case facts</w:t>
            </w:r>
          </w:p>
        </w:tc>
        <w:tc>
          <w:tcPr>
            <w:tcW w:w="0" w:type="auto"/>
            <w:vAlign w:val="center"/>
            <w:hideMark/>
          </w:tcPr>
          <w:p w:rsidR="00A34056" w:rsidRPr="001B7D9E" w:rsidRDefault="00A34056" w:rsidP="001B7D9E">
            <w:pPr>
              <w:spacing w:line="240" w:lineRule="auto"/>
              <w:contextualSpacing/>
              <w:jc w:val="right"/>
              <w:rPr>
                <w:rFonts w:asciiTheme="majorHAnsi" w:hAnsiTheme="majorHAnsi" w:cstheme="majorHAnsi"/>
                <w:sz w:val="20"/>
                <w:szCs w:val="20"/>
              </w:rPr>
            </w:pPr>
            <w:r w:rsidRPr="001B7D9E">
              <w:rPr>
                <w:rFonts w:asciiTheme="majorHAnsi" w:hAnsiTheme="majorHAnsi" w:cstheme="majorHAnsi"/>
                <w:sz w:val="20"/>
                <w:szCs w:val="20"/>
              </w:rPr>
              <w:t>1</w:t>
            </w:r>
          </w:p>
        </w:tc>
      </w:tr>
    </w:tbl>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6048" style="width:0;height:1.5pt" o:hralign="center" o:hrstd="t" o:hr="t" fillcolor="#a0a0a0" stroked="f"/>
        </w:pict>
      </w:r>
    </w:p>
    <w:p w:rsidR="00A34056" w:rsidRPr="001B7D9E" w:rsidRDefault="00A34056" w:rsidP="001B7D9E">
      <w:pPr>
        <w:pStyle w:val="Heading2"/>
        <w:spacing w:before="0" w:line="240" w:lineRule="auto"/>
        <w:contextualSpacing/>
        <w:rPr>
          <w:rFonts w:cstheme="majorHAnsi"/>
          <w:sz w:val="20"/>
          <w:szCs w:val="20"/>
        </w:rPr>
      </w:pPr>
      <w:r w:rsidRPr="001B7D9E">
        <w:rPr>
          <w:rFonts w:cstheme="majorHAnsi"/>
          <w:sz w:val="20"/>
          <w:szCs w:val="20"/>
        </w:rPr>
        <w:t>Question 2 (2 Marks)</w:t>
      </w:r>
    </w:p>
    <w:p w:rsidR="00A34056" w:rsidRPr="001B7D9E" w:rsidRDefault="00A34056" w:rsidP="001B7D9E">
      <w:pPr>
        <w:pStyle w:val="Heading3"/>
        <w:spacing w:before="0" w:line="240" w:lineRule="auto"/>
        <w:contextualSpacing/>
        <w:rPr>
          <w:rFonts w:cstheme="majorHAnsi"/>
          <w:sz w:val="20"/>
          <w:szCs w:val="20"/>
        </w:rPr>
      </w:pPr>
      <w:r w:rsidRPr="001B7D9E">
        <w:rPr>
          <w:rFonts w:cstheme="majorHAnsi"/>
          <w:sz w:val="20"/>
          <w:szCs w:val="20"/>
        </w:rPr>
        <w:t>Explain two factors that the owner should consider before opening the second store.</w:t>
      </w:r>
    </w:p>
    <w:p w:rsidR="00A34056" w:rsidRPr="001B7D9E" w:rsidRDefault="00A34056" w:rsidP="001B7D9E">
      <w:pPr>
        <w:pStyle w:val="Heading3"/>
        <w:spacing w:before="0" w:line="240" w:lineRule="auto"/>
        <w:contextualSpacing/>
        <w:rPr>
          <w:rFonts w:cstheme="majorHAnsi"/>
          <w:sz w:val="20"/>
          <w:szCs w:val="20"/>
        </w:rPr>
      </w:pPr>
      <w:r w:rsidRPr="001B7D9E">
        <w:rPr>
          <w:rFonts w:cstheme="majorHAnsi"/>
          <w:sz w:val="20"/>
          <w:szCs w:val="20"/>
        </w:rPr>
        <w:t>Instructions</w:t>
      </w:r>
    </w:p>
    <w:p w:rsidR="00A34056" w:rsidRPr="001B7D9E" w:rsidRDefault="00A34056" w:rsidP="0085503E">
      <w:pPr>
        <w:pStyle w:val="NormalWeb"/>
        <w:numPr>
          <w:ilvl w:val="0"/>
          <w:numId w:val="112"/>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 xml:space="preserve">Write </w:t>
      </w:r>
      <w:r w:rsidRPr="001B7D9E">
        <w:rPr>
          <w:rStyle w:val="Strong"/>
          <w:rFonts w:asciiTheme="majorHAnsi" w:hAnsiTheme="majorHAnsi" w:cstheme="majorHAnsi"/>
          <w:sz w:val="20"/>
          <w:szCs w:val="20"/>
        </w:rPr>
        <w:t>100–120 words</w:t>
      </w:r>
      <w:r w:rsidRPr="001B7D9E">
        <w:rPr>
          <w:rFonts w:asciiTheme="majorHAnsi" w:hAnsiTheme="majorHAnsi" w:cstheme="majorHAnsi"/>
          <w:sz w:val="20"/>
          <w:szCs w:val="20"/>
        </w:rPr>
        <w:t>.</w:t>
      </w:r>
    </w:p>
    <w:p w:rsidR="00A34056" w:rsidRPr="001B7D9E" w:rsidRDefault="00A34056" w:rsidP="0085503E">
      <w:pPr>
        <w:pStyle w:val="NormalWeb"/>
        <w:numPr>
          <w:ilvl w:val="0"/>
          <w:numId w:val="112"/>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Explain two factors only.</w:t>
      </w:r>
    </w:p>
    <w:p w:rsidR="00A34056" w:rsidRPr="001B7D9E" w:rsidRDefault="00A34056" w:rsidP="0085503E">
      <w:pPr>
        <w:pStyle w:val="NormalWeb"/>
        <w:numPr>
          <w:ilvl w:val="0"/>
          <w:numId w:val="112"/>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Use case information.</w:t>
      </w:r>
    </w:p>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6049" style="width:0;height:1.5pt" o:hralign="center" o:hrstd="t" o:hr="t" fillcolor="#a0a0a0" stroked="f"/>
        </w:pict>
      </w:r>
    </w:p>
    <w:p w:rsidR="00A34056" w:rsidRPr="001B7D9E" w:rsidRDefault="00A34056" w:rsidP="001B7D9E">
      <w:pPr>
        <w:pStyle w:val="Heading1"/>
        <w:spacing w:before="0" w:line="240" w:lineRule="auto"/>
        <w:contextualSpacing/>
        <w:rPr>
          <w:rFonts w:cstheme="majorHAnsi"/>
          <w:sz w:val="20"/>
          <w:szCs w:val="20"/>
        </w:rPr>
      </w:pPr>
      <w:r w:rsidRPr="001B7D9E">
        <w:rPr>
          <w:rFonts w:cstheme="majorHAnsi"/>
          <w:sz w:val="20"/>
          <w:szCs w:val="20"/>
        </w:rPr>
        <w:t>Model Answer</w:t>
      </w:r>
    </w:p>
    <w:p w:rsidR="00A34056" w:rsidRPr="001B7D9E" w:rsidRDefault="00A34056"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The owner should consider financial capability because half the investment will be funded through loans. Loan repayments may affect cash flow.</w:t>
      </w:r>
    </w:p>
    <w:p w:rsidR="00A34056" w:rsidRPr="001B7D9E" w:rsidRDefault="00A34056"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Secondly, the owner should assess market demand to ensure sufficient customers are available to support the new outlet.</w:t>
      </w:r>
    </w:p>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6050" style="width:0;height:1.5pt" o:hralign="center" o:hrstd="t" o:hr="t" fillcolor="#a0a0a0" stroked="f"/>
        </w:pict>
      </w:r>
    </w:p>
    <w:p w:rsidR="00A34056" w:rsidRPr="001B7D9E" w:rsidRDefault="00A34056" w:rsidP="001B7D9E">
      <w:pPr>
        <w:pStyle w:val="Heading3"/>
        <w:spacing w:before="0" w:line="240" w:lineRule="auto"/>
        <w:contextualSpacing/>
        <w:rPr>
          <w:rFonts w:cstheme="majorHAnsi"/>
          <w:sz w:val="20"/>
          <w:szCs w:val="20"/>
        </w:rPr>
      </w:pPr>
      <w:r w:rsidRPr="001B7D9E">
        <w:rPr>
          <w:rFonts w:cstheme="majorHAnsi"/>
          <w:sz w:val="20"/>
          <w:szCs w:val="20"/>
        </w:rPr>
        <w:t>Marking Scheme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0"/>
        <w:gridCol w:w="596"/>
      </w:tblGrid>
      <w:tr w:rsidR="00A34056" w:rsidRPr="001B7D9E" w:rsidTr="00A34056">
        <w:trPr>
          <w:tblHeader/>
          <w:tblCellSpacing w:w="15" w:type="dxa"/>
        </w:trPr>
        <w:tc>
          <w:tcPr>
            <w:tcW w:w="0" w:type="auto"/>
            <w:vAlign w:val="center"/>
            <w:hideMark/>
          </w:tcPr>
          <w:p w:rsidR="00A34056" w:rsidRPr="001B7D9E" w:rsidRDefault="00A34056" w:rsidP="001B7D9E">
            <w:pPr>
              <w:spacing w:line="240" w:lineRule="auto"/>
              <w:contextualSpacing/>
              <w:jc w:val="center"/>
              <w:rPr>
                <w:rFonts w:asciiTheme="majorHAnsi" w:hAnsiTheme="majorHAnsi" w:cstheme="majorHAnsi"/>
                <w:b/>
                <w:bCs/>
                <w:sz w:val="20"/>
                <w:szCs w:val="20"/>
              </w:rPr>
            </w:pPr>
            <w:r w:rsidRPr="001B7D9E">
              <w:rPr>
                <w:rFonts w:asciiTheme="majorHAnsi" w:hAnsiTheme="majorHAnsi" w:cstheme="majorHAnsi"/>
                <w:b/>
                <w:bCs/>
                <w:sz w:val="20"/>
                <w:szCs w:val="20"/>
              </w:rPr>
              <w:t>Criteria</w:t>
            </w:r>
          </w:p>
        </w:tc>
        <w:tc>
          <w:tcPr>
            <w:tcW w:w="0" w:type="auto"/>
            <w:vAlign w:val="center"/>
            <w:hideMark/>
          </w:tcPr>
          <w:p w:rsidR="00A34056" w:rsidRPr="001B7D9E" w:rsidRDefault="00A34056" w:rsidP="001B7D9E">
            <w:pPr>
              <w:spacing w:line="240" w:lineRule="auto"/>
              <w:contextualSpacing/>
              <w:jc w:val="right"/>
              <w:rPr>
                <w:rFonts w:asciiTheme="majorHAnsi" w:hAnsiTheme="majorHAnsi" w:cstheme="majorHAnsi"/>
                <w:b/>
                <w:bCs/>
                <w:sz w:val="20"/>
                <w:szCs w:val="20"/>
              </w:rPr>
            </w:pPr>
            <w:r w:rsidRPr="001B7D9E">
              <w:rPr>
                <w:rFonts w:asciiTheme="majorHAnsi" w:hAnsiTheme="majorHAnsi" w:cstheme="majorHAnsi"/>
                <w:b/>
                <w:bCs/>
                <w:sz w:val="20"/>
                <w:szCs w:val="20"/>
              </w:rPr>
              <w:t>Marks</w:t>
            </w:r>
          </w:p>
        </w:tc>
      </w:tr>
      <w:tr w:rsidR="00A34056" w:rsidRPr="001B7D9E" w:rsidTr="00A34056">
        <w:trPr>
          <w:tblCellSpacing w:w="15" w:type="dxa"/>
        </w:trPr>
        <w:tc>
          <w:tcPr>
            <w:tcW w:w="0" w:type="auto"/>
            <w:vAlign w:val="center"/>
            <w:hideMark/>
          </w:tcPr>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Factor 1 explained</w:t>
            </w:r>
          </w:p>
        </w:tc>
        <w:tc>
          <w:tcPr>
            <w:tcW w:w="0" w:type="auto"/>
            <w:vAlign w:val="center"/>
            <w:hideMark/>
          </w:tcPr>
          <w:p w:rsidR="00A34056" w:rsidRPr="001B7D9E" w:rsidRDefault="00A34056" w:rsidP="001B7D9E">
            <w:pPr>
              <w:spacing w:line="240" w:lineRule="auto"/>
              <w:contextualSpacing/>
              <w:jc w:val="right"/>
              <w:rPr>
                <w:rFonts w:asciiTheme="majorHAnsi" w:hAnsiTheme="majorHAnsi" w:cstheme="majorHAnsi"/>
                <w:sz w:val="20"/>
                <w:szCs w:val="20"/>
              </w:rPr>
            </w:pPr>
            <w:r w:rsidRPr="001B7D9E">
              <w:rPr>
                <w:rFonts w:asciiTheme="majorHAnsi" w:hAnsiTheme="majorHAnsi" w:cstheme="majorHAnsi"/>
                <w:sz w:val="20"/>
                <w:szCs w:val="20"/>
              </w:rPr>
              <w:t>1</w:t>
            </w:r>
          </w:p>
        </w:tc>
      </w:tr>
      <w:tr w:rsidR="00A34056" w:rsidRPr="001B7D9E" w:rsidTr="00A34056">
        <w:trPr>
          <w:tblCellSpacing w:w="15" w:type="dxa"/>
        </w:trPr>
        <w:tc>
          <w:tcPr>
            <w:tcW w:w="0" w:type="auto"/>
            <w:vAlign w:val="center"/>
            <w:hideMark/>
          </w:tcPr>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Factor 2 explained</w:t>
            </w:r>
          </w:p>
        </w:tc>
        <w:tc>
          <w:tcPr>
            <w:tcW w:w="0" w:type="auto"/>
            <w:vAlign w:val="center"/>
            <w:hideMark/>
          </w:tcPr>
          <w:p w:rsidR="00A34056" w:rsidRPr="001B7D9E" w:rsidRDefault="00A34056" w:rsidP="001B7D9E">
            <w:pPr>
              <w:spacing w:line="240" w:lineRule="auto"/>
              <w:contextualSpacing/>
              <w:jc w:val="right"/>
              <w:rPr>
                <w:rFonts w:asciiTheme="majorHAnsi" w:hAnsiTheme="majorHAnsi" w:cstheme="majorHAnsi"/>
                <w:sz w:val="20"/>
                <w:szCs w:val="20"/>
              </w:rPr>
            </w:pPr>
            <w:r w:rsidRPr="001B7D9E">
              <w:rPr>
                <w:rFonts w:asciiTheme="majorHAnsi" w:hAnsiTheme="majorHAnsi" w:cstheme="majorHAnsi"/>
                <w:sz w:val="20"/>
                <w:szCs w:val="20"/>
              </w:rPr>
              <w:t>1</w:t>
            </w:r>
          </w:p>
        </w:tc>
      </w:tr>
    </w:tbl>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6051" style="width:0;height:1.5pt" o:hralign="center" o:hrstd="t" o:hr="t" fillcolor="#a0a0a0" stroked="f"/>
        </w:pict>
      </w:r>
    </w:p>
    <w:p w:rsidR="00A34056" w:rsidRPr="001B7D9E" w:rsidRDefault="00A34056" w:rsidP="001B7D9E">
      <w:pPr>
        <w:pStyle w:val="Heading2"/>
        <w:spacing w:before="0" w:line="240" w:lineRule="auto"/>
        <w:contextualSpacing/>
        <w:rPr>
          <w:rFonts w:cstheme="majorHAnsi"/>
          <w:sz w:val="20"/>
          <w:szCs w:val="20"/>
        </w:rPr>
      </w:pPr>
      <w:r w:rsidRPr="001B7D9E">
        <w:rPr>
          <w:rFonts w:cstheme="majorHAnsi"/>
          <w:sz w:val="20"/>
          <w:szCs w:val="20"/>
        </w:rPr>
        <w:t>Question 3 (3 Marks)</w:t>
      </w:r>
    </w:p>
    <w:p w:rsidR="00A34056" w:rsidRPr="001B7D9E" w:rsidRDefault="00A34056" w:rsidP="001B7D9E">
      <w:pPr>
        <w:pStyle w:val="Heading3"/>
        <w:spacing w:before="0" w:line="240" w:lineRule="auto"/>
        <w:contextualSpacing/>
        <w:rPr>
          <w:rFonts w:cstheme="majorHAnsi"/>
          <w:sz w:val="20"/>
          <w:szCs w:val="20"/>
        </w:rPr>
      </w:pPr>
      <w:r w:rsidRPr="001B7D9E">
        <w:rPr>
          <w:rFonts w:cstheme="majorHAnsi"/>
          <w:sz w:val="20"/>
          <w:szCs w:val="20"/>
        </w:rPr>
        <w:t xml:space="preserve">Recommend whether </w:t>
      </w:r>
      <w:proofErr w:type="spellStart"/>
      <w:r w:rsidRPr="001B7D9E">
        <w:rPr>
          <w:rFonts w:cstheme="majorHAnsi"/>
          <w:sz w:val="20"/>
          <w:szCs w:val="20"/>
        </w:rPr>
        <w:t>FreshKart</w:t>
      </w:r>
      <w:proofErr w:type="spellEnd"/>
      <w:r w:rsidRPr="001B7D9E">
        <w:rPr>
          <w:rFonts w:cstheme="majorHAnsi"/>
          <w:sz w:val="20"/>
          <w:szCs w:val="20"/>
        </w:rPr>
        <w:t xml:space="preserve"> should expand now or wait.</w:t>
      </w:r>
    </w:p>
    <w:p w:rsidR="00A34056" w:rsidRPr="001B7D9E" w:rsidRDefault="00A34056" w:rsidP="001B7D9E">
      <w:pPr>
        <w:pStyle w:val="Heading3"/>
        <w:spacing w:before="0" w:line="240" w:lineRule="auto"/>
        <w:contextualSpacing/>
        <w:rPr>
          <w:rFonts w:cstheme="majorHAnsi"/>
          <w:sz w:val="20"/>
          <w:szCs w:val="20"/>
        </w:rPr>
      </w:pPr>
      <w:r w:rsidRPr="001B7D9E">
        <w:rPr>
          <w:rFonts w:cstheme="majorHAnsi"/>
          <w:sz w:val="20"/>
          <w:szCs w:val="20"/>
        </w:rPr>
        <w:t>Instructions</w:t>
      </w:r>
    </w:p>
    <w:p w:rsidR="00A34056" w:rsidRPr="001B7D9E" w:rsidRDefault="00A34056" w:rsidP="0085503E">
      <w:pPr>
        <w:pStyle w:val="NormalWeb"/>
        <w:numPr>
          <w:ilvl w:val="0"/>
          <w:numId w:val="113"/>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 xml:space="preserve">Write </w:t>
      </w:r>
      <w:r w:rsidRPr="001B7D9E">
        <w:rPr>
          <w:rStyle w:val="Strong"/>
          <w:rFonts w:asciiTheme="majorHAnsi" w:hAnsiTheme="majorHAnsi" w:cstheme="majorHAnsi"/>
          <w:sz w:val="20"/>
          <w:szCs w:val="20"/>
        </w:rPr>
        <w:t>150–180 words</w:t>
      </w:r>
      <w:r w:rsidRPr="001B7D9E">
        <w:rPr>
          <w:rFonts w:asciiTheme="majorHAnsi" w:hAnsiTheme="majorHAnsi" w:cstheme="majorHAnsi"/>
          <w:sz w:val="20"/>
          <w:szCs w:val="20"/>
        </w:rPr>
        <w:t>.</w:t>
      </w:r>
    </w:p>
    <w:p w:rsidR="00A34056" w:rsidRPr="001B7D9E" w:rsidRDefault="00A34056" w:rsidP="0085503E">
      <w:pPr>
        <w:pStyle w:val="NormalWeb"/>
        <w:numPr>
          <w:ilvl w:val="0"/>
          <w:numId w:val="113"/>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Recommend one option.</w:t>
      </w:r>
    </w:p>
    <w:p w:rsidR="00A34056" w:rsidRPr="001B7D9E" w:rsidRDefault="00A34056" w:rsidP="0085503E">
      <w:pPr>
        <w:pStyle w:val="NormalWeb"/>
        <w:numPr>
          <w:ilvl w:val="0"/>
          <w:numId w:val="113"/>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Give at least three reasons.</w:t>
      </w:r>
    </w:p>
    <w:p w:rsidR="00A34056" w:rsidRPr="001B7D9E" w:rsidRDefault="00A34056" w:rsidP="0085503E">
      <w:pPr>
        <w:pStyle w:val="NormalWeb"/>
        <w:numPr>
          <w:ilvl w:val="0"/>
          <w:numId w:val="113"/>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Mention one possible risk.</w:t>
      </w:r>
    </w:p>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6052" style="width:0;height:1.5pt" o:hralign="center" o:hrstd="t" o:hr="t" fillcolor="#a0a0a0" stroked="f"/>
        </w:pict>
      </w:r>
    </w:p>
    <w:p w:rsidR="00A34056" w:rsidRPr="001B7D9E" w:rsidRDefault="00A34056" w:rsidP="001B7D9E">
      <w:pPr>
        <w:pStyle w:val="Heading1"/>
        <w:spacing w:before="0" w:line="240" w:lineRule="auto"/>
        <w:contextualSpacing/>
        <w:rPr>
          <w:rFonts w:cstheme="majorHAnsi"/>
          <w:sz w:val="20"/>
          <w:szCs w:val="20"/>
        </w:rPr>
      </w:pPr>
      <w:r w:rsidRPr="001B7D9E">
        <w:rPr>
          <w:rFonts w:cstheme="majorHAnsi"/>
          <w:sz w:val="20"/>
          <w:szCs w:val="20"/>
        </w:rPr>
        <w:t>Model Answer</w:t>
      </w:r>
    </w:p>
    <w:p w:rsidR="00A34056" w:rsidRPr="001B7D9E" w:rsidRDefault="00A34056" w:rsidP="001B7D9E">
      <w:pPr>
        <w:pStyle w:val="NormalWeb"/>
        <w:spacing w:before="0" w:beforeAutospacing="0"/>
        <w:contextualSpacing/>
        <w:rPr>
          <w:rFonts w:asciiTheme="majorHAnsi" w:hAnsiTheme="majorHAnsi" w:cstheme="majorHAnsi"/>
          <w:sz w:val="20"/>
          <w:szCs w:val="20"/>
        </w:rPr>
      </w:pPr>
      <w:proofErr w:type="spellStart"/>
      <w:r w:rsidRPr="001B7D9E">
        <w:rPr>
          <w:rFonts w:asciiTheme="majorHAnsi" w:hAnsiTheme="majorHAnsi" w:cstheme="majorHAnsi"/>
          <w:sz w:val="20"/>
          <w:szCs w:val="20"/>
        </w:rPr>
        <w:t>FreshKart</w:t>
      </w:r>
      <w:proofErr w:type="spellEnd"/>
      <w:r w:rsidRPr="001B7D9E">
        <w:rPr>
          <w:rFonts w:asciiTheme="majorHAnsi" w:hAnsiTheme="majorHAnsi" w:cstheme="majorHAnsi"/>
          <w:sz w:val="20"/>
          <w:szCs w:val="20"/>
        </w:rPr>
        <w:t xml:space="preserve"> should proceed with expansion after carefully planning its finances. Demand is increasing because of new housing developments, and early entry may help establish customer loyalty before larger competitors arrive. The company already has a successful operating model and can use its experience in the second location.</w:t>
      </w:r>
    </w:p>
    <w:p w:rsidR="00A34056" w:rsidRPr="001B7D9E" w:rsidRDefault="00A34056"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However, the company should closely monitor loan repayments and cash flow because excessive debt could create financial pressure if sales grow more slowly than expected.</w:t>
      </w:r>
    </w:p>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6053" style="width:0;height:1.5pt" o:hralign="center" o:hrstd="t" o:hr="t" fillcolor="#a0a0a0" stroked="f"/>
        </w:pict>
      </w:r>
    </w:p>
    <w:p w:rsidR="00A34056" w:rsidRPr="001B7D9E" w:rsidRDefault="00A34056" w:rsidP="001B7D9E">
      <w:pPr>
        <w:pStyle w:val="Heading3"/>
        <w:spacing w:before="0" w:line="240" w:lineRule="auto"/>
        <w:contextualSpacing/>
        <w:rPr>
          <w:rFonts w:cstheme="majorHAnsi"/>
          <w:sz w:val="20"/>
          <w:szCs w:val="20"/>
        </w:rPr>
      </w:pPr>
      <w:r w:rsidRPr="001B7D9E">
        <w:rPr>
          <w:rFonts w:cstheme="majorHAnsi"/>
          <w:sz w:val="20"/>
          <w:szCs w:val="20"/>
        </w:rPr>
        <w:lastRenderedPageBreak/>
        <w:t>Alternative Acceptable Answers</w:t>
      </w:r>
    </w:p>
    <w:p w:rsidR="00A34056" w:rsidRPr="001B7D9E" w:rsidRDefault="00A34056"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Students may also recommend delaying expansion if they provide logical reasons such as:</w:t>
      </w:r>
    </w:p>
    <w:p w:rsidR="00A34056" w:rsidRPr="001B7D9E" w:rsidRDefault="00A34056" w:rsidP="0085503E">
      <w:pPr>
        <w:pStyle w:val="NormalWeb"/>
        <w:numPr>
          <w:ilvl w:val="0"/>
          <w:numId w:val="114"/>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Waiting for stronger cash reserves.</w:t>
      </w:r>
    </w:p>
    <w:p w:rsidR="00A34056" w:rsidRPr="001B7D9E" w:rsidRDefault="00A34056" w:rsidP="0085503E">
      <w:pPr>
        <w:pStyle w:val="NormalWeb"/>
        <w:numPr>
          <w:ilvl w:val="0"/>
          <w:numId w:val="114"/>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Observing competitor performance.</w:t>
      </w:r>
    </w:p>
    <w:p w:rsidR="00A34056" w:rsidRPr="001B7D9E" w:rsidRDefault="00A34056" w:rsidP="0085503E">
      <w:pPr>
        <w:pStyle w:val="NormalWeb"/>
        <w:numPr>
          <w:ilvl w:val="0"/>
          <w:numId w:val="114"/>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Conducting additional market research.</w:t>
      </w:r>
    </w:p>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6054" style="width:0;height:1.5pt" o:hralign="center" o:hrstd="t" o:hr="t" fillcolor="#a0a0a0" stroked="f"/>
        </w:pict>
      </w:r>
    </w:p>
    <w:p w:rsidR="00A34056" w:rsidRPr="001B7D9E" w:rsidRDefault="00A34056" w:rsidP="001B7D9E">
      <w:pPr>
        <w:pStyle w:val="Heading3"/>
        <w:spacing w:before="0" w:line="240" w:lineRule="auto"/>
        <w:contextualSpacing/>
        <w:rPr>
          <w:rFonts w:cstheme="majorHAnsi"/>
          <w:sz w:val="20"/>
          <w:szCs w:val="20"/>
        </w:rPr>
      </w:pPr>
      <w:r w:rsidRPr="001B7D9E">
        <w:rPr>
          <w:rFonts w:cstheme="majorHAnsi"/>
          <w:sz w:val="20"/>
          <w:szCs w:val="20"/>
        </w:rPr>
        <w:t>Marking Scheme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5"/>
        <w:gridCol w:w="596"/>
      </w:tblGrid>
      <w:tr w:rsidR="00A34056" w:rsidRPr="001B7D9E" w:rsidTr="00A34056">
        <w:trPr>
          <w:tblHeader/>
          <w:tblCellSpacing w:w="15" w:type="dxa"/>
        </w:trPr>
        <w:tc>
          <w:tcPr>
            <w:tcW w:w="0" w:type="auto"/>
            <w:vAlign w:val="center"/>
            <w:hideMark/>
          </w:tcPr>
          <w:p w:rsidR="00A34056" w:rsidRPr="001B7D9E" w:rsidRDefault="00A34056" w:rsidP="001B7D9E">
            <w:pPr>
              <w:spacing w:line="240" w:lineRule="auto"/>
              <w:contextualSpacing/>
              <w:jc w:val="center"/>
              <w:rPr>
                <w:rFonts w:asciiTheme="majorHAnsi" w:hAnsiTheme="majorHAnsi" w:cstheme="majorHAnsi"/>
                <w:b/>
                <w:bCs/>
                <w:sz w:val="20"/>
                <w:szCs w:val="20"/>
              </w:rPr>
            </w:pPr>
            <w:r w:rsidRPr="001B7D9E">
              <w:rPr>
                <w:rFonts w:asciiTheme="majorHAnsi" w:hAnsiTheme="majorHAnsi" w:cstheme="majorHAnsi"/>
                <w:b/>
                <w:bCs/>
                <w:sz w:val="20"/>
                <w:szCs w:val="20"/>
              </w:rPr>
              <w:t>Criteria</w:t>
            </w:r>
          </w:p>
        </w:tc>
        <w:tc>
          <w:tcPr>
            <w:tcW w:w="0" w:type="auto"/>
            <w:vAlign w:val="center"/>
            <w:hideMark/>
          </w:tcPr>
          <w:p w:rsidR="00A34056" w:rsidRPr="001B7D9E" w:rsidRDefault="00A34056" w:rsidP="001B7D9E">
            <w:pPr>
              <w:spacing w:line="240" w:lineRule="auto"/>
              <w:contextualSpacing/>
              <w:jc w:val="right"/>
              <w:rPr>
                <w:rFonts w:asciiTheme="majorHAnsi" w:hAnsiTheme="majorHAnsi" w:cstheme="majorHAnsi"/>
                <w:b/>
                <w:bCs/>
                <w:sz w:val="20"/>
                <w:szCs w:val="20"/>
              </w:rPr>
            </w:pPr>
            <w:r w:rsidRPr="001B7D9E">
              <w:rPr>
                <w:rFonts w:asciiTheme="majorHAnsi" w:hAnsiTheme="majorHAnsi" w:cstheme="majorHAnsi"/>
                <w:b/>
                <w:bCs/>
                <w:sz w:val="20"/>
                <w:szCs w:val="20"/>
              </w:rPr>
              <w:t>Marks</w:t>
            </w:r>
          </w:p>
        </w:tc>
      </w:tr>
      <w:tr w:rsidR="00A34056" w:rsidRPr="001B7D9E" w:rsidTr="00A34056">
        <w:trPr>
          <w:tblCellSpacing w:w="15" w:type="dxa"/>
        </w:trPr>
        <w:tc>
          <w:tcPr>
            <w:tcW w:w="0" w:type="auto"/>
            <w:vAlign w:val="center"/>
            <w:hideMark/>
          </w:tcPr>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Recommendation</w:t>
            </w:r>
          </w:p>
        </w:tc>
        <w:tc>
          <w:tcPr>
            <w:tcW w:w="0" w:type="auto"/>
            <w:vAlign w:val="center"/>
            <w:hideMark/>
          </w:tcPr>
          <w:p w:rsidR="00A34056" w:rsidRPr="001B7D9E" w:rsidRDefault="00A34056" w:rsidP="001B7D9E">
            <w:pPr>
              <w:spacing w:line="240" w:lineRule="auto"/>
              <w:contextualSpacing/>
              <w:jc w:val="right"/>
              <w:rPr>
                <w:rFonts w:asciiTheme="majorHAnsi" w:hAnsiTheme="majorHAnsi" w:cstheme="majorHAnsi"/>
                <w:sz w:val="20"/>
                <w:szCs w:val="20"/>
              </w:rPr>
            </w:pPr>
            <w:r w:rsidRPr="001B7D9E">
              <w:rPr>
                <w:rFonts w:asciiTheme="majorHAnsi" w:hAnsiTheme="majorHAnsi" w:cstheme="majorHAnsi"/>
                <w:sz w:val="20"/>
                <w:szCs w:val="20"/>
              </w:rPr>
              <w:t>1</w:t>
            </w:r>
          </w:p>
        </w:tc>
      </w:tr>
      <w:tr w:rsidR="00A34056" w:rsidRPr="001B7D9E" w:rsidTr="00A34056">
        <w:trPr>
          <w:tblCellSpacing w:w="15" w:type="dxa"/>
        </w:trPr>
        <w:tc>
          <w:tcPr>
            <w:tcW w:w="0" w:type="auto"/>
            <w:vAlign w:val="center"/>
            <w:hideMark/>
          </w:tcPr>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Business justification</w:t>
            </w:r>
          </w:p>
        </w:tc>
        <w:tc>
          <w:tcPr>
            <w:tcW w:w="0" w:type="auto"/>
            <w:vAlign w:val="center"/>
            <w:hideMark/>
          </w:tcPr>
          <w:p w:rsidR="00A34056" w:rsidRPr="001B7D9E" w:rsidRDefault="00A34056" w:rsidP="001B7D9E">
            <w:pPr>
              <w:spacing w:line="240" w:lineRule="auto"/>
              <w:contextualSpacing/>
              <w:jc w:val="right"/>
              <w:rPr>
                <w:rFonts w:asciiTheme="majorHAnsi" w:hAnsiTheme="majorHAnsi" w:cstheme="majorHAnsi"/>
                <w:sz w:val="20"/>
                <w:szCs w:val="20"/>
              </w:rPr>
            </w:pPr>
            <w:r w:rsidRPr="001B7D9E">
              <w:rPr>
                <w:rFonts w:asciiTheme="majorHAnsi" w:hAnsiTheme="majorHAnsi" w:cstheme="majorHAnsi"/>
                <w:sz w:val="20"/>
                <w:szCs w:val="20"/>
              </w:rPr>
              <w:t>1</w:t>
            </w:r>
          </w:p>
        </w:tc>
      </w:tr>
      <w:tr w:rsidR="00A34056" w:rsidRPr="001B7D9E" w:rsidTr="00A34056">
        <w:trPr>
          <w:tblCellSpacing w:w="15" w:type="dxa"/>
        </w:trPr>
        <w:tc>
          <w:tcPr>
            <w:tcW w:w="0" w:type="auto"/>
            <w:vAlign w:val="center"/>
            <w:hideMark/>
          </w:tcPr>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Risk identified</w:t>
            </w:r>
          </w:p>
        </w:tc>
        <w:tc>
          <w:tcPr>
            <w:tcW w:w="0" w:type="auto"/>
            <w:vAlign w:val="center"/>
            <w:hideMark/>
          </w:tcPr>
          <w:p w:rsidR="00A34056" w:rsidRPr="001B7D9E" w:rsidRDefault="00A34056" w:rsidP="001B7D9E">
            <w:pPr>
              <w:spacing w:line="240" w:lineRule="auto"/>
              <w:contextualSpacing/>
              <w:jc w:val="right"/>
              <w:rPr>
                <w:rFonts w:asciiTheme="majorHAnsi" w:hAnsiTheme="majorHAnsi" w:cstheme="majorHAnsi"/>
                <w:sz w:val="20"/>
                <w:szCs w:val="20"/>
              </w:rPr>
            </w:pPr>
            <w:r w:rsidRPr="001B7D9E">
              <w:rPr>
                <w:rFonts w:asciiTheme="majorHAnsi" w:hAnsiTheme="majorHAnsi" w:cstheme="majorHAnsi"/>
                <w:sz w:val="20"/>
                <w:szCs w:val="20"/>
              </w:rPr>
              <w:t>1</w:t>
            </w:r>
          </w:p>
        </w:tc>
      </w:tr>
    </w:tbl>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6055" style="width:0;height:1.5pt" o:hralign="center" o:hrstd="t" o:hr="t" fillcolor="#a0a0a0" stroked="f"/>
        </w:pict>
      </w:r>
    </w:p>
    <w:p w:rsidR="00A34056" w:rsidRPr="001B7D9E" w:rsidRDefault="00A34056" w:rsidP="001B7D9E">
      <w:pPr>
        <w:pStyle w:val="Heading1"/>
        <w:spacing w:before="0" w:line="240" w:lineRule="auto"/>
        <w:contextualSpacing/>
        <w:rPr>
          <w:rFonts w:cstheme="majorHAnsi"/>
          <w:sz w:val="20"/>
          <w:szCs w:val="20"/>
        </w:rPr>
      </w:pPr>
      <w:r w:rsidRPr="001B7D9E">
        <w:rPr>
          <w:rFonts w:cstheme="majorHAnsi"/>
          <w:sz w:val="20"/>
          <w:szCs w:val="20"/>
        </w:rPr>
        <w:t>Rapid Fire Questions</w:t>
      </w:r>
    </w:p>
    <w:p w:rsidR="00A34056" w:rsidRPr="001B7D9E" w:rsidRDefault="00A34056" w:rsidP="0085503E">
      <w:pPr>
        <w:pStyle w:val="NormalWeb"/>
        <w:numPr>
          <w:ilvl w:val="0"/>
          <w:numId w:val="115"/>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What is strategic thinking?</w:t>
      </w:r>
    </w:p>
    <w:p w:rsidR="00A34056" w:rsidRPr="001B7D9E" w:rsidRDefault="00A34056" w:rsidP="0085503E">
      <w:pPr>
        <w:pStyle w:val="NormalWeb"/>
        <w:numPr>
          <w:ilvl w:val="0"/>
          <w:numId w:val="115"/>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Why is market research important before expansion?</w:t>
      </w:r>
    </w:p>
    <w:p w:rsidR="00A34056" w:rsidRPr="001B7D9E" w:rsidRDefault="00A34056" w:rsidP="0085503E">
      <w:pPr>
        <w:pStyle w:val="NormalWeb"/>
        <w:numPr>
          <w:ilvl w:val="0"/>
          <w:numId w:val="115"/>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What is business expansion?</w:t>
      </w:r>
    </w:p>
    <w:p w:rsidR="00A34056" w:rsidRPr="001B7D9E" w:rsidRDefault="00A34056" w:rsidP="0085503E">
      <w:pPr>
        <w:pStyle w:val="NormalWeb"/>
        <w:numPr>
          <w:ilvl w:val="0"/>
          <w:numId w:val="115"/>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Why should competitors be analysed?</w:t>
      </w:r>
    </w:p>
    <w:p w:rsidR="00A34056" w:rsidRPr="001B7D9E" w:rsidRDefault="00A34056" w:rsidP="0085503E">
      <w:pPr>
        <w:pStyle w:val="NormalWeb"/>
        <w:numPr>
          <w:ilvl w:val="0"/>
          <w:numId w:val="115"/>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What is financial planning?</w:t>
      </w:r>
    </w:p>
    <w:p w:rsidR="00A34056" w:rsidRPr="001B7D9E" w:rsidRDefault="00A34056" w:rsidP="0085503E">
      <w:pPr>
        <w:pStyle w:val="NormalWeb"/>
        <w:numPr>
          <w:ilvl w:val="0"/>
          <w:numId w:val="115"/>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What is the key learning from this case?</w:t>
      </w:r>
    </w:p>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6056" style="width:0;height:1.5pt" o:hralign="center" o:hrstd="t" o:hr="t" fillcolor="#a0a0a0" stroked="f"/>
        </w:pict>
      </w:r>
    </w:p>
    <w:p w:rsidR="00A34056" w:rsidRPr="001B7D9E" w:rsidRDefault="00A34056" w:rsidP="001B7D9E">
      <w:pPr>
        <w:pStyle w:val="Heading1"/>
        <w:spacing w:before="0" w:line="240" w:lineRule="auto"/>
        <w:contextualSpacing/>
        <w:rPr>
          <w:rFonts w:cstheme="majorHAnsi"/>
          <w:sz w:val="20"/>
          <w:szCs w:val="20"/>
        </w:rPr>
      </w:pPr>
      <w:r w:rsidRPr="001B7D9E">
        <w:rPr>
          <w:rFonts w:cstheme="majorHAnsi"/>
          <w:sz w:val="20"/>
          <w:szCs w:val="20"/>
        </w:rPr>
        <w:t>Rapid Fire Answers</w:t>
      </w:r>
    </w:p>
    <w:p w:rsidR="00A34056" w:rsidRPr="001B7D9E" w:rsidRDefault="00A34056" w:rsidP="0085503E">
      <w:pPr>
        <w:pStyle w:val="NormalWeb"/>
        <w:numPr>
          <w:ilvl w:val="0"/>
          <w:numId w:val="116"/>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Strategic thinking is the ability to make decisions that support long-term business goals.</w:t>
      </w:r>
    </w:p>
    <w:p w:rsidR="00A34056" w:rsidRPr="001B7D9E" w:rsidRDefault="00A34056" w:rsidP="0085503E">
      <w:pPr>
        <w:pStyle w:val="NormalWeb"/>
        <w:numPr>
          <w:ilvl w:val="0"/>
          <w:numId w:val="116"/>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It helps estimate customer demand and business potential.</w:t>
      </w:r>
    </w:p>
    <w:p w:rsidR="00A34056" w:rsidRPr="001B7D9E" w:rsidRDefault="00A34056" w:rsidP="0085503E">
      <w:pPr>
        <w:pStyle w:val="NormalWeb"/>
        <w:numPr>
          <w:ilvl w:val="0"/>
          <w:numId w:val="116"/>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Increasing the size or reach of a business.</w:t>
      </w:r>
    </w:p>
    <w:p w:rsidR="00A34056" w:rsidRPr="001B7D9E" w:rsidRDefault="00A34056" w:rsidP="0085503E">
      <w:pPr>
        <w:pStyle w:val="NormalWeb"/>
        <w:numPr>
          <w:ilvl w:val="0"/>
          <w:numId w:val="116"/>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To understand market competition and positioning.</w:t>
      </w:r>
    </w:p>
    <w:p w:rsidR="00A34056" w:rsidRPr="001B7D9E" w:rsidRDefault="00A34056" w:rsidP="0085503E">
      <w:pPr>
        <w:pStyle w:val="NormalWeb"/>
        <w:numPr>
          <w:ilvl w:val="0"/>
          <w:numId w:val="116"/>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Planning the use of financial resources to achieve business objectives.</w:t>
      </w:r>
    </w:p>
    <w:p w:rsidR="00A34056" w:rsidRPr="001B7D9E" w:rsidRDefault="00A34056" w:rsidP="0085503E">
      <w:pPr>
        <w:pStyle w:val="NormalWeb"/>
        <w:numPr>
          <w:ilvl w:val="0"/>
          <w:numId w:val="116"/>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Successful expansion requires balancing market opportunity with financial capability.</w:t>
      </w:r>
    </w:p>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6057" style="width:0;height:1.5pt" o:hralign="center" o:hrstd="t" o:hr="t" fillcolor="#a0a0a0" stroked="f"/>
        </w:pict>
      </w:r>
    </w:p>
    <w:p w:rsidR="00A34056" w:rsidRPr="001B7D9E" w:rsidRDefault="00A34056" w:rsidP="001B7D9E">
      <w:pPr>
        <w:pStyle w:val="Heading1"/>
        <w:spacing w:before="0" w:line="240" w:lineRule="auto"/>
        <w:contextualSpacing/>
        <w:rPr>
          <w:rFonts w:cstheme="majorHAnsi"/>
          <w:sz w:val="20"/>
          <w:szCs w:val="20"/>
        </w:rPr>
      </w:pPr>
      <w:r w:rsidRPr="001B7D9E">
        <w:rPr>
          <w:rFonts w:cstheme="majorHAnsi"/>
          <w:sz w:val="20"/>
          <w:szCs w:val="20"/>
        </w:rPr>
        <w:t>Faculty Discussion Notes</w:t>
      </w:r>
    </w:p>
    <w:p w:rsidR="00A34056" w:rsidRPr="001B7D9E" w:rsidRDefault="00A34056" w:rsidP="001B7D9E">
      <w:pPr>
        <w:pStyle w:val="Heading3"/>
        <w:spacing w:before="0" w:line="240" w:lineRule="auto"/>
        <w:contextualSpacing/>
        <w:rPr>
          <w:rFonts w:cstheme="majorHAnsi"/>
          <w:sz w:val="20"/>
          <w:szCs w:val="20"/>
        </w:rPr>
      </w:pPr>
      <w:r w:rsidRPr="001B7D9E">
        <w:rPr>
          <w:rFonts w:cstheme="majorHAnsi"/>
          <w:sz w:val="20"/>
          <w:szCs w:val="20"/>
        </w:rPr>
        <w:t>Common Mistakes</w:t>
      </w:r>
    </w:p>
    <w:p w:rsidR="00A34056" w:rsidRPr="001B7D9E" w:rsidRDefault="00A34056" w:rsidP="0085503E">
      <w:pPr>
        <w:pStyle w:val="NormalWeb"/>
        <w:numPr>
          <w:ilvl w:val="0"/>
          <w:numId w:val="117"/>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Recommending expansion without analysing financing.</w:t>
      </w:r>
    </w:p>
    <w:p w:rsidR="00A34056" w:rsidRPr="001B7D9E" w:rsidRDefault="00A34056" w:rsidP="0085503E">
      <w:pPr>
        <w:pStyle w:val="NormalWeb"/>
        <w:numPr>
          <w:ilvl w:val="0"/>
          <w:numId w:val="117"/>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Ignoring competitor actions.</w:t>
      </w:r>
    </w:p>
    <w:p w:rsidR="00A34056" w:rsidRPr="001B7D9E" w:rsidRDefault="00A34056" w:rsidP="0085503E">
      <w:pPr>
        <w:pStyle w:val="NormalWeb"/>
        <w:numPr>
          <w:ilvl w:val="0"/>
          <w:numId w:val="117"/>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Focusing only on demand without considering investment.</w:t>
      </w:r>
    </w:p>
    <w:p w:rsidR="00A34056" w:rsidRPr="001B7D9E" w:rsidRDefault="00A34056" w:rsidP="0085503E">
      <w:pPr>
        <w:pStyle w:val="NormalWeb"/>
        <w:numPr>
          <w:ilvl w:val="0"/>
          <w:numId w:val="117"/>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Giving personal opinions without using case facts.</w:t>
      </w:r>
    </w:p>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6058" style="width:0;height:1.5pt" o:hralign="center" o:hrstd="t" o:hr="t" fillcolor="#a0a0a0" stroked="f"/>
        </w:pict>
      </w:r>
    </w:p>
    <w:p w:rsidR="00A34056" w:rsidRPr="001B7D9E" w:rsidRDefault="00A34056" w:rsidP="001B7D9E">
      <w:pPr>
        <w:pStyle w:val="Heading1"/>
        <w:spacing w:before="0" w:line="240" w:lineRule="auto"/>
        <w:contextualSpacing/>
        <w:rPr>
          <w:rFonts w:cstheme="majorHAnsi"/>
          <w:sz w:val="20"/>
          <w:szCs w:val="20"/>
        </w:rPr>
      </w:pPr>
      <w:r w:rsidRPr="001B7D9E">
        <w:rPr>
          <w:rFonts w:cstheme="majorHAnsi"/>
          <w:sz w:val="20"/>
          <w:szCs w:val="20"/>
        </w:rPr>
        <w:t>Capability Assessment Rubric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15"/>
        <w:gridCol w:w="817"/>
      </w:tblGrid>
      <w:tr w:rsidR="00A34056" w:rsidRPr="001B7D9E" w:rsidTr="00A34056">
        <w:trPr>
          <w:tblHeader/>
          <w:tblCellSpacing w:w="15" w:type="dxa"/>
        </w:trPr>
        <w:tc>
          <w:tcPr>
            <w:tcW w:w="0" w:type="auto"/>
            <w:vAlign w:val="center"/>
            <w:hideMark/>
          </w:tcPr>
          <w:p w:rsidR="00A34056" w:rsidRPr="001B7D9E" w:rsidRDefault="00A34056" w:rsidP="001B7D9E">
            <w:pPr>
              <w:spacing w:line="240" w:lineRule="auto"/>
              <w:contextualSpacing/>
              <w:jc w:val="center"/>
              <w:rPr>
                <w:rFonts w:asciiTheme="majorHAnsi" w:hAnsiTheme="majorHAnsi" w:cstheme="majorHAnsi"/>
                <w:b/>
                <w:bCs/>
                <w:sz w:val="20"/>
                <w:szCs w:val="20"/>
              </w:rPr>
            </w:pPr>
            <w:proofErr w:type="spellStart"/>
            <w:r w:rsidRPr="001B7D9E">
              <w:rPr>
                <w:rFonts w:asciiTheme="majorHAnsi" w:hAnsiTheme="majorHAnsi" w:cstheme="majorHAnsi"/>
                <w:b/>
                <w:bCs/>
                <w:sz w:val="20"/>
                <w:szCs w:val="20"/>
              </w:rPr>
              <w:t>Behaviour</w:t>
            </w:r>
            <w:proofErr w:type="spellEnd"/>
          </w:p>
        </w:tc>
        <w:tc>
          <w:tcPr>
            <w:tcW w:w="0" w:type="auto"/>
            <w:vAlign w:val="center"/>
            <w:hideMark/>
          </w:tcPr>
          <w:p w:rsidR="00A34056" w:rsidRPr="001B7D9E" w:rsidRDefault="00A34056" w:rsidP="001B7D9E">
            <w:pPr>
              <w:spacing w:line="240" w:lineRule="auto"/>
              <w:contextualSpacing/>
              <w:jc w:val="center"/>
              <w:rPr>
                <w:rFonts w:asciiTheme="majorHAnsi" w:hAnsiTheme="majorHAnsi" w:cstheme="majorHAnsi"/>
                <w:b/>
                <w:bCs/>
                <w:sz w:val="20"/>
                <w:szCs w:val="20"/>
              </w:rPr>
            </w:pPr>
            <w:r w:rsidRPr="001B7D9E">
              <w:rPr>
                <w:rFonts w:asciiTheme="majorHAnsi" w:hAnsiTheme="majorHAnsi" w:cstheme="majorHAnsi"/>
                <w:b/>
                <w:bCs/>
                <w:sz w:val="20"/>
                <w:szCs w:val="20"/>
              </w:rPr>
              <w:t>Evidence</w:t>
            </w:r>
          </w:p>
        </w:tc>
      </w:tr>
      <w:tr w:rsidR="00A34056" w:rsidRPr="001B7D9E" w:rsidTr="00A34056">
        <w:trPr>
          <w:tblCellSpacing w:w="15" w:type="dxa"/>
        </w:trPr>
        <w:tc>
          <w:tcPr>
            <w:tcW w:w="0" w:type="auto"/>
            <w:vAlign w:val="center"/>
            <w:hideMark/>
          </w:tcPr>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Identifies strategic opportunities</w:t>
            </w:r>
          </w:p>
        </w:tc>
        <w:tc>
          <w:tcPr>
            <w:tcW w:w="0" w:type="auto"/>
            <w:vAlign w:val="center"/>
            <w:hideMark/>
          </w:tcPr>
          <w:p w:rsidR="00A34056" w:rsidRPr="001B7D9E" w:rsidRDefault="00A34056" w:rsidP="001B7D9E">
            <w:pPr>
              <w:spacing w:line="240" w:lineRule="auto"/>
              <w:contextualSpacing/>
              <w:rPr>
                <w:rFonts w:asciiTheme="majorHAnsi" w:hAnsiTheme="majorHAnsi" w:cstheme="majorHAnsi"/>
                <w:sz w:val="20"/>
                <w:szCs w:val="20"/>
              </w:rPr>
            </w:pPr>
            <w:r w:rsidRPr="001B7D9E">
              <w:rPr>
                <w:rFonts w:ascii="Segoe UI Symbol" w:hAnsi="Segoe UI Symbol" w:cs="Segoe UI Symbol"/>
                <w:sz w:val="20"/>
                <w:szCs w:val="20"/>
              </w:rPr>
              <w:t>✓</w:t>
            </w:r>
          </w:p>
        </w:tc>
      </w:tr>
      <w:tr w:rsidR="00A34056" w:rsidRPr="001B7D9E" w:rsidTr="00A34056">
        <w:trPr>
          <w:tblCellSpacing w:w="15" w:type="dxa"/>
        </w:trPr>
        <w:tc>
          <w:tcPr>
            <w:tcW w:w="0" w:type="auto"/>
            <w:vAlign w:val="center"/>
            <w:hideMark/>
          </w:tcPr>
          <w:p w:rsidR="00A34056" w:rsidRPr="001B7D9E" w:rsidRDefault="00A34056" w:rsidP="001B7D9E">
            <w:pPr>
              <w:spacing w:line="240" w:lineRule="auto"/>
              <w:contextualSpacing/>
              <w:rPr>
                <w:rFonts w:asciiTheme="majorHAnsi" w:hAnsiTheme="majorHAnsi" w:cstheme="majorHAnsi"/>
                <w:sz w:val="20"/>
                <w:szCs w:val="20"/>
              </w:rPr>
            </w:pPr>
            <w:proofErr w:type="spellStart"/>
            <w:r w:rsidRPr="001B7D9E">
              <w:rPr>
                <w:rFonts w:asciiTheme="majorHAnsi" w:hAnsiTheme="majorHAnsi" w:cstheme="majorHAnsi"/>
                <w:sz w:val="20"/>
                <w:szCs w:val="20"/>
              </w:rPr>
              <w:t>Recognises</w:t>
            </w:r>
            <w:proofErr w:type="spellEnd"/>
            <w:r w:rsidRPr="001B7D9E">
              <w:rPr>
                <w:rFonts w:asciiTheme="majorHAnsi" w:hAnsiTheme="majorHAnsi" w:cstheme="majorHAnsi"/>
                <w:sz w:val="20"/>
                <w:szCs w:val="20"/>
              </w:rPr>
              <w:t xml:space="preserve"> business constraints</w:t>
            </w:r>
          </w:p>
        </w:tc>
        <w:tc>
          <w:tcPr>
            <w:tcW w:w="0" w:type="auto"/>
            <w:vAlign w:val="center"/>
            <w:hideMark/>
          </w:tcPr>
          <w:p w:rsidR="00A34056" w:rsidRPr="001B7D9E" w:rsidRDefault="00A34056" w:rsidP="001B7D9E">
            <w:pPr>
              <w:spacing w:line="240" w:lineRule="auto"/>
              <w:contextualSpacing/>
              <w:rPr>
                <w:rFonts w:asciiTheme="majorHAnsi" w:hAnsiTheme="majorHAnsi" w:cstheme="majorHAnsi"/>
                <w:sz w:val="20"/>
                <w:szCs w:val="20"/>
              </w:rPr>
            </w:pPr>
            <w:r w:rsidRPr="001B7D9E">
              <w:rPr>
                <w:rFonts w:ascii="Segoe UI Symbol" w:hAnsi="Segoe UI Symbol" w:cs="Segoe UI Symbol"/>
                <w:sz w:val="20"/>
                <w:szCs w:val="20"/>
              </w:rPr>
              <w:t>✓</w:t>
            </w:r>
          </w:p>
        </w:tc>
      </w:tr>
      <w:tr w:rsidR="00A34056" w:rsidRPr="001B7D9E" w:rsidTr="00A34056">
        <w:trPr>
          <w:tblCellSpacing w:w="15" w:type="dxa"/>
        </w:trPr>
        <w:tc>
          <w:tcPr>
            <w:tcW w:w="0" w:type="auto"/>
            <w:vAlign w:val="center"/>
            <w:hideMark/>
          </w:tcPr>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Uses logical reasoning</w:t>
            </w:r>
          </w:p>
        </w:tc>
        <w:tc>
          <w:tcPr>
            <w:tcW w:w="0" w:type="auto"/>
            <w:vAlign w:val="center"/>
            <w:hideMark/>
          </w:tcPr>
          <w:p w:rsidR="00A34056" w:rsidRPr="001B7D9E" w:rsidRDefault="00A34056" w:rsidP="001B7D9E">
            <w:pPr>
              <w:spacing w:line="240" w:lineRule="auto"/>
              <w:contextualSpacing/>
              <w:rPr>
                <w:rFonts w:asciiTheme="majorHAnsi" w:hAnsiTheme="majorHAnsi" w:cstheme="majorHAnsi"/>
                <w:sz w:val="20"/>
                <w:szCs w:val="20"/>
              </w:rPr>
            </w:pPr>
            <w:r w:rsidRPr="001B7D9E">
              <w:rPr>
                <w:rFonts w:ascii="Segoe UI Symbol" w:hAnsi="Segoe UI Symbol" w:cs="Segoe UI Symbol"/>
                <w:sz w:val="20"/>
                <w:szCs w:val="20"/>
              </w:rPr>
              <w:t>✓</w:t>
            </w:r>
          </w:p>
        </w:tc>
      </w:tr>
      <w:tr w:rsidR="00A34056" w:rsidRPr="001B7D9E" w:rsidTr="00A34056">
        <w:trPr>
          <w:tblCellSpacing w:w="15" w:type="dxa"/>
        </w:trPr>
        <w:tc>
          <w:tcPr>
            <w:tcW w:w="0" w:type="auto"/>
            <w:vAlign w:val="center"/>
            <w:hideMark/>
          </w:tcPr>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Supports recommendations with evidence</w:t>
            </w:r>
          </w:p>
        </w:tc>
        <w:tc>
          <w:tcPr>
            <w:tcW w:w="0" w:type="auto"/>
            <w:vAlign w:val="center"/>
            <w:hideMark/>
          </w:tcPr>
          <w:p w:rsidR="00A34056" w:rsidRPr="001B7D9E" w:rsidRDefault="00A34056" w:rsidP="001B7D9E">
            <w:pPr>
              <w:spacing w:line="240" w:lineRule="auto"/>
              <w:contextualSpacing/>
              <w:rPr>
                <w:rFonts w:asciiTheme="majorHAnsi" w:hAnsiTheme="majorHAnsi" w:cstheme="majorHAnsi"/>
                <w:sz w:val="20"/>
                <w:szCs w:val="20"/>
              </w:rPr>
            </w:pPr>
            <w:r w:rsidRPr="001B7D9E">
              <w:rPr>
                <w:rFonts w:ascii="Segoe UI Symbol" w:hAnsi="Segoe UI Symbol" w:cs="Segoe UI Symbol"/>
                <w:sz w:val="20"/>
                <w:szCs w:val="20"/>
              </w:rPr>
              <w:t>✓</w:t>
            </w:r>
          </w:p>
        </w:tc>
      </w:tr>
      <w:tr w:rsidR="00A34056" w:rsidRPr="001B7D9E" w:rsidTr="00A34056">
        <w:trPr>
          <w:tblCellSpacing w:w="15" w:type="dxa"/>
        </w:trPr>
        <w:tc>
          <w:tcPr>
            <w:tcW w:w="0" w:type="auto"/>
            <w:vAlign w:val="center"/>
            <w:hideMark/>
          </w:tcPr>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lastRenderedPageBreak/>
              <w:t>Demonstrates strategic thinking</w:t>
            </w:r>
          </w:p>
        </w:tc>
        <w:tc>
          <w:tcPr>
            <w:tcW w:w="0" w:type="auto"/>
            <w:vAlign w:val="center"/>
            <w:hideMark/>
          </w:tcPr>
          <w:p w:rsidR="00A34056" w:rsidRPr="001B7D9E" w:rsidRDefault="00A34056" w:rsidP="001B7D9E">
            <w:pPr>
              <w:spacing w:line="240" w:lineRule="auto"/>
              <w:contextualSpacing/>
              <w:rPr>
                <w:rFonts w:asciiTheme="majorHAnsi" w:hAnsiTheme="majorHAnsi" w:cstheme="majorHAnsi"/>
                <w:sz w:val="20"/>
                <w:szCs w:val="20"/>
              </w:rPr>
            </w:pPr>
            <w:r w:rsidRPr="001B7D9E">
              <w:rPr>
                <w:rFonts w:ascii="Segoe UI Symbol" w:hAnsi="Segoe UI Symbol" w:cs="Segoe UI Symbol"/>
                <w:sz w:val="20"/>
                <w:szCs w:val="20"/>
              </w:rPr>
              <w:t>✓</w:t>
            </w:r>
          </w:p>
        </w:tc>
      </w:tr>
    </w:tbl>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6059" style="width:0;height:1.5pt" o:hralign="center" o:hrstd="t" o:hr="t" fillcolor="#a0a0a0" stroked="f"/>
        </w:pict>
      </w:r>
    </w:p>
    <w:p w:rsidR="00A34056" w:rsidRPr="001B7D9E" w:rsidRDefault="00A34056" w:rsidP="001B7D9E">
      <w:pPr>
        <w:pStyle w:val="Heading1"/>
        <w:spacing w:before="0" w:line="240" w:lineRule="auto"/>
        <w:contextualSpacing/>
        <w:rPr>
          <w:rFonts w:cstheme="majorHAnsi"/>
          <w:sz w:val="20"/>
          <w:szCs w:val="20"/>
        </w:rPr>
      </w:pPr>
      <w:r w:rsidRPr="001B7D9E">
        <w:rPr>
          <w:rFonts w:cstheme="majorHAnsi"/>
          <w:sz w:val="20"/>
          <w:szCs w:val="20"/>
        </w:rPr>
        <w:t>Bloom's Taxonomy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4"/>
        <w:gridCol w:w="1089"/>
      </w:tblGrid>
      <w:tr w:rsidR="00A34056" w:rsidRPr="001B7D9E" w:rsidTr="00A34056">
        <w:trPr>
          <w:tblHeader/>
          <w:tblCellSpacing w:w="15" w:type="dxa"/>
        </w:trPr>
        <w:tc>
          <w:tcPr>
            <w:tcW w:w="0" w:type="auto"/>
            <w:vAlign w:val="center"/>
            <w:hideMark/>
          </w:tcPr>
          <w:p w:rsidR="00A34056" w:rsidRPr="001B7D9E" w:rsidRDefault="00A34056" w:rsidP="001B7D9E">
            <w:pPr>
              <w:spacing w:line="240" w:lineRule="auto"/>
              <w:contextualSpacing/>
              <w:jc w:val="center"/>
              <w:rPr>
                <w:rFonts w:asciiTheme="majorHAnsi" w:hAnsiTheme="majorHAnsi" w:cstheme="majorHAnsi"/>
                <w:b/>
                <w:bCs/>
                <w:sz w:val="20"/>
                <w:szCs w:val="20"/>
              </w:rPr>
            </w:pPr>
            <w:r w:rsidRPr="001B7D9E">
              <w:rPr>
                <w:rFonts w:asciiTheme="majorHAnsi" w:hAnsiTheme="majorHAnsi" w:cstheme="majorHAnsi"/>
                <w:b/>
                <w:bCs/>
                <w:sz w:val="20"/>
                <w:szCs w:val="20"/>
              </w:rPr>
              <w:t>Question</w:t>
            </w:r>
          </w:p>
        </w:tc>
        <w:tc>
          <w:tcPr>
            <w:tcW w:w="0" w:type="auto"/>
            <w:vAlign w:val="center"/>
            <w:hideMark/>
          </w:tcPr>
          <w:p w:rsidR="00A34056" w:rsidRPr="001B7D9E" w:rsidRDefault="00A34056" w:rsidP="001B7D9E">
            <w:pPr>
              <w:spacing w:line="240" w:lineRule="auto"/>
              <w:contextualSpacing/>
              <w:jc w:val="center"/>
              <w:rPr>
                <w:rFonts w:asciiTheme="majorHAnsi" w:hAnsiTheme="majorHAnsi" w:cstheme="majorHAnsi"/>
                <w:b/>
                <w:bCs/>
                <w:sz w:val="20"/>
                <w:szCs w:val="20"/>
              </w:rPr>
            </w:pPr>
            <w:r w:rsidRPr="001B7D9E">
              <w:rPr>
                <w:rFonts w:asciiTheme="majorHAnsi" w:hAnsiTheme="majorHAnsi" w:cstheme="majorHAnsi"/>
                <w:b/>
                <w:bCs/>
                <w:sz w:val="20"/>
                <w:szCs w:val="20"/>
              </w:rPr>
              <w:t>Bloom Level</w:t>
            </w:r>
          </w:p>
        </w:tc>
      </w:tr>
      <w:tr w:rsidR="00A34056" w:rsidRPr="001B7D9E" w:rsidTr="00A34056">
        <w:trPr>
          <w:tblCellSpacing w:w="15" w:type="dxa"/>
        </w:trPr>
        <w:tc>
          <w:tcPr>
            <w:tcW w:w="0" w:type="auto"/>
            <w:vAlign w:val="center"/>
            <w:hideMark/>
          </w:tcPr>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Q1</w:t>
            </w:r>
          </w:p>
        </w:tc>
        <w:tc>
          <w:tcPr>
            <w:tcW w:w="0" w:type="auto"/>
            <w:vAlign w:val="center"/>
            <w:hideMark/>
          </w:tcPr>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Remember</w:t>
            </w:r>
          </w:p>
        </w:tc>
      </w:tr>
      <w:tr w:rsidR="00A34056" w:rsidRPr="001B7D9E" w:rsidTr="00A34056">
        <w:trPr>
          <w:tblCellSpacing w:w="15" w:type="dxa"/>
        </w:trPr>
        <w:tc>
          <w:tcPr>
            <w:tcW w:w="0" w:type="auto"/>
            <w:vAlign w:val="center"/>
            <w:hideMark/>
          </w:tcPr>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Q2</w:t>
            </w:r>
          </w:p>
        </w:tc>
        <w:tc>
          <w:tcPr>
            <w:tcW w:w="0" w:type="auto"/>
            <w:vAlign w:val="center"/>
            <w:hideMark/>
          </w:tcPr>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Understand</w:t>
            </w:r>
          </w:p>
        </w:tc>
      </w:tr>
      <w:tr w:rsidR="00A34056" w:rsidRPr="001B7D9E" w:rsidTr="00A34056">
        <w:trPr>
          <w:tblCellSpacing w:w="15" w:type="dxa"/>
        </w:trPr>
        <w:tc>
          <w:tcPr>
            <w:tcW w:w="0" w:type="auto"/>
            <w:vAlign w:val="center"/>
            <w:hideMark/>
          </w:tcPr>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Q3</w:t>
            </w:r>
          </w:p>
        </w:tc>
        <w:tc>
          <w:tcPr>
            <w:tcW w:w="0" w:type="auto"/>
            <w:vAlign w:val="center"/>
            <w:hideMark/>
          </w:tcPr>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Understand</w:t>
            </w:r>
          </w:p>
        </w:tc>
      </w:tr>
    </w:tbl>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6060" style="width:0;height:1.5pt" o:hralign="center" o:hrstd="t" o:hr="t" fillcolor="#a0a0a0" stroked="f"/>
        </w:pict>
      </w:r>
    </w:p>
    <w:p w:rsidR="00A34056" w:rsidRPr="001B7D9E" w:rsidRDefault="00A34056" w:rsidP="001B7D9E">
      <w:pPr>
        <w:pStyle w:val="Heading1"/>
        <w:spacing w:before="0" w:line="240" w:lineRule="auto"/>
        <w:contextualSpacing/>
        <w:rPr>
          <w:rFonts w:cstheme="majorHAnsi"/>
          <w:sz w:val="20"/>
          <w:szCs w:val="20"/>
        </w:rPr>
      </w:pPr>
      <w:r w:rsidRPr="001B7D9E">
        <w:rPr>
          <w:rFonts w:cstheme="majorHAnsi"/>
          <w:sz w:val="20"/>
          <w:szCs w:val="20"/>
        </w:rPr>
        <w:t>Student Reflection</w:t>
      </w:r>
    </w:p>
    <w:p w:rsidR="00A34056" w:rsidRPr="001B7D9E" w:rsidRDefault="00A34056" w:rsidP="0085503E">
      <w:pPr>
        <w:pStyle w:val="NormalWeb"/>
        <w:numPr>
          <w:ilvl w:val="0"/>
          <w:numId w:val="118"/>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 xml:space="preserve">If </w:t>
      </w:r>
      <w:proofErr w:type="spellStart"/>
      <w:r w:rsidRPr="001B7D9E">
        <w:rPr>
          <w:rFonts w:asciiTheme="majorHAnsi" w:hAnsiTheme="majorHAnsi" w:cstheme="majorHAnsi"/>
          <w:sz w:val="20"/>
          <w:szCs w:val="20"/>
        </w:rPr>
        <w:t>FreshKart</w:t>
      </w:r>
      <w:proofErr w:type="spellEnd"/>
      <w:r w:rsidRPr="001B7D9E">
        <w:rPr>
          <w:rFonts w:asciiTheme="majorHAnsi" w:hAnsiTheme="majorHAnsi" w:cstheme="majorHAnsi"/>
          <w:sz w:val="20"/>
          <w:szCs w:val="20"/>
        </w:rPr>
        <w:t xml:space="preserve"> had ₹2 </w:t>
      </w:r>
      <w:proofErr w:type="gramStart"/>
      <w:r w:rsidRPr="001B7D9E">
        <w:rPr>
          <w:rFonts w:asciiTheme="majorHAnsi" w:hAnsiTheme="majorHAnsi" w:cstheme="majorHAnsi"/>
          <w:sz w:val="20"/>
          <w:szCs w:val="20"/>
        </w:rPr>
        <w:t>crore</w:t>
      </w:r>
      <w:proofErr w:type="gramEnd"/>
      <w:r w:rsidRPr="001B7D9E">
        <w:rPr>
          <w:rFonts w:asciiTheme="majorHAnsi" w:hAnsiTheme="majorHAnsi" w:cstheme="majorHAnsi"/>
          <w:sz w:val="20"/>
          <w:szCs w:val="20"/>
        </w:rPr>
        <w:t xml:space="preserve"> in reserves, would your recommendation change? Why?</w:t>
      </w:r>
    </w:p>
    <w:p w:rsidR="00A34056" w:rsidRPr="001B7D9E" w:rsidRDefault="00A34056" w:rsidP="0085503E">
      <w:pPr>
        <w:pStyle w:val="NormalWeb"/>
        <w:numPr>
          <w:ilvl w:val="0"/>
          <w:numId w:val="118"/>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What additional information would you collect before making the final decision?</w:t>
      </w:r>
    </w:p>
    <w:p w:rsidR="00A34056" w:rsidRPr="001B7D9E" w:rsidRDefault="00A34056" w:rsidP="0085503E">
      <w:pPr>
        <w:pStyle w:val="NormalWeb"/>
        <w:numPr>
          <w:ilvl w:val="0"/>
          <w:numId w:val="118"/>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How can a small retailer compete successfully against national supermarket chains?</w:t>
      </w:r>
    </w:p>
    <w:p w:rsidR="00A34056" w:rsidRPr="001B7D9E" w:rsidRDefault="00A3405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6061" style="width:0;height:1.5pt" o:hralign="center" o:hrstd="t" o:hr="t" fillcolor="#a0a0a0" stroked="f"/>
        </w:pict>
      </w:r>
    </w:p>
    <w:p w:rsidR="003149BC" w:rsidRPr="001B7D9E" w:rsidRDefault="003149BC"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br w:type="page"/>
      </w:r>
    </w:p>
    <w:p w:rsidR="00B8119F" w:rsidRPr="001B7D9E" w:rsidRDefault="00B8119F" w:rsidP="001B7D9E">
      <w:pPr>
        <w:pStyle w:val="Heading1"/>
        <w:spacing w:before="0" w:line="240" w:lineRule="auto"/>
        <w:contextualSpacing/>
        <w:rPr>
          <w:rFonts w:cstheme="majorHAnsi"/>
          <w:sz w:val="20"/>
          <w:szCs w:val="20"/>
        </w:rPr>
      </w:pPr>
      <w:r w:rsidRPr="001B7D9E">
        <w:rPr>
          <w:rFonts w:cstheme="majorHAnsi"/>
          <w:sz w:val="20"/>
          <w:szCs w:val="20"/>
        </w:rPr>
        <w:lastRenderedPageBreak/>
        <w:t>CASE F-BA-001</w:t>
      </w:r>
    </w:p>
    <w:p w:rsidR="00B8119F" w:rsidRPr="001B7D9E" w:rsidRDefault="00B8119F" w:rsidP="001B7D9E">
      <w:pPr>
        <w:pStyle w:val="Heading1"/>
        <w:spacing w:before="0" w:line="240" w:lineRule="auto"/>
        <w:contextualSpacing/>
        <w:rPr>
          <w:rFonts w:cstheme="majorHAnsi"/>
          <w:sz w:val="20"/>
          <w:szCs w:val="20"/>
        </w:rPr>
      </w:pPr>
      <w:r w:rsidRPr="001B7D9E">
        <w:rPr>
          <w:rStyle w:val="Strong"/>
          <w:rFonts w:cstheme="majorHAnsi"/>
          <w:b/>
          <w:bCs/>
          <w:sz w:val="20"/>
          <w:szCs w:val="20"/>
        </w:rPr>
        <w:t>Cash Flow Crisis at Sunrise Dairy Foods</w:t>
      </w:r>
    </w:p>
    <w:p w:rsidR="00AF4426" w:rsidRPr="001B7D9E" w:rsidRDefault="00AF4426" w:rsidP="001B7D9E">
      <w:pPr>
        <w:pStyle w:val="Heading2"/>
        <w:spacing w:before="0" w:line="240" w:lineRule="auto"/>
        <w:contextualSpacing/>
        <w:rPr>
          <w:rFonts w:cstheme="majorHAnsi"/>
          <w:sz w:val="20"/>
          <w:szCs w:val="20"/>
        </w:rPr>
      </w:pPr>
      <w:r w:rsidRPr="001B7D9E">
        <w:rPr>
          <w:rFonts w:cstheme="majorHAnsi"/>
          <w:sz w:val="20"/>
          <w:szCs w:val="20"/>
        </w:rPr>
        <w:t>Professional Cases (Difficulty Level 3)</w:t>
      </w:r>
    </w:p>
    <w:p w:rsidR="00AF4426" w:rsidRPr="001B7D9E" w:rsidRDefault="00B8119F" w:rsidP="001B7D9E">
      <w:pPr>
        <w:pStyle w:val="Heading3"/>
        <w:spacing w:before="0" w:line="240" w:lineRule="auto"/>
        <w:contextualSpacing/>
        <w:rPr>
          <w:rFonts w:cstheme="majorHAnsi"/>
          <w:sz w:val="20"/>
          <w:szCs w:val="20"/>
        </w:rPr>
      </w:pPr>
      <w:r w:rsidRPr="001B7D9E">
        <w:rPr>
          <w:rFonts w:cstheme="majorHAnsi"/>
          <w:sz w:val="20"/>
          <w:szCs w:val="20"/>
        </w:rPr>
        <w:t>Subject</w:t>
      </w:r>
      <w:r w:rsidR="00AF4426" w:rsidRPr="001B7D9E">
        <w:rPr>
          <w:rFonts w:cstheme="majorHAnsi"/>
          <w:sz w:val="20"/>
          <w:szCs w:val="20"/>
        </w:rPr>
        <w:t>– Finance</w:t>
      </w:r>
    </w:p>
    <w:p w:rsidR="00AF4426" w:rsidRPr="001B7D9E" w:rsidRDefault="00B8119F" w:rsidP="001B7D9E">
      <w:pPr>
        <w:pStyle w:val="Heading3"/>
        <w:spacing w:before="0" w:line="240" w:lineRule="auto"/>
        <w:contextualSpacing/>
        <w:rPr>
          <w:rFonts w:cstheme="majorHAnsi"/>
          <w:sz w:val="20"/>
          <w:szCs w:val="20"/>
        </w:rPr>
      </w:pPr>
      <w:r w:rsidRPr="001B7D9E">
        <w:rPr>
          <w:rFonts w:cstheme="majorHAnsi"/>
          <w:sz w:val="20"/>
          <w:szCs w:val="20"/>
        </w:rPr>
        <w:t>Capability Category</w:t>
      </w:r>
      <w:r w:rsidR="00AF4426" w:rsidRPr="001B7D9E">
        <w:rPr>
          <w:rFonts w:cstheme="majorHAnsi"/>
          <w:sz w:val="20"/>
          <w:szCs w:val="20"/>
        </w:rPr>
        <w:t>– Professional Capabilities</w:t>
      </w:r>
    </w:p>
    <w:p w:rsidR="00AF4426" w:rsidRPr="001B7D9E" w:rsidRDefault="00AF4426" w:rsidP="001B7D9E">
      <w:pPr>
        <w:pStyle w:val="Heading2"/>
        <w:spacing w:before="0" w:line="240" w:lineRule="auto"/>
        <w:contextualSpacing/>
        <w:rPr>
          <w:rFonts w:cstheme="majorHAnsi"/>
          <w:sz w:val="20"/>
          <w:szCs w:val="20"/>
        </w:rPr>
      </w:pPr>
      <w:r w:rsidRPr="001B7D9E">
        <w:rPr>
          <w:rFonts w:cstheme="majorHAnsi"/>
          <w:sz w:val="20"/>
          <w:szCs w:val="20"/>
        </w:rPr>
        <w:t>Capability – Business Acumen</w:t>
      </w:r>
    </w:p>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6063" style="width:0;height:1.5pt" o:hralign="center" o:hrstd="t" o:hr="t" fillcolor="#a0a0a0" stroked="f"/>
        </w:pict>
      </w:r>
    </w:p>
    <w:p w:rsidR="00AF4426" w:rsidRPr="001B7D9E" w:rsidRDefault="00AF4426" w:rsidP="001B7D9E">
      <w:pPr>
        <w:pStyle w:val="Heading1"/>
        <w:spacing w:before="0" w:line="240" w:lineRule="auto"/>
        <w:contextualSpacing/>
        <w:rPr>
          <w:rFonts w:cstheme="majorHAnsi"/>
          <w:sz w:val="20"/>
          <w:szCs w:val="20"/>
        </w:rPr>
      </w:pPr>
      <w:r w:rsidRPr="001B7D9E">
        <w:rPr>
          <w:rFonts w:cstheme="majorHAnsi"/>
          <w:sz w:val="20"/>
          <w:szCs w:val="20"/>
        </w:rPr>
        <w:t>Assessment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5"/>
        <w:gridCol w:w="2373"/>
      </w:tblGrid>
      <w:tr w:rsidR="00AF4426" w:rsidRPr="001B7D9E" w:rsidTr="00AF4426">
        <w:trPr>
          <w:tblHeader/>
          <w:tblCellSpacing w:w="15" w:type="dxa"/>
        </w:trPr>
        <w:tc>
          <w:tcPr>
            <w:tcW w:w="0" w:type="auto"/>
            <w:vAlign w:val="center"/>
            <w:hideMark/>
          </w:tcPr>
          <w:p w:rsidR="00AF4426" w:rsidRPr="001B7D9E" w:rsidRDefault="00AF4426" w:rsidP="001B7D9E">
            <w:pPr>
              <w:spacing w:line="240" w:lineRule="auto"/>
              <w:contextualSpacing/>
              <w:jc w:val="center"/>
              <w:rPr>
                <w:rFonts w:asciiTheme="majorHAnsi" w:hAnsiTheme="majorHAnsi" w:cstheme="majorHAnsi"/>
                <w:b/>
                <w:bCs/>
                <w:sz w:val="20"/>
                <w:szCs w:val="20"/>
              </w:rPr>
            </w:pPr>
            <w:r w:rsidRPr="001B7D9E">
              <w:rPr>
                <w:rFonts w:asciiTheme="majorHAnsi" w:hAnsiTheme="majorHAnsi" w:cstheme="majorHAnsi"/>
                <w:b/>
                <w:bCs/>
                <w:sz w:val="20"/>
                <w:szCs w:val="20"/>
              </w:rPr>
              <w:t>Parameter</w:t>
            </w:r>
          </w:p>
        </w:tc>
        <w:tc>
          <w:tcPr>
            <w:tcW w:w="0" w:type="auto"/>
            <w:vAlign w:val="center"/>
            <w:hideMark/>
          </w:tcPr>
          <w:p w:rsidR="00AF4426" w:rsidRPr="001B7D9E" w:rsidRDefault="00AF4426" w:rsidP="001B7D9E">
            <w:pPr>
              <w:spacing w:line="240" w:lineRule="auto"/>
              <w:contextualSpacing/>
              <w:jc w:val="center"/>
              <w:rPr>
                <w:rFonts w:asciiTheme="majorHAnsi" w:hAnsiTheme="majorHAnsi" w:cstheme="majorHAnsi"/>
                <w:b/>
                <w:bCs/>
                <w:sz w:val="20"/>
                <w:szCs w:val="20"/>
              </w:rPr>
            </w:pPr>
            <w:r w:rsidRPr="001B7D9E">
              <w:rPr>
                <w:rFonts w:asciiTheme="majorHAnsi" w:hAnsiTheme="majorHAnsi" w:cstheme="majorHAnsi"/>
                <w:b/>
                <w:bCs/>
                <w:sz w:val="20"/>
                <w:szCs w:val="20"/>
              </w:rPr>
              <w:t>Details</w:t>
            </w:r>
          </w:p>
        </w:tc>
      </w:tr>
      <w:tr w:rsidR="00AF4426" w:rsidRPr="001B7D9E" w:rsidTr="00AF4426">
        <w:trPr>
          <w:tblCellSpacing w:w="15" w:type="dxa"/>
        </w:trPr>
        <w:tc>
          <w:tcPr>
            <w:tcW w:w="0" w:type="auto"/>
            <w:vAlign w:val="center"/>
            <w:hideMark/>
          </w:tcPr>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Subject</w:t>
            </w:r>
          </w:p>
        </w:tc>
        <w:tc>
          <w:tcPr>
            <w:tcW w:w="0" w:type="auto"/>
            <w:vAlign w:val="center"/>
            <w:hideMark/>
          </w:tcPr>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Finance</w:t>
            </w:r>
          </w:p>
        </w:tc>
      </w:tr>
      <w:tr w:rsidR="00AF4426" w:rsidRPr="001B7D9E" w:rsidTr="00AF4426">
        <w:trPr>
          <w:tblCellSpacing w:w="15" w:type="dxa"/>
        </w:trPr>
        <w:tc>
          <w:tcPr>
            <w:tcW w:w="0" w:type="auto"/>
            <w:vAlign w:val="center"/>
            <w:hideMark/>
          </w:tcPr>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Functional Area</w:t>
            </w:r>
          </w:p>
        </w:tc>
        <w:tc>
          <w:tcPr>
            <w:tcW w:w="0" w:type="auto"/>
            <w:vAlign w:val="center"/>
            <w:hideMark/>
          </w:tcPr>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Financial Management</w:t>
            </w:r>
          </w:p>
        </w:tc>
      </w:tr>
      <w:tr w:rsidR="00AF4426" w:rsidRPr="001B7D9E" w:rsidTr="00AF4426">
        <w:trPr>
          <w:tblCellSpacing w:w="15" w:type="dxa"/>
        </w:trPr>
        <w:tc>
          <w:tcPr>
            <w:tcW w:w="0" w:type="auto"/>
            <w:vAlign w:val="center"/>
            <w:hideMark/>
          </w:tcPr>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Capability Category</w:t>
            </w:r>
          </w:p>
        </w:tc>
        <w:tc>
          <w:tcPr>
            <w:tcW w:w="0" w:type="auto"/>
            <w:vAlign w:val="center"/>
            <w:hideMark/>
          </w:tcPr>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Professional Capability</w:t>
            </w:r>
          </w:p>
        </w:tc>
      </w:tr>
      <w:tr w:rsidR="00AF4426" w:rsidRPr="001B7D9E" w:rsidTr="00AF4426">
        <w:trPr>
          <w:tblCellSpacing w:w="15" w:type="dxa"/>
        </w:trPr>
        <w:tc>
          <w:tcPr>
            <w:tcW w:w="0" w:type="auto"/>
            <w:vAlign w:val="center"/>
            <w:hideMark/>
          </w:tcPr>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Capability</w:t>
            </w:r>
          </w:p>
        </w:tc>
        <w:tc>
          <w:tcPr>
            <w:tcW w:w="0" w:type="auto"/>
            <w:vAlign w:val="center"/>
            <w:hideMark/>
          </w:tcPr>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Business Acumen</w:t>
            </w:r>
          </w:p>
        </w:tc>
      </w:tr>
      <w:tr w:rsidR="00AF4426" w:rsidRPr="001B7D9E" w:rsidTr="00AF4426">
        <w:trPr>
          <w:tblCellSpacing w:w="15" w:type="dxa"/>
        </w:trPr>
        <w:tc>
          <w:tcPr>
            <w:tcW w:w="0" w:type="auto"/>
            <w:vAlign w:val="center"/>
            <w:hideMark/>
          </w:tcPr>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Difficulty Level</w:t>
            </w:r>
          </w:p>
        </w:tc>
        <w:tc>
          <w:tcPr>
            <w:tcW w:w="0" w:type="auto"/>
            <w:vAlign w:val="center"/>
            <w:hideMark/>
          </w:tcPr>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Level 3 (Pro)</w:t>
            </w:r>
          </w:p>
        </w:tc>
      </w:tr>
      <w:tr w:rsidR="00AF4426" w:rsidRPr="001B7D9E" w:rsidTr="00AF4426">
        <w:trPr>
          <w:tblCellSpacing w:w="15" w:type="dxa"/>
        </w:trPr>
        <w:tc>
          <w:tcPr>
            <w:tcW w:w="0" w:type="auto"/>
            <w:vAlign w:val="center"/>
            <w:hideMark/>
          </w:tcPr>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Bloom's Taxonomy</w:t>
            </w:r>
          </w:p>
        </w:tc>
        <w:tc>
          <w:tcPr>
            <w:tcW w:w="0" w:type="auto"/>
            <w:vAlign w:val="center"/>
            <w:hideMark/>
          </w:tcPr>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 xml:space="preserve">Apply, </w:t>
            </w:r>
            <w:proofErr w:type="spellStart"/>
            <w:r w:rsidRPr="001B7D9E">
              <w:rPr>
                <w:rFonts w:asciiTheme="majorHAnsi" w:hAnsiTheme="majorHAnsi" w:cstheme="majorHAnsi"/>
                <w:sz w:val="20"/>
                <w:szCs w:val="20"/>
              </w:rPr>
              <w:t>Analyse</w:t>
            </w:r>
            <w:proofErr w:type="spellEnd"/>
          </w:p>
        </w:tc>
      </w:tr>
      <w:tr w:rsidR="00AF4426" w:rsidRPr="001B7D9E" w:rsidTr="00AF4426">
        <w:trPr>
          <w:tblCellSpacing w:w="15" w:type="dxa"/>
        </w:trPr>
        <w:tc>
          <w:tcPr>
            <w:tcW w:w="0" w:type="auto"/>
            <w:vAlign w:val="center"/>
            <w:hideMark/>
          </w:tcPr>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Target Learners</w:t>
            </w:r>
          </w:p>
        </w:tc>
        <w:tc>
          <w:tcPr>
            <w:tcW w:w="0" w:type="auto"/>
            <w:vAlign w:val="center"/>
            <w:hideMark/>
          </w:tcPr>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MBA/PGDM – Semester III</w:t>
            </w:r>
          </w:p>
        </w:tc>
      </w:tr>
      <w:tr w:rsidR="00AF4426" w:rsidRPr="001B7D9E" w:rsidTr="00AF4426">
        <w:trPr>
          <w:tblCellSpacing w:w="15" w:type="dxa"/>
        </w:trPr>
        <w:tc>
          <w:tcPr>
            <w:tcW w:w="0" w:type="auto"/>
            <w:vAlign w:val="center"/>
            <w:hideMark/>
          </w:tcPr>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Reading Time</w:t>
            </w:r>
          </w:p>
        </w:tc>
        <w:tc>
          <w:tcPr>
            <w:tcW w:w="0" w:type="auto"/>
            <w:vAlign w:val="center"/>
            <w:hideMark/>
          </w:tcPr>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8 Minutes</w:t>
            </w:r>
          </w:p>
        </w:tc>
      </w:tr>
      <w:tr w:rsidR="00AF4426" w:rsidRPr="001B7D9E" w:rsidTr="00AF4426">
        <w:trPr>
          <w:tblCellSpacing w:w="15" w:type="dxa"/>
        </w:trPr>
        <w:tc>
          <w:tcPr>
            <w:tcW w:w="0" w:type="auto"/>
            <w:vAlign w:val="center"/>
            <w:hideMark/>
          </w:tcPr>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Answer Writing Time</w:t>
            </w:r>
          </w:p>
        </w:tc>
        <w:tc>
          <w:tcPr>
            <w:tcW w:w="0" w:type="auto"/>
            <w:vAlign w:val="center"/>
            <w:hideMark/>
          </w:tcPr>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12 Minutes</w:t>
            </w:r>
          </w:p>
        </w:tc>
      </w:tr>
      <w:tr w:rsidR="00AF4426" w:rsidRPr="001B7D9E" w:rsidTr="00AF4426">
        <w:trPr>
          <w:tblCellSpacing w:w="15" w:type="dxa"/>
        </w:trPr>
        <w:tc>
          <w:tcPr>
            <w:tcW w:w="0" w:type="auto"/>
            <w:vAlign w:val="center"/>
            <w:hideMark/>
          </w:tcPr>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Rapid Fire</w:t>
            </w:r>
          </w:p>
        </w:tc>
        <w:tc>
          <w:tcPr>
            <w:tcW w:w="0" w:type="auto"/>
            <w:vAlign w:val="center"/>
            <w:hideMark/>
          </w:tcPr>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8 Minutes</w:t>
            </w:r>
          </w:p>
        </w:tc>
      </w:tr>
      <w:tr w:rsidR="00AF4426" w:rsidRPr="001B7D9E" w:rsidTr="00AF4426">
        <w:trPr>
          <w:tblCellSpacing w:w="15" w:type="dxa"/>
        </w:trPr>
        <w:tc>
          <w:tcPr>
            <w:tcW w:w="0" w:type="auto"/>
            <w:vAlign w:val="center"/>
            <w:hideMark/>
          </w:tcPr>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Total Marks</w:t>
            </w:r>
          </w:p>
        </w:tc>
        <w:tc>
          <w:tcPr>
            <w:tcW w:w="0" w:type="auto"/>
            <w:vAlign w:val="center"/>
            <w:hideMark/>
          </w:tcPr>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10 (7 Written + 3 Rapid Fire)</w:t>
            </w:r>
          </w:p>
        </w:tc>
      </w:tr>
    </w:tbl>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6064" style="width:0;height:1.5pt" o:hralign="center" o:hrstd="t" o:hr="t" fillcolor="#a0a0a0" stroked="f"/>
        </w:pict>
      </w:r>
    </w:p>
    <w:p w:rsidR="00AF4426" w:rsidRPr="001B7D9E" w:rsidRDefault="00AF4426" w:rsidP="001B7D9E">
      <w:pPr>
        <w:pStyle w:val="Heading1"/>
        <w:spacing w:before="0" w:line="240" w:lineRule="auto"/>
        <w:contextualSpacing/>
        <w:rPr>
          <w:rFonts w:cstheme="majorHAnsi"/>
          <w:sz w:val="20"/>
          <w:szCs w:val="20"/>
        </w:rPr>
      </w:pPr>
      <w:r w:rsidRPr="001B7D9E">
        <w:rPr>
          <w:rFonts w:cstheme="majorHAnsi"/>
          <w:sz w:val="20"/>
          <w:szCs w:val="20"/>
        </w:rPr>
        <w:t>Learning Outcomes</w:t>
      </w:r>
    </w:p>
    <w:p w:rsidR="00AF4426" w:rsidRPr="001B7D9E" w:rsidRDefault="00AF4426"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After completing this case, students should be able to:</w:t>
      </w:r>
    </w:p>
    <w:p w:rsidR="00AF4426" w:rsidRPr="001B7D9E" w:rsidRDefault="00AF4426" w:rsidP="0085503E">
      <w:pPr>
        <w:pStyle w:val="NormalWeb"/>
        <w:numPr>
          <w:ilvl w:val="0"/>
          <w:numId w:val="119"/>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Analyse business problems from a financial perspective.</w:t>
      </w:r>
    </w:p>
    <w:p w:rsidR="00AF4426" w:rsidRPr="001B7D9E" w:rsidRDefault="00AF4426" w:rsidP="0085503E">
      <w:pPr>
        <w:pStyle w:val="NormalWeb"/>
        <w:numPr>
          <w:ilvl w:val="0"/>
          <w:numId w:val="119"/>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Understand the relationship between profitability and cash flow.</w:t>
      </w:r>
    </w:p>
    <w:p w:rsidR="00AF4426" w:rsidRPr="001B7D9E" w:rsidRDefault="00AF4426" w:rsidP="0085503E">
      <w:pPr>
        <w:pStyle w:val="NormalWeb"/>
        <w:numPr>
          <w:ilvl w:val="0"/>
          <w:numId w:val="119"/>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Recommend financially viable business solutions.</w:t>
      </w:r>
    </w:p>
    <w:p w:rsidR="00AF4426" w:rsidRPr="001B7D9E" w:rsidRDefault="00AF4426" w:rsidP="0085503E">
      <w:pPr>
        <w:pStyle w:val="NormalWeb"/>
        <w:numPr>
          <w:ilvl w:val="0"/>
          <w:numId w:val="119"/>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Demonstrate integrated business thinking.</w:t>
      </w:r>
    </w:p>
    <w:p w:rsidR="00AF4426" w:rsidRPr="001B7D9E" w:rsidRDefault="00AF4426" w:rsidP="0085503E">
      <w:pPr>
        <w:pStyle w:val="NormalWeb"/>
        <w:numPr>
          <w:ilvl w:val="0"/>
          <w:numId w:val="119"/>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Apply financial concepts to managerial decision-making.</w:t>
      </w:r>
    </w:p>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6065" style="width:0;height:1.5pt" o:hralign="center" o:hrstd="t" o:hr="t" fillcolor="#a0a0a0" stroked="f"/>
        </w:pict>
      </w:r>
    </w:p>
    <w:p w:rsidR="00AF4426" w:rsidRPr="001B7D9E" w:rsidRDefault="00AF4426" w:rsidP="001B7D9E">
      <w:pPr>
        <w:pStyle w:val="Heading1"/>
        <w:spacing w:before="0" w:line="240" w:lineRule="auto"/>
        <w:contextualSpacing/>
        <w:rPr>
          <w:rFonts w:cstheme="majorHAnsi"/>
          <w:sz w:val="20"/>
          <w:szCs w:val="20"/>
        </w:rPr>
      </w:pPr>
      <w:r w:rsidRPr="001B7D9E">
        <w:rPr>
          <w:rFonts w:cstheme="majorHAnsi"/>
          <w:sz w:val="20"/>
          <w:szCs w:val="20"/>
        </w:rPr>
        <w:t>Student Instructions</w:t>
      </w:r>
    </w:p>
    <w:p w:rsidR="00AF4426" w:rsidRPr="001B7D9E" w:rsidRDefault="00AF4426" w:rsidP="001B7D9E">
      <w:pPr>
        <w:pStyle w:val="Heading2"/>
        <w:spacing w:before="0" w:line="240" w:lineRule="auto"/>
        <w:contextualSpacing/>
        <w:rPr>
          <w:rFonts w:cstheme="majorHAnsi"/>
          <w:sz w:val="20"/>
          <w:szCs w:val="20"/>
        </w:rPr>
      </w:pPr>
      <w:r w:rsidRPr="001B7D9E">
        <w:rPr>
          <w:rFonts w:cstheme="majorHAnsi"/>
          <w:sz w:val="20"/>
          <w:szCs w:val="20"/>
        </w:rPr>
        <w:t>Before Reading</w:t>
      </w:r>
    </w:p>
    <w:p w:rsidR="00AF4426" w:rsidRPr="001B7D9E" w:rsidRDefault="00AF4426" w:rsidP="0085503E">
      <w:pPr>
        <w:pStyle w:val="NormalWeb"/>
        <w:numPr>
          <w:ilvl w:val="0"/>
          <w:numId w:val="120"/>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Read the case carefully.</w:t>
      </w:r>
    </w:p>
    <w:p w:rsidR="00AF4426" w:rsidRPr="001B7D9E" w:rsidRDefault="00AF4426" w:rsidP="0085503E">
      <w:pPr>
        <w:pStyle w:val="NormalWeb"/>
        <w:numPr>
          <w:ilvl w:val="0"/>
          <w:numId w:val="120"/>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Identify the financial issues affecting the business.</w:t>
      </w:r>
    </w:p>
    <w:p w:rsidR="00AF4426" w:rsidRPr="001B7D9E" w:rsidRDefault="00AF4426" w:rsidP="0085503E">
      <w:pPr>
        <w:pStyle w:val="NormalWeb"/>
        <w:numPr>
          <w:ilvl w:val="0"/>
          <w:numId w:val="120"/>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Consider how decisions in one department influence other functions.</w:t>
      </w:r>
    </w:p>
    <w:p w:rsidR="00AF4426" w:rsidRPr="001B7D9E" w:rsidRDefault="00AF4426" w:rsidP="0085503E">
      <w:pPr>
        <w:pStyle w:val="NormalWeb"/>
        <w:numPr>
          <w:ilvl w:val="0"/>
          <w:numId w:val="120"/>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Do not assume facts beyond those given.</w:t>
      </w:r>
    </w:p>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6066" style="width:0;height:1.5pt" o:hralign="center" o:hrstd="t" o:hr="t" fillcolor="#a0a0a0" stroked="f"/>
        </w:pict>
      </w:r>
    </w:p>
    <w:p w:rsidR="00AF4426" w:rsidRPr="001B7D9E" w:rsidRDefault="00AF4426" w:rsidP="001B7D9E">
      <w:pPr>
        <w:pStyle w:val="Heading2"/>
        <w:spacing w:before="0" w:line="240" w:lineRule="auto"/>
        <w:contextualSpacing/>
        <w:rPr>
          <w:rFonts w:cstheme="majorHAnsi"/>
          <w:sz w:val="20"/>
          <w:szCs w:val="20"/>
        </w:rPr>
      </w:pPr>
      <w:r w:rsidRPr="001B7D9E">
        <w:rPr>
          <w:rFonts w:cstheme="majorHAnsi"/>
          <w:sz w:val="20"/>
          <w:szCs w:val="20"/>
        </w:rPr>
        <w:t>While Answering</w:t>
      </w:r>
    </w:p>
    <w:p w:rsidR="00AF4426" w:rsidRPr="001B7D9E" w:rsidRDefault="00AF4426" w:rsidP="0085503E">
      <w:pPr>
        <w:pStyle w:val="NormalWeb"/>
        <w:numPr>
          <w:ilvl w:val="0"/>
          <w:numId w:val="121"/>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Support your answers with facts from the case.</w:t>
      </w:r>
    </w:p>
    <w:p w:rsidR="00AF4426" w:rsidRPr="001B7D9E" w:rsidRDefault="00AF4426" w:rsidP="0085503E">
      <w:pPr>
        <w:pStyle w:val="NormalWeb"/>
        <w:numPr>
          <w:ilvl w:val="0"/>
          <w:numId w:val="121"/>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Explain your reasoning clearly.</w:t>
      </w:r>
    </w:p>
    <w:p w:rsidR="00AF4426" w:rsidRPr="001B7D9E" w:rsidRDefault="00AF4426" w:rsidP="0085503E">
      <w:pPr>
        <w:pStyle w:val="NormalWeb"/>
        <w:numPr>
          <w:ilvl w:val="0"/>
          <w:numId w:val="121"/>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Remain within the suggested word limit.</w:t>
      </w:r>
    </w:p>
    <w:p w:rsidR="00AF4426" w:rsidRPr="001B7D9E" w:rsidRDefault="00AF4426" w:rsidP="0085503E">
      <w:pPr>
        <w:pStyle w:val="NormalWeb"/>
        <w:numPr>
          <w:ilvl w:val="0"/>
          <w:numId w:val="121"/>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Practical recommendations will receive higher marks.</w:t>
      </w:r>
    </w:p>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6067" style="width:0;height:1.5pt" o:hralign="center" o:hrstd="t" o:hr="t" fillcolor="#a0a0a0" stroked="f"/>
        </w:pict>
      </w:r>
    </w:p>
    <w:p w:rsidR="00AF4426" w:rsidRPr="001B7D9E" w:rsidRDefault="00AF4426" w:rsidP="001B7D9E">
      <w:pPr>
        <w:pStyle w:val="Heading2"/>
        <w:spacing w:before="0" w:line="240" w:lineRule="auto"/>
        <w:contextualSpacing/>
        <w:rPr>
          <w:rFonts w:cstheme="majorHAnsi"/>
          <w:sz w:val="20"/>
          <w:szCs w:val="20"/>
        </w:rPr>
      </w:pPr>
      <w:r w:rsidRPr="001B7D9E">
        <w:rPr>
          <w:rFonts w:cstheme="majorHAnsi"/>
          <w:sz w:val="20"/>
          <w:szCs w:val="20"/>
        </w:rPr>
        <w:lastRenderedPageBreak/>
        <w:t>Submission Instructions</w:t>
      </w:r>
    </w:p>
    <w:p w:rsidR="00AF4426" w:rsidRPr="001B7D9E" w:rsidRDefault="00AF4426" w:rsidP="0085503E">
      <w:pPr>
        <w:pStyle w:val="NormalWeb"/>
        <w:numPr>
          <w:ilvl w:val="0"/>
          <w:numId w:val="122"/>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 xml:space="preserve">Complete all written answers within </w:t>
      </w:r>
      <w:r w:rsidRPr="001B7D9E">
        <w:rPr>
          <w:rStyle w:val="Strong"/>
          <w:rFonts w:asciiTheme="majorHAnsi" w:hAnsiTheme="majorHAnsi" w:cstheme="majorHAnsi"/>
          <w:sz w:val="20"/>
          <w:szCs w:val="20"/>
        </w:rPr>
        <w:t>12 minutes</w:t>
      </w:r>
      <w:r w:rsidRPr="001B7D9E">
        <w:rPr>
          <w:rFonts w:asciiTheme="majorHAnsi" w:hAnsiTheme="majorHAnsi" w:cstheme="majorHAnsi"/>
          <w:sz w:val="20"/>
          <w:szCs w:val="20"/>
        </w:rPr>
        <w:t>.</w:t>
      </w:r>
    </w:p>
    <w:p w:rsidR="00AF4426" w:rsidRPr="001B7D9E" w:rsidRDefault="00AF4426" w:rsidP="0085503E">
      <w:pPr>
        <w:pStyle w:val="NormalWeb"/>
        <w:numPr>
          <w:ilvl w:val="0"/>
          <w:numId w:val="122"/>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Rapid Fire questions will appear after submission.</w:t>
      </w:r>
    </w:p>
    <w:p w:rsidR="00AF4426" w:rsidRPr="001B7D9E" w:rsidRDefault="00AF4426" w:rsidP="0085503E">
      <w:pPr>
        <w:pStyle w:val="NormalWeb"/>
        <w:numPr>
          <w:ilvl w:val="0"/>
          <w:numId w:val="122"/>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 xml:space="preserve">Students completing at least </w:t>
      </w:r>
      <w:r w:rsidRPr="001B7D9E">
        <w:rPr>
          <w:rStyle w:val="Strong"/>
          <w:rFonts w:asciiTheme="majorHAnsi" w:hAnsiTheme="majorHAnsi" w:cstheme="majorHAnsi"/>
          <w:sz w:val="20"/>
          <w:szCs w:val="20"/>
        </w:rPr>
        <w:t>70%</w:t>
      </w:r>
      <w:r w:rsidRPr="001B7D9E">
        <w:rPr>
          <w:rFonts w:asciiTheme="majorHAnsi" w:hAnsiTheme="majorHAnsi" w:cstheme="majorHAnsi"/>
          <w:sz w:val="20"/>
          <w:szCs w:val="20"/>
        </w:rPr>
        <w:t xml:space="preserve"> of the written assessment within the allotted time will be evaluated.</w:t>
      </w:r>
    </w:p>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6068" style="width:0;height:1.5pt" o:hralign="center" o:hrstd="t" o:hr="t" fillcolor="#a0a0a0" stroked="f"/>
        </w:pict>
      </w:r>
    </w:p>
    <w:p w:rsidR="00AF4426" w:rsidRPr="001B7D9E" w:rsidRDefault="00AF4426" w:rsidP="001B7D9E">
      <w:pPr>
        <w:pStyle w:val="Heading1"/>
        <w:spacing w:before="0" w:line="240" w:lineRule="auto"/>
        <w:contextualSpacing/>
        <w:rPr>
          <w:rFonts w:cstheme="majorHAnsi"/>
          <w:sz w:val="20"/>
          <w:szCs w:val="20"/>
        </w:rPr>
      </w:pPr>
      <w:r w:rsidRPr="001B7D9E">
        <w:rPr>
          <w:rFonts w:cstheme="majorHAnsi"/>
          <w:sz w:val="20"/>
          <w:szCs w:val="20"/>
        </w:rPr>
        <w:t>Company Background</w:t>
      </w:r>
    </w:p>
    <w:p w:rsidR="00AF4426" w:rsidRPr="001B7D9E" w:rsidRDefault="00AF4426" w:rsidP="001B7D9E">
      <w:pPr>
        <w:pStyle w:val="NormalWeb"/>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Company:</w:t>
      </w:r>
      <w:r w:rsidRPr="001B7D9E">
        <w:rPr>
          <w:rFonts w:asciiTheme="majorHAnsi" w:hAnsiTheme="majorHAnsi" w:cstheme="majorHAnsi"/>
          <w:sz w:val="20"/>
          <w:szCs w:val="20"/>
        </w:rPr>
        <w:t xml:space="preserve"> Sunrise Dairy Foods </w:t>
      </w:r>
      <w:proofErr w:type="spellStart"/>
      <w:r w:rsidRPr="001B7D9E">
        <w:rPr>
          <w:rFonts w:asciiTheme="majorHAnsi" w:hAnsiTheme="majorHAnsi" w:cstheme="majorHAnsi"/>
          <w:sz w:val="20"/>
          <w:szCs w:val="20"/>
        </w:rPr>
        <w:t>Pvt.</w:t>
      </w:r>
      <w:proofErr w:type="spellEnd"/>
      <w:r w:rsidRPr="001B7D9E">
        <w:rPr>
          <w:rFonts w:asciiTheme="majorHAnsi" w:hAnsiTheme="majorHAnsi" w:cstheme="majorHAnsi"/>
          <w:sz w:val="20"/>
          <w:szCs w:val="20"/>
        </w:rPr>
        <w:t xml:space="preserve"> Ltd.</w:t>
      </w:r>
    </w:p>
    <w:p w:rsidR="00AF4426" w:rsidRPr="001B7D9E" w:rsidRDefault="00AF4426" w:rsidP="001B7D9E">
      <w:pPr>
        <w:pStyle w:val="NormalWeb"/>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Location:</w:t>
      </w:r>
      <w:r w:rsidRPr="001B7D9E">
        <w:rPr>
          <w:rFonts w:asciiTheme="majorHAnsi" w:hAnsiTheme="majorHAnsi" w:cstheme="majorHAnsi"/>
          <w:sz w:val="20"/>
          <w:szCs w:val="20"/>
        </w:rPr>
        <w:t xml:space="preserve"> Indore</w:t>
      </w:r>
    </w:p>
    <w:p w:rsidR="00AF4426" w:rsidRPr="001B7D9E" w:rsidRDefault="00AF4426" w:rsidP="001B7D9E">
      <w:pPr>
        <w:pStyle w:val="NormalWeb"/>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Business:</w:t>
      </w:r>
      <w:r w:rsidRPr="001B7D9E">
        <w:rPr>
          <w:rFonts w:asciiTheme="majorHAnsi" w:hAnsiTheme="majorHAnsi" w:cstheme="majorHAnsi"/>
          <w:sz w:val="20"/>
          <w:szCs w:val="20"/>
        </w:rPr>
        <w:t xml:space="preserve"> Milk and dairy products</w:t>
      </w:r>
    </w:p>
    <w:p w:rsidR="00AF4426" w:rsidRPr="001B7D9E" w:rsidRDefault="00AF4426" w:rsidP="001B7D9E">
      <w:pPr>
        <w:pStyle w:val="NormalWeb"/>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Annual Turnover:</w:t>
      </w:r>
      <w:r w:rsidRPr="001B7D9E">
        <w:rPr>
          <w:rFonts w:asciiTheme="majorHAnsi" w:hAnsiTheme="majorHAnsi" w:cstheme="majorHAnsi"/>
          <w:sz w:val="20"/>
          <w:szCs w:val="20"/>
        </w:rPr>
        <w:t xml:space="preserve"> ₹95 Crore</w:t>
      </w:r>
    </w:p>
    <w:p w:rsidR="00AF4426" w:rsidRPr="001B7D9E" w:rsidRDefault="00AF4426" w:rsidP="001B7D9E">
      <w:pPr>
        <w:pStyle w:val="NormalWeb"/>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Employees:</w:t>
      </w:r>
      <w:r w:rsidRPr="001B7D9E">
        <w:rPr>
          <w:rFonts w:asciiTheme="majorHAnsi" w:hAnsiTheme="majorHAnsi" w:cstheme="majorHAnsi"/>
          <w:sz w:val="20"/>
          <w:szCs w:val="20"/>
        </w:rPr>
        <w:t xml:space="preserve"> 210</w:t>
      </w:r>
    </w:p>
    <w:p w:rsidR="00AF4426" w:rsidRPr="001B7D9E" w:rsidRDefault="00AF4426"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The company supplies milk, paneer, curd and butter to retailers, hotels and supermarkets across Madhya Pradesh.</w:t>
      </w:r>
    </w:p>
    <w:p w:rsidR="00AF4426" w:rsidRPr="001B7D9E" w:rsidRDefault="00AF4426"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For several years the company has reported healthy profits and steady sales growth.</w:t>
      </w:r>
    </w:p>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6069" style="width:0;height:1.5pt" o:hralign="center" o:hrstd="t" o:hr="t" fillcolor="#a0a0a0" stroked="f"/>
        </w:pict>
      </w:r>
    </w:p>
    <w:p w:rsidR="00AF4426" w:rsidRPr="001B7D9E" w:rsidRDefault="00AF4426" w:rsidP="001B7D9E">
      <w:pPr>
        <w:pStyle w:val="Heading1"/>
        <w:spacing w:before="0" w:line="240" w:lineRule="auto"/>
        <w:contextualSpacing/>
        <w:rPr>
          <w:rFonts w:cstheme="majorHAnsi"/>
          <w:sz w:val="20"/>
          <w:szCs w:val="20"/>
        </w:rPr>
      </w:pPr>
      <w:r w:rsidRPr="001B7D9E">
        <w:rPr>
          <w:rFonts w:cstheme="majorHAnsi"/>
          <w:sz w:val="20"/>
          <w:szCs w:val="20"/>
        </w:rPr>
        <w:t>Business Situation</w:t>
      </w:r>
    </w:p>
    <w:p w:rsidR="00AF4426" w:rsidRPr="001B7D9E" w:rsidRDefault="00AF4426"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Despite increasing sales, Sunrise Dairy Foods has recently started facing serious cash shortages.</w:t>
      </w:r>
    </w:p>
    <w:p w:rsidR="00AF4426" w:rsidRPr="001B7D9E" w:rsidRDefault="00AF4426"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The Finance Manager presents the following information:</w:t>
      </w:r>
    </w:p>
    <w:p w:rsidR="00AF4426" w:rsidRPr="001B7D9E" w:rsidRDefault="00AF4426" w:rsidP="0085503E">
      <w:pPr>
        <w:pStyle w:val="NormalWeb"/>
        <w:numPr>
          <w:ilvl w:val="0"/>
          <w:numId w:val="123"/>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 xml:space="preserve">Sales have increased by </w:t>
      </w:r>
      <w:r w:rsidRPr="001B7D9E">
        <w:rPr>
          <w:rStyle w:val="Strong"/>
          <w:rFonts w:asciiTheme="majorHAnsi" w:hAnsiTheme="majorHAnsi" w:cstheme="majorHAnsi"/>
          <w:sz w:val="20"/>
          <w:szCs w:val="20"/>
        </w:rPr>
        <w:t>18%</w:t>
      </w:r>
      <w:r w:rsidRPr="001B7D9E">
        <w:rPr>
          <w:rFonts w:asciiTheme="majorHAnsi" w:hAnsiTheme="majorHAnsi" w:cstheme="majorHAnsi"/>
          <w:sz w:val="20"/>
          <w:szCs w:val="20"/>
        </w:rPr>
        <w:t xml:space="preserve"> during the last year.</w:t>
      </w:r>
    </w:p>
    <w:p w:rsidR="00AF4426" w:rsidRPr="001B7D9E" w:rsidRDefault="00AF4426" w:rsidP="0085503E">
      <w:pPr>
        <w:pStyle w:val="NormalWeb"/>
        <w:numPr>
          <w:ilvl w:val="0"/>
          <w:numId w:val="123"/>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 xml:space="preserve">Net profit has increased by </w:t>
      </w:r>
      <w:r w:rsidRPr="001B7D9E">
        <w:rPr>
          <w:rStyle w:val="Strong"/>
          <w:rFonts w:asciiTheme="majorHAnsi" w:hAnsiTheme="majorHAnsi" w:cstheme="majorHAnsi"/>
          <w:sz w:val="20"/>
          <w:szCs w:val="20"/>
        </w:rPr>
        <w:t>12%</w:t>
      </w:r>
      <w:r w:rsidRPr="001B7D9E">
        <w:rPr>
          <w:rFonts w:asciiTheme="majorHAnsi" w:hAnsiTheme="majorHAnsi" w:cstheme="majorHAnsi"/>
          <w:sz w:val="20"/>
          <w:szCs w:val="20"/>
        </w:rPr>
        <w:t>.</w:t>
      </w:r>
    </w:p>
    <w:p w:rsidR="00AF4426" w:rsidRPr="001B7D9E" w:rsidRDefault="00AF4426" w:rsidP="0085503E">
      <w:pPr>
        <w:pStyle w:val="NormalWeb"/>
        <w:numPr>
          <w:ilvl w:val="0"/>
          <w:numId w:val="123"/>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 xml:space="preserve">Average customer payment period has increased from </w:t>
      </w:r>
      <w:r w:rsidRPr="001B7D9E">
        <w:rPr>
          <w:rStyle w:val="Strong"/>
          <w:rFonts w:asciiTheme="majorHAnsi" w:hAnsiTheme="majorHAnsi" w:cstheme="majorHAnsi"/>
          <w:sz w:val="20"/>
          <w:szCs w:val="20"/>
        </w:rPr>
        <w:t>30 days to 75 days</w:t>
      </w:r>
      <w:r w:rsidRPr="001B7D9E">
        <w:rPr>
          <w:rFonts w:asciiTheme="majorHAnsi" w:hAnsiTheme="majorHAnsi" w:cstheme="majorHAnsi"/>
          <w:sz w:val="20"/>
          <w:szCs w:val="20"/>
        </w:rPr>
        <w:t>.</w:t>
      </w:r>
    </w:p>
    <w:p w:rsidR="00AF4426" w:rsidRPr="001B7D9E" w:rsidRDefault="00AF4426" w:rsidP="0085503E">
      <w:pPr>
        <w:pStyle w:val="NormalWeb"/>
        <w:numPr>
          <w:ilvl w:val="0"/>
          <w:numId w:val="123"/>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 xml:space="preserve">Suppliers now expect payment within </w:t>
      </w:r>
      <w:r w:rsidRPr="001B7D9E">
        <w:rPr>
          <w:rStyle w:val="Strong"/>
          <w:rFonts w:asciiTheme="majorHAnsi" w:hAnsiTheme="majorHAnsi" w:cstheme="majorHAnsi"/>
          <w:sz w:val="20"/>
          <w:szCs w:val="20"/>
        </w:rPr>
        <w:t>20 days</w:t>
      </w:r>
      <w:r w:rsidRPr="001B7D9E">
        <w:rPr>
          <w:rFonts w:asciiTheme="majorHAnsi" w:hAnsiTheme="majorHAnsi" w:cstheme="majorHAnsi"/>
          <w:sz w:val="20"/>
          <w:szCs w:val="20"/>
        </w:rPr>
        <w:t>.</w:t>
      </w:r>
    </w:p>
    <w:p w:rsidR="00AF4426" w:rsidRPr="001B7D9E" w:rsidRDefault="00AF4426" w:rsidP="0085503E">
      <w:pPr>
        <w:pStyle w:val="NormalWeb"/>
        <w:numPr>
          <w:ilvl w:val="0"/>
          <w:numId w:val="123"/>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 xml:space="preserve">Inventory has increased by </w:t>
      </w:r>
      <w:r w:rsidRPr="001B7D9E">
        <w:rPr>
          <w:rStyle w:val="Strong"/>
          <w:rFonts w:asciiTheme="majorHAnsi" w:hAnsiTheme="majorHAnsi" w:cstheme="majorHAnsi"/>
          <w:sz w:val="20"/>
          <w:szCs w:val="20"/>
        </w:rPr>
        <w:t>35%</w:t>
      </w:r>
      <w:r w:rsidRPr="001B7D9E">
        <w:rPr>
          <w:rFonts w:asciiTheme="majorHAnsi" w:hAnsiTheme="majorHAnsi" w:cstheme="majorHAnsi"/>
          <w:sz w:val="20"/>
          <w:szCs w:val="20"/>
        </w:rPr>
        <w:t xml:space="preserve"> because of higher production.</w:t>
      </w:r>
    </w:p>
    <w:p w:rsidR="00AF4426" w:rsidRPr="001B7D9E" w:rsidRDefault="00AF4426" w:rsidP="0085503E">
      <w:pPr>
        <w:pStyle w:val="NormalWeb"/>
        <w:numPr>
          <w:ilvl w:val="0"/>
          <w:numId w:val="123"/>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 xml:space="preserve">Bank overdraft utilisation has reached </w:t>
      </w:r>
      <w:r w:rsidRPr="001B7D9E">
        <w:rPr>
          <w:rStyle w:val="Strong"/>
          <w:rFonts w:asciiTheme="majorHAnsi" w:hAnsiTheme="majorHAnsi" w:cstheme="majorHAnsi"/>
          <w:sz w:val="20"/>
          <w:szCs w:val="20"/>
        </w:rPr>
        <w:t>95%</w:t>
      </w:r>
      <w:r w:rsidRPr="001B7D9E">
        <w:rPr>
          <w:rFonts w:asciiTheme="majorHAnsi" w:hAnsiTheme="majorHAnsi" w:cstheme="majorHAnsi"/>
          <w:sz w:val="20"/>
          <w:szCs w:val="20"/>
        </w:rPr>
        <w:t>.</w:t>
      </w:r>
    </w:p>
    <w:p w:rsidR="00AF4426" w:rsidRPr="001B7D9E" w:rsidRDefault="00AF4426" w:rsidP="0085503E">
      <w:pPr>
        <w:pStyle w:val="NormalWeb"/>
        <w:numPr>
          <w:ilvl w:val="0"/>
          <w:numId w:val="123"/>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 xml:space="preserve">Interest expenses have increased by </w:t>
      </w:r>
      <w:r w:rsidRPr="001B7D9E">
        <w:rPr>
          <w:rStyle w:val="Strong"/>
          <w:rFonts w:asciiTheme="majorHAnsi" w:hAnsiTheme="majorHAnsi" w:cstheme="majorHAnsi"/>
          <w:sz w:val="20"/>
          <w:szCs w:val="20"/>
        </w:rPr>
        <w:t>22%</w:t>
      </w:r>
      <w:r w:rsidRPr="001B7D9E">
        <w:rPr>
          <w:rFonts w:asciiTheme="majorHAnsi" w:hAnsiTheme="majorHAnsi" w:cstheme="majorHAnsi"/>
          <w:sz w:val="20"/>
          <w:szCs w:val="20"/>
        </w:rPr>
        <w:t>.</w:t>
      </w:r>
    </w:p>
    <w:p w:rsidR="00AF4426" w:rsidRPr="001B7D9E" w:rsidRDefault="00AF4426"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The Sales Manager argues that longer credit periods help attract large retailers.</w:t>
      </w:r>
    </w:p>
    <w:p w:rsidR="00AF4426" w:rsidRPr="001B7D9E" w:rsidRDefault="00AF4426"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The Production Manager believes high inventory prevents stock shortages.</w:t>
      </w:r>
    </w:p>
    <w:p w:rsidR="00AF4426" w:rsidRPr="001B7D9E" w:rsidRDefault="00AF4426"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The Finance Manager is worried that the company may not have enough cash to purchase raw milk during the upcoming festive season.</w:t>
      </w:r>
    </w:p>
    <w:p w:rsidR="00AF4426" w:rsidRPr="001B7D9E" w:rsidRDefault="00AF4426"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The Managing Director asks you, as the Finance Executive, to analyse the situation and recommend an appropriate course of action.</w:t>
      </w:r>
    </w:p>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6070" style="width:0;height:1.5pt" o:hralign="center" o:hrstd="t" o:hr="t" fillcolor="#a0a0a0" stroked="f"/>
        </w:pict>
      </w:r>
    </w:p>
    <w:p w:rsidR="00AF4426" w:rsidRPr="001B7D9E" w:rsidRDefault="00AF4426" w:rsidP="001B7D9E">
      <w:pPr>
        <w:pStyle w:val="Heading1"/>
        <w:spacing w:before="0" w:line="240" w:lineRule="auto"/>
        <w:contextualSpacing/>
        <w:rPr>
          <w:rFonts w:cstheme="majorHAnsi"/>
          <w:sz w:val="20"/>
          <w:szCs w:val="20"/>
        </w:rPr>
      </w:pPr>
      <w:r w:rsidRPr="001B7D9E">
        <w:rPr>
          <w:rFonts w:cstheme="majorHAnsi"/>
          <w:sz w:val="20"/>
          <w:szCs w:val="20"/>
        </w:rPr>
        <w:t>Questions</w:t>
      </w:r>
    </w:p>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6071" style="width:0;height:1.5pt" o:hralign="center" o:hrstd="t" o:hr="t" fillcolor="#a0a0a0" stroked="f"/>
        </w:pict>
      </w:r>
    </w:p>
    <w:p w:rsidR="00AF4426" w:rsidRPr="001B7D9E" w:rsidRDefault="00AF4426" w:rsidP="001B7D9E">
      <w:pPr>
        <w:pStyle w:val="Heading2"/>
        <w:spacing w:before="0" w:line="240" w:lineRule="auto"/>
        <w:contextualSpacing/>
        <w:rPr>
          <w:rFonts w:cstheme="majorHAnsi"/>
          <w:sz w:val="20"/>
          <w:szCs w:val="20"/>
        </w:rPr>
      </w:pPr>
      <w:r w:rsidRPr="001B7D9E">
        <w:rPr>
          <w:rFonts w:cstheme="majorHAnsi"/>
          <w:sz w:val="20"/>
          <w:szCs w:val="20"/>
        </w:rPr>
        <w:t>Question 1 (2 Marks)</w:t>
      </w:r>
    </w:p>
    <w:p w:rsidR="00AF4426" w:rsidRPr="001B7D9E" w:rsidRDefault="00AF4426" w:rsidP="001B7D9E">
      <w:pPr>
        <w:pStyle w:val="Heading3"/>
        <w:spacing w:before="0" w:line="240" w:lineRule="auto"/>
        <w:contextualSpacing/>
        <w:rPr>
          <w:rFonts w:cstheme="majorHAnsi"/>
          <w:sz w:val="20"/>
          <w:szCs w:val="20"/>
        </w:rPr>
      </w:pPr>
      <w:proofErr w:type="spellStart"/>
      <w:r w:rsidRPr="001B7D9E">
        <w:rPr>
          <w:rFonts w:cstheme="majorHAnsi"/>
          <w:sz w:val="20"/>
          <w:szCs w:val="20"/>
        </w:rPr>
        <w:t>Analyse</w:t>
      </w:r>
      <w:proofErr w:type="spellEnd"/>
      <w:r w:rsidRPr="001B7D9E">
        <w:rPr>
          <w:rFonts w:cstheme="majorHAnsi"/>
          <w:sz w:val="20"/>
          <w:szCs w:val="20"/>
        </w:rPr>
        <w:t xml:space="preserve"> the reasons why Sunrise Dairy Foods is facing a cash flow problem despite earning profits.</w:t>
      </w:r>
    </w:p>
    <w:p w:rsidR="00AF4426" w:rsidRPr="001B7D9E" w:rsidRDefault="00AF4426" w:rsidP="001B7D9E">
      <w:pPr>
        <w:pStyle w:val="Heading3"/>
        <w:spacing w:before="0" w:line="240" w:lineRule="auto"/>
        <w:contextualSpacing/>
        <w:rPr>
          <w:rFonts w:cstheme="majorHAnsi"/>
          <w:sz w:val="20"/>
          <w:szCs w:val="20"/>
        </w:rPr>
      </w:pPr>
      <w:r w:rsidRPr="001B7D9E">
        <w:rPr>
          <w:rFonts w:cstheme="majorHAnsi"/>
          <w:sz w:val="20"/>
          <w:szCs w:val="20"/>
        </w:rPr>
        <w:t>Instructions</w:t>
      </w:r>
    </w:p>
    <w:p w:rsidR="00AF4426" w:rsidRPr="001B7D9E" w:rsidRDefault="00AF4426" w:rsidP="0085503E">
      <w:pPr>
        <w:pStyle w:val="NormalWeb"/>
        <w:numPr>
          <w:ilvl w:val="0"/>
          <w:numId w:val="124"/>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 xml:space="preserve">Write </w:t>
      </w:r>
      <w:r w:rsidRPr="001B7D9E">
        <w:rPr>
          <w:rStyle w:val="Strong"/>
          <w:rFonts w:asciiTheme="majorHAnsi" w:hAnsiTheme="majorHAnsi" w:cstheme="majorHAnsi"/>
          <w:sz w:val="20"/>
          <w:szCs w:val="20"/>
        </w:rPr>
        <w:t>120–150 words</w:t>
      </w:r>
      <w:r w:rsidRPr="001B7D9E">
        <w:rPr>
          <w:rFonts w:asciiTheme="majorHAnsi" w:hAnsiTheme="majorHAnsi" w:cstheme="majorHAnsi"/>
          <w:sz w:val="20"/>
          <w:szCs w:val="20"/>
        </w:rPr>
        <w:t>.</w:t>
      </w:r>
    </w:p>
    <w:p w:rsidR="00AF4426" w:rsidRPr="001B7D9E" w:rsidRDefault="00AF4426" w:rsidP="0085503E">
      <w:pPr>
        <w:pStyle w:val="NormalWeb"/>
        <w:numPr>
          <w:ilvl w:val="0"/>
          <w:numId w:val="124"/>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 xml:space="preserve">Identify at least </w:t>
      </w:r>
      <w:r w:rsidRPr="001B7D9E">
        <w:rPr>
          <w:rStyle w:val="Strong"/>
          <w:rFonts w:asciiTheme="majorHAnsi" w:hAnsiTheme="majorHAnsi" w:cstheme="majorHAnsi"/>
          <w:sz w:val="20"/>
          <w:szCs w:val="20"/>
        </w:rPr>
        <w:t>three reasons</w:t>
      </w:r>
      <w:r w:rsidRPr="001B7D9E">
        <w:rPr>
          <w:rFonts w:asciiTheme="majorHAnsi" w:hAnsiTheme="majorHAnsi" w:cstheme="majorHAnsi"/>
          <w:sz w:val="20"/>
          <w:szCs w:val="20"/>
        </w:rPr>
        <w:t>.</w:t>
      </w:r>
    </w:p>
    <w:p w:rsidR="00AF4426" w:rsidRPr="001B7D9E" w:rsidRDefault="00AF4426" w:rsidP="0085503E">
      <w:pPr>
        <w:pStyle w:val="NormalWeb"/>
        <w:numPr>
          <w:ilvl w:val="0"/>
          <w:numId w:val="124"/>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Use facts from the case.</w:t>
      </w:r>
    </w:p>
    <w:p w:rsidR="00AF4426" w:rsidRPr="001B7D9E" w:rsidRDefault="00AF4426" w:rsidP="0085503E">
      <w:pPr>
        <w:pStyle w:val="NormalWeb"/>
        <w:numPr>
          <w:ilvl w:val="0"/>
          <w:numId w:val="124"/>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Do not recommend solutions.</w:t>
      </w:r>
    </w:p>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6072" style="width:0;height:1.5pt" o:hralign="center" o:hrstd="t" o:hr="t" fillcolor="#a0a0a0" stroked="f"/>
        </w:pict>
      </w:r>
    </w:p>
    <w:p w:rsidR="00AF4426" w:rsidRPr="001B7D9E" w:rsidRDefault="00AF4426" w:rsidP="001B7D9E">
      <w:pPr>
        <w:pStyle w:val="Heading1"/>
        <w:spacing w:before="0" w:line="240" w:lineRule="auto"/>
        <w:contextualSpacing/>
        <w:rPr>
          <w:rFonts w:cstheme="majorHAnsi"/>
          <w:sz w:val="20"/>
          <w:szCs w:val="20"/>
        </w:rPr>
      </w:pPr>
      <w:r w:rsidRPr="001B7D9E">
        <w:rPr>
          <w:rFonts w:cstheme="majorHAnsi"/>
          <w:sz w:val="20"/>
          <w:szCs w:val="20"/>
        </w:rPr>
        <w:lastRenderedPageBreak/>
        <w:t>Model Answer</w:t>
      </w:r>
    </w:p>
    <w:p w:rsidR="00AF4426" w:rsidRPr="001B7D9E" w:rsidRDefault="00AF4426"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Although the company is profitable, cash inflows are delayed because customers now take 75 days to make payments. Inventory has increased significantly, resulting in more money being tied up in stock. At the same time, suppliers require payment within 20 days, creating a mismatch between cash received and cash paid. High bank overdraft usage and rising interest costs further worsen liquidity.</w:t>
      </w:r>
    </w:p>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6073" style="width:0;height:1.5pt" o:hralign="center" o:hrstd="t" o:hr="t" fillcolor="#a0a0a0" stroked="f"/>
        </w:pict>
      </w:r>
    </w:p>
    <w:p w:rsidR="00AF4426" w:rsidRPr="001B7D9E" w:rsidRDefault="00AF4426" w:rsidP="001B7D9E">
      <w:pPr>
        <w:pStyle w:val="Heading3"/>
        <w:spacing w:before="0" w:line="240" w:lineRule="auto"/>
        <w:contextualSpacing/>
        <w:rPr>
          <w:rFonts w:cstheme="majorHAnsi"/>
          <w:sz w:val="20"/>
          <w:szCs w:val="20"/>
        </w:rPr>
      </w:pPr>
      <w:r w:rsidRPr="001B7D9E">
        <w:rPr>
          <w:rFonts w:cstheme="majorHAnsi"/>
          <w:sz w:val="20"/>
          <w:szCs w:val="20"/>
        </w:rPr>
        <w:t>Marking Scheme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9"/>
        <w:gridCol w:w="596"/>
      </w:tblGrid>
      <w:tr w:rsidR="00AF4426" w:rsidRPr="001B7D9E" w:rsidTr="00AF4426">
        <w:trPr>
          <w:tblHeader/>
          <w:tblCellSpacing w:w="15" w:type="dxa"/>
        </w:trPr>
        <w:tc>
          <w:tcPr>
            <w:tcW w:w="0" w:type="auto"/>
            <w:vAlign w:val="center"/>
            <w:hideMark/>
          </w:tcPr>
          <w:p w:rsidR="00AF4426" w:rsidRPr="001B7D9E" w:rsidRDefault="00AF4426" w:rsidP="001B7D9E">
            <w:pPr>
              <w:spacing w:line="240" w:lineRule="auto"/>
              <w:contextualSpacing/>
              <w:jc w:val="center"/>
              <w:rPr>
                <w:rFonts w:asciiTheme="majorHAnsi" w:hAnsiTheme="majorHAnsi" w:cstheme="majorHAnsi"/>
                <w:b/>
                <w:bCs/>
                <w:sz w:val="20"/>
                <w:szCs w:val="20"/>
              </w:rPr>
            </w:pPr>
            <w:r w:rsidRPr="001B7D9E">
              <w:rPr>
                <w:rFonts w:asciiTheme="majorHAnsi" w:hAnsiTheme="majorHAnsi" w:cstheme="majorHAnsi"/>
                <w:b/>
                <w:bCs/>
                <w:sz w:val="20"/>
                <w:szCs w:val="20"/>
              </w:rPr>
              <w:t>Criteria</w:t>
            </w:r>
          </w:p>
        </w:tc>
        <w:tc>
          <w:tcPr>
            <w:tcW w:w="0" w:type="auto"/>
            <w:vAlign w:val="center"/>
            <w:hideMark/>
          </w:tcPr>
          <w:p w:rsidR="00AF4426" w:rsidRPr="001B7D9E" w:rsidRDefault="00AF4426" w:rsidP="001B7D9E">
            <w:pPr>
              <w:spacing w:line="240" w:lineRule="auto"/>
              <w:contextualSpacing/>
              <w:jc w:val="right"/>
              <w:rPr>
                <w:rFonts w:asciiTheme="majorHAnsi" w:hAnsiTheme="majorHAnsi" w:cstheme="majorHAnsi"/>
                <w:b/>
                <w:bCs/>
                <w:sz w:val="20"/>
                <w:szCs w:val="20"/>
              </w:rPr>
            </w:pPr>
            <w:r w:rsidRPr="001B7D9E">
              <w:rPr>
                <w:rFonts w:asciiTheme="majorHAnsi" w:hAnsiTheme="majorHAnsi" w:cstheme="majorHAnsi"/>
                <w:b/>
                <w:bCs/>
                <w:sz w:val="20"/>
                <w:szCs w:val="20"/>
              </w:rPr>
              <w:t>Marks</w:t>
            </w:r>
          </w:p>
        </w:tc>
      </w:tr>
      <w:tr w:rsidR="00AF4426" w:rsidRPr="001B7D9E" w:rsidTr="00AF4426">
        <w:trPr>
          <w:tblCellSpacing w:w="15" w:type="dxa"/>
        </w:trPr>
        <w:tc>
          <w:tcPr>
            <w:tcW w:w="0" w:type="auto"/>
            <w:vAlign w:val="center"/>
            <w:hideMark/>
          </w:tcPr>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Three reasons identified</w:t>
            </w:r>
          </w:p>
        </w:tc>
        <w:tc>
          <w:tcPr>
            <w:tcW w:w="0" w:type="auto"/>
            <w:vAlign w:val="center"/>
            <w:hideMark/>
          </w:tcPr>
          <w:p w:rsidR="00AF4426" w:rsidRPr="001B7D9E" w:rsidRDefault="00AF4426" w:rsidP="001B7D9E">
            <w:pPr>
              <w:spacing w:line="240" w:lineRule="auto"/>
              <w:contextualSpacing/>
              <w:jc w:val="right"/>
              <w:rPr>
                <w:rFonts w:asciiTheme="majorHAnsi" w:hAnsiTheme="majorHAnsi" w:cstheme="majorHAnsi"/>
                <w:sz w:val="20"/>
                <w:szCs w:val="20"/>
              </w:rPr>
            </w:pPr>
            <w:r w:rsidRPr="001B7D9E">
              <w:rPr>
                <w:rFonts w:asciiTheme="majorHAnsi" w:hAnsiTheme="majorHAnsi" w:cstheme="majorHAnsi"/>
                <w:sz w:val="20"/>
                <w:szCs w:val="20"/>
              </w:rPr>
              <w:t>1</w:t>
            </w:r>
          </w:p>
        </w:tc>
      </w:tr>
      <w:tr w:rsidR="00AF4426" w:rsidRPr="001B7D9E" w:rsidTr="00AF4426">
        <w:trPr>
          <w:tblCellSpacing w:w="15" w:type="dxa"/>
        </w:trPr>
        <w:tc>
          <w:tcPr>
            <w:tcW w:w="0" w:type="auto"/>
            <w:vAlign w:val="center"/>
            <w:hideMark/>
          </w:tcPr>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Analysis using case facts</w:t>
            </w:r>
          </w:p>
        </w:tc>
        <w:tc>
          <w:tcPr>
            <w:tcW w:w="0" w:type="auto"/>
            <w:vAlign w:val="center"/>
            <w:hideMark/>
          </w:tcPr>
          <w:p w:rsidR="00AF4426" w:rsidRPr="001B7D9E" w:rsidRDefault="00AF4426" w:rsidP="001B7D9E">
            <w:pPr>
              <w:spacing w:line="240" w:lineRule="auto"/>
              <w:contextualSpacing/>
              <w:jc w:val="right"/>
              <w:rPr>
                <w:rFonts w:asciiTheme="majorHAnsi" w:hAnsiTheme="majorHAnsi" w:cstheme="majorHAnsi"/>
                <w:sz w:val="20"/>
                <w:szCs w:val="20"/>
              </w:rPr>
            </w:pPr>
            <w:r w:rsidRPr="001B7D9E">
              <w:rPr>
                <w:rFonts w:asciiTheme="majorHAnsi" w:hAnsiTheme="majorHAnsi" w:cstheme="majorHAnsi"/>
                <w:sz w:val="20"/>
                <w:szCs w:val="20"/>
              </w:rPr>
              <w:t>1</w:t>
            </w:r>
          </w:p>
        </w:tc>
      </w:tr>
    </w:tbl>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6074" style="width:0;height:1.5pt" o:hralign="center" o:hrstd="t" o:hr="t" fillcolor="#a0a0a0" stroked="f"/>
        </w:pict>
      </w:r>
    </w:p>
    <w:p w:rsidR="00AF4426" w:rsidRPr="001B7D9E" w:rsidRDefault="00AF4426" w:rsidP="001B7D9E">
      <w:pPr>
        <w:pStyle w:val="Heading2"/>
        <w:spacing w:before="0" w:line="240" w:lineRule="auto"/>
        <w:contextualSpacing/>
        <w:rPr>
          <w:rFonts w:cstheme="majorHAnsi"/>
          <w:sz w:val="20"/>
          <w:szCs w:val="20"/>
        </w:rPr>
      </w:pPr>
      <w:r w:rsidRPr="001B7D9E">
        <w:rPr>
          <w:rFonts w:cstheme="majorHAnsi"/>
          <w:sz w:val="20"/>
          <w:szCs w:val="20"/>
        </w:rPr>
        <w:t>Question 2 (2 Marks)</w:t>
      </w:r>
    </w:p>
    <w:p w:rsidR="00AF4426" w:rsidRPr="001B7D9E" w:rsidRDefault="00AF4426" w:rsidP="001B7D9E">
      <w:pPr>
        <w:pStyle w:val="Heading3"/>
        <w:spacing w:before="0" w:line="240" w:lineRule="auto"/>
        <w:contextualSpacing/>
        <w:rPr>
          <w:rFonts w:cstheme="majorHAnsi"/>
          <w:sz w:val="20"/>
          <w:szCs w:val="20"/>
        </w:rPr>
      </w:pPr>
      <w:r w:rsidRPr="001B7D9E">
        <w:rPr>
          <w:rFonts w:cstheme="majorHAnsi"/>
          <w:sz w:val="20"/>
          <w:szCs w:val="20"/>
        </w:rPr>
        <w:t>Apply your financial understanding to explain how the decisions of the Sales and Production Managers have affected the Finance Department.</w:t>
      </w:r>
    </w:p>
    <w:p w:rsidR="00AF4426" w:rsidRPr="001B7D9E" w:rsidRDefault="00AF4426" w:rsidP="001B7D9E">
      <w:pPr>
        <w:pStyle w:val="Heading3"/>
        <w:spacing w:before="0" w:line="240" w:lineRule="auto"/>
        <w:contextualSpacing/>
        <w:rPr>
          <w:rFonts w:cstheme="majorHAnsi"/>
          <w:sz w:val="20"/>
          <w:szCs w:val="20"/>
        </w:rPr>
      </w:pPr>
      <w:r w:rsidRPr="001B7D9E">
        <w:rPr>
          <w:rFonts w:cstheme="majorHAnsi"/>
          <w:sz w:val="20"/>
          <w:szCs w:val="20"/>
        </w:rPr>
        <w:t>Instructions</w:t>
      </w:r>
    </w:p>
    <w:p w:rsidR="00AF4426" w:rsidRPr="001B7D9E" w:rsidRDefault="00AF4426" w:rsidP="0085503E">
      <w:pPr>
        <w:pStyle w:val="NormalWeb"/>
        <w:numPr>
          <w:ilvl w:val="0"/>
          <w:numId w:val="125"/>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 xml:space="preserve">Write </w:t>
      </w:r>
      <w:r w:rsidRPr="001B7D9E">
        <w:rPr>
          <w:rStyle w:val="Strong"/>
          <w:rFonts w:asciiTheme="majorHAnsi" w:hAnsiTheme="majorHAnsi" w:cstheme="majorHAnsi"/>
          <w:sz w:val="20"/>
          <w:szCs w:val="20"/>
        </w:rPr>
        <w:t>150–180 words</w:t>
      </w:r>
      <w:r w:rsidRPr="001B7D9E">
        <w:rPr>
          <w:rFonts w:asciiTheme="majorHAnsi" w:hAnsiTheme="majorHAnsi" w:cstheme="majorHAnsi"/>
          <w:sz w:val="20"/>
          <w:szCs w:val="20"/>
        </w:rPr>
        <w:t>.</w:t>
      </w:r>
    </w:p>
    <w:p w:rsidR="00AF4426" w:rsidRPr="001B7D9E" w:rsidRDefault="00AF4426" w:rsidP="0085503E">
      <w:pPr>
        <w:pStyle w:val="NormalWeb"/>
        <w:numPr>
          <w:ilvl w:val="0"/>
          <w:numId w:val="125"/>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Explain the impact of both departments separately.</w:t>
      </w:r>
    </w:p>
    <w:p w:rsidR="00AF4426" w:rsidRPr="001B7D9E" w:rsidRDefault="00AF4426" w:rsidP="0085503E">
      <w:pPr>
        <w:pStyle w:val="NormalWeb"/>
        <w:numPr>
          <w:ilvl w:val="0"/>
          <w:numId w:val="125"/>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Focus on business implications.</w:t>
      </w:r>
    </w:p>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6075" style="width:0;height:1.5pt" o:hralign="center" o:hrstd="t" o:hr="t" fillcolor="#a0a0a0" stroked="f"/>
        </w:pict>
      </w:r>
    </w:p>
    <w:p w:rsidR="00AF4426" w:rsidRPr="001B7D9E" w:rsidRDefault="00AF4426" w:rsidP="001B7D9E">
      <w:pPr>
        <w:pStyle w:val="Heading1"/>
        <w:spacing w:before="0" w:line="240" w:lineRule="auto"/>
        <w:contextualSpacing/>
        <w:rPr>
          <w:rFonts w:cstheme="majorHAnsi"/>
          <w:sz w:val="20"/>
          <w:szCs w:val="20"/>
        </w:rPr>
      </w:pPr>
      <w:r w:rsidRPr="001B7D9E">
        <w:rPr>
          <w:rFonts w:cstheme="majorHAnsi"/>
          <w:sz w:val="20"/>
          <w:szCs w:val="20"/>
        </w:rPr>
        <w:t>Model Answer</w:t>
      </w:r>
    </w:p>
    <w:p w:rsidR="00AF4426" w:rsidRPr="001B7D9E" w:rsidRDefault="00AF4426"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The Sales Manager's decision to offer longer credit increases sales but delays cash collection. This creates pressure on working capital.</w:t>
      </w:r>
    </w:p>
    <w:p w:rsidR="00AF4426" w:rsidRPr="001B7D9E" w:rsidRDefault="00AF4426"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The Production Manager's decision to maintain high inventory improves product availability but locks additional funds in stock. Together, these decisions reduce liquidity and increase dependence on bank borrowing, leading to higher interest expenses.</w:t>
      </w:r>
    </w:p>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6076" style="width:0;height:1.5pt" o:hralign="center" o:hrstd="t" o:hr="t" fillcolor="#a0a0a0" stroked="f"/>
        </w:pict>
      </w:r>
    </w:p>
    <w:p w:rsidR="00AF4426" w:rsidRPr="001B7D9E" w:rsidRDefault="00AF4426" w:rsidP="001B7D9E">
      <w:pPr>
        <w:pStyle w:val="Heading3"/>
        <w:spacing w:before="0" w:line="240" w:lineRule="auto"/>
        <w:contextualSpacing/>
        <w:rPr>
          <w:rFonts w:cstheme="majorHAnsi"/>
          <w:sz w:val="20"/>
          <w:szCs w:val="20"/>
        </w:rPr>
      </w:pPr>
      <w:r w:rsidRPr="001B7D9E">
        <w:rPr>
          <w:rFonts w:cstheme="majorHAnsi"/>
          <w:sz w:val="20"/>
          <w:szCs w:val="20"/>
        </w:rPr>
        <w:t>Marking Scheme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3"/>
        <w:gridCol w:w="596"/>
      </w:tblGrid>
      <w:tr w:rsidR="00AF4426" w:rsidRPr="001B7D9E" w:rsidTr="00AF4426">
        <w:trPr>
          <w:tblHeader/>
          <w:tblCellSpacing w:w="15" w:type="dxa"/>
        </w:trPr>
        <w:tc>
          <w:tcPr>
            <w:tcW w:w="0" w:type="auto"/>
            <w:vAlign w:val="center"/>
            <w:hideMark/>
          </w:tcPr>
          <w:p w:rsidR="00AF4426" w:rsidRPr="001B7D9E" w:rsidRDefault="00AF4426" w:rsidP="001B7D9E">
            <w:pPr>
              <w:spacing w:line="240" w:lineRule="auto"/>
              <w:contextualSpacing/>
              <w:jc w:val="center"/>
              <w:rPr>
                <w:rFonts w:asciiTheme="majorHAnsi" w:hAnsiTheme="majorHAnsi" w:cstheme="majorHAnsi"/>
                <w:b/>
                <w:bCs/>
                <w:sz w:val="20"/>
                <w:szCs w:val="20"/>
              </w:rPr>
            </w:pPr>
            <w:r w:rsidRPr="001B7D9E">
              <w:rPr>
                <w:rFonts w:asciiTheme="majorHAnsi" w:hAnsiTheme="majorHAnsi" w:cstheme="majorHAnsi"/>
                <w:b/>
                <w:bCs/>
                <w:sz w:val="20"/>
                <w:szCs w:val="20"/>
              </w:rPr>
              <w:t>Criteria</w:t>
            </w:r>
          </w:p>
        </w:tc>
        <w:tc>
          <w:tcPr>
            <w:tcW w:w="0" w:type="auto"/>
            <w:vAlign w:val="center"/>
            <w:hideMark/>
          </w:tcPr>
          <w:p w:rsidR="00AF4426" w:rsidRPr="001B7D9E" w:rsidRDefault="00AF4426" w:rsidP="001B7D9E">
            <w:pPr>
              <w:spacing w:line="240" w:lineRule="auto"/>
              <w:contextualSpacing/>
              <w:jc w:val="right"/>
              <w:rPr>
                <w:rFonts w:asciiTheme="majorHAnsi" w:hAnsiTheme="majorHAnsi" w:cstheme="majorHAnsi"/>
                <w:b/>
                <w:bCs/>
                <w:sz w:val="20"/>
                <w:szCs w:val="20"/>
              </w:rPr>
            </w:pPr>
            <w:r w:rsidRPr="001B7D9E">
              <w:rPr>
                <w:rFonts w:asciiTheme="majorHAnsi" w:hAnsiTheme="majorHAnsi" w:cstheme="majorHAnsi"/>
                <w:b/>
                <w:bCs/>
                <w:sz w:val="20"/>
                <w:szCs w:val="20"/>
              </w:rPr>
              <w:t>Marks</w:t>
            </w:r>
          </w:p>
        </w:tc>
      </w:tr>
      <w:tr w:rsidR="00AF4426" w:rsidRPr="001B7D9E" w:rsidTr="00AF4426">
        <w:trPr>
          <w:tblCellSpacing w:w="15" w:type="dxa"/>
        </w:trPr>
        <w:tc>
          <w:tcPr>
            <w:tcW w:w="0" w:type="auto"/>
            <w:vAlign w:val="center"/>
            <w:hideMark/>
          </w:tcPr>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Sales analysis</w:t>
            </w:r>
          </w:p>
        </w:tc>
        <w:tc>
          <w:tcPr>
            <w:tcW w:w="0" w:type="auto"/>
            <w:vAlign w:val="center"/>
            <w:hideMark/>
          </w:tcPr>
          <w:p w:rsidR="00AF4426" w:rsidRPr="001B7D9E" w:rsidRDefault="00AF4426" w:rsidP="001B7D9E">
            <w:pPr>
              <w:spacing w:line="240" w:lineRule="auto"/>
              <w:contextualSpacing/>
              <w:jc w:val="right"/>
              <w:rPr>
                <w:rFonts w:asciiTheme="majorHAnsi" w:hAnsiTheme="majorHAnsi" w:cstheme="majorHAnsi"/>
                <w:sz w:val="20"/>
                <w:szCs w:val="20"/>
              </w:rPr>
            </w:pPr>
            <w:r w:rsidRPr="001B7D9E">
              <w:rPr>
                <w:rFonts w:asciiTheme="majorHAnsi" w:hAnsiTheme="majorHAnsi" w:cstheme="majorHAnsi"/>
                <w:sz w:val="20"/>
                <w:szCs w:val="20"/>
              </w:rPr>
              <w:t>1</w:t>
            </w:r>
          </w:p>
        </w:tc>
      </w:tr>
      <w:tr w:rsidR="00AF4426" w:rsidRPr="001B7D9E" w:rsidTr="00AF4426">
        <w:trPr>
          <w:tblCellSpacing w:w="15" w:type="dxa"/>
        </w:trPr>
        <w:tc>
          <w:tcPr>
            <w:tcW w:w="0" w:type="auto"/>
            <w:vAlign w:val="center"/>
            <w:hideMark/>
          </w:tcPr>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Production analysis</w:t>
            </w:r>
          </w:p>
        </w:tc>
        <w:tc>
          <w:tcPr>
            <w:tcW w:w="0" w:type="auto"/>
            <w:vAlign w:val="center"/>
            <w:hideMark/>
          </w:tcPr>
          <w:p w:rsidR="00AF4426" w:rsidRPr="001B7D9E" w:rsidRDefault="00AF4426" w:rsidP="001B7D9E">
            <w:pPr>
              <w:spacing w:line="240" w:lineRule="auto"/>
              <w:contextualSpacing/>
              <w:jc w:val="right"/>
              <w:rPr>
                <w:rFonts w:asciiTheme="majorHAnsi" w:hAnsiTheme="majorHAnsi" w:cstheme="majorHAnsi"/>
                <w:sz w:val="20"/>
                <w:szCs w:val="20"/>
              </w:rPr>
            </w:pPr>
            <w:r w:rsidRPr="001B7D9E">
              <w:rPr>
                <w:rFonts w:asciiTheme="majorHAnsi" w:hAnsiTheme="majorHAnsi" w:cstheme="majorHAnsi"/>
                <w:sz w:val="20"/>
                <w:szCs w:val="20"/>
              </w:rPr>
              <w:t>1</w:t>
            </w:r>
          </w:p>
        </w:tc>
      </w:tr>
    </w:tbl>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6077" style="width:0;height:1.5pt" o:hralign="center" o:hrstd="t" o:hr="t" fillcolor="#a0a0a0" stroked="f"/>
        </w:pict>
      </w:r>
    </w:p>
    <w:p w:rsidR="00AF4426" w:rsidRPr="001B7D9E" w:rsidRDefault="00AF4426" w:rsidP="001B7D9E">
      <w:pPr>
        <w:pStyle w:val="Heading2"/>
        <w:spacing w:before="0" w:line="240" w:lineRule="auto"/>
        <w:contextualSpacing/>
        <w:rPr>
          <w:rFonts w:cstheme="majorHAnsi"/>
          <w:sz w:val="20"/>
          <w:szCs w:val="20"/>
        </w:rPr>
      </w:pPr>
      <w:r w:rsidRPr="001B7D9E">
        <w:rPr>
          <w:rFonts w:cstheme="majorHAnsi"/>
          <w:sz w:val="20"/>
          <w:szCs w:val="20"/>
        </w:rPr>
        <w:t>Question 3 (3 Marks)</w:t>
      </w:r>
    </w:p>
    <w:p w:rsidR="00AF4426" w:rsidRPr="001B7D9E" w:rsidRDefault="00AF4426" w:rsidP="001B7D9E">
      <w:pPr>
        <w:pStyle w:val="Heading3"/>
        <w:spacing w:before="0" w:line="240" w:lineRule="auto"/>
        <w:contextualSpacing/>
        <w:rPr>
          <w:rFonts w:cstheme="majorHAnsi"/>
          <w:sz w:val="20"/>
          <w:szCs w:val="20"/>
        </w:rPr>
      </w:pPr>
      <w:r w:rsidRPr="001B7D9E">
        <w:rPr>
          <w:rFonts w:cstheme="majorHAnsi"/>
          <w:sz w:val="20"/>
          <w:szCs w:val="20"/>
        </w:rPr>
        <w:t>Recommend a business plan that improves cash flow without significantly affecting customer satisfaction or production efficiency.</w:t>
      </w:r>
    </w:p>
    <w:p w:rsidR="00AF4426" w:rsidRPr="001B7D9E" w:rsidRDefault="00AF4426" w:rsidP="001B7D9E">
      <w:pPr>
        <w:pStyle w:val="Heading3"/>
        <w:spacing w:before="0" w:line="240" w:lineRule="auto"/>
        <w:contextualSpacing/>
        <w:rPr>
          <w:rFonts w:cstheme="majorHAnsi"/>
          <w:sz w:val="20"/>
          <w:szCs w:val="20"/>
        </w:rPr>
      </w:pPr>
      <w:r w:rsidRPr="001B7D9E">
        <w:rPr>
          <w:rFonts w:cstheme="majorHAnsi"/>
          <w:sz w:val="20"/>
          <w:szCs w:val="20"/>
        </w:rPr>
        <w:t>Instructions</w:t>
      </w:r>
    </w:p>
    <w:p w:rsidR="00AF4426" w:rsidRPr="001B7D9E" w:rsidRDefault="00AF4426" w:rsidP="0085503E">
      <w:pPr>
        <w:pStyle w:val="NormalWeb"/>
        <w:numPr>
          <w:ilvl w:val="0"/>
          <w:numId w:val="126"/>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 xml:space="preserve">Write </w:t>
      </w:r>
      <w:r w:rsidRPr="001B7D9E">
        <w:rPr>
          <w:rStyle w:val="Strong"/>
          <w:rFonts w:asciiTheme="majorHAnsi" w:hAnsiTheme="majorHAnsi" w:cstheme="majorHAnsi"/>
          <w:sz w:val="20"/>
          <w:szCs w:val="20"/>
        </w:rPr>
        <w:t>180–220 words</w:t>
      </w:r>
      <w:r w:rsidRPr="001B7D9E">
        <w:rPr>
          <w:rFonts w:asciiTheme="majorHAnsi" w:hAnsiTheme="majorHAnsi" w:cstheme="majorHAnsi"/>
          <w:sz w:val="20"/>
          <w:szCs w:val="20"/>
        </w:rPr>
        <w:t>.</w:t>
      </w:r>
    </w:p>
    <w:p w:rsidR="00AF4426" w:rsidRPr="001B7D9E" w:rsidRDefault="00AF4426" w:rsidP="0085503E">
      <w:pPr>
        <w:pStyle w:val="NormalWeb"/>
        <w:numPr>
          <w:ilvl w:val="0"/>
          <w:numId w:val="126"/>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Recommend practical actions.</w:t>
      </w:r>
    </w:p>
    <w:p w:rsidR="00AF4426" w:rsidRPr="001B7D9E" w:rsidRDefault="00AF4426" w:rsidP="0085503E">
      <w:pPr>
        <w:pStyle w:val="NormalWeb"/>
        <w:numPr>
          <w:ilvl w:val="0"/>
          <w:numId w:val="126"/>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Explain how each action improves the business.</w:t>
      </w:r>
    </w:p>
    <w:p w:rsidR="00AF4426" w:rsidRPr="001B7D9E" w:rsidRDefault="00AF4426" w:rsidP="0085503E">
      <w:pPr>
        <w:pStyle w:val="NormalWeb"/>
        <w:numPr>
          <w:ilvl w:val="0"/>
          <w:numId w:val="126"/>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Mention one possible challenge.</w:t>
      </w:r>
    </w:p>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6078" style="width:0;height:1.5pt" o:hralign="center" o:hrstd="t" o:hr="t" fillcolor="#a0a0a0" stroked="f"/>
        </w:pict>
      </w:r>
    </w:p>
    <w:p w:rsidR="00AF4426" w:rsidRPr="001B7D9E" w:rsidRDefault="00AF4426" w:rsidP="001B7D9E">
      <w:pPr>
        <w:pStyle w:val="Heading1"/>
        <w:spacing w:before="0" w:line="240" w:lineRule="auto"/>
        <w:contextualSpacing/>
        <w:rPr>
          <w:rFonts w:cstheme="majorHAnsi"/>
          <w:sz w:val="20"/>
          <w:szCs w:val="20"/>
        </w:rPr>
      </w:pPr>
      <w:r w:rsidRPr="001B7D9E">
        <w:rPr>
          <w:rFonts w:cstheme="majorHAnsi"/>
          <w:sz w:val="20"/>
          <w:szCs w:val="20"/>
        </w:rPr>
        <w:lastRenderedPageBreak/>
        <w:t>Model Answer</w:t>
      </w:r>
    </w:p>
    <w:p w:rsidR="00AF4426" w:rsidRPr="001B7D9E" w:rsidRDefault="00AF4426"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The company should adopt a balanced working capital strategy. Credit policies should be reviewed so that reliable customers continue receiving reasonable credit while overdue accounts are monitored more closely. Discounts for early payments can improve cash collection.</w:t>
      </w:r>
    </w:p>
    <w:p w:rsidR="00AF4426" w:rsidRPr="001B7D9E" w:rsidRDefault="00AF4426"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Inventory planning should use demand forecasting to reduce unnecessary stock. Regular coordination meetings between Finance, Sales and Production can improve cash planning. Bank borrowing should be reduced gradually by improving receivables collection.</w:t>
      </w:r>
    </w:p>
    <w:p w:rsidR="00AF4426" w:rsidRPr="001B7D9E" w:rsidRDefault="00AF4426"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A challenge may be resistance from customers accustomed to longer credit periods.</w:t>
      </w:r>
    </w:p>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6079" style="width:0;height:1.5pt" o:hralign="center" o:hrstd="t" o:hr="t" fillcolor="#a0a0a0" stroked="f"/>
        </w:pict>
      </w:r>
    </w:p>
    <w:p w:rsidR="00AF4426" w:rsidRPr="001B7D9E" w:rsidRDefault="00AF4426" w:rsidP="001B7D9E">
      <w:pPr>
        <w:pStyle w:val="Heading3"/>
        <w:spacing w:before="0" w:line="240" w:lineRule="auto"/>
        <w:contextualSpacing/>
        <w:rPr>
          <w:rFonts w:cstheme="majorHAnsi"/>
          <w:sz w:val="20"/>
          <w:szCs w:val="20"/>
        </w:rPr>
      </w:pPr>
      <w:r w:rsidRPr="001B7D9E">
        <w:rPr>
          <w:rFonts w:cstheme="majorHAnsi"/>
          <w:sz w:val="20"/>
          <w:szCs w:val="20"/>
        </w:rPr>
        <w:t>Alternative Acceptable Answers</w:t>
      </w:r>
    </w:p>
    <w:p w:rsidR="00AF4426" w:rsidRPr="001B7D9E" w:rsidRDefault="00AF4426"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Students may recommend:</w:t>
      </w:r>
    </w:p>
    <w:p w:rsidR="00AF4426" w:rsidRPr="001B7D9E" w:rsidRDefault="00AF4426" w:rsidP="0085503E">
      <w:pPr>
        <w:pStyle w:val="NormalWeb"/>
        <w:numPr>
          <w:ilvl w:val="0"/>
          <w:numId w:val="127"/>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Factoring receivables.</w:t>
      </w:r>
    </w:p>
    <w:p w:rsidR="00AF4426" w:rsidRPr="001B7D9E" w:rsidRDefault="00AF4426" w:rsidP="0085503E">
      <w:pPr>
        <w:pStyle w:val="NormalWeb"/>
        <w:numPr>
          <w:ilvl w:val="0"/>
          <w:numId w:val="127"/>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Inventory optimisation.</w:t>
      </w:r>
    </w:p>
    <w:p w:rsidR="00AF4426" w:rsidRPr="001B7D9E" w:rsidRDefault="00AF4426" w:rsidP="0085503E">
      <w:pPr>
        <w:pStyle w:val="NormalWeb"/>
        <w:numPr>
          <w:ilvl w:val="0"/>
          <w:numId w:val="127"/>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Credit scoring.</w:t>
      </w:r>
    </w:p>
    <w:p w:rsidR="00AF4426" w:rsidRPr="001B7D9E" w:rsidRDefault="00AF4426" w:rsidP="0085503E">
      <w:pPr>
        <w:pStyle w:val="NormalWeb"/>
        <w:numPr>
          <w:ilvl w:val="0"/>
          <w:numId w:val="127"/>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Digital payment incentives.</w:t>
      </w:r>
    </w:p>
    <w:p w:rsidR="00AF4426" w:rsidRPr="001B7D9E" w:rsidRDefault="00AF4426" w:rsidP="0085503E">
      <w:pPr>
        <w:pStyle w:val="NormalWeb"/>
        <w:numPr>
          <w:ilvl w:val="0"/>
          <w:numId w:val="127"/>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Better supplier negotiations.</w:t>
      </w:r>
    </w:p>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6080" style="width:0;height:1.5pt" o:hralign="center" o:hrstd="t" o:hr="t" fillcolor="#a0a0a0" stroked="f"/>
        </w:pict>
      </w:r>
    </w:p>
    <w:p w:rsidR="00AF4426" w:rsidRPr="001B7D9E" w:rsidRDefault="00AF4426" w:rsidP="001B7D9E">
      <w:pPr>
        <w:pStyle w:val="Heading3"/>
        <w:spacing w:before="0" w:line="240" w:lineRule="auto"/>
        <w:contextualSpacing/>
        <w:rPr>
          <w:rFonts w:cstheme="majorHAnsi"/>
          <w:sz w:val="20"/>
          <w:szCs w:val="20"/>
        </w:rPr>
      </w:pPr>
      <w:r w:rsidRPr="001B7D9E">
        <w:rPr>
          <w:rFonts w:cstheme="majorHAnsi"/>
          <w:sz w:val="20"/>
          <w:szCs w:val="20"/>
        </w:rPr>
        <w:t>Marking Scheme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9"/>
        <w:gridCol w:w="596"/>
      </w:tblGrid>
      <w:tr w:rsidR="00AF4426" w:rsidRPr="001B7D9E" w:rsidTr="00AF4426">
        <w:trPr>
          <w:tblHeader/>
          <w:tblCellSpacing w:w="15" w:type="dxa"/>
        </w:trPr>
        <w:tc>
          <w:tcPr>
            <w:tcW w:w="0" w:type="auto"/>
            <w:vAlign w:val="center"/>
            <w:hideMark/>
          </w:tcPr>
          <w:p w:rsidR="00AF4426" w:rsidRPr="001B7D9E" w:rsidRDefault="00AF4426" w:rsidP="001B7D9E">
            <w:pPr>
              <w:spacing w:line="240" w:lineRule="auto"/>
              <w:contextualSpacing/>
              <w:jc w:val="center"/>
              <w:rPr>
                <w:rFonts w:asciiTheme="majorHAnsi" w:hAnsiTheme="majorHAnsi" w:cstheme="majorHAnsi"/>
                <w:b/>
                <w:bCs/>
                <w:sz w:val="20"/>
                <w:szCs w:val="20"/>
              </w:rPr>
            </w:pPr>
            <w:r w:rsidRPr="001B7D9E">
              <w:rPr>
                <w:rFonts w:asciiTheme="majorHAnsi" w:hAnsiTheme="majorHAnsi" w:cstheme="majorHAnsi"/>
                <w:b/>
                <w:bCs/>
                <w:sz w:val="20"/>
                <w:szCs w:val="20"/>
              </w:rPr>
              <w:t>Criteria</w:t>
            </w:r>
          </w:p>
        </w:tc>
        <w:tc>
          <w:tcPr>
            <w:tcW w:w="0" w:type="auto"/>
            <w:vAlign w:val="center"/>
            <w:hideMark/>
          </w:tcPr>
          <w:p w:rsidR="00AF4426" w:rsidRPr="001B7D9E" w:rsidRDefault="00AF4426" w:rsidP="001B7D9E">
            <w:pPr>
              <w:spacing w:line="240" w:lineRule="auto"/>
              <w:contextualSpacing/>
              <w:jc w:val="right"/>
              <w:rPr>
                <w:rFonts w:asciiTheme="majorHAnsi" w:hAnsiTheme="majorHAnsi" w:cstheme="majorHAnsi"/>
                <w:b/>
                <w:bCs/>
                <w:sz w:val="20"/>
                <w:szCs w:val="20"/>
              </w:rPr>
            </w:pPr>
            <w:r w:rsidRPr="001B7D9E">
              <w:rPr>
                <w:rFonts w:asciiTheme="majorHAnsi" w:hAnsiTheme="majorHAnsi" w:cstheme="majorHAnsi"/>
                <w:b/>
                <w:bCs/>
                <w:sz w:val="20"/>
                <w:szCs w:val="20"/>
              </w:rPr>
              <w:t>Marks</w:t>
            </w:r>
          </w:p>
        </w:tc>
      </w:tr>
      <w:tr w:rsidR="00AF4426" w:rsidRPr="001B7D9E" w:rsidTr="00AF4426">
        <w:trPr>
          <w:tblCellSpacing w:w="15" w:type="dxa"/>
        </w:trPr>
        <w:tc>
          <w:tcPr>
            <w:tcW w:w="0" w:type="auto"/>
            <w:vAlign w:val="center"/>
            <w:hideMark/>
          </w:tcPr>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Practical recommendations</w:t>
            </w:r>
          </w:p>
        </w:tc>
        <w:tc>
          <w:tcPr>
            <w:tcW w:w="0" w:type="auto"/>
            <w:vAlign w:val="center"/>
            <w:hideMark/>
          </w:tcPr>
          <w:p w:rsidR="00AF4426" w:rsidRPr="001B7D9E" w:rsidRDefault="00AF4426" w:rsidP="001B7D9E">
            <w:pPr>
              <w:spacing w:line="240" w:lineRule="auto"/>
              <w:contextualSpacing/>
              <w:jc w:val="right"/>
              <w:rPr>
                <w:rFonts w:asciiTheme="majorHAnsi" w:hAnsiTheme="majorHAnsi" w:cstheme="majorHAnsi"/>
                <w:sz w:val="20"/>
                <w:szCs w:val="20"/>
              </w:rPr>
            </w:pPr>
            <w:r w:rsidRPr="001B7D9E">
              <w:rPr>
                <w:rFonts w:asciiTheme="majorHAnsi" w:hAnsiTheme="majorHAnsi" w:cstheme="majorHAnsi"/>
                <w:sz w:val="20"/>
                <w:szCs w:val="20"/>
              </w:rPr>
              <w:t>1</w:t>
            </w:r>
          </w:p>
        </w:tc>
      </w:tr>
      <w:tr w:rsidR="00AF4426" w:rsidRPr="001B7D9E" w:rsidTr="00AF4426">
        <w:trPr>
          <w:tblCellSpacing w:w="15" w:type="dxa"/>
        </w:trPr>
        <w:tc>
          <w:tcPr>
            <w:tcW w:w="0" w:type="auto"/>
            <w:vAlign w:val="center"/>
            <w:hideMark/>
          </w:tcPr>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Business justification</w:t>
            </w:r>
          </w:p>
        </w:tc>
        <w:tc>
          <w:tcPr>
            <w:tcW w:w="0" w:type="auto"/>
            <w:vAlign w:val="center"/>
            <w:hideMark/>
          </w:tcPr>
          <w:p w:rsidR="00AF4426" w:rsidRPr="001B7D9E" w:rsidRDefault="00AF4426" w:rsidP="001B7D9E">
            <w:pPr>
              <w:spacing w:line="240" w:lineRule="auto"/>
              <w:contextualSpacing/>
              <w:jc w:val="right"/>
              <w:rPr>
                <w:rFonts w:asciiTheme="majorHAnsi" w:hAnsiTheme="majorHAnsi" w:cstheme="majorHAnsi"/>
                <w:sz w:val="20"/>
                <w:szCs w:val="20"/>
              </w:rPr>
            </w:pPr>
            <w:r w:rsidRPr="001B7D9E">
              <w:rPr>
                <w:rFonts w:asciiTheme="majorHAnsi" w:hAnsiTheme="majorHAnsi" w:cstheme="majorHAnsi"/>
                <w:sz w:val="20"/>
                <w:szCs w:val="20"/>
              </w:rPr>
              <w:t>1</w:t>
            </w:r>
          </w:p>
        </w:tc>
      </w:tr>
      <w:tr w:rsidR="00AF4426" w:rsidRPr="001B7D9E" w:rsidTr="00AF4426">
        <w:trPr>
          <w:tblCellSpacing w:w="15" w:type="dxa"/>
        </w:trPr>
        <w:tc>
          <w:tcPr>
            <w:tcW w:w="0" w:type="auto"/>
            <w:vAlign w:val="center"/>
            <w:hideMark/>
          </w:tcPr>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Challenge identified</w:t>
            </w:r>
          </w:p>
        </w:tc>
        <w:tc>
          <w:tcPr>
            <w:tcW w:w="0" w:type="auto"/>
            <w:vAlign w:val="center"/>
            <w:hideMark/>
          </w:tcPr>
          <w:p w:rsidR="00AF4426" w:rsidRPr="001B7D9E" w:rsidRDefault="00AF4426" w:rsidP="001B7D9E">
            <w:pPr>
              <w:spacing w:line="240" w:lineRule="auto"/>
              <w:contextualSpacing/>
              <w:jc w:val="right"/>
              <w:rPr>
                <w:rFonts w:asciiTheme="majorHAnsi" w:hAnsiTheme="majorHAnsi" w:cstheme="majorHAnsi"/>
                <w:sz w:val="20"/>
                <w:szCs w:val="20"/>
              </w:rPr>
            </w:pPr>
            <w:r w:rsidRPr="001B7D9E">
              <w:rPr>
                <w:rFonts w:asciiTheme="majorHAnsi" w:hAnsiTheme="majorHAnsi" w:cstheme="majorHAnsi"/>
                <w:sz w:val="20"/>
                <w:szCs w:val="20"/>
              </w:rPr>
              <w:t>1</w:t>
            </w:r>
          </w:p>
        </w:tc>
      </w:tr>
    </w:tbl>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6081" style="width:0;height:1.5pt" o:hralign="center" o:hrstd="t" o:hr="t" fillcolor="#a0a0a0" stroked="f"/>
        </w:pict>
      </w:r>
    </w:p>
    <w:p w:rsidR="00AF4426" w:rsidRPr="001B7D9E" w:rsidRDefault="00AF4426" w:rsidP="001B7D9E">
      <w:pPr>
        <w:pStyle w:val="Heading1"/>
        <w:spacing w:before="0" w:line="240" w:lineRule="auto"/>
        <w:contextualSpacing/>
        <w:rPr>
          <w:rFonts w:cstheme="majorHAnsi"/>
          <w:sz w:val="20"/>
          <w:szCs w:val="20"/>
        </w:rPr>
      </w:pPr>
      <w:r w:rsidRPr="001B7D9E">
        <w:rPr>
          <w:rFonts w:cstheme="majorHAnsi"/>
          <w:sz w:val="20"/>
          <w:szCs w:val="20"/>
        </w:rPr>
        <w:t>Rapid Fire Questions</w:t>
      </w:r>
    </w:p>
    <w:p w:rsidR="00AF4426" w:rsidRPr="001B7D9E" w:rsidRDefault="00AF4426" w:rsidP="0085503E">
      <w:pPr>
        <w:pStyle w:val="NormalWeb"/>
        <w:numPr>
          <w:ilvl w:val="0"/>
          <w:numId w:val="128"/>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What is cash flow?</w:t>
      </w:r>
    </w:p>
    <w:p w:rsidR="00AF4426" w:rsidRPr="001B7D9E" w:rsidRDefault="00AF4426" w:rsidP="0085503E">
      <w:pPr>
        <w:pStyle w:val="NormalWeb"/>
        <w:numPr>
          <w:ilvl w:val="0"/>
          <w:numId w:val="128"/>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Can a profitable company still face a cash shortage?</w:t>
      </w:r>
    </w:p>
    <w:p w:rsidR="00AF4426" w:rsidRPr="001B7D9E" w:rsidRDefault="00AF4426" w:rsidP="0085503E">
      <w:pPr>
        <w:pStyle w:val="NormalWeb"/>
        <w:numPr>
          <w:ilvl w:val="0"/>
          <w:numId w:val="128"/>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What is working capital?</w:t>
      </w:r>
    </w:p>
    <w:p w:rsidR="00AF4426" w:rsidRPr="001B7D9E" w:rsidRDefault="00AF4426" w:rsidP="0085503E">
      <w:pPr>
        <w:pStyle w:val="NormalWeb"/>
        <w:numPr>
          <w:ilvl w:val="0"/>
          <w:numId w:val="128"/>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Why does high inventory affect liquidity?</w:t>
      </w:r>
    </w:p>
    <w:p w:rsidR="00AF4426" w:rsidRPr="001B7D9E" w:rsidRDefault="00AF4426" w:rsidP="0085503E">
      <w:pPr>
        <w:pStyle w:val="NormalWeb"/>
        <w:numPr>
          <w:ilvl w:val="0"/>
          <w:numId w:val="128"/>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What is an overdraft?</w:t>
      </w:r>
    </w:p>
    <w:p w:rsidR="00AF4426" w:rsidRPr="001B7D9E" w:rsidRDefault="00AF4426" w:rsidP="0085503E">
      <w:pPr>
        <w:pStyle w:val="NormalWeb"/>
        <w:numPr>
          <w:ilvl w:val="0"/>
          <w:numId w:val="128"/>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What is the key lesson from this case?</w:t>
      </w:r>
    </w:p>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6082" style="width:0;height:1.5pt" o:hralign="center" o:hrstd="t" o:hr="t" fillcolor="#a0a0a0" stroked="f"/>
        </w:pict>
      </w:r>
    </w:p>
    <w:p w:rsidR="00AF4426" w:rsidRPr="001B7D9E" w:rsidRDefault="00AF4426" w:rsidP="001B7D9E">
      <w:pPr>
        <w:pStyle w:val="Heading1"/>
        <w:spacing w:before="0" w:line="240" w:lineRule="auto"/>
        <w:contextualSpacing/>
        <w:rPr>
          <w:rFonts w:cstheme="majorHAnsi"/>
          <w:sz w:val="20"/>
          <w:szCs w:val="20"/>
        </w:rPr>
      </w:pPr>
      <w:r w:rsidRPr="001B7D9E">
        <w:rPr>
          <w:rFonts w:cstheme="majorHAnsi"/>
          <w:sz w:val="20"/>
          <w:szCs w:val="20"/>
        </w:rPr>
        <w:t>Rapid Fire Answers</w:t>
      </w:r>
    </w:p>
    <w:p w:rsidR="00AF4426" w:rsidRPr="001B7D9E" w:rsidRDefault="00AF4426" w:rsidP="0085503E">
      <w:pPr>
        <w:pStyle w:val="NormalWeb"/>
        <w:numPr>
          <w:ilvl w:val="0"/>
          <w:numId w:val="129"/>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Cash flow is the movement of cash into and out of a business.</w:t>
      </w:r>
    </w:p>
    <w:p w:rsidR="00AF4426" w:rsidRPr="001B7D9E" w:rsidRDefault="00AF4426" w:rsidP="0085503E">
      <w:pPr>
        <w:pStyle w:val="NormalWeb"/>
        <w:numPr>
          <w:ilvl w:val="0"/>
          <w:numId w:val="129"/>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Yes. Profits do not always mean cash is immediately available.</w:t>
      </w:r>
    </w:p>
    <w:p w:rsidR="00AF4426" w:rsidRPr="001B7D9E" w:rsidRDefault="00AF4426" w:rsidP="0085503E">
      <w:pPr>
        <w:pStyle w:val="NormalWeb"/>
        <w:numPr>
          <w:ilvl w:val="0"/>
          <w:numId w:val="129"/>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Working capital is the difference between current assets and current liabilities.</w:t>
      </w:r>
    </w:p>
    <w:p w:rsidR="00AF4426" w:rsidRPr="001B7D9E" w:rsidRDefault="00AF4426" w:rsidP="0085503E">
      <w:pPr>
        <w:pStyle w:val="NormalWeb"/>
        <w:numPr>
          <w:ilvl w:val="0"/>
          <w:numId w:val="129"/>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High inventory ties up funds that could otherwise be used for operations.</w:t>
      </w:r>
    </w:p>
    <w:p w:rsidR="00AF4426" w:rsidRPr="001B7D9E" w:rsidRDefault="00AF4426" w:rsidP="0085503E">
      <w:pPr>
        <w:pStyle w:val="NormalWeb"/>
        <w:numPr>
          <w:ilvl w:val="0"/>
          <w:numId w:val="129"/>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An overdraft is a short-term borrowing facility provided by a bank.</w:t>
      </w:r>
    </w:p>
    <w:p w:rsidR="00AF4426" w:rsidRPr="001B7D9E" w:rsidRDefault="00AF4426" w:rsidP="0085503E">
      <w:pPr>
        <w:pStyle w:val="NormalWeb"/>
        <w:numPr>
          <w:ilvl w:val="0"/>
          <w:numId w:val="129"/>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Business success depends on managing cash flow, not just earning profits.</w:t>
      </w:r>
    </w:p>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6083" style="width:0;height:1.5pt" o:hralign="center" o:hrstd="t" o:hr="t" fillcolor="#a0a0a0" stroked="f"/>
        </w:pict>
      </w:r>
    </w:p>
    <w:p w:rsidR="00AF4426" w:rsidRPr="001B7D9E" w:rsidRDefault="00AF4426" w:rsidP="001B7D9E">
      <w:pPr>
        <w:pStyle w:val="Heading1"/>
        <w:spacing w:before="0" w:line="240" w:lineRule="auto"/>
        <w:contextualSpacing/>
        <w:rPr>
          <w:rFonts w:cstheme="majorHAnsi"/>
          <w:sz w:val="20"/>
          <w:szCs w:val="20"/>
        </w:rPr>
      </w:pPr>
      <w:r w:rsidRPr="001B7D9E">
        <w:rPr>
          <w:rFonts w:cstheme="majorHAnsi"/>
          <w:sz w:val="20"/>
          <w:szCs w:val="20"/>
        </w:rPr>
        <w:t>Faculty Discussion Notes</w:t>
      </w:r>
    </w:p>
    <w:p w:rsidR="00AF4426" w:rsidRPr="001B7D9E" w:rsidRDefault="00AF4426" w:rsidP="001B7D9E">
      <w:pPr>
        <w:pStyle w:val="Heading3"/>
        <w:spacing w:before="0" w:line="240" w:lineRule="auto"/>
        <w:contextualSpacing/>
        <w:rPr>
          <w:rFonts w:cstheme="majorHAnsi"/>
          <w:sz w:val="20"/>
          <w:szCs w:val="20"/>
        </w:rPr>
      </w:pPr>
      <w:r w:rsidRPr="001B7D9E">
        <w:rPr>
          <w:rFonts w:cstheme="majorHAnsi"/>
          <w:sz w:val="20"/>
          <w:szCs w:val="20"/>
        </w:rPr>
        <w:t>Common Mistakes</w:t>
      </w:r>
    </w:p>
    <w:p w:rsidR="00AF4426" w:rsidRPr="001B7D9E" w:rsidRDefault="00AF4426"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Students often:</w:t>
      </w:r>
    </w:p>
    <w:p w:rsidR="00AF4426" w:rsidRPr="001B7D9E" w:rsidRDefault="00AF4426" w:rsidP="0085503E">
      <w:pPr>
        <w:pStyle w:val="NormalWeb"/>
        <w:numPr>
          <w:ilvl w:val="0"/>
          <w:numId w:val="130"/>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Confuse profit with cash flow.</w:t>
      </w:r>
    </w:p>
    <w:p w:rsidR="00AF4426" w:rsidRPr="001B7D9E" w:rsidRDefault="00AF4426" w:rsidP="0085503E">
      <w:pPr>
        <w:pStyle w:val="NormalWeb"/>
        <w:numPr>
          <w:ilvl w:val="0"/>
          <w:numId w:val="130"/>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lastRenderedPageBreak/>
        <w:t>Focus only on increasing sales.</w:t>
      </w:r>
    </w:p>
    <w:p w:rsidR="00AF4426" w:rsidRPr="001B7D9E" w:rsidRDefault="00AF4426" w:rsidP="0085503E">
      <w:pPr>
        <w:pStyle w:val="NormalWeb"/>
        <w:numPr>
          <w:ilvl w:val="0"/>
          <w:numId w:val="130"/>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Ignore inventory management.</w:t>
      </w:r>
    </w:p>
    <w:p w:rsidR="00AF4426" w:rsidRPr="001B7D9E" w:rsidRDefault="00AF4426" w:rsidP="0085503E">
      <w:pPr>
        <w:pStyle w:val="NormalWeb"/>
        <w:numPr>
          <w:ilvl w:val="0"/>
          <w:numId w:val="130"/>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Recommend additional borrowing without addressing the root cause.</w:t>
      </w:r>
    </w:p>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6084" style="width:0;height:1.5pt" o:hralign="center" o:hrstd="t" o:hr="t" fillcolor="#a0a0a0" stroked="f"/>
        </w:pict>
      </w:r>
    </w:p>
    <w:p w:rsidR="00AF4426" w:rsidRPr="001B7D9E" w:rsidRDefault="00AF4426" w:rsidP="001B7D9E">
      <w:pPr>
        <w:pStyle w:val="Heading1"/>
        <w:spacing w:before="0" w:line="240" w:lineRule="auto"/>
        <w:contextualSpacing/>
        <w:rPr>
          <w:rFonts w:cstheme="majorHAnsi"/>
          <w:sz w:val="20"/>
          <w:szCs w:val="20"/>
        </w:rPr>
      </w:pPr>
      <w:r w:rsidRPr="001B7D9E">
        <w:rPr>
          <w:rFonts w:cstheme="majorHAnsi"/>
          <w:sz w:val="20"/>
          <w:szCs w:val="20"/>
        </w:rPr>
        <w:t>Capability Assessment Rubric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81"/>
        <w:gridCol w:w="817"/>
      </w:tblGrid>
      <w:tr w:rsidR="00AF4426" w:rsidRPr="001B7D9E" w:rsidTr="00AF4426">
        <w:trPr>
          <w:tblHeader/>
          <w:tblCellSpacing w:w="15" w:type="dxa"/>
        </w:trPr>
        <w:tc>
          <w:tcPr>
            <w:tcW w:w="0" w:type="auto"/>
            <w:vAlign w:val="center"/>
            <w:hideMark/>
          </w:tcPr>
          <w:p w:rsidR="00AF4426" w:rsidRPr="001B7D9E" w:rsidRDefault="00AF4426" w:rsidP="001B7D9E">
            <w:pPr>
              <w:spacing w:line="240" w:lineRule="auto"/>
              <w:contextualSpacing/>
              <w:jc w:val="center"/>
              <w:rPr>
                <w:rFonts w:asciiTheme="majorHAnsi" w:hAnsiTheme="majorHAnsi" w:cstheme="majorHAnsi"/>
                <w:b/>
                <w:bCs/>
                <w:sz w:val="20"/>
                <w:szCs w:val="20"/>
              </w:rPr>
            </w:pPr>
            <w:proofErr w:type="spellStart"/>
            <w:r w:rsidRPr="001B7D9E">
              <w:rPr>
                <w:rFonts w:asciiTheme="majorHAnsi" w:hAnsiTheme="majorHAnsi" w:cstheme="majorHAnsi"/>
                <w:b/>
                <w:bCs/>
                <w:sz w:val="20"/>
                <w:szCs w:val="20"/>
              </w:rPr>
              <w:t>Behaviour</w:t>
            </w:r>
            <w:proofErr w:type="spellEnd"/>
          </w:p>
        </w:tc>
        <w:tc>
          <w:tcPr>
            <w:tcW w:w="0" w:type="auto"/>
            <w:vAlign w:val="center"/>
            <w:hideMark/>
          </w:tcPr>
          <w:p w:rsidR="00AF4426" w:rsidRPr="001B7D9E" w:rsidRDefault="00AF4426" w:rsidP="001B7D9E">
            <w:pPr>
              <w:spacing w:line="240" w:lineRule="auto"/>
              <w:contextualSpacing/>
              <w:jc w:val="center"/>
              <w:rPr>
                <w:rFonts w:asciiTheme="majorHAnsi" w:hAnsiTheme="majorHAnsi" w:cstheme="majorHAnsi"/>
                <w:b/>
                <w:bCs/>
                <w:sz w:val="20"/>
                <w:szCs w:val="20"/>
              </w:rPr>
            </w:pPr>
            <w:r w:rsidRPr="001B7D9E">
              <w:rPr>
                <w:rFonts w:asciiTheme="majorHAnsi" w:hAnsiTheme="majorHAnsi" w:cstheme="majorHAnsi"/>
                <w:b/>
                <w:bCs/>
                <w:sz w:val="20"/>
                <w:szCs w:val="20"/>
              </w:rPr>
              <w:t>Evidence</w:t>
            </w:r>
          </w:p>
        </w:tc>
      </w:tr>
      <w:tr w:rsidR="00AF4426" w:rsidRPr="001B7D9E" w:rsidTr="00AF4426">
        <w:trPr>
          <w:tblCellSpacing w:w="15" w:type="dxa"/>
        </w:trPr>
        <w:tc>
          <w:tcPr>
            <w:tcW w:w="0" w:type="auto"/>
            <w:vAlign w:val="center"/>
            <w:hideMark/>
          </w:tcPr>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Connects finance with business operations</w:t>
            </w:r>
          </w:p>
        </w:tc>
        <w:tc>
          <w:tcPr>
            <w:tcW w:w="0" w:type="auto"/>
            <w:vAlign w:val="center"/>
            <w:hideMark/>
          </w:tcPr>
          <w:p w:rsidR="00AF4426" w:rsidRPr="001B7D9E" w:rsidRDefault="00AF4426" w:rsidP="001B7D9E">
            <w:pPr>
              <w:spacing w:line="240" w:lineRule="auto"/>
              <w:contextualSpacing/>
              <w:rPr>
                <w:rFonts w:asciiTheme="majorHAnsi" w:hAnsiTheme="majorHAnsi" w:cstheme="majorHAnsi"/>
                <w:sz w:val="20"/>
                <w:szCs w:val="20"/>
              </w:rPr>
            </w:pPr>
            <w:r w:rsidRPr="001B7D9E">
              <w:rPr>
                <w:rFonts w:ascii="Segoe UI Symbol" w:hAnsi="Segoe UI Symbol" w:cs="Segoe UI Symbol"/>
                <w:sz w:val="20"/>
                <w:szCs w:val="20"/>
              </w:rPr>
              <w:t>✓</w:t>
            </w:r>
          </w:p>
        </w:tc>
      </w:tr>
      <w:tr w:rsidR="00AF4426" w:rsidRPr="001B7D9E" w:rsidTr="00AF4426">
        <w:trPr>
          <w:tblCellSpacing w:w="15" w:type="dxa"/>
        </w:trPr>
        <w:tc>
          <w:tcPr>
            <w:tcW w:w="0" w:type="auto"/>
            <w:vAlign w:val="center"/>
            <w:hideMark/>
          </w:tcPr>
          <w:p w:rsidR="00AF4426" w:rsidRPr="001B7D9E" w:rsidRDefault="00AF4426" w:rsidP="001B7D9E">
            <w:pPr>
              <w:spacing w:line="240" w:lineRule="auto"/>
              <w:contextualSpacing/>
              <w:rPr>
                <w:rFonts w:asciiTheme="majorHAnsi" w:hAnsiTheme="majorHAnsi" w:cstheme="majorHAnsi"/>
                <w:sz w:val="20"/>
                <w:szCs w:val="20"/>
              </w:rPr>
            </w:pPr>
            <w:proofErr w:type="spellStart"/>
            <w:r w:rsidRPr="001B7D9E">
              <w:rPr>
                <w:rFonts w:asciiTheme="majorHAnsi" w:hAnsiTheme="majorHAnsi" w:cstheme="majorHAnsi"/>
                <w:sz w:val="20"/>
                <w:szCs w:val="20"/>
              </w:rPr>
              <w:t>Recognises</w:t>
            </w:r>
            <w:proofErr w:type="spellEnd"/>
            <w:r w:rsidRPr="001B7D9E">
              <w:rPr>
                <w:rFonts w:asciiTheme="majorHAnsi" w:hAnsiTheme="majorHAnsi" w:cstheme="majorHAnsi"/>
                <w:sz w:val="20"/>
                <w:szCs w:val="20"/>
              </w:rPr>
              <w:t xml:space="preserve"> working capital issues</w:t>
            </w:r>
          </w:p>
        </w:tc>
        <w:tc>
          <w:tcPr>
            <w:tcW w:w="0" w:type="auto"/>
            <w:vAlign w:val="center"/>
            <w:hideMark/>
          </w:tcPr>
          <w:p w:rsidR="00AF4426" w:rsidRPr="001B7D9E" w:rsidRDefault="00AF4426" w:rsidP="001B7D9E">
            <w:pPr>
              <w:spacing w:line="240" w:lineRule="auto"/>
              <w:contextualSpacing/>
              <w:rPr>
                <w:rFonts w:asciiTheme="majorHAnsi" w:hAnsiTheme="majorHAnsi" w:cstheme="majorHAnsi"/>
                <w:sz w:val="20"/>
                <w:szCs w:val="20"/>
              </w:rPr>
            </w:pPr>
            <w:r w:rsidRPr="001B7D9E">
              <w:rPr>
                <w:rFonts w:ascii="Segoe UI Symbol" w:hAnsi="Segoe UI Symbol" w:cs="Segoe UI Symbol"/>
                <w:sz w:val="20"/>
                <w:szCs w:val="20"/>
              </w:rPr>
              <w:t>✓</w:t>
            </w:r>
          </w:p>
        </w:tc>
      </w:tr>
      <w:tr w:rsidR="00AF4426" w:rsidRPr="001B7D9E" w:rsidTr="00AF4426">
        <w:trPr>
          <w:tblCellSpacing w:w="15" w:type="dxa"/>
        </w:trPr>
        <w:tc>
          <w:tcPr>
            <w:tcW w:w="0" w:type="auto"/>
            <w:vAlign w:val="center"/>
            <w:hideMark/>
          </w:tcPr>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Analyses cross-functional decisions</w:t>
            </w:r>
          </w:p>
        </w:tc>
        <w:tc>
          <w:tcPr>
            <w:tcW w:w="0" w:type="auto"/>
            <w:vAlign w:val="center"/>
            <w:hideMark/>
          </w:tcPr>
          <w:p w:rsidR="00AF4426" w:rsidRPr="001B7D9E" w:rsidRDefault="00AF4426" w:rsidP="001B7D9E">
            <w:pPr>
              <w:spacing w:line="240" w:lineRule="auto"/>
              <w:contextualSpacing/>
              <w:rPr>
                <w:rFonts w:asciiTheme="majorHAnsi" w:hAnsiTheme="majorHAnsi" w:cstheme="majorHAnsi"/>
                <w:sz w:val="20"/>
                <w:szCs w:val="20"/>
              </w:rPr>
            </w:pPr>
            <w:r w:rsidRPr="001B7D9E">
              <w:rPr>
                <w:rFonts w:ascii="Segoe UI Symbol" w:hAnsi="Segoe UI Symbol" w:cs="Segoe UI Symbol"/>
                <w:sz w:val="20"/>
                <w:szCs w:val="20"/>
              </w:rPr>
              <w:t>✓</w:t>
            </w:r>
          </w:p>
        </w:tc>
      </w:tr>
      <w:tr w:rsidR="00AF4426" w:rsidRPr="001B7D9E" w:rsidTr="00AF4426">
        <w:trPr>
          <w:tblCellSpacing w:w="15" w:type="dxa"/>
        </w:trPr>
        <w:tc>
          <w:tcPr>
            <w:tcW w:w="0" w:type="auto"/>
            <w:vAlign w:val="center"/>
            <w:hideMark/>
          </w:tcPr>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Recommends practical financial improvements</w:t>
            </w:r>
          </w:p>
        </w:tc>
        <w:tc>
          <w:tcPr>
            <w:tcW w:w="0" w:type="auto"/>
            <w:vAlign w:val="center"/>
            <w:hideMark/>
          </w:tcPr>
          <w:p w:rsidR="00AF4426" w:rsidRPr="001B7D9E" w:rsidRDefault="00AF4426" w:rsidP="001B7D9E">
            <w:pPr>
              <w:spacing w:line="240" w:lineRule="auto"/>
              <w:contextualSpacing/>
              <w:rPr>
                <w:rFonts w:asciiTheme="majorHAnsi" w:hAnsiTheme="majorHAnsi" w:cstheme="majorHAnsi"/>
                <w:sz w:val="20"/>
                <w:szCs w:val="20"/>
              </w:rPr>
            </w:pPr>
            <w:r w:rsidRPr="001B7D9E">
              <w:rPr>
                <w:rFonts w:ascii="Segoe UI Symbol" w:hAnsi="Segoe UI Symbol" w:cs="Segoe UI Symbol"/>
                <w:sz w:val="20"/>
                <w:szCs w:val="20"/>
              </w:rPr>
              <w:t>✓</w:t>
            </w:r>
          </w:p>
        </w:tc>
      </w:tr>
      <w:tr w:rsidR="00AF4426" w:rsidRPr="001B7D9E" w:rsidTr="00AF4426">
        <w:trPr>
          <w:tblCellSpacing w:w="15" w:type="dxa"/>
        </w:trPr>
        <w:tc>
          <w:tcPr>
            <w:tcW w:w="0" w:type="auto"/>
            <w:vAlign w:val="center"/>
            <w:hideMark/>
          </w:tcPr>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Demonstrates business acumen</w:t>
            </w:r>
          </w:p>
        </w:tc>
        <w:tc>
          <w:tcPr>
            <w:tcW w:w="0" w:type="auto"/>
            <w:vAlign w:val="center"/>
            <w:hideMark/>
          </w:tcPr>
          <w:p w:rsidR="00AF4426" w:rsidRPr="001B7D9E" w:rsidRDefault="00AF4426" w:rsidP="001B7D9E">
            <w:pPr>
              <w:spacing w:line="240" w:lineRule="auto"/>
              <w:contextualSpacing/>
              <w:rPr>
                <w:rFonts w:asciiTheme="majorHAnsi" w:hAnsiTheme="majorHAnsi" w:cstheme="majorHAnsi"/>
                <w:sz w:val="20"/>
                <w:szCs w:val="20"/>
              </w:rPr>
            </w:pPr>
            <w:r w:rsidRPr="001B7D9E">
              <w:rPr>
                <w:rFonts w:ascii="Segoe UI Symbol" w:hAnsi="Segoe UI Symbol" w:cs="Segoe UI Symbol"/>
                <w:sz w:val="20"/>
                <w:szCs w:val="20"/>
              </w:rPr>
              <w:t>✓</w:t>
            </w:r>
          </w:p>
        </w:tc>
      </w:tr>
    </w:tbl>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6085" style="width:0;height:1.5pt" o:hralign="center" o:hrstd="t" o:hr="t" fillcolor="#a0a0a0" stroked="f"/>
        </w:pict>
      </w:r>
    </w:p>
    <w:p w:rsidR="00AF4426" w:rsidRPr="001B7D9E" w:rsidRDefault="00AF4426" w:rsidP="001B7D9E">
      <w:pPr>
        <w:pStyle w:val="Heading1"/>
        <w:spacing w:before="0" w:line="240" w:lineRule="auto"/>
        <w:contextualSpacing/>
        <w:rPr>
          <w:rFonts w:cstheme="majorHAnsi"/>
          <w:sz w:val="20"/>
          <w:szCs w:val="20"/>
        </w:rPr>
      </w:pPr>
      <w:r w:rsidRPr="001B7D9E">
        <w:rPr>
          <w:rFonts w:cstheme="majorHAnsi"/>
          <w:sz w:val="20"/>
          <w:szCs w:val="20"/>
        </w:rPr>
        <w:t>Bloom's Taxonomy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4"/>
        <w:gridCol w:w="1089"/>
      </w:tblGrid>
      <w:tr w:rsidR="00AF4426" w:rsidRPr="001B7D9E" w:rsidTr="00AF4426">
        <w:trPr>
          <w:tblHeader/>
          <w:tblCellSpacing w:w="15" w:type="dxa"/>
        </w:trPr>
        <w:tc>
          <w:tcPr>
            <w:tcW w:w="0" w:type="auto"/>
            <w:vAlign w:val="center"/>
            <w:hideMark/>
          </w:tcPr>
          <w:p w:rsidR="00AF4426" w:rsidRPr="001B7D9E" w:rsidRDefault="00AF4426" w:rsidP="001B7D9E">
            <w:pPr>
              <w:spacing w:line="240" w:lineRule="auto"/>
              <w:contextualSpacing/>
              <w:jc w:val="center"/>
              <w:rPr>
                <w:rFonts w:asciiTheme="majorHAnsi" w:hAnsiTheme="majorHAnsi" w:cstheme="majorHAnsi"/>
                <w:b/>
                <w:bCs/>
                <w:sz w:val="20"/>
                <w:szCs w:val="20"/>
              </w:rPr>
            </w:pPr>
            <w:r w:rsidRPr="001B7D9E">
              <w:rPr>
                <w:rFonts w:asciiTheme="majorHAnsi" w:hAnsiTheme="majorHAnsi" w:cstheme="majorHAnsi"/>
                <w:b/>
                <w:bCs/>
                <w:sz w:val="20"/>
                <w:szCs w:val="20"/>
              </w:rPr>
              <w:t>Question</w:t>
            </w:r>
          </w:p>
        </w:tc>
        <w:tc>
          <w:tcPr>
            <w:tcW w:w="0" w:type="auto"/>
            <w:vAlign w:val="center"/>
            <w:hideMark/>
          </w:tcPr>
          <w:p w:rsidR="00AF4426" w:rsidRPr="001B7D9E" w:rsidRDefault="00AF4426" w:rsidP="001B7D9E">
            <w:pPr>
              <w:spacing w:line="240" w:lineRule="auto"/>
              <w:contextualSpacing/>
              <w:jc w:val="center"/>
              <w:rPr>
                <w:rFonts w:asciiTheme="majorHAnsi" w:hAnsiTheme="majorHAnsi" w:cstheme="majorHAnsi"/>
                <w:b/>
                <w:bCs/>
                <w:sz w:val="20"/>
                <w:szCs w:val="20"/>
              </w:rPr>
            </w:pPr>
            <w:r w:rsidRPr="001B7D9E">
              <w:rPr>
                <w:rFonts w:asciiTheme="majorHAnsi" w:hAnsiTheme="majorHAnsi" w:cstheme="majorHAnsi"/>
                <w:b/>
                <w:bCs/>
                <w:sz w:val="20"/>
                <w:szCs w:val="20"/>
              </w:rPr>
              <w:t>Bloom Level</w:t>
            </w:r>
          </w:p>
        </w:tc>
      </w:tr>
      <w:tr w:rsidR="00AF4426" w:rsidRPr="001B7D9E" w:rsidTr="00AF4426">
        <w:trPr>
          <w:tblCellSpacing w:w="15" w:type="dxa"/>
        </w:trPr>
        <w:tc>
          <w:tcPr>
            <w:tcW w:w="0" w:type="auto"/>
            <w:vAlign w:val="center"/>
            <w:hideMark/>
          </w:tcPr>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Q1</w:t>
            </w:r>
          </w:p>
        </w:tc>
        <w:tc>
          <w:tcPr>
            <w:tcW w:w="0" w:type="auto"/>
            <w:vAlign w:val="center"/>
            <w:hideMark/>
          </w:tcPr>
          <w:p w:rsidR="00AF4426" w:rsidRPr="001B7D9E" w:rsidRDefault="00AF4426" w:rsidP="001B7D9E">
            <w:pPr>
              <w:spacing w:line="240" w:lineRule="auto"/>
              <w:contextualSpacing/>
              <w:rPr>
                <w:rFonts w:asciiTheme="majorHAnsi" w:hAnsiTheme="majorHAnsi" w:cstheme="majorHAnsi"/>
                <w:sz w:val="20"/>
                <w:szCs w:val="20"/>
              </w:rPr>
            </w:pPr>
            <w:proofErr w:type="spellStart"/>
            <w:r w:rsidRPr="001B7D9E">
              <w:rPr>
                <w:rFonts w:asciiTheme="majorHAnsi" w:hAnsiTheme="majorHAnsi" w:cstheme="majorHAnsi"/>
                <w:sz w:val="20"/>
                <w:szCs w:val="20"/>
              </w:rPr>
              <w:t>Analyse</w:t>
            </w:r>
            <w:proofErr w:type="spellEnd"/>
          </w:p>
        </w:tc>
      </w:tr>
      <w:tr w:rsidR="00AF4426" w:rsidRPr="001B7D9E" w:rsidTr="00AF4426">
        <w:trPr>
          <w:tblCellSpacing w:w="15" w:type="dxa"/>
        </w:trPr>
        <w:tc>
          <w:tcPr>
            <w:tcW w:w="0" w:type="auto"/>
            <w:vAlign w:val="center"/>
            <w:hideMark/>
          </w:tcPr>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Q2</w:t>
            </w:r>
          </w:p>
        </w:tc>
        <w:tc>
          <w:tcPr>
            <w:tcW w:w="0" w:type="auto"/>
            <w:vAlign w:val="center"/>
            <w:hideMark/>
          </w:tcPr>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Apply</w:t>
            </w:r>
          </w:p>
        </w:tc>
      </w:tr>
      <w:tr w:rsidR="00AF4426" w:rsidRPr="001B7D9E" w:rsidTr="00AF4426">
        <w:trPr>
          <w:tblCellSpacing w:w="15" w:type="dxa"/>
        </w:trPr>
        <w:tc>
          <w:tcPr>
            <w:tcW w:w="0" w:type="auto"/>
            <w:vAlign w:val="center"/>
            <w:hideMark/>
          </w:tcPr>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Q3</w:t>
            </w:r>
          </w:p>
        </w:tc>
        <w:tc>
          <w:tcPr>
            <w:tcW w:w="0" w:type="auto"/>
            <w:vAlign w:val="center"/>
            <w:hideMark/>
          </w:tcPr>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Apply</w:t>
            </w:r>
          </w:p>
        </w:tc>
      </w:tr>
    </w:tbl>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6086" style="width:0;height:1.5pt" o:hralign="center" o:hrstd="t" o:hr="t" fillcolor="#a0a0a0" stroked="f"/>
        </w:pict>
      </w:r>
    </w:p>
    <w:p w:rsidR="00AF4426" w:rsidRPr="001B7D9E" w:rsidRDefault="00AF4426" w:rsidP="001B7D9E">
      <w:pPr>
        <w:pStyle w:val="Heading1"/>
        <w:spacing w:before="0" w:line="240" w:lineRule="auto"/>
        <w:contextualSpacing/>
        <w:rPr>
          <w:rFonts w:cstheme="majorHAnsi"/>
          <w:sz w:val="20"/>
          <w:szCs w:val="20"/>
        </w:rPr>
      </w:pPr>
      <w:r w:rsidRPr="001B7D9E">
        <w:rPr>
          <w:rFonts w:cstheme="majorHAnsi"/>
          <w:sz w:val="20"/>
          <w:szCs w:val="20"/>
        </w:rPr>
        <w:t>Key Learning Points</w:t>
      </w:r>
    </w:p>
    <w:p w:rsidR="00AF4426" w:rsidRPr="001B7D9E" w:rsidRDefault="00AF4426" w:rsidP="0085503E">
      <w:pPr>
        <w:pStyle w:val="NormalWeb"/>
        <w:numPr>
          <w:ilvl w:val="0"/>
          <w:numId w:val="131"/>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Profitability and cash flow are not the same.</w:t>
      </w:r>
    </w:p>
    <w:p w:rsidR="00AF4426" w:rsidRPr="001B7D9E" w:rsidRDefault="00AF4426" w:rsidP="0085503E">
      <w:pPr>
        <w:pStyle w:val="NormalWeb"/>
        <w:numPr>
          <w:ilvl w:val="0"/>
          <w:numId w:val="131"/>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Working capital management is critical for business sustainability.</w:t>
      </w:r>
    </w:p>
    <w:p w:rsidR="00AF4426" w:rsidRPr="001B7D9E" w:rsidRDefault="00AF4426" w:rsidP="0085503E">
      <w:pPr>
        <w:pStyle w:val="NormalWeb"/>
        <w:numPr>
          <w:ilvl w:val="0"/>
          <w:numId w:val="131"/>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Decisions made by Sales, Production and Finance are interconnected.</w:t>
      </w:r>
    </w:p>
    <w:p w:rsidR="00AF4426" w:rsidRPr="001B7D9E" w:rsidRDefault="00AF4426" w:rsidP="0085503E">
      <w:pPr>
        <w:pStyle w:val="NormalWeb"/>
        <w:numPr>
          <w:ilvl w:val="0"/>
          <w:numId w:val="131"/>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Business acumen requires understanding the impact of one function on another.</w:t>
      </w:r>
    </w:p>
    <w:p w:rsidR="00AF4426" w:rsidRPr="001B7D9E" w:rsidRDefault="00AF4426" w:rsidP="0085503E">
      <w:pPr>
        <w:pStyle w:val="NormalWeb"/>
        <w:numPr>
          <w:ilvl w:val="0"/>
          <w:numId w:val="131"/>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Sustainable growth requires balancing sales, inventory and liquidity.</w:t>
      </w:r>
    </w:p>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6087" style="width:0;height:1.5pt" o:hralign="center" o:hrstd="t" o:hr="t" fillcolor="#a0a0a0" stroked="f"/>
        </w:pict>
      </w:r>
    </w:p>
    <w:p w:rsidR="00AF4426" w:rsidRPr="001B7D9E" w:rsidRDefault="00AF4426" w:rsidP="001B7D9E">
      <w:pPr>
        <w:pStyle w:val="Heading1"/>
        <w:spacing w:before="0" w:line="240" w:lineRule="auto"/>
        <w:contextualSpacing/>
        <w:rPr>
          <w:rFonts w:cstheme="majorHAnsi"/>
          <w:sz w:val="20"/>
          <w:szCs w:val="20"/>
        </w:rPr>
      </w:pPr>
      <w:r w:rsidRPr="001B7D9E">
        <w:rPr>
          <w:rFonts w:cstheme="majorHAnsi"/>
          <w:sz w:val="20"/>
          <w:szCs w:val="20"/>
        </w:rPr>
        <w:t>Student Reflection</w:t>
      </w:r>
    </w:p>
    <w:p w:rsidR="00AF4426" w:rsidRPr="001B7D9E" w:rsidRDefault="00AF4426" w:rsidP="0085503E">
      <w:pPr>
        <w:pStyle w:val="NormalWeb"/>
        <w:numPr>
          <w:ilvl w:val="0"/>
          <w:numId w:val="132"/>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If you were the Managing Director, which issue would you address first: receivables, inventory or borrowing? Why?</w:t>
      </w:r>
    </w:p>
    <w:p w:rsidR="00AF4426" w:rsidRPr="001B7D9E" w:rsidRDefault="00AF4426" w:rsidP="0085503E">
      <w:pPr>
        <w:pStyle w:val="NormalWeb"/>
        <w:numPr>
          <w:ilvl w:val="0"/>
          <w:numId w:val="132"/>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How can Finance work more closely with Sales and Production to avoid future cash flow problems?</w:t>
      </w:r>
    </w:p>
    <w:p w:rsidR="00AF4426" w:rsidRPr="001B7D9E" w:rsidRDefault="00AF4426" w:rsidP="0085503E">
      <w:pPr>
        <w:pStyle w:val="NormalWeb"/>
        <w:numPr>
          <w:ilvl w:val="0"/>
          <w:numId w:val="132"/>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What early warning indicators should management monitor to detect liquidity problems before they become critical?</w:t>
      </w:r>
    </w:p>
    <w:p w:rsidR="003149BC"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6088" style="width:0;height:1.5pt" o:hralign="center" o:hrstd="t" o:hr="t" fillcolor="#a0a0a0" stroked="f"/>
        </w:pict>
      </w:r>
    </w:p>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br w:type="page"/>
      </w:r>
    </w:p>
    <w:p w:rsidR="00AF4426" w:rsidRPr="001B7D9E" w:rsidRDefault="00AF4426"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lastRenderedPageBreak/>
        <w:t xml:space="preserve">Certainly. Below is another </w:t>
      </w:r>
      <w:r w:rsidRPr="001B7D9E">
        <w:rPr>
          <w:rStyle w:val="Strong"/>
          <w:rFonts w:asciiTheme="majorHAnsi" w:hAnsiTheme="majorHAnsi" w:cstheme="majorHAnsi"/>
          <w:sz w:val="20"/>
          <w:szCs w:val="20"/>
        </w:rPr>
        <w:t>unique case</w:t>
      </w:r>
      <w:r w:rsidRPr="001B7D9E">
        <w:rPr>
          <w:rFonts w:asciiTheme="majorHAnsi" w:hAnsiTheme="majorHAnsi" w:cstheme="majorHAnsi"/>
          <w:sz w:val="20"/>
          <w:szCs w:val="20"/>
        </w:rPr>
        <w:t xml:space="preserve"> for your handbook. This one is intentionally different from the previous cases.</w:t>
      </w:r>
    </w:p>
    <w:p w:rsidR="00AF4426" w:rsidRPr="001B7D9E" w:rsidRDefault="00AF4426" w:rsidP="0085503E">
      <w:pPr>
        <w:pStyle w:val="NormalWeb"/>
        <w:numPr>
          <w:ilvl w:val="0"/>
          <w:numId w:val="133"/>
        </w:numPr>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Subject:</w:t>
      </w:r>
      <w:r w:rsidRPr="001B7D9E">
        <w:rPr>
          <w:rFonts w:asciiTheme="majorHAnsi" w:hAnsiTheme="majorHAnsi" w:cstheme="majorHAnsi"/>
          <w:sz w:val="20"/>
          <w:szCs w:val="20"/>
        </w:rPr>
        <w:t xml:space="preserve"> Human Resource Management</w:t>
      </w:r>
    </w:p>
    <w:p w:rsidR="00AF4426" w:rsidRPr="001B7D9E" w:rsidRDefault="00AF4426" w:rsidP="0085503E">
      <w:pPr>
        <w:pStyle w:val="NormalWeb"/>
        <w:numPr>
          <w:ilvl w:val="0"/>
          <w:numId w:val="133"/>
        </w:numPr>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Capability Category:</w:t>
      </w:r>
      <w:r w:rsidRPr="001B7D9E">
        <w:rPr>
          <w:rFonts w:asciiTheme="majorHAnsi" w:hAnsiTheme="majorHAnsi" w:cstheme="majorHAnsi"/>
          <w:sz w:val="20"/>
          <w:szCs w:val="20"/>
        </w:rPr>
        <w:t xml:space="preserve"> Entrepreneurial Capability</w:t>
      </w:r>
    </w:p>
    <w:p w:rsidR="00AF4426" w:rsidRPr="001B7D9E" w:rsidRDefault="00AF4426" w:rsidP="0085503E">
      <w:pPr>
        <w:pStyle w:val="NormalWeb"/>
        <w:numPr>
          <w:ilvl w:val="0"/>
          <w:numId w:val="133"/>
        </w:numPr>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Capability:</w:t>
      </w:r>
      <w:r w:rsidRPr="001B7D9E">
        <w:rPr>
          <w:rFonts w:asciiTheme="majorHAnsi" w:hAnsiTheme="majorHAnsi" w:cstheme="majorHAnsi"/>
          <w:sz w:val="20"/>
          <w:szCs w:val="20"/>
        </w:rPr>
        <w:t xml:space="preserve"> Resourcefulness</w:t>
      </w:r>
    </w:p>
    <w:p w:rsidR="00AF4426" w:rsidRPr="001B7D9E" w:rsidRDefault="00AF4426" w:rsidP="0085503E">
      <w:pPr>
        <w:pStyle w:val="NormalWeb"/>
        <w:numPr>
          <w:ilvl w:val="0"/>
          <w:numId w:val="133"/>
        </w:numPr>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Difficulty Level:</w:t>
      </w:r>
      <w:r w:rsidRPr="001B7D9E">
        <w:rPr>
          <w:rFonts w:asciiTheme="majorHAnsi" w:hAnsiTheme="majorHAnsi" w:cstheme="majorHAnsi"/>
          <w:sz w:val="20"/>
          <w:szCs w:val="20"/>
        </w:rPr>
        <w:t xml:space="preserve"> 5 (Champion)</w:t>
      </w:r>
    </w:p>
    <w:p w:rsidR="00AF4426" w:rsidRPr="001B7D9E" w:rsidRDefault="00AF4426" w:rsidP="0085503E">
      <w:pPr>
        <w:pStyle w:val="NormalWeb"/>
        <w:numPr>
          <w:ilvl w:val="0"/>
          <w:numId w:val="133"/>
        </w:numPr>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Bloom's Taxonomy:</w:t>
      </w:r>
      <w:r w:rsidRPr="001B7D9E">
        <w:rPr>
          <w:rFonts w:asciiTheme="majorHAnsi" w:hAnsiTheme="majorHAnsi" w:cstheme="majorHAnsi"/>
          <w:sz w:val="20"/>
          <w:szCs w:val="20"/>
        </w:rPr>
        <w:t xml:space="preserve"> Evaluate, Create</w:t>
      </w:r>
    </w:p>
    <w:p w:rsidR="00AF4426" w:rsidRPr="001B7D9E" w:rsidRDefault="00AF4426" w:rsidP="0085503E">
      <w:pPr>
        <w:pStyle w:val="NormalWeb"/>
        <w:numPr>
          <w:ilvl w:val="0"/>
          <w:numId w:val="133"/>
        </w:numPr>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Business Theme:</w:t>
      </w:r>
      <w:r w:rsidRPr="001B7D9E">
        <w:rPr>
          <w:rFonts w:asciiTheme="majorHAnsi" w:hAnsiTheme="majorHAnsi" w:cstheme="majorHAnsi"/>
          <w:sz w:val="20"/>
          <w:szCs w:val="20"/>
        </w:rPr>
        <w:t xml:space="preserve"> Building an organisation under severe resource constraints</w:t>
      </w:r>
    </w:p>
    <w:p w:rsidR="00AF4426" w:rsidRPr="001B7D9E" w:rsidRDefault="00AF4426"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 xml:space="preserve">This case tests whether students can </w:t>
      </w:r>
      <w:r w:rsidRPr="001B7D9E">
        <w:rPr>
          <w:rStyle w:val="Strong"/>
          <w:rFonts w:asciiTheme="majorHAnsi" w:hAnsiTheme="majorHAnsi" w:cstheme="majorHAnsi"/>
          <w:sz w:val="20"/>
          <w:szCs w:val="20"/>
        </w:rPr>
        <w:t>create solutions when money, people and time are limited</w:t>
      </w:r>
      <w:r w:rsidRPr="001B7D9E">
        <w:rPr>
          <w:rFonts w:asciiTheme="majorHAnsi" w:hAnsiTheme="majorHAnsi" w:cstheme="majorHAnsi"/>
          <w:sz w:val="20"/>
          <w:szCs w:val="20"/>
        </w:rPr>
        <w:t>, which is one of the most valuable capabilities in startups and SMEs.</w:t>
      </w:r>
    </w:p>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6089" style="width:0;height:1.5pt" o:hralign="center" o:hrstd="t" o:hr="t" fillcolor="#a0a0a0" stroked="f"/>
        </w:pict>
      </w:r>
    </w:p>
    <w:p w:rsidR="00AF4426" w:rsidRPr="001B7D9E" w:rsidRDefault="00AF4426" w:rsidP="001B7D9E">
      <w:pPr>
        <w:pStyle w:val="Heading1"/>
        <w:spacing w:before="0" w:line="240" w:lineRule="auto"/>
        <w:contextualSpacing/>
        <w:rPr>
          <w:rFonts w:cstheme="majorHAnsi"/>
          <w:sz w:val="20"/>
          <w:szCs w:val="20"/>
        </w:rPr>
      </w:pPr>
      <w:r w:rsidRPr="001B7D9E">
        <w:rPr>
          <w:rFonts w:cstheme="majorHAnsi"/>
          <w:sz w:val="20"/>
          <w:szCs w:val="20"/>
        </w:rPr>
        <w:t>THE AI CASE LIBRARY</w:t>
      </w:r>
    </w:p>
    <w:p w:rsidR="00AF4426" w:rsidRPr="001B7D9E" w:rsidRDefault="00AF4426" w:rsidP="001B7D9E">
      <w:pPr>
        <w:pStyle w:val="Heading2"/>
        <w:spacing w:before="0" w:line="240" w:lineRule="auto"/>
        <w:contextualSpacing/>
        <w:rPr>
          <w:rFonts w:cstheme="majorHAnsi"/>
          <w:sz w:val="20"/>
          <w:szCs w:val="20"/>
        </w:rPr>
      </w:pPr>
      <w:r w:rsidRPr="001B7D9E">
        <w:rPr>
          <w:rFonts w:cstheme="majorHAnsi"/>
          <w:sz w:val="20"/>
          <w:szCs w:val="20"/>
        </w:rPr>
        <w:t>Volume 5 – Champion Cases (Difficulty Level 5)</w:t>
      </w:r>
    </w:p>
    <w:p w:rsidR="00AF4426" w:rsidRPr="001B7D9E" w:rsidRDefault="00AF4426" w:rsidP="001B7D9E">
      <w:pPr>
        <w:pStyle w:val="Heading3"/>
        <w:spacing w:before="0" w:line="240" w:lineRule="auto"/>
        <w:contextualSpacing/>
        <w:rPr>
          <w:rFonts w:cstheme="majorHAnsi"/>
          <w:sz w:val="20"/>
          <w:szCs w:val="20"/>
        </w:rPr>
      </w:pPr>
      <w:r w:rsidRPr="001B7D9E">
        <w:rPr>
          <w:rFonts w:cstheme="majorHAnsi"/>
          <w:sz w:val="20"/>
          <w:szCs w:val="20"/>
        </w:rPr>
        <w:t>Part C – Human Resource Management</w:t>
      </w:r>
    </w:p>
    <w:p w:rsidR="00AF4426" w:rsidRPr="001B7D9E" w:rsidRDefault="00AF4426" w:rsidP="001B7D9E">
      <w:pPr>
        <w:pStyle w:val="Heading3"/>
        <w:spacing w:before="0" w:line="240" w:lineRule="auto"/>
        <w:contextualSpacing/>
        <w:rPr>
          <w:rFonts w:cstheme="majorHAnsi"/>
          <w:sz w:val="20"/>
          <w:szCs w:val="20"/>
        </w:rPr>
      </w:pPr>
      <w:r w:rsidRPr="001B7D9E">
        <w:rPr>
          <w:rFonts w:cstheme="majorHAnsi"/>
          <w:sz w:val="20"/>
          <w:szCs w:val="20"/>
        </w:rPr>
        <w:t>Chapter 5 – Entrepreneurial Capabilities</w:t>
      </w:r>
    </w:p>
    <w:p w:rsidR="00AF4426" w:rsidRPr="001B7D9E" w:rsidRDefault="00AF4426" w:rsidP="001B7D9E">
      <w:pPr>
        <w:pStyle w:val="Heading2"/>
        <w:spacing w:before="0" w:line="240" w:lineRule="auto"/>
        <w:contextualSpacing/>
        <w:rPr>
          <w:rFonts w:cstheme="majorHAnsi"/>
          <w:sz w:val="20"/>
          <w:szCs w:val="20"/>
        </w:rPr>
      </w:pPr>
      <w:r w:rsidRPr="001B7D9E">
        <w:rPr>
          <w:rFonts w:cstheme="majorHAnsi"/>
          <w:sz w:val="20"/>
          <w:szCs w:val="20"/>
        </w:rPr>
        <w:t>Capability – Resourcefulness</w:t>
      </w:r>
    </w:p>
    <w:p w:rsidR="00AF4426" w:rsidRPr="001B7D9E" w:rsidRDefault="00AF4426" w:rsidP="001B7D9E">
      <w:pPr>
        <w:pStyle w:val="Heading1"/>
        <w:spacing w:before="0" w:line="240" w:lineRule="auto"/>
        <w:contextualSpacing/>
        <w:rPr>
          <w:rFonts w:cstheme="majorHAnsi"/>
          <w:sz w:val="20"/>
          <w:szCs w:val="20"/>
        </w:rPr>
      </w:pPr>
      <w:r w:rsidRPr="001B7D9E">
        <w:rPr>
          <w:rFonts w:cstheme="majorHAnsi"/>
          <w:sz w:val="20"/>
          <w:szCs w:val="20"/>
        </w:rPr>
        <w:t>CASE HR-RS-001</w:t>
      </w:r>
    </w:p>
    <w:p w:rsidR="00AF4426" w:rsidRPr="001B7D9E" w:rsidRDefault="00AF4426" w:rsidP="001B7D9E">
      <w:pPr>
        <w:pStyle w:val="Heading1"/>
        <w:spacing w:before="0" w:line="240" w:lineRule="auto"/>
        <w:contextualSpacing/>
        <w:rPr>
          <w:rFonts w:cstheme="majorHAnsi"/>
          <w:sz w:val="20"/>
          <w:szCs w:val="20"/>
        </w:rPr>
      </w:pPr>
      <w:r w:rsidRPr="001B7D9E">
        <w:rPr>
          <w:rStyle w:val="Strong"/>
          <w:rFonts w:cstheme="majorHAnsi"/>
          <w:b/>
          <w:bCs/>
          <w:sz w:val="20"/>
          <w:szCs w:val="20"/>
        </w:rPr>
        <w:t>Building a Team Without a Hiring Budget</w:t>
      </w:r>
    </w:p>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6090" style="width:0;height:1.5pt" o:hralign="center" o:hrstd="t" o:hr="t" fillcolor="#a0a0a0" stroked="f"/>
        </w:pict>
      </w:r>
    </w:p>
    <w:p w:rsidR="00AF4426" w:rsidRPr="001B7D9E" w:rsidRDefault="00AF4426" w:rsidP="001B7D9E">
      <w:pPr>
        <w:pStyle w:val="Heading1"/>
        <w:spacing w:before="0" w:line="240" w:lineRule="auto"/>
        <w:contextualSpacing/>
        <w:rPr>
          <w:rFonts w:cstheme="majorHAnsi"/>
          <w:sz w:val="20"/>
          <w:szCs w:val="20"/>
        </w:rPr>
      </w:pPr>
      <w:r w:rsidRPr="001B7D9E">
        <w:rPr>
          <w:rFonts w:cstheme="majorHAnsi"/>
          <w:sz w:val="20"/>
          <w:szCs w:val="20"/>
        </w:rPr>
        <w:t>Assessment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5"/>
        <w:gridCol w:w="3948"/>
      </w:tblGrid>
      <w:tr w:rsidR="00AF4426" w:rsidRPr="001B7D9E" w:rsidTr="00AF4426">
        <w:trPr>
          <w:tblHeader/>
          <w:tblCellSpacing w:w="15" w:type="dxa"/>
        </w:trPr>
        <w:tc>
          <w:tcPr>
            <w:tcW w:w="0" w:type="auto"/>
            <w:vAlign w:val="center"/>
            <w:hideMark/>
          </w:tcPr>
          <w:p w:rsidR="00AF4426" w:rsidRPr="001B7D9E" w:rsidRDefault="00AF4426" w:rsidP="001B7D9E">
            <w:pPr>
              <w:spacing w:line="240" w:lineRule="auto"/>
              <w:contextualSpacing/>
              <w:jc w:val="center"/>
              <w:rPr>
                <w:rFonts w:asciiTheme="majorHAnsi" w:hAnsiTheme="majorHAnsi" w:cstheme="majorHAnsi"/>
                <w:b/>
                <w:bCs/>
                <w:sz w:val="20"/>
                <w:szCs w:val="20"/>
              </w:rPr>
            </w:pPr>
            <w:r w:rsidRPr="001B7D9E">
              <w:rPr>
                <w:rFonts w:asciiTheme="majorHAnsi" w:hAnsiTheme="majorHAnsi" w:cstheme="majorHAnsi"/>
                <w:b/>
                <w:bCs/>
                <w:sz w:val="20"/>
                <w:szCs w:val="20"/>
              </w:rPr>
              <w:t>Parameter</w:t>
            </w:r>
          </w:p>
        </w:tc>
        <w:tc>
          <w:tcPr>
            <w:tcW w:w="0" w:type="auto"/>
            <w:vAlign w:val="center"/>
            <w:hideMark/>
          </w:tcPr>
          <w:p w:rsidR="00AF4426" w:rsidRPr="001B7D9E" w:rsidRDefault="00AF4426" w:rsidP="001B7D9E">
            <w:pPr>
              <w:spacing w:line="240" w:lineRule="auto"/>
              <w:contextualSpacing/>
              <w:jc w:val="center"/>
              <w:rPr>
                <w:rFonts w:asciiTheme="majorHAnsi" w:hAnsiTheme="majorHAnsi" w:cstheme="majorHAnsi"/>
                <w:b/>
                <w:bCs/>
                <w:sz w:val="20"/>
                <w:szCs w:val="20"/>
              </w:rPr>
            </w:pPr>
            <w:r w:rsidRPr="001B7D9E">
              <w:rPr>
                <w:rFonts w:asciiTheme="majorHAnsi" w:hAnsiTheme="majorHAnsi" w:cstheme="majorHAnsi"/>
                <w:b/>
                <w:bCs/>
                <w:sz w:val="20"/>
                <w:szCs w:val="20"/>
              </w:rPr>
              <w:t>Details</w:t>
            </w:r>
          </w:p>
        </w:tc>
      </w:tr>
      <w:tr w:rsidR="00AF4426" w:rsidRPr="001B7D9E" w:rsidTr="00AF4426">
        <w:trPr>
          <w:tblCellSpacing w:w="15" w:type="dxa"/>
        </w:trPr>
        <w:tc>
          <w:tcPr>
            <w:tcW w:w="0" w:type="auto"/>
            <w:vAlign w:val="center"/>
            <w:hideMark/>
          </w:tcPr>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Subject</w:t>
            </w:r>
          </w:p>
        </w:tc>
        <w:tc>
          <w:tcPr>
            <w:tcW w:w="0" w:type="auto"/>
            <w:vAlign w:val="center"/>
            <w:hideMark/>
          </w:tcPr>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Human Resource Management</w:t>
            </w:r>
          </w:p>
        </w:tc>
      </w:tr>
      <w:tr w:rsidR="00AF4426" w:rsidRPr="001B7D9E" w:rsidTr="00AF4426">
        <w:trPr>
          <w:tblCellSpacing w:w="15" w:type="dxa"/>
        </w:trPr>
        <w:tc>
          <w:tcPr>
            <w:tcW w:w="0" w:type="auto"/>
            <w:vAlign w:val="center"/>
            <w:hideMark/>
          </w:tcPr>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Functional Area</w:t>
            </w:r>
          </w:p>
        </w:tc>
        <w:tc>
          <w:tcPr>
            <w:tcW w:w="0" w:type="auto"/>
            <w:vAlign w:val="center"/>
            <w:hideMark/>
          </w:tcPr>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 xml:space="preserve">Talent Acquisition &amp; </w:t>
            </w:r>
            <w:proofErr w:type="spellStart"/>
            <w:r w:rsidRPr="001B7D9E">
              <w:rPr>
                <w:rFonts w:asciiTheme="majorHAnsi" w:hAnsiTheme="majorHAnsi" w:cstheme="majorHAnsi"/>
                <w:sz w:val="20"/>
                <w:szCs w:val="20"/>
              </w:rPr>
              <w:t>Organisation</w:t>
            </w:r>
            <w:proofErr w:type="spellEnd"/>
            <w:r w:rsidRPr="001B7D9E">
              <w:rPr>
                <w:rFonts w:asciiTheme="majorHAnsi" w:hAnsiTheme="majorHAnsi" w:cstheme="majorHAnsi"/>
                <w:sz w:val="20"/>
                <w:szCs w:val="20"/>
              </w:rPr>
              <w:t xml:space="preserve"> Development</w:t>
            </w:r>
          </w:p>
        </w:tc>
      </w:tr>
      <w:tr w:rsidR="00AF4426" w:rsidRPr="001B7D9E" w:rsidTr="00AF4426">
        <w:trPr>
          <w:tblCellSpacing w:w="15" w:type="dxa"/>
        </w:trPr>
        <w:tc>
          <w:tcPr>
            <w:tcW w:w="0" w:type="auto"/>
            <w:vAlign w:val="center"/>
            <w:hideMark/>
          </w:tcPr>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Capability Category</w:t>
            </w:r>
          </w:p>
        </w:tc>
        <w:tc>
          <w:tcPr>
            <w:tcW w:w="0" w:type="auto"/>
            <w:vAlign w:val="center"/>
            <w:hideMark/>
          </w:tcPr>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Entrepreneurial Capability</w:t>
            </w:r>
          </w:p>
        </w:tc>
      </w:tr>
      <w:tr w:rsidR="00AF4426" w:rsidRPr="001B7D9E" w:rsidTr="00AF4426">
        <w:trPr>
          <w:tblCellSpacing w:w="15" w:type="dxa"/>
        </w:trPr>
        <w:tc>
          <w:tcPr>
            <w:tcW w:w="0" w:type="auto"/>
            <w:vAlign w:val="center"/>
            <w:hideMark/>
          </w:tcPr>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Capability</w:t>
            </w:r>
          </w:p>
        </w:tc>
        <w:tc>
          <w:tcPr>
            <w:tcW w:w="0" w:type="auto"/>
            <w:vAlign w:val="center"/>
            <w:hideMark/>
          </w:tcPr>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Resourcefulness</w:t>
            </w:r>
          </w:p>
        </w:tc>
      </w:tr>
      <w:tr w:rsidR="00AF4426" w:rsidRPr="001B7D9E" w:rsidTr="00AF4426">
        <w:trPr>
          <w:tblCellSpacing w:w="15" w:type="dxa"/>
        </w:trPr>
        <w:tc>
          <w:tcPr>
            <w:tcW w:w="0" w:type="auto"/>
            <w:vAlign w:val="center"/>
            <w:hideMark/>
          </w:tcPr>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Difficulty Level</w:t>
            </w:r>
          </w:p>
        </w:tc>
        <w:tc>
          <w:tcPr>
            <w:tcW w:w="0" w:type="auto"/>
            <w:vAlign w:val="center"/>
            <w:hideMark/>
          </w:tcPr>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Level 5 (Champion)</w:t>
            </w:r>
          </w:p>
        </w:tc>
      </w:tr>
      <w:tr w:rsidR="00AF4426" w:rsidRPr="001B7D9E" w:rsidTr="00AF4426">
        <w:trPr>
          <w:tblCellSpacing w:w="15" w:type="dxa"/>
        </w:trPr>
        <w:tc>
          <w:tcPr>
            <w:tcW w:w="0" w:type="auto"/>
            <w:vAlign w:val="center"/>
            <w:hideMark/>
          </w:tcPr>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Bloom's Taxonomy</w:t>
            </w:r>
          </w:p>
        </w:tc>
        <w:tc>
          <w:tcPr>
            <w:tcW w:w="0" w:type="auto"/>
            <w:vAlign w:val="center"/>
            <w:hideMark/>
          </w:tcPr>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Evaluate, Create</w:t>
            </w:r>
          </w:p>
        </w:tc>
      </w:tr>
      <w:tr w:rsidR="00AF4426" w:rsidRPr="001B7D9E" w:rsidTr="00AF4426">
        <w:trPr>
          <w:tblCellSpacing w:w="15" w:type="dxa"/>
        </w:trPr>
        <w:tc>
          <w:tcPr>
            <w:tcW w:w="0" w:type="auto"/>
            <w:vAlign w:val="center"/>
            <w:hideMark/>
          </w:tcPr>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Target Learners</w:t>
            </w:r>
          </w:p>
        </w:tc>
        <w:tc>
          <w:tcPr>
            <w:tcW w:w="0" w:type="auto"/>
            <w:vAlign w:val="center"/>
            <w:hideMark/>
          </w:tcPr>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MBA/PGDM – Semester III/IV</w:t>
            </w:r>
          </w:p>
        </w:tc>
      </w:tr>
      <w:tr w:rsidR="00AF4426" w:rsidRPr="001B7D9E" w:rsidTr="00AF4426">
        <w:trPr>
          <w:tblCellSpacing w:w="15" w:type="dxa"/>
        </w:trPr>
        <w:tc>
          <w:tcPr>
            <w:tcW w:w="0" w:type="auto"/>
            <w:vAlign w:val="center"/>
            <w:hideMark/>
          </w:tcPr>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Reading Time</w:t>
            </w:r>
          </w:p>
        </w:tc>
        <w:tc>
          <w:tcPr>
            <w:tcW w:w="0" w:type="auto"/>
            <w:vAlign w:val="center"/>
            <w:hideMark/>
          </w:tcPr>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8 Minutes</w:t>
            </w:r>
          </w:p>
        </w:tc>
      </w:tr>
      <w:tr w:rsidR="00AF4426" w:rsidRPr="001B7D9E" w:rsidTr="00AF4426">
        <w:trPr>
          <w:tblCellSpacing w:w="15" w:type="dxa"/>
        </w:trPr>
        <w:tc>
          <w:tcPr>
            <w:tcW w:w="0" w:type="auto"/>
            <w:vAlign w:val="center"/>
            <w:hideMark/>
          </w:tcPr>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Answer Writing Time</w:t>
            </w:r>
          </w:p>
        </w:tc>
        <w:tc>
          <w:tcPr>
            <w:tcW w:w="0" w:type="auto"/>
            <w:vAlign w:val="center"/>
            <w:hideMark/>
          </w:tcPr>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12 Minutes</w:t>
            </w:r>
          </w:p>
        </w:tc>
      </w:tr>
      <w:tr w:rsidR="00AF4426" w:rsidRPr="001B7D9E" w:rsidTr="00AF4426">
        <w:trPr>
          <w:tblCellSpacing w:w="15" w:type="dxa"/>
        </w:trPr>
        <w:tc>
          <w:tcPr>
            <w:tcW w:w="0" w:type="auto"/>
            <w:vAlign w:val="center"/>
            <w:hideMark/>
          </w:tcPr>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Rapid Fire</w:t>
            </w:r>
          </w:p>
        </w:tc>
        <w:tc>
          <w:tcPr>
            <w:tcW w:w="0" w:type="auto"/>
            <w:vAlign w:val="center"/>
            <w:hideMark/>
          </w:tcPr>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8 Minutes</w:t>
            </w:r>
          </w:p>
        </w:tc>
      </w:tr>
      <w:tr w:rsidR="00AF4426" w:rsidRPr="001B7D9E" w:rsidTr="00AF4426">
        <w:trPr>
          <w:tblCellSpacing w:w="15" w:type="dxa"/>
        </w:trPr>
        <w:tc>
          <w:tcPr>
            <w:tcW w:w="0" w:type="auto"/>
            <w:vAlign w:val="center"/>
            <w:hideMark/>
          </w:tcPr>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Total Marks</w:t>
            </w:r>
          </w:p>
        </w:tc>
        <w:tc>
          <w:tcPr>
            <w:tcW w:w="0" w:type="auto"/>
            <w:vAlign w:val="center"/>
            <w:hideMark/>
          </w:tcPr>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10 (7 Written + 3 Rapid Fire)</w:t>
            </w:r>
          </w:p>
        </w:tc>
      </w:tr>
    </w:tbl>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6091" style="width:0;height:1.5pt" o:hralign="center" o:hrstd="t" o:hr="t" fillcolor="#a0a0a0" stroked="f"/>
        </w:pict>
      </w:r>
    </w:p>
    <w:p w:rsidR="00AF4426" w:rsidRPr="001B7D9E" w:rsidRDefault="00AF4426" w:rsidP="001B7D9E">
      <w:pPr>
        <w:pStyle w:val="Heading1"/>
        <w:spacing w:before="0" w:line="240" w:lineRule="auto"/>
        <w:contextualSpacing/>
        <w:rPr>
          <w:rFonts w:cstheme="majorHAnsi"/>
          <w:sz w:val="20"/>
          <w:szCs w:val="20"/>
        </w:rPr>
      </w:pPr>
      <w:r w:rsidRPr="001B7D9E">
        <w:rPr>
          <w:rFonts w:cstheme="majorHAnsi"/>
          <w:sz w:val="20"/>
          <w:szCs w:val="20"/>
        </w:rPr>
        <w:t>Learning Outcomes</w:t>
      </w:r>
    </w:p>
    <w:p w:rsidR="00AF4426" w:rsidRPr="001B7D9E" w:rsidRDefault="00AF4426"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After completing this case, students should be able to:</w:t>
      </w:r>
    </w:p>
    <w:p w:rsidR="00AF4426" w:rsidRPr="001B7D9E" w:rsidRDefault="00AF4426" w:rsidP="0085503E">
      <w:pPr>
        <w:pStyle w:val="NormalWeb"/>
        <w:numPr>
          <w:ilvl w:val="0"/>
          <w:numId w:val="134"/>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Evaluate resource constraints in an entrepreneurial venture.</w:t>
      </w:r>
    </w:p>
    <w:p w:rsidR="00AF4426" w:rsidRPr="001B7D9E" w:rsidRDefault="00AF4426" w:rsidP="0085503E">
      <w:pPr>
        <w:pStyle w:val="NormalWeb"/>
        <w:numPr>
          <w:ilvl w:val="0"/>
          <w:numId w:val="134"/>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Create innovative talent acquisition strategies.</w:t>
      </w:r>
    </w:p>
    <w:p w:rsidR="00AF4426" w:rsidRPr="001B7D9E" w:rsidRDefault="00AF4426" w:rsidP="0085503E">
      <w:pPr>
        <w:pStyle w:val="NormalWeb"/>
        <w:numPr>
          <w:ilvl w:val="0"/>
          <w:numId w:val="134"/>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Balance business growth with financial limitations.</w:t>
      </w:r>
    </w:p>
    <w:p w:rsidR="00AF4426" w:rsidRPr="001B7D9E" w:rsidRDefault="00AF4426" w:rsidP="0085503E">
      <w:pPr>
        <w:pStyle w:val="NormalWeb"/>
        <w:numPr>
          <w:ilvl w:val="0"/>
          <w:numId w:val="134"/>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Design practical HR solutions using limited resources.</w:t>
      </w:r>
    </w:p>
    <w:p w:rsidR="00AF4426" w:rsidRPr="001B7D9E" w:rsidRDefault="00AF4426" w:rsidP="0085503E">
      <w:pPr>
        <w:pStyle w:val="NormalWeb"/>
        <w:numPr>
          <w:ilvl w:val="0"/>
          <w:numId w:val="134"/>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Demonstrate entrepreneurial resourcefulness.</w:t>
      </w:r>
    </w:p>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6092" style="width:0;height:1.5pt" o:hralign="center" o:hrstd="t" o:hr="t" fillcolor="#a0a0a0" stroked="f"/>
        </w:pict>
      </w:r>
    </w:p>
    <w:p w:rsidR="00AF4426" w:rsidRPr="001B7D9E" w:rsidRDefault="00AF4426" w:rsidP="001B7D9E">
      <w:pPr>
        <w:pStyle w:val="Heading1"/>
        <w:spacing w:before="0" w:line="240" w:lineRule="auto"/>
        <w:contextualSpacing/>
        <w:rPr>
          <w:rFonts w:cstheme="majorHAnsi"/>
          <w:sz w:val="20"/>
          <w:szCs w:val="20"/>
        </w:rPr>
      </w:pPr>
      <w:r w:rsidRPr="001B7D9E">
        <w:rPr>
          <w:rFonts w:cstheme="majorHAnsi"/>
          <w:sz w:val="20"/>
          <w:szCs w:val="20"/>
        </w:rPr>
        <w:lastRenderedPageBreak/>
        <w:t>Student Instructions</w:t>
      </w:r>
    </w:p>
    <w:p w:rsidR="00AF4426" w:rsidRPr="001B7D9E" w:rsidRDefault="00AF4426" w:rsidP="001B7D9E">
      <w:pPr>
        <w:pStyle w:val="Heading2"/>
        <w:spacing w:before="0" w:line="240" w:lineRule="auto"/>
        <w:contextualSpacing/>
        <w:rPr>
          <w:rFonts w:cstheme="majorHAnsi"/>
          <w:sz w:val="20"/>
          <w:szCs w:val="20"/>
        </w:rPr>
      </w:pPr>
      <w:r w:rsidRPr="001B7D9E">
        <w:rPr>
          <w:rFonts w:cstheme="majorHAnsi"/>
          <w:sz w:val="20"/>
          <w:szCs w:val="20"/>
        </w:rPr>
        <w:t>Before Reading</w:t>
      </w:r>
    </w:p>
    <w:p w:rsidR="00AF4426" w:rsidRPr="001B7D9E" w:rsidRDefault="00AF4426" w:rsidP="0085503E">
      <w:pPr>
        <w:pStyle w:val="NormalWeb"/>
        <w:numPr>
          <w:ilvl w:val="0"/>
          <w:numId w:val="135"/>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Read the case thoroughly.</w:t>
      </w:r>
    </w:p>
    <w:p w:rsidR="00AF4426" w:rsidRPr="001B7D9E" w:rsidRDefault="00AF4426" w:rsidP="0085503E">
      <w:pPr>
        <w:pStyle w:val="NormalWeb"/>
        <w:numPr>
          <w:ilvl w:val="0"/>
          <w:numId w:val="135"/>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Identify the real constraint—not just the obvious one.</w:t>
      </w:r>
    </w:p>
    <w:p w:rsidR="00AF4426" w:rsidRPr="001B7D9E" w:rsidRDefault="00AF4426" w:rsidP="0085503E">
      <w:pPr>
        <w:pStyle w:val="NormalWeb"/>
        <w:numPr>
          <w:ilvl w:val="0"/>
          <w:numId w:val="135"/>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Think like the founder of a startup.</w:t>
      </w:r>
    </w:p>
    <w:p w:rsidR="00AF4426" w:rsidRPr="001B7D9E" w:rsidRDefault="00AF4426" w:rsidP="0085503E">
      <w:pPr>
        <w:pStyle w:val="NormalWeb"/>
        <w:numPr>
          <w:ilvl w:val="0"/>
          <w:numId w:val="135"/>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Remember that more than one solution may be acceptable.</w:t>
      </w:r>
    </w:p>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6093" style="width:0;height:1.5pt" o:hralign="center" o:hrstd="t" o:hr="t" fillcolor="#a0a0a0" stroked="f"/>
        </w:pict>
      </w:r>
    </w:p>
    <w:p w:rsidR="00AF4426" w:rsidRPr="001B7D9E" w:rsidRDefault="00AF4426" w:rsidP="001B7D9E">
      <w:pPr>
        <w:pStyle w:val="Heading2"/>
        <w:spacing w:before="0" w:line="240" w:lineRule="auto"/>
        <w:contextualSpacing/>
        <w:rPr>
          <w:rFonts w:cstheme="majorHAnsi"/>
          <w:sz w:val="20"/>
          <w:szCs w:val="20"/>
        </w:rPr>
      </w:pPr>
      <w:r w:rsidRPr="001B7D9E">
        <w:rPr>
          <w:rFonts w:cstheme="majorHAnsi"/>
          <w:sz w:val="20"/>
          <w:szCs w:val="20"/>
        </w:rPr>
        <w:t>While Answering</w:t>
      </w:r>
    </w:p>
    <w:p w:rsidR="00AF4426" w:rsidRPr="001B7D9E" w:rsidRDefault="00AF4426" w:rsidP="0085503E">
      <w:pPr>
        <w:pStyle w:val="NormalWeb"/>
        <w:numPr>
          <w:ilvl w:val="0"/>
          <w:numId w:val="136"/>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Every recommendation should be practical.</w:t>
      </w:r>
    </w:p>
    <w:p w:rsidR="00AF4426" w:rsidRPr="001B7D9E" w:rsidRDefault="00AF4426" w:rsidP="0085503E">
      <w:pPr>
        <w:pStyle w:val="NormalWeb"/>
        <w:numPr>
          <w:ilvl w:val="0"/>
          <w:numId w:val="136"/>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Consider cost, time, employee motivation and sustainability.</w:t>
      </w:r>
    </w:p>
    <w:p w:rsidR="00AF4426" w:rsidRPr="001B7D9E" w:rsidRDefault="00AF4426" w:rsidP="0085503E">
      <w:pPr>
        <w:pStyle w:val="NormalWeb"/>
        <w:numPr>
          <w:ilvl w:val="0"/>
          <w:numId w:val="136"/>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Use only information available in the case.</w:t>
      </w:r>
    </w:p>
    <w:p w:rsidR="00AF4426" w:rsidRPr="001B7D9E" w:rsidRDefault="00AF4426" w:rsidP="0085503E">
      <w:pPr>
        <w:pStyle w:val="NormalWeb"/>
        <w:numPr>
          <w:ilvl w:val="0"/>
          <w:numId w:val="136"/>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Remain within the suggested word limits.</w:t>
      </w:r>
    </w:p>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6094" style="width:0;height:1.5pt" o:hralign="center" o:hrstd="t" o:hr="t" fillcolor="#a0a0a0" stroked="f"/>
        </w:pict>
      </w:r>
    </w:p>
    <w:p w:rsidR="00AF4426" w:rsidRPr="001B7D9E" w:rsidRDefault="00AF4426" w:rsidP="001B7D9E">
      <w:pPr>
        <w:pStyle w:val="Heading2"/>
        <w:spacing w:before="0" w:line="240" w:lineRule="auto"/>
        <w:contextualSpacing/>
        <w:rPr>
          <w:rFonts w:cstheme="majorHAnsi"/>
          <w:sz w:val="20"/>
          <w:szCs w:val="20"/>
        </w:rPr>
      </w:pPr>
      <w:r w:rsidRPr="001B7D9E">
        <w:rPr>
          <w:rFonts w:cstheme="majorHAnsi"/>
          <w:sz w:val="20"/>
          <w:szCs w:val="20"/>
        </w:rPr>
        <w:t>Submission Instructions</w:t>
      </w:r>
    </w:p>
    <w:p w:rsidR="00AF4426" w:rsidRPr="001B7D9E" w:rsidRDefault="00AF4426" w:rsidP="0085503E">
      <w:pPr>
        <w:pStyle w:val="NormalWeb"/>
        <w:numPr>
          <w:ilvl w:val="0"/>
          <w:numId w:val="137"/>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 xml:space="preserve">Written assessment must be completed within </w:t>
      </w:r>
      <w:r w:rsidRPr="001B7D9E">
        <w:rPr>
          <w:rStyle w:val="Strong"/>
          <w:rFonts w:asciiTheme="majorHAnsi" w:hAnsiTheme="majorHAnsi" w:cstheme="majorHAnsi"/>
          <w:sz w:val="20"/>
          <w:szCs w:val="20"/>
        </w:rPr>
        <w:t>12 minutes</w:t>
      </w:r>
      <w:r w:rsidRPr="001B7D9E">
        <w:rPr>
          <w:rFonts w:asciiTheme="majorHAnsi" w:hAnsiTheme="majorHAnsi" w:cstheme="majorHAnsi"/>
          <w:sz w:val="20"/>
          <w:szCs w:val="20"/>
        </w:rPr>
        <w:t>.</w:t>
      </w:r>
    </w:p>
    <w:p w:rsidR="00AF4426" w:rsidRPr="001B7D9E" w:rsidRDefault="00AF4426" w:rsidP="0085503E">
      <w:pPr>
        <w:pStyle w:val="NormalWeb"/>
        <w:numPr>
          <w:ilvl w:val="0"/>
          <w:numId w:val="137"/>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Rapid Fire will begin immediately after submission.</w:t>
      </w:r>
    </w:p>
    <w:p w:rsidR="00AF4426" w:rsidRPr="001B7D9E" w:rsidRDefault="00AF4426" w:rsidP="0085503E">
      <w:pPr>
        <w:pStyle w:val="NormalWeb"/>
        <w:numPr>
          <w:ilvl w:val="0"/>
          <w:numId w:val="137"/>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 xml:space="preserve">Students completing at least </w:t>
      </w:r>
      <w:r w:rsidRPr="001B7D9E">
        <w:rPr>
          <w:rStyle w:val="Strong"/>
          <w:rFonts w:asciiTheme="majorHAnsi" w:hAnsiTheme="majorHAnsi" w:cstheme="majorHAnsi"/>
          <w:sz w:val="20"/>
          <w:szCs w:val="20"/>
        </w:rPr>
        <w:t>70%</w:t>
      </w:r>
      <w:r w:rsidRPr="001B7D9E">
        <w:rPr>
          <w:rFonts w:asciiTheme="majorHAnsi" w:hAnsiTheme="majorHAnsi" w:cstheme="majorHAnsi"/>
          <w:sz w:val="20"/>
          <w:szCs w:val="20"/>
        </w:rPr>
        <w:t xml:space="preserve"> of the written assessment will be evaluated.</w:t>
      </w:r>
    </w:p>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6095" style="width:0;height:1.5pt" o:hralign="center" o:hrstd="t" o:hr="t" fillcolor="#a0a0a0" stroked="f"/>
        </w:pict>
      </w:r>
    </w:p>
    <w:p w:rsidR="00AF4426" w:rsidRPr="001B7D9E" w:rsidRDefault="00AF4426" w:rsidP="001B7D9E">
      <w:pPr>
        <w:pStyle w:val="Heading1"/>
        <w:spacing w:before="0" w:line="240" w:lineRule="auto"/>
        <w:contextualSpacing/>
        <w:rPr>
          <w:rFonts w:cstheme="majorHAnsi"/>
          <w:sz w:val="20"/>
          <w:szCs w:val="20"/>
        </w:rPr>
      </w:pPr>
      <w:r w:rsidRPr="001B7D9E">
        <w:rPr>
          <w:rFonts w:cstheme="majorHAnsi"/>
          <w:sz w:val="20"/>
          <w:szCs w:val="20"/>
        </w:rPr>
        <w:t>Company Background</w:t>
      </w:r>
    </w:p>
    <w:p w:rsidR="00AF4426" w:rsidRPr="001B7D9E" w:rsidRDefault="00AF4426" w:rsidP="001B7D9E">
      <w:pPr>
        <w:pStyle w:val="NormalWeb"/>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Company:</w:t>
      </w:r>
      <w:r w:rsidRPr="001B7D9E">
        <w:rPr>
          <w:rFonts w:asciiTheme="majorHAnsi" w:hAnsiTheme="majorHAnsi" w:cstheme="majorHAnsi"/>
          <w:sz w:val="20"/>
          <w:szCs w:val="20"/>
        </w:rPr>
        <w:t xml:space="preserve"> </w:t>
      </w:r>
      <w:proofErr w:type="spellStart"/>
      <w:r w:rsidRPr="001B7D9E">
        <w:rPr>
          <w:rFonts w:asciiTheme="majorHAnsi" w:hAnsiTheme="majorHAnsi" w:cstheme="majorHAnsi"/>
          <w:sz w:val="20"/>
          <w:szCs w:val="20"/>
        </w:rPr>
        <w:t>LearnEdge</w:t>
      </w:r>
      <w:proofErr w:type="spellEnd"/>
      <w:r w:rsidRPr="001B7D9E">
        <w:rPr>
          <w:rFonts w:asciiTheme="majorHAnsi" w:hAnsiTheme="majorHAnsi" w:cstheme="majorHAnsi"/>
          <w:sz w:val="20"/>
          <w:szCs w:val="20"/>
        </w:rPr>
        <w:t xml:space="preserve"> Technologies</w:t>
      </w:r>
    </w:p>
    <w:p w:rsidR="00AF4426" w:rsidRPr="001B7D9E" w:rsidRDefault="00AF4426" w:rsidP="001B7D9E">
      <w:pPr>
        <w:pStyle w:val="NormalWeb"/>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Location:</w:t>
      </w:r>
      <w:r w:rsidRPr="001B7D9E">
        <w:rPr>
          <w:rFonts w:asciiTheme="majorHAnsi" w:hAnsiTheme="majorHAnsi" w:cstheme="majorHAnsi"/>
          <w:sz w:val="20"/>
          <w:szCs w:val="20"/>
        </w:rPr>
        <w:t xml:space="preserve"> Indore</w:t>
      </w:r>
    </w:p>
    <w:p w:rsidR="00AF4426" w:rsidRPr="001B7D9E" w:rsidRDefault="00AF4426" w:rsidP="001B7D9E">
      <w:pPr>
        <w:pStyle w:val="NormalWeb"/>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Business:</w:t>
      </w:r>
      <w:r w:rsidRPr="001B7D9E">
        <w:rPr>
          <w:rFonts w:asciiTheme="majorHAnsi" w:hAnsiTheme="majorHAnsi" w:cstheme="majorHAnsi"/>
          <w:sz w:val="20"/>
          <w:szCs w:val="20"/>
        </w:rPr>
        <w:t xml:space="preserve"> AI-based learning platform for college students</w:t>
      </w:r>
    </w:p>
    <w:p w:rsidR="00AF4426" w:rsidRPr="001B7D9E" w:rsidRDefault="00AF4426" w:rsidP="001B7D9E">
      <w:pPr>
        <w:pStyle w:val="NormalWeb"/>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Age of Company:</w:t>
      </w:r>
      <w:r w:rsidRPr="001B7D9E">
        <w:rPr>
          <w:rFonts w:asciiTheme="majorHAnsi" w:hAnsiTheme="majorHAnsi" w:cstheme="majorHAnsi"/>
          <w:sz w:val="20"/>
          <w:szCs w:val="20"/>
        </w:rPr>
        <w:t xml:space="preserve"> 18 months</w:t>
      </w:r>
    </w:p>
    <w:p w:rsidR="00AF4426" w:rsidRPr="001B7D9E" w:rsidRDefault="00AF4426" w:rsidP="001B7D9E">
      <w:pPr>
        <w:pStyle w:val="NormalWeb"/>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Employees:</w:t>
      </w:r>
      <w:r w:rsidRPr="001B7D9E">
        <w:rPr>
          <w:rFonts w:asciiTheme="majorHAnsi" w:hAnsiTheme="majorHAnsi" w:cstheme="majorHAnsi"/>
          <w:sz w:val="20"/>
          <w:szCs w:val="20"/>
        </w:rPr>
        <w:t xml:space="preserve"> 14</w:t>
      </w:r>
    </w:p>
    <w:p w:rsidR="00AF4426" w:rsidRPr="001B7D9E" w:rsidRDefault="00AF4426"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The company has developed an AI platform that helps students prepare for competitive examinations and professional courses. User registrations have increased rapidly over the past six months.</w:t>
      </w:r>
    </w:p>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6096" style="width:0;height:1.5pt" o:hralign="center" o:hrstd="t" o:hr="t" fillcolor="#a0a0a0" stroked="f"/>
        </w:pict>
      </w:r>
    </w:p>
    <w:p w:rsidR="00AF4426" w:rsidRPr="001B7D9E" w:rsidRDefault="00AF4426" w:rsidP="001B7D9E">
      <w:pPr>
        <w:pStyle w:val="Heading1"/>
        <w:spacing w:before="0" w:line="240" w:lineRule="auto"/>
        <w:contextualSpacing/>
        <w:rPr>
          <w:rFonts w:cstheme="majorHAnsi"/>
          <w:sz w:val="20"/>
          <w:szCs w:val="20"/>
        </w:rPr>
      </w:pPr>
      <w:r w:rsidRPr="001B7D9E">
        <w:rPr>
          <w:rFonts w:cstheme="majorHAnsi"/>
          <w:sz w:val="20"/>
          <w:szCs w:val="20"/>
        </w:rPr>
        <w:t>Business Situation</w:t>
      </w:r>
    </w:p>
    <w:p w:rsidR="00AF4426" w:rsidRPr="001B7D9E" w:rsidRDefault="00AF4426" w:rsidP="001B7D9E">
      <w:pPr>
        <w:pStyle w:val="NormalWeb"/>
        <w:spacing w:before="0" w:beforeAutospacing="0"/>
        <w:contextualSpacing/>
        <w:rPr>
          <w:rFonts w:asciiTheme="majorHAnsi" w:hAnsiTheme="majorHAnsi" w:cstheme="majorHAnsi"/>
          <w:sz w:val="20"/>
          <w:szCs w:val="20"/>
        </w:rPr>
      </w:pPr>
      <w:proofErr w:type="spellStart"/>
      <w:r w:rsidRPr="001B7D9E">
        <w:rPr>
          <w:rFonts w:asciiTheme="majorHAnsi" w:hAnsiTheme="majorHAnsi" w:cstheme="majorHAnsi"/>
          <w:sz w:val="20"/>
          <w:szCs w:val="20"/>
        </w:rPr>
        <w:t>LearnEdge</w:t>
      </w:r>
      <w:proofErr w:type="spellEnd"/>
      <w:r w:rsidRPr="001B7D9E">
        <w:rPr>
          <w:rFonts w:asciiTheme="majorHAnsi" w:hAnsiTheme="majorHAnsi" w:cstheme="majorHAnsi"/>
          <w:sz w:val="20"/>
          <w:szCs w:val="20"/>
        </w:rPr>
        <w:t xml:space="preserve"> has recently secured a large contract with a group of educational institutions. To successfully execute the project, the company needs:</w:t>
      </w:r>
    </w:p>
    <w:p w:rsidR="00AF4426" w:rsidRPr="001B7D9E" w:rsidRDefault="00AF4426" w:rsidP="0085503E">
      <w:pPr>
        <w:pStyle w:val="NormalWeb"/>
        <w:numPr>
          <w:ilvl w:val="0"/>
          <w:numId w:val="138"/>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5 software developers</w:t>
      </w:r>
    </w:p>
    <w:p w:rsidR="00AF4426" w:rsidRPr="001B7D9E" w:rsidRDefault="00AF4426" w:rsidP="0085503E">
      <w:pPr>
        <w:pStyle w:val="NormalWeb"/>
        <w:numPr>
          <w:ilvl w:val="0"/>
          <w:numId w:val="138"/>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3 content specialists</w:t>
      </w:r>
    </w:p>
    <w:p w:rsidR="00AF4426" w:rsidRPr="001B7D9E" w:rsidRDefault="00AF4426" w:rsidP="0085503E">
      <w:pPr>
        <w:pStyle w:val="NormalWeb"/>
        <w:numPr>
          <w:ilvl w:val="0"/>
          <w:numId w:val="138"/>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2 digital marketing executives</w:t>
      </w:r>
    </w:p>
    <w:p w:rsidR="00AF4426" w:rsidRPr="001B7D9E" w:rsidRDefault="00AF4426" w:rsidP="0085503E">
      <w:pPr>
        <w:pStyle w:val="NormalWeb"/>
        <w:numPr>
          <w:ilvl w:val="0"/>
          <w:numId w:val="138"/>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1 customer success manager</w:t>
      </w:r>
    </w:p>
    <w:p w:rsidR="00AF4426" w:rsidRPr="001B7D9E" w:rsidRDefault="00AF4426"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However, the company faces several constraints:</w:t>
      </w:r>
    </w:p>
    <w:p w:rsidR="00AF4426" w:rsidRPr="001B7D9E" w:rsidRDefault="00AF4426" w:rsidP="0085503E">
      <w:pPr>
        <w:pStyle w:val="NormalWeb"/>
        <w:numPr>
          <w:ilvl w:val="0"/>
          <w:numId w:val="139"/>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 xml:space="preserve">Only </w:t>
      </w:r>
      <w:r w:rsidRPr="001B7D9E">
        <w:rPr>
          <w:rStyle w:val="Strong"/>
          <w:rFonts w:asciiTheme="majorHAnsi" w:hAnsiTheme="majorHAnsi" w:cstheme="majorHAnsi"/>
          <w:sz w:val="20"/>
          <w:szCs w:val="20"/>
        </w:rPr>
        <w:t xml:space="preserve">₹12 </w:t>
      </w:r>
      <w:proofErr w:type="gramStart"/>
      <w:r w:rsidRPr="001B7D9E">
        <w:rPr>
          <w:rStyle w:val="Strong"/>
          <w:rFonts w:asciiTheme="majorHAnsi" w:hAnsiTheme="majorHAnsi" w:cstheme="majorHAnsi"/>
          <w:sz w:val="20"/>
          <w:szCs w:val="20"/>
        </w:rPr>
        <w:t>lakh</w:t>
      </w:r>
      <w:proofErr w:type="gramEnd"/>
      <w:r w:rsidRPr="001B7D9E">
        <w:rPr>
          <w:rFonts w:asciiTheme="majorHAnsi" w:hAnsiTheme="majorHAnsi" w:cstheme="majorHAnsi"/>
          <w:sz w:val="20"/>
          <w:szCs w:val="20"/>
        </w:rPr>
        <w:t xml:space="preserve"> is available for recruitment and </w:t>
      </w:r>
      <w:proofErr w:type="spellStart"/>
      <w:r w:rsidRPr="001B7D9E">
        <w:rPr>
          <w:rFonts w:asciiTheme="majorHAnsi" w:hAnsiTheme="majorHAnsi" w:cstheme="majorHAnsi"/>
          <w:sz w:val="20"/>
          <w:szCs w:val="20"/>
        </w:rPr>
        <w:t>onboarding</w:t>
      </w:r>
      <w:proofErr w:type="spellEnd"/>
      <w:r w:rsidRPr="001B7D9E">
        <w:rPr>
          <w:rFonts w:asciiTheme="majorHAnsi" w:hAnsiTheme="majorHAnsi" w:cstheme="majorHAnsi"/>
          <w:sz w:val="20"/>
          <w:szCs w:val="20"/>
        </w:rPr>
        <w:t>.</w:t>
      </w:r>
    </w:p>
    <w:p w:rsidR="00AF4426" w:rsidRPr="001B7D9E" w:rsidRDefault="00AF4426" w:rsidP="0085503E">
      <w:pPr>
        <w:pStyle w:val="NormalWeb"/>
        <w:numPr>
          <w:ilvl w:val="0"/>
          <w:numId w:val="139"/>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Large IT companies are offering salaries that the startup cannot match.</w:t>
      </w:r>
    </w:p>
    <w:p w:rsidR="00AF4426" w:rsidRPr="001B7D9E" w:rsidRDefault="00AF4426" w:rsidP="0085503E">
      <w:pPr>
        <w:pStyle w:val="NormalWeb"/>
        <w:numPr>
          <w:ilvl w:val="0"/>
          <w:numId w:val="139"/>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 xml:space="preserve">The project must begin within </w:t>
      </w:r>
      <w:r w:rsidRPr="001B7D9E">
        <w:rPr>
          <w:rStyle w:val="Strong"/>
          <w:rFonts w:asciiTheme="majorHAnsi" w:hAnsiTheme="majorHAnsi" w:cstheme="majorHAnsi"/>
          <w:sz w:val="20"/>
          <w:szCs w:val="20"/>
        </w:rPr>
        <w:t>45 days</w:t>
      </w:r>
      <w:r w:rsidRPr="001B7D9E">
        <w:rPr>
          <w:rFonts w:asciiTheme="majorHAnsi" w:hAnsiTheme="majorHAnsi" w:cstheme="majorHAnsi"/>
          <w:sz w:val="20"/>
          <w:szCs w:val="20"/>
        </w:rPr>
        <w:t>.</w:t>
      </w:r>
    </w:p>
    <w:p w:rsidR="00AF4426" w:rsidRPr="001B7D9E" w:rsidRDefault="00AF4426" w:rsidP="0085503E">
      <w:pPr>
        <w:pStyle w:val="NormalWeb"/>
        <w:numPr>
          <w:ilvl w:val="0"/>
          <w:numId w:val="139"/>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Existing employees are already working at full capacity.</w:t>
      </w:r>
    </w:p>
    <w:p w:rsidR="00AF4426" w:rsidRPr="001B7D9E" w:rsidRDefault="00AF4426" w:rsidP="0085503E">
      <w:pPr>
        <w:pStyle w:val="NormalWeb"/>
        <w:numPr>
          <w:ilvl w:val="0"/>
          <w:numId w:val="139"/>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Investors have advised against increasing fixed salary costs.</w:t>
      </w:r>
    </w:p>
    <w:p w:rsidR="00AF4426" w:rsidRPr="001B7D9E" w:rsidRDefault="00AF4426"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The CEO believes the project is a major opportunity and must not be lost.</w:t>
      </w:r>
    </w:p>
    <w:p w:rsidR="00AF4426" w:rsidRPr="001B7D9E" w:rsidRDefault="00AF4426"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The HR Manager suggests campus hiring.</w:t>
      </w:r>
    </w:p>
    <w:p w:rsidR="00AF4426" w:rsidRPr="001B7D9E" w:rsidRDefault="00AF4426"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The CTO recommends hiring freelancers.</w:t>
      </w:r>
    </w:p>
    <w:p w:rsidR="00AF4426" w:rsidRPr="001B7D9E" w:rsidRDefault="00AF4426"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The Finance Manager advises outsourcing part of the project.</w:t>
      </w:r>
    </w:p>
    <w:p w:rsidR="00AF4426" w:rsidRPr="001B7D9E" w:rsidRDefault="00AF4426"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lastRenderedPageBreak/>
        <w:t>The Marketing Head proposes collaborating with universities for internship programmes.</w:t>
      </w:r>
    </w:p>
    <w:p w:rsidR="00AF4426" w:rsidRPr="001B7D9E" w:rsidRDefault="00AF4426"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The CEO appoints you as the HR Strategy Consultant to recommend the best talent acquisition strategy.</w:t>
      </w:r>
    </w:p>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6097" style="width:0;height:1.5pt" o:hralign="center" o:hrstd="t" o:hr="t" fillcolor="#a0a0a0" stroked="f"/>
        </w:pict>
      </w:r>
    </w:p>
    <w:p w:rsidR="00AF4426" w:rsidRPr="001B7D9E" w:rsidRDefault="00AF4426" w:rsidP="001B7D9E">
      <w:pPr>
        <w:pStyle w:val="Heading1"/>
        <w:spacing w:before="0" w:line="240" w:lineRule="auto"/>
        <w:contextualSpacing/>
        <w:rPr>
          <w:rFonts w:cstheme="majorHAnsi"/>
          <w:sz w:val="20"/>
          <w:szCs w:val="20"/>
        </w:rPr>
      </w:pPr>
      <w:r w:rsidRPr="001B7D9E">
        <w:rPr>
          <w:rFonts w:cstheme="majorHAnsi"/>
          <w:sz w:val="20"/>
          <w:szCs w:val="20"/>
        </w:rPr>
        <w:t>Questions</w:t>
      </w:r>
    </w:p>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6098" style="width:0;height:1.5pt" o:hralign="center" o:hrstd="t" o:hr="t" fillcolor="#a0a0a0" stroked="f"/>
        </w:pict>
      </w:r>
    </w:p>
    <w:p w:rsidR="00AF4426" w:rsidRPr="001B7D9E" w:rsidRDefault="00AF4426" w:rsidP="001B7D9E">
      <w:pPr>
        <w:pStyle w:val="Heading2"/>
        <w:spacing w:before="0" w:line="240" w:lineRule="auto"/>
        <w:contextualSpacing/>
        <w:rPr>
          <w:rFonts w:cstheme="majorHAnsi"/>
          <w:sz w:val="20"/>
          <w:szCs w:val="20"/>
        </w:rPr>
      </w:pPr>
      <w:r w:rsidRPr="001B7D9E">
        <w:rPr>
          <w:rFonts w:cstheme="majorHAnsi"/>
          <w:sz w:val="20"/>
          <w:szCs w:val="20"/>
        </w:rPr>
        <w:t>Question 1 (2 Marks)</w:t>
      </w:r>
    </w:p>
    <w:p w:rsidR="00AF4426" w:rsidRPr="001B7D9E" w:rsidRDefault="00AF4426" w:rsidP="001B7D9E">
      <w:pPr>
        <w:pStyle w:val="Heading3"/>
        <w:spacing w:before="0" w:line="240" w:lineRule="auto"/>
        <w:contextualSpacing/>
        <w:rPr>
          <w:rFonts w:cstheme="majorHAnsi"/>
          <w:sz w:val="20"/>
          <w:szCs w:val="20"/>
        </w:rPr>
      </w:pPr>
      <w:r w:rsidRPr="001B7D9E">
        <w:rPr>
          <w:rFonts w:cstheme="majorHAnsi"/>
          <w:sz w:val="20"/>
          <w:szCs w:val="20"/>
        </w:rPr>
        <w:t xml:space="preserve">Evaluate the major HR challenges faced by </w:t>
      </w:r>
      <w:proofErr w:type="spellStart"/>
      <w:r w:rsidRPr="001B7D9E">
        <w:rPr>
          <w:rFonts w:cstheme="majorHAnsi"/>
          <w:sz w:val="20"/>
          <w:szCs w:val="20"/>
        </w:rPr>
        <w:t>LearnEdge</w:t>
      </w:r>
      <w:proofErr w:type="spellEnd"/>
      <w:r w:rsidRPr="001B7D9E">
        <w:rPr>
          <w:rFonts w:cstheme="majorHAnsi"/>
          <w:sz w:val="20"/>
          <w:szCs w:val="20"/>
        </w:rPr>
        <w:t xml:space="preserve"> Technologies.</w:t>
      </w:r>
    </w:p>
    <w:p w:rsidR="00AF4426" w:rsidRPr="001B7D9E" w:rsidRDefault="00AF4426" w:rsidP="001B7D9E">
      <w:pPr>
        <w:pStyle w:val="Heading3"/>
        <w:spacing w:before="0" w:line="240" w:lineRule="auto"/>
        <w:contextualSpacing/>
        <w:rPr>
          <w:rFonts w:cstheme="majorHAnsi"/>
          <w:sz w:val="20"/>
          <w:szCs w:val="20"/>
        </w:rPr>
      </w:pPr>
      <w:r w:rsidRPr="001B7D9E">
        <w:rPr>
          <w:rFonts w:cstheme="majorHAnsi"/>
          <w:sz w:val="20"/>
          <w:szCs w:val="20"/>
        </w:rPr>
        <w:t>Instructions</w:t>
      </w:r>
    </w:p>
    <w:p w:rsidR="00AF4426" w:rsidRPr="001B7D9E" w:rsidRDefault="00AF4426" w:rsidP="0085503E">
      <w:pPr>
        <w:pStyle w:val="NormalWeb"/>
        <w:numPr>
          <w:ilvl w:val="0"/>
          <w:numId w:val="140"/>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 xml:space="preserve">Write </w:t>
      </w:r>
      <w:r w:rsidRPr="001B7D9E">
        <w:rPr>
          <w:rStyle w:val="Strong"/>
          <w:rFonts w:asciiTheme="majorHAnsi" w:hAnsiTheme="majorHAnsi" w:cstheme="majorHAnsi"/>
          <w:sz w:val="20"/>
          <w:szCs w:val="20"/>
        </w:rPr>
        <w:t>150–180 words</w:t>
      </w:r>
      <w:r w:rsidRPr="001B7D9E">
        <w:rPr>
          <w:rFonts w:asciiTheme="majorHAnsi" w:hAnsiTheme="majorHAnsi" w:cstheme="majorHAnsi"/>
          <w:sz w:val="20"/>
          <w:szCs w:val="20"/>
        </w:rPr>
        <w:t>.</w:t>
      </w:r>
    </w:p>
    <w:p w:rsidR="00AF4426" w:rsidRPr="001B7D9E" w:rsidRDefault="00AF4426" w:rsidP="0085503E">
      <w:pPr>
        <w:pStyle w:val="NormalWeb"/>
        <w:numPr>
          <w:ilvl w:val="0"/>
          <w:numId w:val="140"/>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Identify at least three major challenges.</w:t>
      </w:r>
    </w:p>
    <w:p w:rsidR="00AF4426" w:rsidRPr="001B7D9E" w:rsidRDefault="00AF4426" w:rsidP="0085503E">
      <w:pPr>
        <w:pStyle w:val="NormalWeb"/>
        <w:numPr>
          <w:ilvl w:val="0"/>
          <w:numId w:val="140"/>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Explain why each challenge is significant.</w:t>
      </w:r>
    </w:p>
    <w:p w:rsidR="00AF4426" w:rsidRPr="001B7D9E" w:rsidRDefault="00AF4426" w:rsidP="0085503E">
      <w:pPr>
        <w:pStyle w:val="NormalWeb"/>
        <w:numPr>
          <w:ilvl w:val="0"/>
          <w:numId w:val="140"/>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Do not recommend solutions.</w:t>
      </w:r>
    </w:p>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6099" style="width:0;height:1.5pt" o:hralign="center" o:hrstd="t" o:hr="t" fillcolor="#a0a0a0" stroked="f"/>
        </w:pict>
      </w:r>
    </w:p>
    <w:p w:rsidR="00AF4426" w:rsidRPr="001B7D9E" w:rsidRDefault="00AF4426" w:rsidP="001B7D9E">
      <w:pPr>
        <w:pStyle w:val="Heading1"/>
        <w:spacing w:before="0" w:line="240" w:lineRule="auto"/>
        <w:contextualSpacing/>
        <w:rPr>
          <w:rFonts w:cstheme="majorHAnsi"/>
          <w:sz w:val="20"/>
          <w:szCs w:val="20"/>
        </w:rPr>
      </w:pPr>
      <w:r w:rsidRPr="001B7D9E">
        <w:rPr>
          <w:rFonts w:cstheme="majorHAnsi"/>
          <w:sz w:val="20"/>
          <w:szCs w:val="20"/>
        </w:rPr>
        <w:t>Model Answer</w:t>
      </w:r>
    </w:p>
    <w:p w:rsidR="00AF4426" w:rsidRPr="001B7D9E" w:rsidRDefault="00AF4426"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 xml:space="preserve">The company faces three major challenges. First, it has limited financial resources, making it difficult to compete with larger companies for experienced talent. Second, the project deadline of 45 days leaves very little time for traditional recruitment. Third, existing employees are already fully occupied, reducing their ability to support </w:t>
      </w:r>
      <w:proofErr w:type="spellStart"/>
      <w:r w:rsidRPr="001B7D9E">
        <w:rPr>
          <w:rFonts w:asciiTheme="majorHAnsi" w:hAnsiTheme="majorHAnsi" w:cstheme="majorHAnsi"/>
          <w:sz w:val="20"/>
          <w:szCs w:val="20"/>
        </w:rPr>
        <w:t>onboarding</w:t>
      </w:r>
      <w:proofErr w:type="spellEnd"/>
      <w:r w:rsidRPr="001B7D9E">
        <w:rPr>
          <w:rFonts w:asciiTheme="majorHAnsi" w:hAnsiTheme="majorHAnsi" w:cstheme="majorHAnsi"/>
          <w:sz w:val="20"/>
          <w:szCs w:val="20"/>
        </w:rPr>
        <w:t xml:space="preserve"> and training. Together, these challenges increase execution risk and require innovative staffing solutions.</w:t>
      </w:r>
    </w:p>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6100" style="width:0;height:1.5pt" o:hralign="center" o:hrstd="t" o:hr="t" fillcolor="#a0a0a0" stroked="f"/>
        </w:pict>
      </w:r>
    </w:p>
    <w:p w:rsidR="00AF4426" w:rsidRPr="001B7D9E" w:rsidRDefault="00AF4426" w:rsidP="001B7D9E">
      <w:pPr>
        <w:pStyle w:val="Heading3"/>
        <w:spacing w:before="0" w:line="240" w:lineRule="auto"/>
        <w:contextualSpacing/>
        <w:rPr>
          <w:rFonts w:cstheme="majorHAnsi"/>
          <w:sz w:val="20"/>
          <w:szCs w:val="20"/>
        </w:rPr>
      </w:pPr>
      <w:r w:rsidRPr="001B7D9E">
        <w:rPr>
          <w:rFonts w:cstheme="majorHAnsi"/>
          <w:sz w:val="20"/>
          <w:szCs w:val="20"/>
        </w:rPr>
        <w:t>Marking Scheme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0"/>
        <w:gridCol w:w="596"/>
      </w:tblGrid>
      <w:tr w:rsidR="00AF4426" w:rsidRPr="001B7D9E" w:rsidTr="00AF4426">
        <w:trPr>
          <w:tblHeader/>
          <w:tblCellSpacing w:w="15" w:type="dxa"/>
        </w:trPr>
        <w:tc>
          <w:tcPr>
            <w:tcW w:w="0" w:type="auto"/>
            <w:vAlign w:val="center"/>
            <w:hideMark/>
          </w:tcPr>
          <w:p w:rsidR="00AF4426" w:rsidRPr="001B7D9E" w:rsidRDefault="00AF4426" w:rsidP="001B7D9E">
            <w:pPr>
              <w:spacing w:line="240" w:lineRule="auto"/>
              <w:contextualSpacing/>
              <w:jc w:val="center"/>
              <w:rPr>
                <w:rFonts w:asciiTheme="majorHAnsi" w:hAnsiTheme="majorHAnsi" w:cstheme="majorHAnsi"/>
                <w:b/>
                <w:bCs/>
                <w:sz w:val="20"/>
                <w:szCs w:val="20"/>
              </w:rPr>
            </w:pPr>
            <w:r w:rsidRPr="001B7D9E">
              <w:rPr>
                <w:rFonts w:asciiTheme="majorHAnsi" w:hAnsiTheme="majorHAnsi" w:cstheme="majorHAnsi"/>
                <w:b/>
                <w:bCs/>
                <w:sz w:val="20"/>
                <w:szCs w:val="20"/>
              </w:rPr>
              <w:t>Criteria</w:t>
            </w:r>
          </w:p>
        </w:tc>
        <w:tc>
          <w:tcPr>
            <w:tcW w:w="0" w:type="auto"/>
            <w:vAlign w:val="center"/>
            <w:hideMark/>
          </w:tcPr>
          <w:p w:rsidR="00AF4426" w:rsidRPr="001B7D9E" w:rsidRDefault="00AF4426" w:rsidP="001B7D9E">
            <w:pPr>
              <w:spacing w:line="240" w:lineRule="auto"/>
              <w:contextualSpacing/>
              <w:jc w:val="right"/>
              <w:rPr>
                <w:rFonts w:asciiTheme="majorHAnsi" w:hAnsiTheme="majorHAnsi" w:cstheme="majorHAnsi"/>
                <w:b/>
                <w:bCs/>
                <w:sz w:val="20"/>
                <w:szCs w:val="20"/>
              </w:rPr>
            </w:pPr>
            <w:r w:rsidRPr="001B7D9E">
              <w:rPr>
                <w:rFonts w:asciiTheme="majorHAnsi" w:hAnsiTheme="majorHAnsi" w:cstheme="majorHAnsi"/>
                <w:b/>
                <w:bCs/>
                <w:sz w:val="20"/>
                <w:szCs w:val="20"/>
              </w:rPr>
              <w:t>Marks</w:t>
            </w:r>
          </w:p>
        </w:tc>
      </w:tr>
      <w:tr w:rsidR="00AF4426" w:rsidRPr="001B7D9E" w:rsidTr="00AF4426">
        <w:trPr>
          <w:tblCellSpacing w:w="15" w:type="dxa"/>
        </w:trPr>
        <w:tc>
          <w:tcPr>
            <w:tcW w:w="0" w:type="auto"/>
            <w:vAlign w:val="center"/>
            <w:hideMark/>
          </w:tcPr>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Identification of challenges</w:t>
            </w:r>
          </w:p>
        </w:tc>
        <w:tc>
          <w:tcPr>
            <w:tcW w:w="0" w:type="auto"/>
            <w:vAlign w:val="center"/>
            <w:hideMark/>
          </w:tcPr>
          <w:p w:rsidR="00AF4426" w:rsidRPr="001B7D9E" w:rsidRDefault="00AF4426" w:rsidP="001B7D9E">
            <w:pPr>
              <w:spacing w:line="240" w:lineRule="auto"/>
              <w:contextualSpacing/>
              <w:jc w:val="right"/>
              <w:rPr>
                <w:rFonts w:asciiTheme="majorHAnsi" w:hAnsiTheme="majorHAnsi" w:cstheme="majorHAnsi"/>
                <w:sz w:val="20"/>
                <w:szCs w:val="20"/>
              </w:rPr>
            </w:pPr>
            <w:r w:rsidRPr="001B7D9E">
              <w:rPr>
                <w:rFonts w:asciiTheme="majorHAnsi" w:hAnsiTheme="majorHAnsi" w:cstheme="majorHAnsi"/>
                <w:sz w:val="20"/>
                <w:szCs w:val="20"/>
              </w:rPr>
              <w:t>1</w:t>
            </w:r>
          </w:p>
        </w:tc>
      </w:tr>
      <w:tr w:rsidR="00AF4426" w:rsidRPr="001B7D9E" w:rsidTr="00AF4426">
        <w:trPr>
          <w:tblCellSpacing w:w="15" w:type="dxa"/>
        </w:trPr>
        <w:tc>
          <w:tcPr>
            <w:tcW w:w="0" w:type="auto"/>
            <w:vAlign w:val="center"/>
            <w:hideMark/>
          </w:tcPr>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Quality of evaluation</w:t>
            </w:r>
          </w:p>
        </w:tc>
        <w:tc>
          <w:tcPr>
            <w:tcW w:w="0" w:type="auto"/>
            <w:vAlign w:val="center"/>
            <w:hideMark/>
          </w:tcPr>
          <w:p w:rsidR="00AF4426" w:rsidRPr="001B7D9E" w:rsidRDefault="00AF4426" w:rsidP="001B7D9E">
            <w:pPr>
              <w:spacing w:line="240" w:lineRule="auto"/>
              <w:contextualSpacing/>
              <w:jc w:val="right"/>
              <w:rPr>
                <w:rFonts w:asciiTheme="majorHAnsi" w:hAnsiTheme="majorHAnsi" w:cstheme="majorHAnsi"/>
                <w:sz w:val="20"/>
                <w:szCs w:val="20"/>
              </w:rPr>
            </w:pPr>
            <w:r w:rsidRPr="001B7D9E">
              <w:rPr>
                <w:rFonts w:asciiTheme="majorHAnsi" w:hAnsiTheme="majorHAnsi" w:cstheme="majorHAnsi"/>
                <w:sz w:val="20"/>
                <w:szCs w:val="20"/>
              </w:rPr>
              <w:t>1</w:t>
            </w:r>
          </w:p>
        </w:tc>
      </w:tr>
    </w:tbl>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6101" style="width:0;height:1.5pt" o:hralign="center" o:hrstd="t" o:hr="t" fillcolor="#a0a0a0" stroked="f"/>
        </w:pict>
      </w:r>
    </w:p>
    <w:p w:rsidR="00AF4426" w:rsidRPr="001B7D9E" w:rsidRDefault="00AF4426" w:rsidP="001B7D9E">
      <w:pPr>
        <w:pStyle w:val="Heading2"/>
        <w:spacing w:before="0" w:line="240" w:lineRule="auto"/>
        <w:contextualSpacing/>
        <w:rPr>
          <w:rFonts w:cstheme="majorHAnsi"/>
          <w:sz w:val="20"/>
          <w:szCs w:val="20"/>
        </w:rPr>
      </w:pPr>
      <w:r w:rsidRPr="001B7D9E">
        <w:rPr>
          <w:rFonts w:cstheme="majorHAnsi"/>
          <w:sz w:val="20"/>
          <w:szCs w:val="20"/>
        </w:rPr>
        <w:t>Question 2 (2 Marks)</w:t>
      </w:r>
    </w:p>
    <w:p w:rsidR="00AF4426" w:rsidRPr="001B7D9E" w:rsidRDefault="00AF4426" w:rsidP="001B7D9E">
      <w:pPr>
        <w:pStyle w:val="Heading3"/>
        <w:spacing w:before="0" w:line="240" w:lineRule="auto"/>
        <w:contextualSpacing/>
        <w:rPr>
          <w:rFonts w:cstheme="majorHAnsi"/>
          <w:sz w:val="20"/>
          <w:szCs w:val="20"/>
        </w:rPr>
      </w:pPr>
      <w:r w:rsidRPr="001B7D9E">
        <w:rPr>
          <w:rFonts w:cstheme="majorHAnsi"/>
          <w:sz w:val="20"/>
          <w:szCs w:val="20"/>
        </w:rPr>
        <w:t>Evaluate the proposals made by the HR Manager, CTO, Finance Manager and Marketing Head.</w:t>
      </w:r>
    </w:p>
    <w:p w:rsidR="00AF4426" w:rsidRPr="001B7D9E" w:rsidRDefault="00AF4426" w:rsidP="001B7D9E">
      <w:pPr>
        <w:pStyle w:val="Heading3"/>
        <w:spacing w:before="0" w:line="240" w:lineRule="auto"/>
        <w:contextualSpacing/>
        <w:rPr>
          <w:rFonts w:cstheme="majorHAnsi"/>
          <w:sz w:val="20"/>
          <w:szCs w:val="20"/>
        </w:rPr>
      </w:pPr>
      <w:r w:rsidRPr="001B7D9E">
        <w:rPr>
          <w:rFonts w:cstheme="majorHAnsi"/>
          <w:sz w:val="20"/>
          <w:szCs w:val="20"/>
        </w:rPr>
        <w:t>Instructions</w:t>
      </w:r>
    </w:p>
    <w:p w:rsidR="00AF4426" w:rsidRPr="001B7D9E" w:rsidRDefault="00AF4426" w:rsidP="0085503E">
      <w:pPr>
        <w:pStyle w:val="NormalWeb"/>
        <w:numPr>
          <w:ilvl w:val="0"/>
          <w:numId w:val="141"/>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 xml:space="preserve">Write </w:t>
      </w:r>
      <w:r w:rsidRPr="001B7D9E">
        <w:rPr>
          <w:rStyle w:val="Strong"/>
          <w:rFonts w:asciiTheme="majorHAnsi" w:hAnsiTheme="majorHAnsi" w:cstheme="majorHAnsi"/>
          <w:sz w:val="20"/>
          <w:szCs w:val="20"/>
        </w:rPr>
        <w:t>180–220 words</w:t>
      </w:r>
      <w:r w:rsidRPr="001B7D9E">
        <w:rPr>
          <w:rFonts w:asciiTheme="majorHAnsi" w:hAnsiTheme="majorHAnsi" w:cstheme="majorHAnsi"/>
          <w:sz w:val="20"/>
          <w:szCs w:val="20"/>
        </w:rPr>
        <w:t>.</w:t>
      </w:r>
    </w:p>
    <w:p w:rsidR="00AF4426" w:rsidRPr="001B7D9E" w:rsidRDefault="00AF4426" w:rsidP="0085503E">
      <w:pPr>
        <w:pStyle w:val="NormalWeb"/>
        <w:numPr>
          <w:ilvl w:val="0"/>
          <w:numId w:val="141"/>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Discuss one advantage and one limitation of each proposal.</w:t>
      </w:r>
    </w:p>
    <w:p w:rsidR="00AF4426" w:rsidRPr="001B7D9E" w:rsidRDefault="00AF4426" w:rsidP="0085503E">
      <w:pPr>
        <w:pStyle w:val="NormalWeb"/>
        <w:numPr>
          <w:ilvl w:val="0"/>
          <w:numId w:val="141"/>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Present a balanced evaluation.</w:t>
      </w:r>
    </w:p>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6102" style="width:0;height:1.5pt" o:hralign="center" o:hrstd="t" o:hr="t" fillcolor="#a0a0a0" stroked="f"/>
        </w:pict>
      </w:r>
    </w:p>
    <w:p w:rsidR="00AF4426" w:rsidRPr="001B7D9E" w:rsidRDefault="00AF4426" w:rsidP="001B7D9E">
      <w:pPr>
        <w:pStyle w:val="Heading1"/>
        <w:spacing w:before="0" w:line="240" w:lineRule="auto"/>
        <w:contextualSpacing/>
        <w:rPr>
          <w:rFonts w:cstheme="majorHAnsi"/>
          <w:sz w:val="20"/>
          <w:szCs w:val="20"/>
        </w:rPr>
      </w:pPr>
      <w:r w:rsidRPr="001B7D9E">
        <w:rPr>
          <w:rFonts w:cstheme="majorHAnsi"/>
          <w:sz w:val="20"/>
          <w:szCs w:val="20"/>
        </w:rPr>
        <w:t>Model Answer</w:t>
      </w:r>
    </w:p>
    <w:p w:rsidR="00AF4426" w:rsidRPr="001B7D9E" w:rsidRDefault="00AF4426"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Campus hiring offers low-cost talent but requires training. Freelancers provide immediate expertise but may have lower commitment. Outsourcing can accelerate delivery but reduces control over quality and intellectual property. Internship partnerships create a future talent pipeline but may not immediately address the need for experienced professionals. Each proposal addresses a different aspect of the staffing challenge.</w:t>
      </w:r>
    </w:p>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6103" style="width:0;height:1.5pt" o:hralign="center" o:hrstd="t" o:hr="t" fillcolor="#a0a0a0" stroked="f"/>
        </w:pict>
      </w:r>
    </w:p>
    <w:p w:rsidR="00AF4426" w:rsidRPr="001B7D9E" w:rsidRDefault="00AF4426" w:rsidP="001B7D9E">
      <w:pPr>
        <w:pStyle w:val="Heading3"/>
        <w:spacing w:before="0" w:line="240" w:lineRule="auto"/>
        <w:contextualSpacing/>
        <w:rPr>
          <w:rFonts w:cstheme="majorHAnsi"/>
          <w:sz w:val="20"/>
          <w:szCs w:val="20"/>
        </w:rPr>
      </w:pPr>
      <w:r w:rsidRPr="001B7D9E">
        <w:rPr>
          <w:rFonts w:cstheme="majorHAnsi"/>
          <w:sz w:val="20"/>
          <w:szCs w:val="20"/>
        </w:rPr>
        <w:lastRenderedPageBreak/>
        <w:t>Marking Scheme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5"/>
        <w:gridCol w:w="596"/>
      </w:tblGrid>
      <w:tr w:rsidR="00AF4426" w:rsidRPr="001B7D9E" w:rsidTr="00AF4426">
        <w:trPr>
          <w:tblHeader/>
          <w:tblCellSpacing w:w="15" w:type="dxa"/>
        </w:trPr>
        <w:tc>
          <w:tcPr>
            <w:tcW w:w="0" w:type="auto"/>
            <w:vAlign w:val="center"/>
            <w:hideMark/>
          </w:tcPr>
          <w:p w:rsidR="00AF4426" w:rsidRPr="001B7D9E" w:rsidRDefault="00AF4426" w:rsidP="001B7D9E">
            <w:pPr>
              <w:spacing w:line="240" w:lineRule="auto"/>
              <w:contextualSpacing/>
              <w:jc w:val="center"/>
              <w:rPr>
                <w:rFonts w:asciiTheme="majorHAnsi" w:hAnsiTheme="majorHAnsi" w:cstheme="majorHAnsi"/>
                <w:b/>
                <w:bCs/>
                <w:sz w:val="20"/>
                <w:szCs w:val="20"/>
              </w:rPr>
            </w:pPr>
            <w:r w:rsidRPr="001B7D9E">
              <w:rPr>
                <w:rFonts w:asciiTheme="majorHAnsi" w:hAnsiTheme="majorHAnsi" w:cstheme="majorHAnsi"/>
                <w:b/>
                <w:bCs/>
                <w:sz w:val="20"/>
                <w:szCs w:val="20"/>
              </w:rPr>
              <w:t>Criteria</w:t>
            </w:r>
          </w:p>
        </w:tc>
        <w:tc>
          <w:tcPr>
            <w:tcW w:w="0" w:type="auto"/>
            <w:vAlign w:val="center"/>
            <w:hideMark/>
          </w:tcPr>
          <w:p w:rsidR="00AF4426" w:rsidRPr="001B7D9E" w:rsidRDefault="00AF4426" w:rsidP="001B7D9E">
            <w:pPr>
              <w:spacing w:line="240" w:lineRule="auto"/>
              <w:contextualSpacing/>
              <w:jc w:val="right"/>
              <w:rPr>
                <w:rFonts w:asciiTheme="majorHAnsi" w:hAnsiTheme="majorHAnsi" w:cstheme="majorHAnsi"/>
                <w:b/>
                <w:bCs/>
                <w:sz w:val="20"/>
                <w:szCs w:val="20"/>
              </w:rPr>
            </w:pPr>
            <w:r w:rsidRPr="001B7D9E">
              <w:rPr>
                <w:rFonts w:asciiTheme="majorHAnsi" w:hAnsiTheme="majorHAnsi" w:cstheme="majorHAnsi"/>
                <w:b/>
                <w:bCs/>
                <w:sz w:val="20"/>
                <w:szCs w:val="20"/>
              </w:rPr>
              <w:t>Marks</w:t>
            </w:r>
          </w:p>
        </w:tc>
      </w:tr>
      <w:tr w:rsidR="00AF4426" w:rsidRPr="001B7D9E" w:rsidTr="00AF4426">
        <w:trPr>
          <w:tblCellSpacing w:w="15" w:type="dxa"/>
        </w:trPr>
        <w:tc>
          <w:tcPr>
            <w:tcW w:w="0" w:type="auto"/>
            <w:vAlign w:val="center"/>
            <w:hideMark/>
          </w:tcPr>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Evaluation of proposals</w:t>
            </w:r>
          </w:p>
        </w:tc>
        <w:tc>
          <w:tcPr>
            <w:tcW w:w="0" w:type="auto"/>
            <w:vAlign w:val="center"/>
            <w:hideMark/>
          </w:tcPr>
          <w:p w:rsidR="00AF4426" w:rsidRPr="001B7D9E" w:rsidRDefault="00AF4426" w:rsidP="001B7D9E">
            <w:pPr>
              <w:spacing w:line="240" w:lineRule="auto"/>
              <w:contextualSpacing/>
              <w:jc w:val="right"/>
              <w:rPr>
                <w:rFonts w:asciiTheme="majorHAnsi" w:hAnsiTheme="majorHAnsi" w:cstheme="majorHAnsi"/>
                <w:sz w:val="20"/>
                <w:szCs w:val="20"/>
              </w:rPr>
            </w:pPr>
            <w:r w:rsidRPr="001B7D9E">
              <w:rPr>
                <w:rFonts w:asciiTheme="majorHAnsi" w:hAnsiTheme="majorHAnsi" w:cstheme="majorHAnsi"/>
                <w:sz w:val="20"/>
                <w:szCs w:val="20"/>
              </w:rPr>
              <w:t>2</w:t>
            </w:r>
          </w:p>
        </w:tc>
      </w:tr>
    </w:tbl>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6104" style="width:0;height:1.5pt" o:hralign="center" o:hrstd="t" o:hr="t" fillcolor="#a0a0a0" stroked="f"/>
        </w:pict>
      </w:r>
    </w:p>
    <w:p w:rsidR="00AF4426" w:rsidRPr="001B7D9E" w:rsidRDefault="00AF4426" w:rsidP="001B7D9E">
      <w:pPr>
        <w:pStyle w:val="Heading2"/>
        <w:spacing w:before="0" w:line="240" w:lineRule="auto"/>
        <w:contextualSpacing/>
        <w:rPr>
          <w:rFonts w:cstheme="majorHAnsi"/>
          <w:sz w:val="20"/>
          <w:szCs w:val="20"/>
        </w:rPr>
      </w:pPr>
      <w:r w:rsidRPr="001B7D9E">
        <w:rPr>
          <w:rFonts w:cstheme="majorHAnsi"/>
          <w:sz w:val="20"/>
          <w:szCs w:val="20"/>
        </w:rPr>
        <w:t>Question 3 (3 Marks)</w:t>
      </w:r>
    </w:p>
    <w:p w:rsidR="00AF4426" w:rsidRPr="001B7D9E" w:rsidRDefault="00AF4426" w:rsidP="001B7D9E">
      <w:pPr>
        <w:pStyle w:val="Heading3"/>
        <w:spacing w:before="0" w:line="240" w:lineRule="auto"/>
        <w:contextualSpacing/>
        <w:rPr>
          <w:rFonts w:cstheme="majorHAnsi"/>
          <w:sz w:val="20"/>
          <w:szCs w:val="20"/>
        </w:rPr>
      </w:pPr>
      <w:r w:rsidRPr="001B7D9E">
        <w:rPr>
          <w:rFonts w:cstheme="majorHAnsi"/>
          <w:sz w:val="20"/>
          <w:szCs w:val="20"/>
        </w:rPr>
        <w:t xml:space="preserve">Create a comprehensive HR strategy that enables </w:t>
      </w:r>
      <w:proofErr w:type="spellStart"/>
      <w:r w:rsidRPr="001B7D9E">
        <w:rPr>
          <w:rFonts w:cstheme="majorHAnsi"/>
          <w:sz w:val="20"/>
          <w:szCs w:val="20"/>
        </w:rPr>
        <w:t>LearnEdge</w:t>
      </w:r>
      <w:proofErr w:type="spellEnd"/>
      <w:r w:rsidRPr="001B7D9E">
        <w:rPr>
          <w:rFonts w:cstheme="majorHAnsi"/>
          <w:sz w:val="20"/>
          <w:szCs w:val="20"/>
        </w:rPr>
        <w:t xml:space="preserve"> to execute the project successfully within the available budget.</w:t>
      </w:r>
    </w:p>
    <w:p w:rsidR="00AF4426" w:rsidRPr="001B7D9E" w:rsidRDefault="00AF4426" w:rsidP="001B7D9E">
      <w:pPr>
        <w:pStyle w:val="Heading3"/>
        <w:spacing w:before="0" w:line="240" w:lineRule="auto"/>
        <w:contextualSpacing/>
        <w:rPr>
          <w:rFonts w:cstheme="majorHAnsi"/>
          <w:sz w:val="20"/>
          <w:szCs w:val="20"/>
        </w:rPr>
      </w:pPr>
      <w:r w:rsidRPr="001B7D9E">
        <w:rPr>
          <w:rFonts w:cstheme="majorHAnsi"/>
          <w:sz w:val="20"/>
          <w:szCs w:val="20"/>
        </w:rPr>
        <w:t>Instructions</w:t>
      </w:r>
    </w:p>
    <w:p w:rsidR="00AF4426" w:rsidRPr="001B7D9E" w:rsidRDefault="00AF4426" w:rsidP="0085503E">
      <w:pPr>
        <w:pStyle w:val="NormalWeb"/>
        <w:numPr>
          <w:ilvl w:val="0"/>
          <w:numId w:val="142"/>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 xml:space="preserve">Write </w:t>
      </w:r>
      <w:r w:rsidRPr="001B7D9E">
        <w:rPr>
          <w:rStyle w:val="Strong"/>
          <w:rFonts w:asciiTheme="majorHAnsi" w:hAnsiTheme="majorHAnsi" w:cstheme="majorHAnsi"/>
          <w:sz w:val="20"/>
          <w:szCs w:val="20"/>
        </w:rPr>
        <w:t>220–260 words</w:t>
      </w:r>
      <w:r w:rsidRPr="001B7D9E">
        <w:rPr>
          <w:rFonts w:asciiTheme="majorHAnsi" w:hAnsiTheme="majorHAnsi" w:cstheme="majorHAnsi"/>
          <w:sz w:val="20"/>
          <w:szCs w:val="20"/>
        </w:rPr>
        <w:t>.</w:t>
      </w:r>
    </w:p>
    <w:p w:rsidR="00AF4426" w:rsidRPr="001B7D9E" w:rsidRDefault="00AF4426" w:rsidP="0085503E">
      <w:pPr>
        <w:pStyle w:val="NormalWeb"/>
        <w:numPr>
          <w:ilvl w:val="0"/>
          <w:numId w:val="142"/>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Develop an integrated strategy.</w:t>
      </w:r>
    </w:p>
    <w:p w:rsidR="00AF4426" w:rsidRPr="001B7D9E" w:rsidRDefault="00AF4426" w:rsidP="0085503E">
      <w:pPr>
        <w:pStyle w:val="NormalWeb"/>
        <w:numPr>
          <w:ilvl w:val="0"/>
          <w:numId w:val="142"/>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Include recruitment, capability development, employee engagement and cost management.</w:t>
      </w:r>
    </w:p>
    <w:p w:rsidR="00AF4426" w:rsidRPr="001B7D9E" w:rsidRDefault="00AF4426" w:rsidP="0085503E">
      <w:pPr>
        <w:pStyle w:val="NormalWeb"/>
        <w:numPr>
          <w:ilvl w:val="0"/>
          <w:numId w:val="142"/>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Justify your recommendations.</w:t>
      </w:r>
    </w:p>
    <w:p w:rsidR="00AF4426" w:rsidRPr="001B7D9E" w:rsidRDefault="00AF4426" w:rsidP="0085503E">
      <w:pPr>
        <w:pStyle w:val="NormalWeb"/>
        <w:numPr>
          <w:ilvl w:val="0"/>
          <w:numId w:val="142"/>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Mention one implementation risk.</w:t>
      </w:r>
    </w:p>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6105" style="width:0;height:1.5pt" o:hralign="center" o:hrstd="t" o:hr="t" fillcolor="#a0a0a0" stroked="f"/>
        </w:pict>
      </w:r>
    </w:p>
    <w:p w:rsidR="00AF4426" w:rsidRPr="001B7D9E" w:rsidRDefault="00AF4426" w:rsidP="001B7D9E">
      <w:pPr>
        <w:pStyle w:val="Heading1"/>
        <w:spacing w:before="0" w:line="240" w:lineRule="auto"/>
        <w:contextualSpacing/>
        <w:rPr>
          <w:rFonts w:cstheme="majorHAnsi"/>
          <w:sz w:val="20"/>
          <w:szCs w:val="20"/>
        </w:rPr>
      </w:pPr>
      <w:r w:rsidRPr="001B7D9E">
        <w:rPr>
          <w:rFonts w:cstheme="majorHAnsi"/>
          <w:sz w:val="20"/>
          <w:szCs w:val="20"/>
        </w:rPr>
        <w:t>Model Answer</w:t>
      </w:r>
    </w:p>
    <w:p w:rsidR="00AF4426" w:rsidRPr="001B7D9E" w:rsidRDefault="00AF4426"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 xml:space="preserve">A blended strategy is the most suitable approach. The company should recruit interns through university partnerships for entry-level roles, hire freelancers for specialised development work and selectively recruit experienced professionals only for critical positions. Existing employees can mentor interns through structured </w:t>
      </w:r>
      <w:proofErr w:type="spellStart"/>
      <w:r w:rsidRPr="001B7D9E">
        <w:rPr>
          <w:rFonts w:asciiTheme="majorHAnsi" w:hAnsiTheme="majorHAnsi" w:cstheme="majorHAnsi"/>
          <w:sz w:val="20"/>
          <w:szCs w:val="20"/>
        </w:rPr>
        <w:t>onboarding</w:t>
      </w:r>
      <w:proofErr w:type="spellEnd"/>
      <w:r w:rsidRPr="001B7D9E">
        <w:rPr>
          <w:rFonts w:asciiTheme="majorHAnsi" w:hAnsiTheme="majorHAnsi" w:cstheme="majorHAnsi"/>
          <w:sz w:val="20"/>
          <w:szCs w:val="20"/>
        </w:rPr>
        <w:t>. Performance-based incentives and ESOPs may be offered instead of higher fixed salaries to improve attraction and retention. Internal cross-functional teams can share knowledge and reduce dependence on external consultants.</w:t>
      </w:r>
    </w:p>
    <w:p w:rsidR="00AF4426" w:rsidRPr="001B7D9E" w:rsidRDefault="00AF4426"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This strategy keeps fixed costs under control while ensuring adequate capability for project execution.</w:t>
      </w:r>
    </w:p>
    <w:p w:rsidR="00AF4426" w:rsidRPr="001B7D9E" w:rsidRDefault="00AF4426"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A potential risk is increased coordination complexity between permanent employees, interns and freelancers.</w:t>
      </w:r>
    </w:p>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6106" style="width:0;height:1.5pt" o:hralign="center" o:hrstd="t" o:hr="t" fillcolor="#a0a0a0" stroked="f"/>
        </w:pict>
      </w:r>
    </w:p>
    <w:p w:rsidR="00AF4426" w:rsidRPr="001B7D9E" w:rsidRDefault="00AF4426" w:rsidP="001B7D9E">
      <w:pPr>
        <w:pStyle w:val="Heading3"/>
        <w:spacing w:before="0" w:line="240" w:lineRule="auto"/>
        <w:contextualSpacing/>
        <w:rPr>
          <w:rFonts w:cstheme="majorHAnsi"/>
          <w:sz w:val="20"/>
          <w:szCs w:val="20"/>
        </w:rPr>
      </w:pPr>
      <w:r w:rsidRPr="001B7D9E">
        <w:rPr>
          <w:rFonts w:cstheme="majorHAnsi"/>
          <w:sz w:val="20"/>
          <w:szCs w:val="20"/>
        </w:rPr>
        <w:t>Alternative Acceptable Answers</w:t>
      </w:r>
    </w:p>
    <w:p w:rsidR="00AF4426" w:rsidRPr="001B7D9E" w:rsidRDefault="00AF4426"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Students may recommend:</w:t>
      </w:r>
    </w:p>
    <w:p w:rsidR="00AF4426" w:rsidRPr="001B7D9E" w:rsidRDefault="00AF4426" w:rsidP="0085503E">
      <w:pPr>
        <w:pStyle w:val="NormalWeb"/>
        <w:numPr>
          <w:ilvl w:val="0"/>
          <w:numId w:val="143"/>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Remote hiring.</w:t>
      </w:r>
    </w:p>
    <w:p w:rsidR="00AF4426" w:rsidRPr="001B7D9E" w:rsidRDefault="00AF4426" w:rsidP="0085503E">
      <w:pPr>
        <w:pStyle w:val="NormalWeb"/>
        <w:numPr>
          <w:ilvl w:val="0"/>
          <w:numId w:val="143"/>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Gig workforce.</w:t>
      </w:r>
    </w:p>
    <w:p w:rsidR="00AF4426" w:rsidRPr="001B7D9E" w:rsidRDefault="00AF4426" w:rsidP="0085503E">
      <w:pPr>
        <w:pStyle w:val="NormalWeb"/>
        <w:numPr>
          <w:ilvl w:val="0"/>
          <w:numId w:val="143"/>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Industry-academia partnerships.</w:t>
      </w:r>
    </w:p>
    <w:p w:rsidR="00AF4426" w:rsidRPr="001B7D9E" w:rsidRDefault="00AF4426" w:rsidP="0085503E">
      <w:pPr>
        <w:pStyle w:val="NormalWeb"/>
        <w:numPr>
          <w:ilvl w:val="0"/>
          <w:numId w:val="143"/>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Project-based contracts.</w:t>
      </w:r>
    </w:p>
    <w:p w:rsidR="00AF4426" w:rsidRPr="001B7D9E" w:rsidRDefault="00AF4426" w:rsidP="0085503E">
      <w:pPr>
        <w:pStyle w:val="NormalWeb"/>
        <w:numPr>
          <w:ilvl w:val="0"/>
          <w:numId w:val="143"/>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Shared talent pools.</w:t>
      </w:r>
    </w:p>
    <w:p w:rsidR="00AF4426" w:rsidRPr="001B7D9E" w:rsidRDefault="00AF4426"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All recommendations are acceptable if logically justified.</w:t>
      </w:r>
    </w:p>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6107" style="width:0;height:1.5pt" o:hralign="center" o:hrstd="t" o:hr="t" fillcolor="#a0a0a0" stroked="f"/>
        </w:pict>
      </w:r>
    </w:p>
    <w:p w:rsidR="00AF4426" w:rsidRPr="001B7D9E" w:rsidRDefault="00AF4426" w:rsidP="001B7D9E">
      <w:pPr>
        <w:pStyle w:val="Heading3"/>
        <w:spacing w:before="0" w:line="240" w:lineRule="auto"/>
        <w:contextualSpacing/>
        <w:rPr>
          <w:rFonts w:cstheme="majorHAnsi"/>
          <w:sz w:val="20"/>
          <w:szCs w:val="20"/>
        </w:rPr>
      </w:pPr>
      <w:r w:rsidRPr="001B7D9E">
        <w:rPr>
          <w:rFonts w:cstheme="majorHAnsi"/>
          <w:sz w:val="20"/>
          <w:szCs w:val="20"/>
        </w:rPr>
        <w:t>Marking Scheme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2"/>
        <w:gridCol w:w="596"/>
      </w:tblGrid>
      <w:tr w:rsidR="00AF4426" w:rsidRPr="001B7D9E" w:rsidTr="00AF4426">
        <w:trPr>
          <w:tblHeader/>
          <w:tblCellSpacing w:w="15" w:type="dxa"/>
        </w:trPr>
        <w:tc>
          <w:tcPr>
            <w:tcW w:w="0" w:type="auto"/>
            <w:vAlign w:val="center"/>
            <w:hideMark/>
          </w:tcPr>
          <w:p w:rsidR="00AF4426" w:rsidRPr="001B7D9E" w:rsidRDefault="00AF4426" w:rsidP="001B7D9E">
            <w:pPr>
              <w:spacing w:line="240" w:lineRule="auto"/>
              <w:contextualSpacing/>
              <w:jc w:val="center"/>
              <w:rPr>
                <w:rFonts w:asciiTheme="majorHAnsi" w:hAnsiTheme="majorHAnsi" w:cstheme="majorHAnsi"/>
                <w:b/>
                <w:bCs/>
                <w:sz w:val="20"/>
                <w:szCs w:val="20"/>
              </w:rPr>
            </w:pPr>
            <w:r w:rsidRPr="001B7D9E">
              <w:rPr>
                <w:rFonts w:asciiTheme="majorHAnsi" w:hAnsiTheme="majorHAnsi" w:cstheme="majorHAnsi"/>
                <w:b/>
                <w:bCs/>
                <w:sz w:val="20"/>
                <w:szCs w:val="20"/>
              </w:rPr>
              <w:t>Criteria</w:t>
            </w:r>
          </w:p>
        </w:tc>
        <w:tc>
          <w:tcPr>
            <w:tcW w:w="0" w:type="auto"/>
            <w:vAlign w:val="center"/>
            <w:hideMark/>
          </w:tcPr>
          <w:p w:rsidR="00AF4426" w:rsidRPr="001B7D9E" w:rsidRDefault="00AF4426" w:rsidP="001B7D9E">
            <w:pPr>
              <w:spacing w:line="240" w:lineRule="auto"/>
              <w:contextualSpacing/>
              <w:jc w:val="right"/>
              <w:rPr>
                <w:rFonts w:asciiTheme="majorHAnsi" w:hAnsiTheme="majorHAnsi" w:cstheme="majorHAnsi"/>
                <w:b/>
                <w:bCs/>
                <w:sz w:val="20"/>
                <w:szCs w:val="20"/>
              </w:rPr>
            </w:pPr>
            <w:r w:rsidRPr="001B7D9E">
              <w:rPr>
                <w:rFonts w:asciiTheme="majorHAnsi" w:hAnsiTheme="majorHAnsi" w:cstheme="majorHAnsi"/>
                <w:b/>
                <w:bCs/>
                <w:sz w:val="20"/>
                <w:szCs w:val="20"/>
              </w:rPr>
              <w:t>Marks</w:t>
            </w:r>
          </w:p>
        </w:tc>
      </w:tr>
      <w:tr w:rsidR="00AF4426" w:rsidRPr="001B7D9E" w:rsidTr="00AF4426">
        <w:trPr>
          <w:tblCellSpacing w:w="15" w:type="dxa"/>
        </w:trPr>
        <w:tc>
          <w:tcPr>
            <w:tcW w:w="0" w:type="auto"/>
            <w:vAlign w:val="center"/>
            <w:hideMark/>
          </w:tcPr>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Innovation</w:t>
            </w:r>
          </w:p>
        </w:tc>
        <w:tc>
          <w:tcPr>
            <w:tcW w:w="0" w:type="auto"/>
            <w:vAlign w:val="center"/>
            <w:hideMark/>
          </w:tcPr>
          <w:p w:rsidR="00AF4426" w:rsidRPr="001B7D9E" w:rsidRDefault="00AF4426" w:rsidP="001B7D9E">
            <w:pPr>
              <w:spacing w:line="240" w:lineRule="auto"/>
              <w:contextualSpacing/>
              <w:jc w:val="right"/>
              <w:rPr>
                <w:rFonts w:asciiTheme="majorHAnsi" w:hAnsiTheme="majorHAnsi" w:cstheme="majorHAnsi"/>
                <w:sz w:val="20"/>
                <w:szCs w:val="20"/>
              </w:rPr>
            </w:pPr>
            <w:r w:rsidRPr="001B7D9E">
              <w:rPr>
                <w:rFonts w:asciiTheme="majorHAnsi" w:hAnsiTheme="majorHAnsi" w:cstheme="majorHAnsi"/>
                <w:sz w:val="20"/>
                <w:szCs w:val="20"/>
              </w:rPr>
              <w:t>1</w:t>
            </w:r>
          </w:p>
        </w:tc>
      </w:tr>
      <w:tr w:rsidR="00AF4426" w:rsidRPr="001B7D9E" w:rsidTr="00AF4426">
        <w:trPr>
          <w:tblCellSpacing w:w="15" w:type="dxa"/>
        </w:trPr>
        <w:tc>
          <w:tcPr>
            <w:tcW w:w="0" w:type="auto"/>
            <w:vAlign w:val="center"/>
            <w:hideMark/>
          </w:tcPr>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Practicality</w:t>
            </w:r>
          </w:p>
        </w:tc>
        <w:tc>
          <w:tcPr>
            <w:tcW w:w="0" w:type="auto"/>
            <w:vAlign w:val="center"/>
            <w:hideMark/>
          </w:tcPr>
          <w:p w:rsidR="00AF4426" w:rsidRPr="001B7D9E" w:rsidRDefault="00AF4426" w:rsidP="001B7D9E">
            <w:pPr>
              <w:spacing w:line="240" w:lineRule="auto"/>
              <w:contextualSpacing/>
              <w:jc w:val="right"/>
              <w:rPr>
                <w:rFonts w:asciiTheme="majorHAnsi" w:hAnsiTheme="majorHAnsi" w:cstheme="majorHAnsi"/>
                <w:sz w:val="20"/>
                <w:szCs w:val="20"/>
              </w:rPr>
            </w:pPr>
            <w:r w:rsidRPr="001B7D9E">
              <w:rPr>
                <w:rFonts w:asciiTheme="majorHAnsi" w:hAnsiTheme="majorHAnsi" w:cstheme="majorHAnsi"/>
                <w:sz w:val="20"/>
                <w:szCs w:val="20"/>
              </w:rPr>
              <w:t>1</w:t>
            </w:r>
          </w:p>
        </w:tc>
      </w:tr>
      <w:tr w:rsidR="00AF4426" w:rsidRPr="001B7D9E" w:rsidTr="00AF4426">
        <w:trPr>
          <w:tblCellSpacing w:w="15" w:type="dxa"/>
        </w:trPr>
        <w:tc>
          <w:tcPr>
            <w:tcW w:w="0" w:type="auto"/>
            <w:vAlign w:val="center"/>
            <w:hideMark/>
          </w:tcPr>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Justification and risk identification</w:t>
            </w:r>
          </w:p>
        </w:tc>
        <w:tc>
          <w:tcPr>
            <w:tcW w:w="0" w:type="auto"/>
            <w:vAlign w:val="center"/>
            <w:hideMark/>
          </w:tcPr>
          <w:p w:rsidR="00AF4426" w:rsidRPr="001B7D9E" w:rsidRDefault="00AF4426" w:rsidP="001B7D9E">
            <w:pPr>
              <w:spacing w:line="240" w:lineRule="auto"/>
              <w:contextualSpacing/>
              <w:jc w:val="right"/>
              <w:rPr>
                <w:rFonts w:asciiTheme="majorHAnsi" w:hAnsiTheme="majorHAnsi" w:cstheme="majorHAnsi"/>
                <w:sz w:val="20"/>
                <w:szCs w:val="20"/>
              </w:rPr>
            </w:pPr>
            <w:r w:rsidRPr="001B7D9E">
              <w:rPr>
                <w:rFonts w:asciiTheme="majorHAnsi" w:hAnsiTheme="majorHAnsi" w:cstheme="majorHAnsi"/>
                <w:sz w:val="20"/>
                <w:szCs w:val="20"/>
              </w:rPr>
              <w:t>1</w:t>
            </w:r>
          </w:p>
        </w:tc>
      </w:tr>
    </w:tbl>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6108" style="width:0;height:1.5pt" o:hralign="center" o:hrstd="t" o:hr="t" fillcolor="#a0a0a0" stroked="f"/>
        </w:pict>
      </w:r>
    </w:p>
    <w:p w:rsidR="00AF4426" w:rsidRPr="001B7D9E" w:rsidRDefault="00AF4426" w:rsidP="001B7D9E">
      <w:pPr>
        <w:pStyle w:val="Heading1"/>
        <w:spacing w:before="0" w:line="240" w:lineRule="auto"/>
        <w:contextualSpacing/>
        <w:rPr>
          <w:rFonts w:cstheme="majorHAnsi"/>
          <w:sz w:val="20"/>
          <w:szCs w:val="20"/>
        </w:rPr>
      </w:pPr>
      <w:r w:rsidRPr="001B7D9E">
        <w:rPr>
          <w:rFonts w:cstheme="majorHAnsi"/>
          <w:sz w:val="20"/>
          <w:szCs w:val="20"/>
        </w:rPr>
        <w:t>Rapid Fire Questions</w:t>
      </w:r>
    </w:p>
    <w:p w:rsidR="00AF4426" w:rsidRPr="001B7D9E" w:rsidRDefault="00AF4426" w:rsidP="0085503E">
      <w:pPr>
        <w:pStyle w:val="NormalWeb"/>
        <w:numPr>
          <w:ilvl w:val="0"/>
          <w:numId w:val="144"/>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What is resourcefulness in management?</w:t>
      </w:r>
    </w:p>
    <w:p w:rsidR="00AF4426" w:rsidRPr="001B7D9E" w:rsidRDefault="00AF4426" w:rsidP="0085503E">
      <w:pPr>
        <w:pStyle w:val="NormalWeb"/>
        <w:numPr>
          <w:ilvl w:val="0"/>
          <w:numId w:val="144"/>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Why do startups often use internship programmes?</w:t>
      </w:r>
    </w:p>
    <w:p w:rsidR="00AF4426" w:rsidRPr="001B7D9E" w:rsidRDefault="00AF4426" w:rsidP="0085503E">
      <w:pPr>
        <w:pStyle w:val="NormalWeb"/>
        <w:numPr>
          <w:ilvl w:val="0"/>
          <w:numId w:val="144"/>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lastRenderedPageBreak/>
        <w:t>What is a freelancer?</w:t>
      </w:r>
    </w:p>
    <w:p w:rsidR="00AF4426" w:rsidRPr="001B7D9E" w:rsidRDefault="00AF4426" w:rsidP="0085503E">
      <w:pPr>
        <w:pStyle w:val="NormalWeb"/>
        <w:numPr>
          <w:ilvl w:val="0"/>
          <w:numId w:val="144"/>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What is an ESOP?</w:t>
      </w:r>
    </w:p>
    <w:p w:rsidR="00AF4426" w:rsidRPr="001B7D9E" w:rsidRDefault="00AF4426" w:rsidP="0085503E">
      <w:pPr>
        <w:pStyle w:val="NormalWeb"/>
        <w:numPr>
          <w:ilvl w:val="0"/>
          <w:numId w:val="144"/>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Why is workforce planning important?</w:t>
      </w:r>
    </w:p>
    <w:p w:rsidR="00AF4426" w:rsidRPr="001B7D9E" w:rsidRDefault="00AF4426" w:rsidP="0085503E">
      <w:pPr>
        <w:pStyle w:val="NormalWeb"/>
        <w:numPr>
          <w:ilvl w:val="0"/>
          <w:numId w:val="144"/>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What is the key lesson from this case?</w:t>
      </w:r>
    </w:p>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6109" style="width:0;height:1.5pt" o:hralign="center" o:hrstd="t" o:hr="t" fillcolor="#a0a0a0" stroked="f"/>
        </w:pict>
      </w:r>
    </w:p>
    <w:p w:rsidR="00AF4426" w:rsidRPr="001B7D9E" w:rsidRDefault="00AF4426" w:rsidP="001B7D9E">
      <w:pPr>
        <w:pStyle w:val="Heading1"/>
        <w:spacing w:before="0" w:line="240" w:lineRule="auto"/>
        <w:contextualSpacing/>
        <w:rPr>
          <w:rFonts w:cstheme="majorHAnsi"/>
          <w:sz w:val="20"/>
          <w:szCs w:val="20"/>
        </w:rPr>
      </w:pPr>
      <w:r w:rsidRPr="001B7D9E">
        <w:rPr>
          <w:rFonts w:cstheme="majorHAnsi"/>
          <w:sz w:val="20"/>
          <w:szCs w:val="20"/>
        </w:rPr>
        <w:t>Rapid Fire Answers</w:t>
      </w:r>
    </w:p>
    <w:p w:rsidR="00AF4426" w:rsidRPr="001B7D9E" w:rsidRDefault="00AF4426" w:rsidP="0085503E">
      <w:pPr>
        <w:pStyle w:val="NormalWeb"/>
        <w:numPr>
          <w:ilvl w:val="0"/>
          <w:numId w:val="145"/>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Resourcefulness is the ability to achieve objectives by making the best use of limited resources.</w:t>
      </w:r>
    </w:p>
    <w:p w:rsidR="00AF4426" w:rsidRPr="001B7D9E" w:rsidRDefault="00AF4426" w:rsidP="0085503E">
      <w:pPr>
        <w:pStyle w:val="NormalWeb"/>
        <w:numPr>
          <w:ilvl w:val="0"/>
          <w:numId w:val="145"/>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They provide affordable talent while building a future recruitment pipeline.</w:t>
      </w:r>
    </w:p>
    <w:p w:rsidR="00AF4426" w:rsidRPr="001B7D9E" w:rsidRDefault="00AF4426" w:rsidP="0085503E">
      <w:pPr>
        <w:pStyle w:val="NormalWeb"/>
        <w:numPr>
          <w:ilvl w:val="0"/>
          <w:numId w:val="145"/>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A professional who works independently on contract rather than as a permanent employee.</w:t>
      </w:r>
    </w:p>
    <w:p w:rsidR="00AF4426" w:rsidRPr="001B7D9E" w:rsidRDefault="00AF4426" w:rsidP="0085503E">
      <w:pPr>
        <w:pStyle w:val="NormalWeb"/>
        <w:numPr>
          <w:ilvl w:val="0"/>
          <w:numId w:val="145"/>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An Employee Stock Ownership Plan that gives employees a stake in the company.</w:t>
      </w:r>
    </w:p>
    <w:p w:rsidR="00AF4426" w:rsidRPr="001B7D9E" w:rsidRDefault="00AF4426" w:rsidP="0085503E">
      <w:pPr>
        <w:pStyle w:val="NormalWeb"/>
        <w:numPr>
          <w:ilvl w:val="0"/>
          <w:numId w:val="145"/>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It ensures that the right people are available at the right time and at the right cost.</w:t>
      </w:r>
    </w:p>
    <w:p w:rsidR="00AF4426" w:rsidRPr="001B7D9E" w:rsidRDefault="00AF4426" w:rsidP="0085503E">
      <w:pPr>
        <w:pStyle w:val="NormalWeb"/>
        <w:numPr>
          <w:ilvl w:val="0"/>
          <w:numId w:val="145"/>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Entrepreneurial success depends more on creative use of resources than on the availability of abundant resources.</w:t>
      </w:r>
    </w:p>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6110" style="width:0;height:1.5pt" o:hralign="center" o:hrstd="t" o:hr="t" fillcolor="#a0a0a0" stroked="f"/>
        </w:pict>
      </w:r>
    </w:p>
    <w:p w:rsidR="00AF4426" w:rsidRPr="001B7D9E" w:rsidRDefault="00AF4426" w:rsidP="001B7D9E">
      <w:pPr>
        <w:pStyle w:val="Heading1"/>
        <w:spacing w:before="0" w:line="240" w:lineRule="auto"/>
        <w:contextualSpacing/>
        <w:rPr>
          <w:rFonts w:cstheme="majorHAnsi"/>
          <w:sz w:val="20"/>
          <w:szCs w:val="20"/>
        </w:rPr>
      </w:pPr>
      <w:r w:rsidRPr="001B7D9E">
        <w:rPr>
          <w:rFonts w:cstheme="majorHAnsi"/>
          <w:sz w:val="20"/>
          <w:szCs w:val="20"/>
        </w:rPr>
        <w:t>Faculty Discussion Notes</w:t>
      </w:r>
    </w:p>
    <w:p w:rsidR="00AF4426" w:rsidRPr="001B7D9E" w:rsidRDefault="00AF4426" w:rsidP="001B7D9E">
      <w:pPr>
        <w:pStyle w:val="Heading3"/>
        <w:spacing w:before="0" w:line="240" w:lineRule="auto"/>
        <w:contextualSpacing/>
        <w:rPr>
          <w:rFonts w:cstheme="majorHAnsi"/>
          <w:sz w:val="20"/>
          <w:szCs w:val="20"/>
        </w:rPr>
      </w:pPr>
      <w:r w:rsidRPr="001B7D9E">
        <w:rPr>
          <w:rFonts w:cstheme="majorHAnsi"/>
          <w:sz w:val="20"/>
          <w:szCs w:val="20"/>
        </w:rPr>
        <w:t>Common Mistakes</w:t>
      </w:r>
    </w:p>
    <w:p w:rsidR="00AF4426" w:rsidRPr="001B7D9E" w:rsidRDefault="00AF4426"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Students may:</w:t>
      </w:r>
    </w:p>
    <w:p w:rsidR="00AF4426" w:rsidRPr="001B7D9E" w:rsidRDefault="00AF4426" w:rsidP="0085503E">
      <w:pPr>
        <w:pStyle w:val="NormalWeb"/>
        <w:numPr>
          <w:ilvl w:val="0"/>
          <w:numId w:val="146"/>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Recommend hiring only permanent employees without considering budget limitations.</w:t>
      </w:r>
    </w:p>
    <w:p w:rsidR="00AF4426" w:rsidRPr="001B7D9E" w:rsidRDefault="00AF4426" w:rsidP="0085503E">
      <w:pPr>
        <w:pStyle w:val="NormalWeb"/>
        <w:numPr>
          <w:ilvl w:val="0"/>
          <w:numId w:val="146"/>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Focus solely on reducing costs while ignoring capability requirements.</w:t>
      </w:r>
    </w:p>
    <w:p w:rsidR="00AF4426" w:rsidRPr="001B7D9E" w:rsidRDefault="00AF4426" w:rsidP="0085503E">
      <w:pPr>
        <w:pStyle w:val="NormalWeb"/>
        <w:numPr>
          <w:ilvl w:val="0"/>
          <w:numId w:val="146"/>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Overlook the coordination challenges of managing a mixed workforce.</w:t>
      </w:r>
    </w:p>
    <w:p w:rsidR="00AF4426" w:rsidRPr="001B7D9E" w:rsidRDefault="00AF4426" w:rsidP="0085503E">
      <w:pPr>
        <w:pStyle w:val="NormalWeb"/>
        <w:numPr>
          <w:ilvl w:val="0"/>
          <w:numId w:val="146"/>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Ignore long-term talent development.</w:t>
      </w:r>
    </w:p>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6111" style="width:0;height:1.5pt" o:hralign="center" o:hrstd="t" o:hr="t" fillcolor="#a0a0a0" stroked="f"/>
        </w:pict>
      </w:r>
    </w:p>
    <w:p w:rsidR="00AF4426" w:rsidRPr="001B7D9E" w:rsidRDefault="00AF4426" w:rsidP="001B7D9E">
      <w:pPr>
        <w:pStyle w:val="Heading1"/>
        <w:spacing w:before="0" w:line="240" w:lineRule="auto"/>
        <w:contextualSpacing/>
        <w:rPr>
          <w:rFonts w:cstheme="majorHAnsi"/>
          <w:sz w:val="20"/>
          <w:szCs w:val="20"/>
        </w:rPr>
      </w:pPr>
      <w:r w:rsidRPr="001B7D9E">
        <w:rPr>
          <w:rFonts w:cstheme="majorHAnsi"/>
          <w:sz w:val="20"/>
          <w:szCs w:val="20"/>
        </w:rPr>
        <w:t>Capability Assessment Rubric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81"/>
        <w:gridCol w:w="817"/>
      </w:tblGrid>
      <w:tr w:rsidR="00AF4426" w:rsidRPr="001B7D9E" w:rsidTr="00AF4426">
        <w:trPr>
          <w:tblHeader/>
          <w:tblCellSpacing w:w="15" w:type="dxa"/>
        </w:trPr>
        <w:tc>
          <w:tcPr>
            <w:tcW w:w="0" w:type="auto"/>
            <w:vAlign w:val="center"/>
            <w:hideMark/>
          </w:tcPr>
          <w:p w:rsidR="00AF4426" w:rsidRPr="001B7D9E" w:rsidRDefault="00AF4426" w:rsidP="001B7D9E">
            <w:pPr>
              <w:spacing w:line="240" w:lineRule="auto"/>
              <w:contextualSpacing/>
              <w:jc w:val="center"/>
              <w:rPr>
                <w:rFonts w:asciiTheme="majorHAnsi" w:hAnsiTheme="majorHAnsi" w:cstheme="majorHAnsi"/>
                <w:b/>
                <w:bCs/>
                <w:sz w:val="20"/>
                <w:szCs w:val="20"/>
              </w:rPr>
            </w:pPr>
            <w:proofErr w:type="spellStart"/>
            <w:r w:rsidRPr="001B7D9E">
              <w:rPr>
                <w:rFonts w:asciiTheme="majorHAnsi" w:hAnsiTheme="majorHAnsi" w:cstheme="majorHAnsi"/>
                <w:b/>
                <w:bCs/>
                <w:sz w:val="20"/>
                <w:szCs w:val="20"/>
              </w:rPr>
              <w:t>Behaviour</w:t>
            </w:r>
            <w:proofErr w:type="spellEnd"/>
          </w:p>
        </w:tc>
        <w:tc>
          <w:tcPr>
            <w:tcW w:w="0" w:type="auto"/>
            <w:vAlign w:val="center"/>
            <w:hideMark/>
          </w:tcPr>
          <w:p w:rsidR="00AF4426" w:rsidRPr="001B7D9E" w:rsidRDefault="00AF4426" w:rsidP="001B7D9E">
            <w:pPr>
              <w:spacing w:line="240" w:lineRule="auto"/>
              <w:contextualSpacing/>
              <w:jc w:val="center"/>
              <w:rPr>
                <w:rFonts w:asciiTheme="majorHAnsi" w:hAnsiTheme="majorHAnsi" w:cstheme="majorHAnsi"/>
                <w:b/>
                <w:bCs/>
                <w:sz w:val="20"/>
                <w:szCs w:val="20"/>
              </w:rPr>
            </w:pPr>
            <w:r w:rsidRPr="001B7D9E">
              <w:rPr>
                <w:rFonts w:asciiTheme="majorHAnsi" w:hAnsiTheme="majorHAnsi" w:cstheme="majorHAnsi"/>
                <w:b/>
                <w:bCs/>
                <w:sz w:val="20"/>
                <w:szCs w:val="20"/>
              </w:rPr>
              <w:t>Evidence</w:t>
            </w:r>
          </w:p>
        </w:tc>
      </w:tr>
      <w:tr w:rsidR="00AF4426" w:rsidRPr="001B7D9E" w:rsidTr="00AF4426">
        <w:trPr>
          <w:tblCellSpacing w:w="15" w:type="dxa"/>
        </w:trPr>
        <w:tc>
          <w:tcPr>
            <w:tcW w:w="0" w:type="auto"/>
            <w:vAlign w:val="center"/>
            <w:hideMark/>
          </w:tcPr>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Identifies resource constraints</w:t>
            </w:r>
          </w:p>
        </w:tc>
        <w:tc>
          <w:tcPr>
            <w:tcW w:w="0" w:type="auto"/>
            <w:vAlign w:val="center"/>
            <w:hideMark/>
          </w:tcPr>
          <w:p w:rsidR="00AF4426" w:rsidRPr="001B7D9E" w:rsidRDefault="00AF4426" w:rsidP="001B7D9E">
            <w:pPr>
              <w:spacing w:line="240" w:lineRule="auto"/>
              <w:contextualSpacing/>
              <w:rPr>
                <w:rFonts w:asciiTheme="majorHAnsi" w:hAnsiTheme="majorHAnsi" w:cstheme="majorHAnsi"/>
                <w:sz w:val="20"/>
                <w:szCs w:val="20"/>
              </w:rPr>
            </w:pPr>
            <w:r w:rsidRPr="001B7D9E">
              <w:rPr>
                <w:rFonts w:ascii="Segoe UI Symbol" w:hAnsi="Segoe UI Symbol" w:cs="Segoe UI Symbol"/>
                <w:sz w:val="20"/>
                <w:szCs w:val="20"/>
              </w:rPr>
              <w:t>✓</w:t>
            </w:r>
          </w:p>
        </w:tc>
      </w:tr>
      <w:tr w:rsidR="00AF4426" w:rsidRPr="001B7D9E" w:rsidTr="00AF4426">
        <w:trPr>
          <w:tblCellSpacing w:w="15" w:type="dxa"/>
        </w:trPr>
        <w:tc>
          <w:tcPr>
            <w:tcW w:w="0" w:type="auto"/>
            <w:vAlign w:val="center"/>
            <w:hideMark/>
          </w:tcPr>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Evaluates alternative staffing models</w:t>
            </w:r>
          </w:p>
        </w:tc>
        <w:tc>
          <w:tcPr>
            <w:tcW w:w="0" w:type="auto"/>
            <w:vAlign w:val="center"/>
            <w:hideMark/>
          </w:tcPr>
          <w:p w:rsidR="00AF4426" w:rsidRPr="001B7D9E" w:rsidRDefault="00AF4426" w:rsidP="001B7D9E">
            <w:pPr>
              <w:spacing w:line="240" w:lineRule="auto"/>
              <w:contextualSpacing/>
              <w:rPr>
                <w:rFonts w:asciiTheme="majorHAnsi" w:hAnsiTheme="majorHAnsi" w:cstheme="majorHAnsi"/>
                <w:sz w:val="20"/>
                <w:szCs w:val="20"/>
              </w:rPr>
            </w:pPr>
            <w:r w:rsidRPr="001B7D9E">
              <w:rPr>
                <w:rFonts w:ascii="Segoe UI Symbol" w:hAnsi="Segoe UI Symbol" w:cs="Segoe UI Symbol"/>
                <w:sz w:val="20"/>
                <w:szCs w:val="20"/>
              </w:rPr>
              <w:t>✓</w:t>
            </w:r>
          </w:p>
        </w:tc>
      </w:tr>
      <w:tr w:rsidR="00AF4426" w:rsidRPr="001B7D9E" w:rsidTr="00AF4426">
        <w:trPr>
          <w:tblCellSpacing w:w="15" w:type="dxa"/>
        </w:trPr>
        <w:tc>
          <w:tcPr>
            <w:tcW w:w="0" w:type="auto"/>
            <w:vAlign w:val="center"/>
            <w:hideMark/>
          </w:tcPr>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Designs innovative HR solutions</w:t>
            </w:r>
          </w:p>
        </w:tc>
        <w:tc>
          <w:tcPr>
            <w:tcW w:w="0" w:type="auto"/>
            <w:vAlign w:val="center"/>
            <w:hideMark/>
          </w:tcPr>
          <w:p w:rsidR="00AF4426" w:rsidRPr="001B7D9E" w:rsidRDefault="00AF4426" w:rsidP="001B7D9E">
            <w:pPr>
              <w:spacing w:line="240" w:lineRule="auto"/>
              <w:contextualSpacing/>
              <w:rPr>
                <w:rFonts w:asciiTheme="majorHAnsi" w:hAnsiTheme="majorHAnsi" w:cstheme="majorHAnsi"/>
                <w:sz w:val="20"/>
                <w:szCs w:val="20"/>
              </w:rPr>
            </w:pPr>
            <w:r w:rsidRPr="001B7D9E">
              <w:rPr>
                <w:rFonts w:ascii="Segoe UI Symbol" w:hAnsi="Segoe UI Symbol" w:cs="Segoe UI Symbol"/>
                <w:sz w:val="20"/>
                <w:szCs w:val="20"/>
              </w:rPr>
              <w:t>✓</w:t>
            </w:r>
          </w:p>
        </w:tc>
      </w:tr>
      <w:tr w:rsidR="00AF4426" w:rsidRPr="001B7D9E" w:rsidTr="00AF4426">
        <w:trPr>
          <w:tblCellSpacing w:w="15" w:type="dxa"/>
        </w:trPr>
        <w:tc>
          <w:tcPr>
            <w:tcW w:w="0" w:type="auto"/>
            <w:vAlign w:val="center"/>
            <w:hideMark/>
          </w:tcPr>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Balances cost with capability</w:t>
            </w:r>
          </w:p>
        </w:tc>
        <w:tc>
          <w:tcPr>
            <w:tcW w:w="0" w:type="auto"/>
            <w:vAlign w:val="center"/>
            <w:hideMark/>
          </w:tcPr>
          <w:p w:rsidR="00AF4426" w:rsidRPr="001B7D9E" w:rsidRDefault="00AF4426" w:rsidP="001B7D9E">
            <w:pPr>
              <w:spacing w:line="240" w:lineRule="auto"/>
              <w:contextualSpacing/>
              <w:rPr>
                <w:rFonts w:asciiTheme="majorHAnsi" w:hAnsiTheme="majorHAnsi" w:cstheme="majorHAnsi"/>
                <w:sz w:val="20"/>
                <w:szCs w:val="20"/>
              </w:rPr>
            </w:pPr>
            <w:r w:rsidRPr="001B7D9E">
              <w:rPr>
                <w:rFonts w:ascii="Segoe UI Symbol" w:hAnsi="Segoe UI Symbol" w:cs="Segoe UI Symbol"/>
                <w:sz w:val="20"/>
                <w:szCs w:val="20"/>
              </w:rPr>
              <w:t>✓</w:t>
            </w:r>
          </w:p>
        </w:tc>
      </w:tr>
      <w:tr w:rsidR="00AF4426" w:rsidRPr="001B7D9E" w:rsidTr="00AF4426">
        <w:trPr>
          <w:tblCellSpacing w:w="15" w:type="dxa"/>
        </w:trPr>
        <w:tc>
          <w:tcPr>
            <w:tcW w:w="0" w:type="auto"/>
            <w:vAlign w:val="center"/>
            <w:hideMark/>
          </w:tcPr>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Demonstrates entrepreneurial resourcefulness</w:t>
            </w:r>
          </w:p>
        </w:tc>
        <w:tc>
          <w:tcPr>
            <w:tcW w:w="0" w:type="auto"/>
            <w:vAlign w:val="center"/>
            <w:hideMark/>
          </w:tcPr>
          <w:p w:rsidR="00AF4426" w:rsidRPr="001B7D9E" w:rsidRDefault="00AF4426" w:rsidP="001B7D9E">
            <w:pPr>
              <w:spacing w:line="240" w:lineRule="auto"/>
              <w:contextualSpacing/>
              <w:rPr>
                <w:rFonts w:asciiTheme="majorHAnsi" w:hAnsiTheme="majorHAnsi" w:cstheme="majorHAnsi"/>
                <w:sz w:val="20"/>
                <w:szCs w:val="20"/>
              </w:rPr>
            </w:pPr>
            <w:r w:rsidRPr="001B7D9E">
              <w:rPr>
                <w:rFonts w:ascii="Segoe UI Symbol" w:hAnsi="Segoe UI Symbol" w:cs="Segoe UI Symbol"/>
                <w:sz w:val="20"/>
                <w:szCs w:val="20"/>
              </w:rPr>
              <w:t>✓</w:t>
            </w:r>
          </w:p>
        </w:tc>
      </w:tr>
    </w:tbl>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6112" style="width:0;height:1.5pt" o:hralign="center" o:hrstd="t" o:hr="t" fillcolor="#a0a0a0" stroked="f"/>
        </w:pict>
      </w:r>
    </w:p>
    <w:p w:rsidR="00AF4426" w:rsidRPr="001B7D9E" w:rsidRDefault="00AF4426" w:rsidP="001B7D9E">
      <w:pPr>
        <w:pStyle w:val="Heading1"/>
        <w:spacing w:before="0" w:line="240" w:lineRule="auto"/>
        <w:contextualSpacing/>
        <w:rPr>
          <w:rFonts w:cstheme="majorHAnsi"/>
          <w:sz w:val="20"/>
          <w:szCs w:val="20"/>
        </w:rPr>
      </w:pPr>
      <w:r w:rsidRPr="001B7D9E">
        <w:rPr>
          <w:rFonts w:cstheme="majorHAnsi"/>
          <w:sz w:val="20"/>
          <w:szCs w:val="20"/>
        </w:rPr>
        <w:t>Bloom's Taxonomy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4"/>
        <w:gridCol w:w="1089"/>
      </w:tblGrid>
      <w:tr w:rsidR="00AF4426" w:rsidRPr="001B7D9E" w:rsidTr="00AF4426">
        <w:trPr>
          <w:tblHeader/>
          <w:tblCellSpacing w:w="15" w:type="dxa"/>
        </w:trPr>
        <w:tc>
          <w:tcPr>
            <w:tcW w:w="0" w:type="auto"/>
            <w:vAlign w:val="center"/>
            <w:hideMark/>
          </w:tcPr>
          <w:p w:rsidR="00AF4426" w:rsidRPr="001B7D9E" w:rsidRDefault="00AF4426" w:rsidP="001B7D9E">
            <w:pPr>
              <w:spacing w:line="240" w:lineRule="auto"/>
              <w:contextualSpacing/>
              <w:jc w:val="center"/>
              <w:rPr>
                <w:rFonts w:asciiTheme="majorHAnsi" w:hAnsiTheme="majorHAnsi" w:cstheme="majorHAnsi"/>
                <w:b/>
                <w:bCs/>
                <w:sz w:val="20"/>
                <w:szCs w:val="20"/>
              </w:rPr>
            </w:pPr>
            <w:r w:rsidRPr="001B7D9E">
              <w:rPr>
                <w:rFonts w:asciiTheme="majorHAnsi" w:hAnsiTheme="majorHAnsi" w:cstheme="majorHAnsi"/>
                <w:b/>
                <w:bCs/>
                <w:sz w:val="20"/>
                <w:szCs w:val="20"/>
              </w:rPr>
              <w:t>Question</w:t>
            </w:r>
          </w:p>
        </w:tc>
        <w:tc>
          <w:tcPr>
            <w:tcW w:w="0" w:type="auto"/>
            <w:vAlign w:val="center"/>
            <w:hideMark/>
          </w:tcPr>
          <w:p w:rsidR="00AF4426" w:rsidRPr="001B7D9E" w:rsidRDefault="00AF4426" w:rsidP="001B7D9E">
            <w:pPr>
              <w:spacing w:line="240" w:lineRule="auto"/>
              <w:contextualSpacing/>
              <w:jc w:val="center"/>
              <w:rPr>
                <w:rFonts w:asciiTheme="majorHAnsi" w:hAnsiTheme="majorHAnsi" w:cstheme="majorHAnsi"/>
                <w:b/>
                <w:bCs/>
                <w:sz w:val="20"/>
                <w:szCs w:val="20"/>
              </w:rPr>
            </w:pPr>
            <w:r w:rsidRPr="001B7D9E">
              <w:rPr>
                <w:rFonts w:asciiTheme="majorHAnsi" w:hAnsiTheme="majorHAnsi" w:cstheme="majorHAnsi"/>
                <w:b/>
                <w:bCs/>
                <w:sz w:val="20"/>
                <w:szCs w:val="20"/>
              </w:rPr>
              <w:t>Bloom Level</w:t>
            </w:r>
          </w:p>
        </w:tc>
      </w:tr>
      <w:tr w:rsidR="00AF4426" w:rsidRPr="001B7D9E" w:rsidTr="00AF4426">
        <w:trPr>
          <w:tblCellSpacing w:w="15" w:type="dxa"/>
        </w:trPr>
        <w:tc>
          <w:tcPr>
            <w:tcW w:w="0" w:type="auto"/>
            <w:vAlign w:val="center"/>
            <w:hideMark/>
          </w:tcPr>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Q1</w:t>
            </w:r>
          </w:p>
        </w:tc>
        <w:tc>
          <w:tcPr>
            <w:tcW w:w="0" w:type="auto"/>
            <w:vAlign w:val="center"/>
            <w:hideMark/>
          </w:tcPr>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Evaluate</w:t>
            </w:r>
          </w:p>
        </w:tc>
      </w:tr>
      <w:tr w:rsidR="00AF4426" w:rsidRPr="001B7D9E" w:rsidTr="00AF4426">
        <w:trPr>
          <w:tblCellSpacing w:w="15" w:type="dxa"/>
        </w:trPr>
        <w:tc>
          <w:tcPr>
            <w:tcW w:w="0" w:type="auto"/>
            <w:vAlign w:val="center"/>
            <w:hideMark/>
          </w:tcPr>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Q2</w:t>
            </w:r>
          </w:p>
        </w:tc>
        <w:tc>
          <w:tcPr>
            <w:tcW w:w="0" w:type="auto"/>
            <w:vAlign w:val="center"/>
            <w:hideMark/>
          </w:tcPr>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Evaluate</w:t>
            </w:r>
          </w:p>
        </w:tc>
      </w:tr>
      <w:tr w:rsidR="00AF4426" w:rsidRPr="001B7D9E" w:rsidTr="00AF4426">
        <w:trPr>
          <w:tblCellSpacing w:w="15" w:type="dxa"/>
        </w:trPr>
        <w:tc>
          <w:tcPr>
            <w:tcW w:w="0" w:type="auto"/>
            <w:vAlign w:val="center"/>
            <w:hideMark/>
          </w:tcPr>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Q3</w:t>
            </w:r>
          </w:p>
        </w:tc>
        <w:tc>
          <w:tcPr>
            <w:tcW w:w="0" w:type="auto"/>
            <w:vAlign w:val="center"/>
            <w:hideMark/>
          </w:tcPr>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Create</w:t>
            </w:r>
          </w:p>
        </w:tc>
      </w:tr>
    </w:tbl>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6113" style="width:0;height:1.5pt" o:hralign="center" o:hrstd="t" o:hr="t" fillcolor="#a0a0a0" stroked="f"/>
        </w:pict>
      </w:r>
    </w:p>
    <w:p w:rsidR="00AF4426" w:rsidRPr="001B7D9E" w:rsidRDefault="00AF4426" w:rsidP="001B7D9E">
      <w:pPr>
        <w:pStyle w:val="Heading1"/>
        <w:spacing w:before="0" w:line="240" w:lineRule="auto"/>
        <w:contextualSpacing/>
        <w:rPr>
          <w:rFonts w:cstheme="majorHAnsi"/>
          <w:sz w:val="20"/>
          <w:szCs w:val="20"/>
        </w:rPr>
      </w:pPr>
      <w:r w:rsidRPr="001B7D9E">
        <w:rPr>
          <w:rFonts w:cstheme="majorHAnsi"/>
          <w:sz w:val="20"/>
          <w:szCs w:val="20"/>
        </w:rPr>
        <w:t>Key Learning Points</w:t>
      </w:r>
    </w:p>
    <w:p w:rsidR="00AF4426" w:rsidRPr="001B7D9E" w:rsidRDefault="00AF4426" w:rsidP="0085503E">
      <w:pPr>
        <w:pStyle w:val="NormalWeb"/>
        <w:numPr>
          <w:ilvl w:val="0"/>
          <w:numId w:val="147"/>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Resourcefulness is about maximising outcomes with limited resources.</w:t>
      </w:r>
    </w:p>
    <w:p w:rsidR="00AF4426" w:rsidRPr="001B7D9E" w:rsidRDefault="00AF4426" w:rsidP="0085503E">
      <w:pPr>
        <w:pStyle w:val="NormalWeb"/>
        <w:numPr>
          <w:ilvl w:val="0"/>
          <w:numId w:val="147"/>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Effective HR strategy balances cost, speed and capability.</w:t>
      </w:r>
    </w:p>
    <w:p w:rsidR="00AF4426" w:rsidRPr="001B7D9E" w:rsidRDefault="00AF4426" w:rsidP="0085503E">
      <w:pPr>
        <w:pStyle w:val="NormalWeb"/>
        <w:numPr>
          <w:ilvl w:val="0"/>
          <w:numId w:val="147"/>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Startups often rely on innovative staffing models rather than traditional recruitment.</w:t>
      </w:r>
    </w:p>
    <w:p w:rsidR="00AF4426" w:rsidRPr="001B7D9E" w:rsidRDefault="00AF4426" w:rsidP="0085503E">
      <w:pPr>
        <w:pStyle w:val="NormalWeb"/>
        <w:numPr>
          <w:ilvl w:val="0"/>
          <w:numId w:val="147"/>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Collaboration with educational institutions can create sustainable talent pipelines.</w:t>
      </w:r>
    </w:p>
    <w:p w:rsidR="00AF4426" w:rsidRPr="001B7D9E" w:rsidRDefault="00AF4426" w:rsidP="0085503E">
      <w:pPr>
        <w:pStyle w:val="NormalWeb"/>
        <w:numPr>
          <w:ilvl w:val="0"/>
          <w:numId w:val="147"/>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Creative workforce planning is a competitive advantage in entrepreneurial ventures.</w:t>
      </w:r>
    </w:p>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lastRenderedPageBreak/>
        <w:pict>
          <v:rect id="_x0000_i6114" style="width:0;height:1.5pt" o:hralign="center" o:hrstd="t" o:hr="t" fillcolor="#a0a0a0" stroked="f"/>
        </w:pict>
      </w:r>
    </w:p>
    <w:p w:rsidR="00AF4426" w:rsidRPr="001B7D9E" w:rsidRDefault="00AF4426" w:rsidP="001B7D9E">
      <w:pPr>
        <w:pStyle w:val="Heading1"/>
        <w:spacing w:before="0" w:line="240" w:lineRule="auto"/>
        <w:contextualSpacing/>
        <w:rPr>
          <w:rFonts w:cstheme="majorHAnsi"/>
          <w:sz w:val="20"/>
          <w:szCs w:val="20"/>
        </w:rPr>
      </w:pPr>
      <w:r w:rsidRPr="001B7D9E">
        <w:rPr>
          <w:rFonts w:cstheme="majorHAnsi"/>
          <w:sz w:val="20"/>
          <w:szCs w:val="20"/>
        </w:rPr>
        <w:t>Student Reflection</w:t>
      </w:r>
    </w:p>
    <w:p w:rsidR="00AF4426" w:rsidRPr="001B7D9E" w:rsidRDefault="00AF4426" w:rsidP="0085503E">
      <w:pPr>
        <w:pStyle w:val="NormalWeb"/>
        <w:numPr>
          <w:ilvl w:val="0"/>
          <w:numId w:val="148"/>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If the recruitment budget were doubled but the timeline remained 45 days, how would your strategy change?</w:t>
      </w:r>
    </w:p>
    <w:p w:rsidR="00AF4426" w:rsidRPr="001B7D9E" w:rsidRDefault="00AF4426" w:rsidP="0085503E">
      <w:pPr>
        <w:pStyle w:val="NormalWeb"/>
        <w:numPr>
          <w:ilvl w:val="0"/>
          <w:numId w:val="148"/>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What risks arise when organisations depend heavily on freelancers and interns?</w:t>
      </w:r>
    </w:p>
    <w:p w:rsidR="00AF4426" w:rsidRPr="001B7D9E" w:rsidRDefault="00AF4426" w:rsidP="0085503E">
      <w:pPr>
        <w:pStyle w:val="NormalWeb"/>
        <w:numPr>
          <w:ilvl w:val="0"/>
          <w:numId w:val="148"/>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 xml:space="preserve">Which element of your HR strategy would contribute most to the long-term success of </w:t>
      </w:r>
      <w:proofErr w:type="spellStart"/>
      <w:r w:rsidRPr="001B7D9E">
        <w:rPr>
          <w:rFonts w:asciiTheme="majorHAnsi" w:hAnsiTheme="majorHAnsi" w:cstheme="majorHAnsi"/>
          <w:sz w:val="20"/>
          <w:szCs w:val="20"/>
        </w:rPr>
        <w:t>LearnEdge</w:t>
      </w:r>
      <w:proofErr w:type="spellEnd"/>
      <w:r w:rsidRPr="001B7D9E">
        <w:rPr>
          <w:rFonts w:asciiTheme="majorHAnsi" w:hAnsiTheme="majorHAnsi" w:cstheme="majorHAnsi"/>
          <w:sz w:val="20"/>
          <w:szCs w:val="20"/>
        </w:rPr>
        <w:t xml:space="preserve"> Technologies, and why?</w:t>
      </w:r>
    </w:p>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6115" style="width:0;height:1.5pt" o:hralign="center" o:hrstd="t" o:hr="t" fillcolor="#a0a0a0" stroked="f"/>
        </w:pict>
      </w:r>
    </w:p>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br w:type="page"/>
      </w:r>
    </w:p>
    <w:p w:rsidR="00B8119F" w:rsidRPr="001B7D9E" w:rsidRDefault="00B8119F" w:rsidP="001B7D9E">
      <w:pPr>
        <w:pStyle w:val="Heading1"/>
        <w:spacing w:before="0" w:line="240" w:lineRule="auto"/>
        <w:contextualSpacing/>
        <w:rPr>
          <w:rFonts w:cstheme="majorHAnsi"/>
          <w:sz w:val="20"/>
          <w:szCs w:val="20"/>
        </w:rPr>
      </w:pPr>
      <w:r w:rsidRPr="001B7D9E">
        <w:rPr>
          <w:rFonts w:cstheme="majorHAnsi"/>
          <w:sz w:val="20"/>
          <w:szCs w:val="20"/>
        </w:rPr>
        <w:lastRenderedPageBreak/>
        <w:t>CASE OP-DM-001</w:t>
      </w:r>
    </w:p>
    <w:p w:rsidR="00B8119F" w:rsidRPr="001B7D9E" w:rsidRDefault="00B8119F" w:rsidP="001B7D9E">
      <w:pPr>
        <w:pStyle w:val="Heading1"/>
        <w:spacing w:before="0" w:line="240" w:lineRule="auto"/>
        <w:contextualSpacing/>
        <w:rPr>
          <w:rFonts w:cstheme="majorHAnsi"/>
          <w:sz w:val="20"/>
          <w:szCs w:val="20"/>
        </w:rPr>
      </w:pPr>
      <w:r w:rsidRPr="001B7D9E">
        <w:rPr>
          <w:rStyle w:val="Strong"/>
          <w:rFonts w:cstheme="majorHAnsi"/>
          <w:b/>
          <w:bCs/>
          <w:sz w:val="20"/>
          <w:szCs w:val="20"/>
        </w:rPr>
        <w:t>The Outsourcing Dilemma</w:t>
      </w:r>
    </w:p>
    <w:p w:rsidR="00AF4426" w:rsidRPr="001B7D9E" w:rsidRDefault="00B8119F" w:rsidP="001B7D9E">
      <w:pPr>
        <w:pStyle w:val="Heading2"/>
        <w:spacing w:before="0" w:line="240" w:lineRule="auto"/>
        <w:contextualSpacing/>
        <w:rPr>
          <w:rFonts w:cstheme="majorHAnsi"/>
          <w:sz w:val="20"/>
          <w:szCs w:val="20"/>
        </w:rPr>
      </w:pPr>
      <w:r w:rsidRPr="001B7D9E">
        <w:rPr>
          <w:rFonts w:cstheme="majorHAnsi"/>
          <w:sz w:val="20"/>
          <w:szCs w:val="20"/>
        </w:rPr>
        <w:t xml:space="preserve">Title- </w:t>
      </w:r>
      <w:r w:rsidR="00AF4426" w:rsidRPr="001B7D9E">
        <w:rPr>
          <w:rFonts w:cstheme="majorHAnsi"/>
          <w:sz w:val="20"/>
          <w:szCs w:val="20"/>
        </w:rPr>
        <w:t>Professional Cases (Difficulty Level 3)</w:t>
      </w:r>
    </w:p>
    <w:p w:rsidR="00AF4426" w:rsidRPr="001B7D9E" w:rsidRDefault="00B8119F" w:rsidP="001B7D9E">
      <w:pPr>
        <w:pStyle w:val="Heading3"/>
        <w:spacing w:before="0" w:line="240" w:lineRule="auto"/>
        <w:contextualSpacing/>
        <w:rPr>
          <w:rFonts w:cstheme="majorHAnsi"/>
          <w:sz w:val="20"/>
          <w:szCs w:val="20"/>
        </w:rPr>
      </w:pPr>
      <w:r w:rsidRPr="001B7D9E">
        <w:rPr>
          <w:rFonts w:cstheme="majorHAnsi"/>
          <w:sz w:val="20"/>
          <w:szCs w:val="20"/>
        </w:rPr>
        <w:t xml:space="preserve">Subject- </w:t>
      </w:r>
      <w:r w:rsidR="00AF4426" w:rsidRPr="001B7D9E">
        <w:rPr>
          <w:rFonts w:cstheme="majorHAnsi"/>
          <w:sz w:val="20"/>
          <w:szCs w:val="20"/>
        </w:rPr>
        <w:t>Operations Management</w:t>
      </w:r>
    </w:p>
    <w:p w:rsidR="00AF4426" w:rsidRPr="001B7D9E" w:rsidRDefault="00B8119F" w:rsidP="001B7D9E">
      <w:pPr>
        <w:pStyle w:val="Heading3"/>
        <w:spacing w:before="0" w:line="240" w:lineRule="auto"/>
        <w:contextualSpacing/>
        <w:rPr>
          <w:rFonts w:cstheme="majorHAnsi"/>
          <w:sz w:val="20"/>
          <w:szCs w:val="20"/>
        </w:rPr>
      </w:pPr>
      <w:r w:rsidRPr="001B7D9E">
        <w:rPr>
          <w:rFonts w:cstheme="majorHAnsi"/>
          <w:sz w:val="20"/>
          <w:szCs w:val="20"/>
        </w:rPr>
        <w:t>Capability Category</w:t>
      </w:r>
      <w:r w:rsidR="00AF4426" w:rsidRPr="001B7D9E">
        <w:rPr>
          <w:rFonts w:cstheme="majorHAnsi"/>
          <w:sz w:val="20"/>
          <w:szCs w:val="20"/>
        </w:rPr>
        <w:t>– Cognitive Capabilities</w:t>
      </w:r>
    </w:p>
    <w:p w:rsidR="00AF4426" w:rsidRPr="001B7D9E" w:rsidRDefault="00AF4426" w:rsidP="001B7D9E">
      <w:pPr>
        <w:pStyle w:val="Heading2"/>
        <w:spacing w:before="0" w:line="240" w:lineRule="auto"/>
        <w:contextualSpacing/>
        <w:rPr>
          <w:rFonts w:cstheme="majorHAnsi"/>
          <w:sz w:val="20"/>
          <w:szCs w:val="20"/>
        </w:rPr>
      </w:pPr>
      <w:r w:rsidRPr="001B7D9E">
        <w:rPr>
          <w:rFonts w:cstheme="majorHAnsi"/>
          <w:sz w:val="20"/>
          <w:szCs w:val="20"/>
        </w:rPr>
        <w:t>Capability – Decision Making</w:t>
      </w:r>
    </w:p>
    <w:p w:rsidR="00AF4426" w:rsidRPr="001B7D9E" w:rsidRDefault="00AF4426" w:rsidP="001B7D9E">
      <w:pPr>
        <w:pStyle w:val="Heading1"/>
        <w:spacing w:before="0" w:line="240" w:lineRule="auto"/>
        <w:contextualSpacing/>
        <w:rPr>
          <w:rFonts w:cstheme="majorHAnsi"/>
          <w:sz w:val="20"/>
          <w:szCs w:val="20"/>
        </w:rPr>
      </w:pPr>
    </w:p>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6117" style="width:0;height:1.5pt" o:hralign="center" o:hrstd="t" o:hr="t" fillcolor="#a0a0a0" stroked="f"/>
        </w:pict>
      </w:r>
    </w:p>
    <w:p w:rsidR="00AF4426" w:rsidRPr="001B7D9E" w:rsidRDefault="00AF4426" w:rsidP="001B7D9E">
      <w:pPr>
        <w:pStyle w:val="Heading1"/>
        <w:spacing w:before="0" w:line="240" w:lineRule="auto"/>
        <w:contextualSpacing/>
        <w:rPr>
          <w:rFonts w:cstheme="majorHAnsi"/>
          <w:sz w:val="20"/>
          <w:szCs w:val="20"/>
        </w:rPr>
      </w:pPr>
      <w:r w:rsidRPr="001B7D9E">
        <w:rPr>
          <w:rFonts w:cstheme="majorHAnsi"/>
          <w:sz w:val="20"/>
          <w:szCs w:val="20"/>
        </w:rPr>
        <w:t>Assessment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5"/>
        <w:gridCol w:w="2975"/>
      </w:tblGrid>
      <w:tr w:rsidR="00AF4426" w:rsidRPr="001B7D9E" w:rsidTr="00AF4426">
        <w:trPr>
          <w:tblHeader/>
          <w:tblCellSpacing w:w="15" w:type="dxa"/>
        </w:trPr>
        <w:tc>
          <w:tcPr>
            <w:tcW w:w="0" w:type="auto"/>
            <w:vAlign w:val="center"/>
            <w:hideMark/>
          </w:tcPr>
          <w:p w:rsidR="00AF4426" w:rsidRPr="001B7D9E" w:rsidRDefault="00AF4426" w:rsidP="001B7D9E">
            <w:pPr>
              <w:spacing w:line="240" w:lineRule="auto"/>
              <w:contextualSpacing/>
              <w:jc w:val="center"/>
              <w:rPr>
                <w:rFonts w:asciiTheme="majorHAnsi" w:hAnsiTheme="majorHAnsi" w:cstheme="majorHAnsi"/>
                <w:b/>
                <w:bCs/>
                <w:sz w:val="20"/>
                <w:szCs w:val="20"/>
              </w:rPr>
            </w:pPr>
            <w:r w:rsidRPr="001B7D9E">
              <w:rPr>
                <w:rFonts w:asciiTheme="majorHAnsi" w:hAnsiTheme="majorHAnsi" w:cstheme="majorHAnsi"/>
                <w:b/>
                <w:bCs/>
                <w:sz w:val="20"/>
                <w:szCs w:val="20"/>
              </w:rPr>
              <w:t>Parameter</w:t>
            </w:r>
          </w:p>
        </w:tc>
        <w:tc>
          <w:tcPr>
            <w:tcW w:w="0" w:type="auto"/>
            <w:vAlign w:val="center"/>
            <w:hideMark/>
          </w:tcPr>
          <w:p w:rsidR="00AF4426" w:rsidRPr="001B7D9E" w:rsidRDefault="00AF4426" w:rsidP="001B7D9E">
            <w:pPr>
              <w:spacing w:line="240" w:lineRule="auto"/>
              <w:contextualSpacing/>
              <w:jc w:val="center"/>
              <w:rPr>
                <w:rFonts w:asciiTheme="majorHAnsi" w:hAnsiTheme="majorHAnsi" w:cstheme="majorHAnsi"/>
                <w:b/>
                <w:bCs/>
                <w:sz w:val="20"/>
                <w:szCs w:val="20"/>
              </w:rPr>
            </w:pPr>
            <w:r w:rsidRPr="001B7D9E">
              <w:rPr>
                <w:rFonts w:asciiTheme="majorHAnsi" w:hAnsiTheme="majorHAnsi" w:cstheme="majorHAnsi"/>
                <w:b/>
                <w:bCs/>
                <w:sz w:val="20"/>
                <w:szCs w:val="20"/>
              </w:rPr>
              <w:t>Details</w:t>
            </w:r>
          </w:p>
        </w:tc>
      </w:tr>
      <w:tr w:rsidR="00AF4426" w:rsidRPr="001B7D9E" w:rsidTr="00AF4426">
        <w:trPr>
          <w:tblCellSpacing w:w="15" w:type="dxa"/>
        </w:trPr>
        <w:tc>
          <w:tcPr>
            <w:tcW w:w="0" w:type="auto"/>
            <w:vAlign w:val="center"/>
            <w:hideMark/>
          </w:tcPr>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Subject</w:t>
            </w:r>
          </w:p>
        </w:tc>
        <w:tc>
          <w:tcPr>
            <w:tcW w:w="0" w:type="auto"/>
            <w:vAlign w:val="center"/>
            <w:hideMark/>
          </w:tcPr>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Operations Management</w:t>
            </w:r>
          </w:p>
        </w:tc>
      </w:tr>
      <w:tr w:rsidR="00AF4426" w:rsidRPr="001B7D9E" w:rsidTr="00AF4426">
        <w:trPr>
          <w:tblCellSpacing w:w="15" w:type="dxa"/>
        </w:trPr>
        <w:tc>
          <w:tcPr>
            <w:tcW w:w="0" w:type="auto"/>
            <w:vAlign w:val="center"/>
            <w:hideMark/>
          </w:tcPr>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Functional Area</w:t>
            </w:r>
          </w:p>
        </w:tc>
        <w:tc>
          <w:tcPr>
            <w:tcW w:w="0" w:type="auto"/>
            <w:vAlign w:val="center"/>
            <w:hideMark/>
          </w:tcPr>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Supply Chain &amp; Operations Strategy</w:t>
            </w:r>
          </w:p>
        </w:tc>
      </w:tr>
      <w:tr w:rsidR="00AF4426" w:rsidRPr="001B7D9E" w:rsidTr="00AF4426">
        <w:trPr>
          <w:tblCellSpacing w:w="15" w:type="dxa"/>
        </w:trPr>
        <w:tc>
          <w:tcPr>
            <w:tcW w:w="0" w:type="auto"/>
            <w:vAlign w:val="center"/>
            <w:hideMark/>
          </w:tcPr>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Capability Category</w:t>
            </w:r>
          </w:p>
        </w:tc>
        <w:tc>
          <w:tcPr>
            <w:tcW w:w="0" w:type="auto"/>
            <w:vAlign w:val="center"/>
            <w:hideMark/>
          </w:tcPr>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Cognitive Capability</w:t>
            </w:r>
          </w:p>
        </w:tc>
      </w:tr>
      <w:tr w:rsidR="00AF4426" w:rsidRPr="001B7D9E" w:rsidTr="00AF4426">
        <w:trPr>
          <w:tblCellSpacing w:w="15" w:type="dxa"/>
        </w:trPr>
        <w:tc>
          <w:tcPr>
            <w:tcW w:w="0" w:type="auto"/>
            <w:vAlign w:val="center"/>
            <w:hideMark/>
          </w:tcPr>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Capability</w:t>
            </w:r>
          </w:p>
        </w:tc>
        <w:tc>
          <w:tcPr>
            <w:tcW w:w="0" w:type="auto"/>
            <w:vAlign w:val="center"/>
            <w:hideMark/>
          </w:tcPr>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Decision Making</w:t>
            </w:r>
          </w:p>
        </w:tc>
      </w:tr>
      <w:tr w:rsidR="00AF4426" w:rsidRPr="001B7D9E" w:rsidTr="00AF4426">
        <w:trPr>
          <w:tblCellSpacing w:w="15" w:type="dxa"/>
        </w:trPr>
        <w:tc>
          <w:tcPr>
            <w:tcW w:w="0" w:type="auto"/>
            <w:vAlign w:val="center"/>
            <w:hideMark/>
          </w:tcPr>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Difficulty Level</w:t>
            </w:r>
          </w:p>
        </w:tc>
        <w:tc>
          <w:tcPr>
            <w:tcW w:w="0" w:type="auto"/>
            <w:vAlign w:val="center"/>
            <w:hideMark/>
          </w:tcPr>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Level 3 (Pro)</w:t>
            </w:r>
          </w:p>
        </w:tc>
      </w:tr>
      <w:tr w:rsidR="00AF4426" w:rsidRPr="001B7D9E" w:rsidTr="00AF4426">
        <w:trPr>
          <w:tblCellSpacing w:w="15" w:type="dxa"/>
        </w:trPr>
        <w:tc>
          <w:tcPr>
            <w:tcW w:w="0" w:type="auto"/>
            <w:vAlign w:val="center"/>
            <w:hideMark/>
          </w:tcPr>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Bloom's Taxonomy</w:t>
            </w:r>
          </w:p>
        </w:tc>
        <w:tc>
          <w:tcPr>
            <w:tcW w:w="0" w:type="auto"/>
            <w:vAlign w:val="center"/>
            <w:hideMark/>
          </w:tcPr>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 xml:space="preserve">Apply, </w:t>
            </w:r>
            <w:proofErr w:type="spellStart"/>
            <w:r w:rsidRPr="001B7D9E">
              <w:rPr>
                <w:rFonts w:asciiTheme="majorHAnsi" w:hAnsiTheme="majorHAnsi" w:cstheme="majorHAnsi"/>
                <w:sz w:val="20"/>
                <w:szCs w:val="20"/>
              </w:rPr>
              <w:t>Analyse</w:t>
            </w:r>
            <w:proofErr w:type="spellEnd"/>
          </w:p>
        </w:tc>
      </w:tr>
      <w:tr w:rsidR="00AF4426" w:rsidRPr="001B7D9E" w:rsidTr="00AF4426">
        <w:trPr>
          <w:tblCellSpacing w:w="15" w:type="dxa"/>
        </w:trPr>
        <w:tc>
          <w:tcPr>
            <w:tcW w:w="0" w:type="auto"/>
            <w:vAlign w:val="center"/>
            <w:hideMark/>
          </w:tcPr>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Target Learners</w:t>
            </w:r>
          </w:p>
        </w:tc>
        <w:tc>
          <w:tcPr>
            <w:tcW w:w="0" w:type="auto"/>
            <w:vAlign w:val="center"/>
            <w:hideMark/>
          </w:tcPr>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MBA/PGDM – Semester III</w:t>
            </w:r>
          </w:p>
        </w:tc>
      </w:tr>
      <w:tr w:rsidR="00AF4426" w:rsidRPr="001B7D9E" w:rsidTr="00AF4426">
        <w:trPr>
          <w:tblCellSpacing w:w="15" w:type="dxa"/>
        </w:trPr>
        <w:tc>
          <w:tcPr>
            <w:tcW w:w="0" w:type="auto"/>
            <w:vAlign w:val="center"/>
            <w:hideMark/>
          </w:tcPr>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Reading Time</w:t>
            </w:r>
          </w:p>
        </w:tc>
        <w:tc>
          <w:tcPr>
            <w:tcW w:w="0" w:type="auto"/>
            <w:vAlign w:val="center"/>
            <w:hideMark/>
          </w:tcPr>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8 Minutes</w:t>
            </w:r>
          </w:p>
        </w:tc>
      </w:tr>
      <w:tr w:rsidR="00AF4426" w:rsidRPr="001B7D9E" w:rsidTr="00AF4426">
        <w:trPr>
          <w:tblCellSpacing w:w="15" w:type="dxa"/>
        </w:trPr>
        <w:tc>
          <w:tcPr>
            <w:tcW w:w="0" w:type="auto"/>
            <w:vAlign w:val="center"/>
            <w:hideMark/>
          </w:tcPr>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Answer Writing Time</w:t>
            </w:r>
          </w:p>
        </w:tc>
        <w:tc>
          <w:tcPr>
            <w:tcW w:w="0" w:type="auto"/>
            <w:vAlign w:val="center"/>
            <w:hideMark/>
          </w:tcPr>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12 Minutes</w:t>
            </w:r>
          </w:p>
        </w:tc>
      </w:tr>
      <w:tr w:rsidR="00AF4426" w:rsidRPr="001B7D9E" w:rsidTr="00AF4426">
        <w:trPr>
          <w:tblCellSpacing w:w="15" w:type="dxa"/>
        </w:trPr>
        <w:tc>
          <w:tcPr>
            <w:tcW w:w="0" w:type="auto"/>
            <w:vAlign w:val="center"/>
            <w:hideMark/>
          </w:tcPr>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Rapid Fire</w:t>
            </w:r>
          </w:p>
        </w:tc>
        <w:tc>
          <w:tcPr>
            <w:tcW w:w="0" w:type="auto"/>
            <w:vAlign w:val="center"/>
            <w:hideMark/>
          </w:tcPr>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8 Minutes</w:t>
            </w:r>
          </w:p>
        </w:tc>
      </w:tr>
      <w:tr w:rsidR="00AF4426" w:rsidRPr="001B7D9E" w:rsidTr="00AF4426">
        <w:trPr>
          <w:tblCellSpacing w:w="15" w:type="dxa"/>
        </w:trPr>
        <w:tc>
          <w:tcPr>
            <w:tcW w:w="0" w:type="auto"/>
            <w:vAlign w:val="center"/>
            <w:hideMark/>
          </w:tcPr>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Total Marks</w:t>
            </w:r>
          </w:p>
        </w:tc>
        <w:tc>
          <w:tcPr>
            <w:tcW w:w="0" w:type="auto"/>
            <w:vAlign w:val="center"/>
            <w:hideMark/>
          </w:tcPr>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10 (7 Written + 3 Rapid Fire)</w:t>
            </w:r>
          </w:p>
        </w:tc>
      </w:tr>
    </w:tbl>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6118" style="width:0;height:1.5pt" o:hralign="center" o:hrstd="t" o:hr="t" fillcolor="#a0a0a0" stroked="f"/>
        </w:pict>
      </w:r>
    </w:p>
    <w:p w:rsidR="00AF4426" w:rsidRPr="001B7D9E" w:rsidRDefault="00AF4426" w:rsidP="001B7D9E">
      <w:pPr>
        <w:pStyle w:val="Heading1"/>
        <w:spacing w:before="0" w:line="240" w:lineRule="auto"/>
        <w:contextualSpacing/>
        <w:rPr>
          <w:rFonts w:cstheme="majorHAnsi"/>
          <w:sz w:val="20"/>
          <w:szCs w:val="20"/>
        </w:rPr>
      </w:pPr>
      <w:r w:rsidRPr="001B7D9E">
        <w:rPr>
          <w:rFonts w:cstheme="majorHAnsi"/>
          <w:sz w:val="20"/>
          <w:szCs w:val="20"/>
        </w:rPr>
        <w:t>Learning Outcomes</w:t>
      </w:r>
    </w:p>
    <w:p w:rsidR="00AF4426" w:rsidRPr="001B7D9E" w:rsidRDefault="00AF4426"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After completing this case, students should be able to:</w:t>
      </w:r>
    </w:p>
    <w:p w:rsidR="00AF4426" w:rsidRPr="001B7D9E" w:rsidRDefault="00AF4426" w:rsidP="0085503E">
      <w:pPr>
        <w:pStyle w:val="NormalWeb"/>
        <w:numPr>
          <w:ilvl w:val="0"/>
          <w:numId w:val="149"/>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Analyse operational decision-making situations.</w:t>
      </w:r>
    </w:p>
    <w:p w:rsidR="00AF4426" w:rsidRPr="001B7D9E" w:rsidRDefault="00AF4426" w:rsidP="0085503E">
      <w:pPr>
        <w:pStyle w:val="NormalWeb"/>
        <w:numPr>
          <w:ilvl w:val="0"/>
          <w:numId w:val="149"/>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Compare alternative business options.</w:t>
      </w:r>
    </w:p>
    <w:p w:rsidR="00AF4426" w:rsidRPr="001B7D9E" w:rsidRDefault="00AF4426" w:rsidP="0085503E">
      <w:pPr>
        <w:pStyle w:val="NormalWeb"/>
        <w:numPr>
          <w:ilvl w:val="0"/>
          <w:numId w:val="149"/>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Understand trade-offs between cost, quality and customer service.</w:t>
      </w:r>
    </w:p>
    <w:p w:rsidR="00AF4426" w:rsidRPr="001B7D9E" w:rsidRDefault="00AF4426" w:rsidP="0085503E">
      <w:pPr>
        <w:pStyle w:val="NormalWeb"/>
        <w:numPr>
          <w:ilvl w:val="0"/>
          <w:numId w:val="149"/>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Recommend practical operational decisions.</w:t>
      </w:r>
    </w:p>
    <w:p w:rsidR="00AF4426" w:rsidRPr="001B7D9E" w:rsidRDefault="00AF4426" w:rsidP="0085503E">
      <w:pPr>
        <w:pStyle w:val="NormalWeb"/>
        <w:numPr>
          <w:ilvl w:val="0"/>
          <w:numId w:val="149"/>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Demonstrate structured managerial thinking.</w:t>
      </w:r>
    </w:p>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6119" style="width:0;height:1.5pt" o:hralign="center" o:hrstd="t" o:hr="t" fillcolor="#a0a0a0" stroked="f"/>
        </w:pict>
      </w:r>
    </w:p>
    <w:p w:rsidR="00AF4426" w:rsidRPr="001B7D9E" w:rsidRDefault="00AF4426" w:rsidP="001B7D9E">
      <w:pPr>
        <w:pStyle w:val="Heading1"/>
        <w:spacing w:before="0" w:line="240" w:lineRule="auto"/>
        <w:contextualSpacing/>
        <w:rPr>
          <w:rFonts w:cstheme="majorHAnsi"/>
          <w:sz w:val="20"/>
          <w:szCs w:val="20"/>
        </w:rPr>
      </w:pPr>
      <w:r w:rsidRPr="001B7D9E">
        <w:rPr>
          <w:rFonts w:cstheme="majorHAnsi"/>
          <w:sz w:val="20"/>
          <w:szCs w:val="20"/>
        </w:rPr>
        <w:t>Student Instructions</w:t>
      </w:r>
    </w:p>
    <w:p w:rsidR="00AF4426" w:rsidRPr="001B7D9E" w:rsidRDefault="00AF4426" w:rsidP="001B7D9E">
      <w:pPr>
        <w:pStyle w:val="Heading3"/>
        <w:spacing w:before="0" w:line="240" w:lineRule="auto"/>
        <w:contextualSpacing/>
        <w:rPr>
          <w:rFonts w:cstheme="majorHAnsi"/>
          <w:sz w:val="20"/>
          <w:szCs w:val="20"/>
        </w:rPr>
      </w:pPr>
      <w:r w:rsidRPr="001B7D9E">
        <w:rPr>
          <w:rFonts w:cstheme="majorHAnsi"/>
          <w:sz w:val="20"/>
          <w:szCs w:val="20"/>
        </w:rPr>
        <w:t>Before Reading</w:t>
      </w:r>
    </w:p>
    <w:p w:rsidR="00AF4426" w:rsidRPr="001B7D9E" w:rsidRDefault="00AF4426" w:rsidP="0085503E">
      <w:pPr>
        <w:pStyle w:val="NormalWeb"/>
        <w:numPr>
          <w:ilvl w:val="0"/>
          <w:numId w:val="150"/>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Read the case carefully from beginning to end.</w:t>
      </w:r>
    </w:p>
    <w:p w:rsidR="00AF4426" w:rsidRPr="001B7D9E" w:rsidRDefault="00AF4426" w:rsidP="0085503E">
      <w:pPr>
        <w:pStyle w:val="NormalWeb"/>
        <w:numPr>
          <w:ilvl w:val="0"/>
          <w:numId w:val="150"/>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Identify the operational problem.</w:t>
      </w:r>
    </w:p>
    <w:p w:rsidR="00AF4426" w:rsidRPr="001B7D9E" w:rsidRDefault="00AF4426" w:rsidP="0085503E">
      <w:pPr>
        <w:pStyle w:val="NormalWeb"/>
        <w:numPr>
          <w:ilvl w:val="0"/>
          <w:numId w:val="150"/>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Understand the interests of different stakeholders.</w:t>
      </w:r>
    </w:p>
    <w:p w:rsidR="00AF4426" w:rsidRPr="001B7D9E" w:rsidRDefault="00AF4426" w:rsidP="0085503E">
      <w:pPr>
        <w:pStyle w:val="NormalWeb"/>
        <w:numPr>
          <w:ilvl w:val="0"/>
          <w:numId w:val="150"/>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Do not assume facts that are not mentioned.</w:t>
      </w:r>
    </w:p>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6120" style="width:0;height:1.5pt" o:hralign="center" o:hrstd="t" o:hr="t" fillcolor="#a0a0a0" stroked="f"/>
        </w:pict>
      </w:r>
    </w:p>
    <w:p w:rsidR="00AF4426" w:rsidRPr="001B7D9E" w:rsidRDefault="00AF4426" w:rsidP="001B7D9E">
      <w:pPr>
        <w:pStyle w:val="Heading3"/>
        <w:spacing w:before="0" w:line="240" w:lineRule="auto"/>
        <w:contextualSpacing/>
        <w:rPr>
          <w:rFonts w:cstheme="majorHAnsi"/>
          <w:sz w:val="20"/>
          <w:szCs w:val="20"/>
        </w:rPr>
      </w:pPr>
      <w:r w:rsidRPr="001B7D9E">
        <w:rPr>
          <w:rFonts w:cstheme="majorHAnsi"/>
          <w:sz w:val="20"/>
          <w:szCs w:val="20"/>
        </w:rPr>
        <w:t>While Answering</w:t>
      </w:r>
    </w:p>
    <w:p w:rsidR="00AF4426" w:rsidRPr="001B7D9E" w:rsidRDefault="00AF4426" w:rsidP="0085503E">
      <w:pPr>
        <w:pStyle w:val="NormalWeb"/>
        <w:numPr>
          <w:ilvl w:val="0"/>
          <w:numId w:val="151"/>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Support your answers with facts from the case.</w:t>
      </w:r>
    </w:p>
    <w:p w:rsidR="00AF4426" w:rsidRPr="001B7D9E" w:rsidRDefault="00AF4426" w:rsidP="0085503E">
      <w:pPr>
        <w:pStyle w:val="NormalWeb"/>
        <w:numPr>
          <w:ilvl w:val="0"/>
          <w:numId w:val="151"/>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Consider operational, financial and customer impacts.</w:t>
      </w:r>
    </w:p>
    <w:p w:rsidR="00AF4426" w:rsidRPr="001B7D9E" w:rsidRDefault="00AF4426" w:rsidP="0085503E">
      <w:pPr>
        <w:pStyle w:val="NormalWeb"/>
        <w:numPr>
          <w:ilvl w:val="0"/>
          <w:numId w:val="151"/>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Justify every recommendation.</w:t>
      </w:r>
    </w:p>
    <w:p w:rsidR="00AF4426" w:rsidRPr="001B7D9E" w:rsidRDefault="00AF4426" w:rsidP="0085503E">
      <w:pPr>
        <w:pStyle w:val="NormalWeb"/>
        <w:numPr>
          <w:ilvl w:val="0"/>
          <w:numId w:val="151"/>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Write within the suggested word limit.</w:t>
      </w:r>
    </w:p>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lastRenderedPageBreak/>
        <w:pict>
          <v:rect id="_x0000_i6121" style="width:0;height:1.5pt" o:hralign="center" o:hrstd="t" o:hr="t" fillcolor="#a0a0a0" stroked="f"/>
        </w:pict>
      </w:r>
    </w:p>
    <w:p w:rsidR="00AF4426" w:rsidRPr="001B7D9E" w:rsidRDefault="00AF4426" w:rsidP="001B7D9E">
      <w:pPr>
        <w:pStyle w:val="Heading3"/>
        <w:spacing w:before="0" w:line="240" w:lineRule="auto"/>
        <w:contextualSpacing/>
        <w:rPr>
          <w:rFonts w:cstheme="majorHAnsi"/>
          <w:sz w:val="20"/>
          <w:szCs w:val="20"/>
        </w:rPr>
      </w:pPr>
      <w:r w:rsidRPr="001B7D9E">
        <w:rPr>
          <w:rFonts w:cstheme="majorHAnsi"/>
          <w:sz w:val="20"/>
          <w:szCs w:val="20"/>
        </w:rPr>
        <w:t>Submission Instructions</w:t>
      </w:r>
    </w:p>
    <w:p w:rsidR="00AF4426" w:rsidRPr="001B7D9E" w:rsidRDefault="00AF4426" w:rsidP="0085503E">
      <w:pPr>
        <w:pStyle w:val="NormalWeb"/>
        <w:numPr>
          <w:ilvl w:val="0"/>
          <w:numId w:val="152"/>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 xml:space="preserve">Complete all answers within </w:t>
      </w:r>
      <w:r w:rsidRPr="001B7D9E">
        <w:rPr>
          <w:rStyle w:val="Strong"/>
          <w:rFonts w:asciiTheme="majorHAnsi" w:hAnsiTheme="majorHAnsi" w:cstheme="majorHAnsi"/>
          <w:sz w:val="20"/>
          <w:szCs w:val="20"/>
        </w:rPr>
        <w:t>12 minutes</w:t>
      </w:r>
      <w:r w:rsidRPr="001B7D9E">
        <w:rPr>
          <w:rFonts w:asciiTheme="majorHAnsi" w:hAnsiTheme="majorHAnsi" w:cstheme="majorHAnsi"/>
          <w:sz w:val="20"/>
          <w:szCs w:val="20"/>
        </w:rPr>
        <w:t>.</w:t>
      </w:r>
    </w:p>
    <w:p w:rsidR="00AF4426" w:rsidRPr="001B7D9E" w:rsidRDefault="00AF4426" w:rsidP="0085503E">
      <w:pPr>
        <w:pStyle w:val="NormalWeb"/>
        <w:numPr>
          <w:ilvl w:val="0"/>
          <w:numId w:val="152"/>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Rapid Fire questions will appear immediately after submission.</w:t>
      </w:r>
    </w:p>
    <w:p w:rsidR="00AF4426" w:rsidRPr="001B7D9E" w:rsidRDefault="00AF4426" w:rsidP="0085503E">
      <w:pPr>
        <w:pStyle w:val="NormalWeb"/>
        <w:numPr>
          <w:ilvl w:val="0"/>
          <w:numId w:val="152"/>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 xml:space="preserve">Students completing at least </w:t>
      </w:r>
      <w:r w:rsidRPr="001B7D9E">
        <w:rPr>
          <w:rStyle w:val="Strong"/>
          <w:rFonts w:asciiTheme="majorHAnsi" w:hAnsiTheme="majorHAnsi" w:cstheme="majorHAnsi"/>
          <w:sz w:val="20"/>
          <w:szCs w:val="20"/>
        </w:rPr>
        <w:t>70%</w:t>
      </w:r>
      <w:r w:rsidRPr="001B7D9E">
        <w:rPr>
          <w:rFonts w:asciiTheme="majorHAnsi" w:hAnsiTheme="majorHAnsi" w:cstheme="majorHAnsi"/>
          <w:sz w:val="20"/>
          <w:szCs w:val="20"/>
        </w:rPr>
        <w:t xml:space="preserve"> of the written assessment within the allotted time will be eligible for evaluation.</w:t>
      </w:r>
    </w:p>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6122" style="width:0;height:1.5pt" o:hralign="center" o:hrstd="t" o:hr="t" fillcolor="#a0a0a0" stroked="f"/>
        </w:pict>
      </w:r>
    </w:p>
    <w:p w:rsidR="00AF4426" w:rsidRPr="001B7D9E" w:rsidRDefault="00AF4426" w:rsidP="001B7D9E">
      <w:pPr>
        <w:pStyle w:val="Heading1"/>
        <w:spacing w:before="0" w:line="240" w:lineRule="auto"/>
        <w:contextualSpacing/>
        <w:rPr>
          <w:rFonts w:cstheme="majorHAnsi"/>
          <w:sz w:val="20"/>
          <w:szCs w:val="20"/>
        </w:rPr>
      </w:pPr>
      <w:r w:rsidRPr="001B7D9E">
        <w:rPr>
          <w:rFonts w:cstheme="majorHAnsi"/>
          <w:sz w:val="20"/>
          <w:szCs w:val="20"/>
        </w:rPr>
        <w:t>Company Background</w:t>
      </w:r>
    </w:p>
    <w:p w:rsidR="00AF4426" w:rsidRPr="001B7D9E" w:rsidRDefault="00AF4426" w:rsidP="001B7D9E">
      <w:pPr>
        <w:pStyle w:val="NormalWeb"/>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Company:</w:t>
      </w:r>
      <w:r w:rsidRPr="001B7D9E">
        <w:rPr>
          <w:rFonts w:asciiTheme="majorHAnsi" w:hAnsiTheme="majorHAnsi" w:cstheme="majorHAnsi"/>
          <w:sz w:val="20"/>
          <w:szCs w:val="20"/>
        </w:rPr>
        <w:t xml:space="preserve"> </w:t>
      </w:r>
      <w:proofErr w:type="spellStart"/>
      <w:r w:rsidRPr="001B7D9E">
        <w:rPr>
          <w:rFonts w:asciiTheme="majorHAnsi" w:hAnsiTheme="majorHAnsi" w:cstheme="majorHAnsi"/>
          <w:sz w:val="20"/>
          <w:szCs w:val="20"/>
        </w:rPr>
        <w:t>IndFresh</w:t>
      </w:r>
      <w:proofErr w:type="spellEnd"/>
      <w:r w:rsidRPr="001B7D9E">
        <w:rPr>
          <w:rFonts w:asciiTheme="majorHAnsi" w:hAnsiTheme="majorHAnsi" w:cstheme="majorHAnsi"/>
          <w:sz w:val="20"/>
          <w:szCs w:val="20"/>
        </w:rPr>
        <w:t xml:space="preserve"> Foods </w:t>
      </w:r>
      <w:proofErr w:type="spellStart"/>
      <w:r w:rsidRPr="001B7D9E">
        <w:rPr>
          <w:rFonts w:asciiTheme="majorHAnsi" w:hAnsiTheme="majorHAnsi" w:cstheme="majorHAnsi"/>
          <w:sz w:val="20"/>
          <w:szCs w:val="20"/>
        </w:rPr>
        <w:t>Pvt.</w:t>
      </w:r>
      <w:proofErr w:type="spellEnd"/>
      <w:r w:rsidRPr="001B7D9E">
        <w:rPr>
          <w:rFonts w:asciiTheme="majorHAnsi" w:hAnsiTheme="majorHAnsi" w:cstheme="majorHAnsi"/>
          <w:sz w:val="20"/>
          <w:szCs w:val="20"/>
        </w:rPr>
        <w:t xml:space="preserve"> Ltd.</w:t>
      </w:r>
    </w:p>
    <w:p w:rsidR="00AF4426" w:rsidRPr="001B7D9E" w:rsidRDefault="00AF4426" w:rsidP="001B7D9E">
      <w:pPr>
        <w:pStyle w:val="NormalWeb"/>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Location:</w:t>
      </w:r>
      <w:r w:rsidRPr="001B7D9E">
        <w:rPr>
          <w:rFonts w:asciiTheme="majorHAnsi" w:hAnsiTheme="majorHAnsi" w:cstheme="majorHAnsi"/>
          <w:sz w:val="20"/>
          <w:szCs w:val="20"/>
        </w:rPr>
        <w:t xml:space="preserve"> Indore</w:t>
      </w:r>
    </w:p>
    <w:p w:rsidR="00AF4426" w:rsidRPr="001B7D9E" w:rsidRDefault="00AF4426" w:rsidP="001B7D9E">
      <w:pPr>
        <w:pStyle w:val="NormalWeb"/>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Business:</w:t>
      </w:r>
      <w:r w:rsidRPr="001B7D9E">
        <w:rPr>
          <w:rFonts w:asciiTheme="majorHAnsi" w:hAnsiTheme="majorHAnsi" w:cstheme="majorHAnsi"/>
          <w:sz w:val="20"/>
          <w:szCs w:val="20"/>
        </w:rPr>
        <w:t xml:space="preserve"> Packaged ready-to-eat food products</w:t>
      </w:r>
    </w:p>
    <w:p w:rsidR="00AF4426" w:rsidRPr="001B7D9E" w:rsidRDefault="00AF4426" w:rsidP="001B7D9E">
      <w:pPr>
        <w:pStyle w:val="NormalWeb"/>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Employees:</w:t>
      </w:r>
      <w:r w:rsidRPr="001B7D9E">
        <w:rPr>
          <w:rFonts w:asciiTheme="majorHAnsi" w:hAnsiTheme="majorHAnsi" w:cstheme="majorHAnsi"/>
          <w:sz w:val="20"/>
          <w:szCs w:val="20"/>
        </w:rPr>
        <w:t xml:space="preserve"> 280</w:t>
      </w:r>
    </w:p>
    <w:p w:rsidR="00AF4426" w:rsidRPr="001B7D9E" w:rsidRDefault="00AF4426"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The company manufactures ready-to-eat snacks and supplies them to supermarkets and online grocery platforms across Central India.</w:t>
      </w:r>
    </w:p>
    <w:p w:rsidR="00AF4426" w:rsidRPr="001B7D9E" w:rsidRDefault="00AF4426"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The business has experienced rapid growth over the last two years due to increasing demand for convenient food products.</w:t>
      </w:r>
    </w:p>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6123" style="width:0;height:1.5pt" o:hralign="center" o:hrstd="t" o:hr="t" fillcolor="#a0a0a0" stroked="f"/>
        </w:pict>
      </w:r>
    </w:p>
    <w:p w:rsidR="00AF4426" w:rsidRPr="001B7D9E" w:rsidRDefault="00AF4426" w:rsidP="001B7D9E">
      <w:pPr>
        <w:pStyle w:val="Heading1"/>
        <w:spacing w:before="0" w:line="240" w:lineRule="auto"/>
        <w:contextualSpacing/>
        <w:rPr>
          <w:rFonts w:cstheme="majorHAnsi"/>
          <w:sz w:val="20"/>
          <w:szCs w:val="20"/>
        </w:rPr>
      </w:pPr>
      <w:r w:rsidRPr="001B7D9E">
        <w:rPr>
          <w:rFonts w:cstheme="majorHAnsi"/>
          <w:sz w:val="20"/>
          <w:szCs w:val="20"/>
        </w:rPr>
        <w:t>Business Situation</w:t>
      </w:r>
    </w:p>
    <w:p w:rsidR="00AF4426" w:rsidRPr="001B7D9E" w:rsidRDefault="00AF4426"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 xml:space="preserve">Demand for </w:t>
      </w:r>
      <w:proofErr w:type="spellStart"/>
      <w:r w:rsidRPr="001B7D9E">
        <w:rPr>
          <w:rFonts w:asciiTheme="majorHAnsi" w:hAnsiTheme="majorHAnsi" w:cstheme="majorHAnsi"/>
          <w:sz w:val="20"/>
          <w:szCs w:val="20"/>
        </w:rPr>
        <w:t>IndFresh</w:t>
      </w:r>
      <w:proofErr w:type="spellEnd"/>
      <w:r w:rsidRPr="001B7D9E">
        <w:rPr>
          <w:rFonts w:asciiTheme="majorHAnsi" w:hAnsiTheme="majorHAnsi" w:cstheme="majorHAnsi"/>
          <w:sz w:val="20"/>
          <w:szCs w:val="20"/>
        </w:rPr>
        <w:t xml:space="preserve"> products has increased by </w:t>
      </w:r>
      <w:r w:rsidRPr="001B7D9E">
        <w:rPr>
          <w:rStyle w:val="Strong"/>
          <w:rFonts w:asciiTheme="majorHAnsi" w:hAnsiTheme="majorHAnsi" w:cstheme="majorHAnsi"/>
          <w:sz w:val="20"/>
          <w:szCs w:val="20"/>
        </w:rPr>
        <w:t>35%</w:t>
      </w:r>
      <w:r w:rsidRPr="001B7D9E">
        <w:rPr>
          <w:rFonts w:asciiTheme="majorHAnsi" w:hAnsiTheme="majorHAnsi" w:cstheme="majorHAnsi"/>
          <w:sz w:val="20"/>
          <w:szCs w:val="20"/>
        </w:rPr>
        <w:t xml:space="preserve"> during the past year. The company's existing manufacturing facility is operating at </w:t>
      </w:r>
      <w:r w:rsidRPr="001B7D9E">
        <w:rPr>
          <w:rStyle w:val="Strong"/>
          <w:rFonts w:asciiTheme="majorHAnsi" w:hAnsiTheme="majorHAnsi" w:cstheme="majorHAnsi"/>
          <w:sz w:val="20"/>
          <w:szCs w:val="20"/>
        </w:rPr>
        <w:t>95% capacity</w:t>
      </w:r>
      <w:r w:rsidRPr="001B7D9E">
        <w:rPr>
          <w:rFonts w:asciiTheme="majorHAnsi" w:hAnsiTheme="majorHAnsi" w:cstheme="majorHAnsi"/>
          <w:sz w:val="20"/>
          <w:szCs w:val="20"/>
        </w:rPr>
        <w:t>, making it difficult to fulfil new customer orders.</w:t>
      </w:r>
    </w:p>
    <w:p w:rsidR="00AF4426" w:rsidRPr="001B7D9E" w:rsidRDefault="00AF4426"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The Operations Director presents two alternatives.</w:t>
      </w:r>
    </w:p>
    <w:p w:rsidR="00AF4426" w:rsidRPr="001B7D9E" w:rsidRDefault="00AF4426" w:rsidP="001B7D9E">
      <w:pPr>
        <w:pStyle w:val="Heading3"/>
        <w:spacing w:before="0" w:line="240" w:lineRule="auto"/>
        <w:contextualSpacing/>
        <w:rPr>
          <w:rFonts w:cstheme="majorHAnsi"/>
          <w:sz w:val="20"/>
          <w:szCs w:val="20"/>
        </w:rPr>
      </w:pPr>
      <w:r w:rsidRPr="001B7D9E">
        <w:rPr>
          <w:rFonts w:cstheme="majorHAnsi"/>
          <w:sz w:val="20"/>
          <w:szCs w:val="20"/>
        </w:rPr>
        <w:t>Option A – Expand Internal Production</w:t>
      </w:r>
    </w:p>
    <w:p w:rsidR="00AF4426" w:rsidRPr="001B7D9E" w:rsidRDefault="00AF4426" w:rsidP="0085503E">
      <w:pPr>
        <w:pStyle w:val="NormalWeb"/>
        <w:numPr>
          <w:ilvl w:val="0"/>
          <w:numId w:val="153"/>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 xml:space="preserve">Investment required: </w:t>
      </w:r>
      <w:r w:rsidRPr="001B7D9E">
        <w:rPr>
          <w:rStyle w:val="Strong"/>
          <w:rFonts w:asciiTheme="majorHAnsi" w:hAnsiTheme="majorHAnsi" w:cstheme="majorHAnsi"/>
          <w:sz w:val="20"/>
          <w:szCs w:val="20"/>
        </w:rPr>
        <w:t>₹8 crore</w:t>
      </w:r>
    </w:p>
    <w:p w:rsidR="00AF4426" w:rsidRPr="001B7D9E" w:rsidRDefault="00AF4426" w:rsidP="0085503E">
      <w:pPr>
        <w:pStyle w:val="NormalWeb"/>
        <w:numPr>
          <w:ilvl w:val="0"/>
          <w:numId w:val="153"/>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New production line can be operational in 10 months.</w:t>
      </w:r>
    </w:p>
    <w:p w:rsidR="00AF4426" w:rsidRPr="001B7D9E" w:rsidRDefault="00AF4426" w:rsidP="0085503E">
      <w:pPr>
        <w:pStyle w:val="NormalWeb"/>
        <w:numPr>
          <w:ilvl w:val="0"/>
          <w:numId w:val="153"/>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Complete control over product quality.</w:t>
      </w:r>
    </w:p>
    <w:p w:rsidR="00AF4426" w:rsidRPr="001B7D9E" w:rsidRDefault="00AF4426" w:rsidP="0085503E">
      <w:pPr>
        <w:pStyle w:val="NormalWeb"/>
        <w:numPr>
          <w:ilvl w:val="0"/>
          <w:numId w:val="153"/>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Additional recruitment and training required.</w:t>
      </w:r>
    </w:p>
    <w:p w:rsidR="00AF4426" w:rsidRPr="001B7D9E" w:rsidRDefault="00AF4426" w:rsidP="0085503E">
      <w:pPr>
        <w:pStyle w:val="NormalWeb"/>
        <w:numPr>
          <w:ilvl w:val="0"/>
          <w:numId w:val="153"/>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Higher fixed operating costs.</w:t>
      </w:r>
    </w:p>
    <w:p w:rsidR="00AF4426" w:rsidRPr="001B7D9E" w:rsidRDefault="00AF4426" w:rsidP="001B7D9E">
      <w:pPr>
        <w:pStyle w:val="Heading3"/>
        <w:spacing w:before="0" w:line="240" w:lineRule="auto"/>
        <w:contextualSpacing/>
        <w:rPr>
          <w:rFonts w:cstheme="majorHAnsi"/>
          <w:sz w:val="20"/>
          <w:szCs w:val="20"/>
        </w:rPr>
      </w:pPr>
      <w:r w:rsidRPr="001B7D9E">
        <w:rPr>
          <w:rFonts w:cstheme="majorHAnsi"/>
          <w:sz w:val="20"/>
          <w:szCs w:val="20"/>
        </w:rPr>
        <w:t>Option B – Outsource Production</w:t>
      </w:r>
    </w:p>
    <w:p w:rsidR="00AF4426" w:rsidRPr="001B7D9E" w:rsidRDefault="00AF4426"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A reputed contract manufacturer has offered to produce selected products.</w:t>
      </w:r>
    </w:p>
    <w:p w:rsidR="00AF4426" w:rsidRPr="001B7D9E" w:rsidRDefault="00AF4426" w:rsidP="0085503E">
      <w:pPr>
        <w:pStyle w:val="NormalWeb"/>
        <w:numPr>
          <w:ilvl w:val="0"/>
          <w:numId w:val="154"/>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No major capital investment required.</w:t>
      </w:r>
    </w:p>
    <w:p w:rsidR="00AF4426" w:rsidRPr="001B7D9E" w:rsidRDefault="00AF4426" w:rsidP="0085503E">
      <w:pPr>
        <w:pStyle w:val="NormalWeb"/>
        <w:numPr>
          <w:ilvl w:val="0"/>
          <w:numId w:val="154"/>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Production can begin within two months.</w:t>
      </w:r>
    </w:p>
    <w:p w:rsidR="00AF4426" w:rsidRPr="001B7D9E" w:rsidRDefault="00AF4426" w:rsidP="0085503E">
      <w:pPr>
        <w:pStyle w:val="NormalWeb"/>
        <w:numPr>
          <w:ilvl w:val="0"/>
          <w:numId w:val="154"/>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Production cost will increase by 12%.</w:t>
      </w:r>
    </w:p>
    <w:p w:rsidR="00AF4426" w:rsidRPr="001B7D9E" w:rsidRDefault="00AF4426" w:rsidP="0085503E">
      <w:pPr>
        <w:pStyle w:val="NormalWeb"/>
        <w:numPr>
          <w:ilvl w:val="0"/>
          <w:numId w:val="154"/>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Some control over manufacturing quality may be lost.</w:t>
      </w:r>
    </w:p>
    <w:p w:rsidR="00AF4426" w:rsidRPr="001B7D9E" w:rsidRDefault="00AF4426" w:rsidP="0085503E">
      <w:pPr>
        <w:pStyle w:val="NormalWeb"/>
        <w:numPr>
          <w:ilvl w:val="0"/>
          <w:numId w:val="154"/>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Risk of sharing confidential product formulations.</w:t>
      </w:r>
    </w:p>
    <w:p w:rsidR="00AF4426" w:rsidRPr="001B7D9E" w:rsidRDefault="00AF4426"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The Finance Manager prefers outsourcing because it requires less investment.</w:t>
      </w:r>
    </w:p>
    <w:p w:rsidR="00AF4426" w:rsidRPr="001B7D9E" w:rsidRDefault="00AF4426"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The Quality Manager believes production should remain within the company to protect product quality.</w:t>
      </w:r>
    </w:p>
    <w:p w:rsidR="00AF4426" w:rsidRPr="001B7D9E" w:rsidRDefault="00AF4426"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The Marketing Manager warns that retailers are demanding faster deliveries and may switch to competitors if supplies are delayed.</w:t>
      </w:r>
    </w:p>
    <w:p w:rsidR="00AF4426" w:rsidRPr="001B7D9E" w:rsidRDefault="00AF4426"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The Managing Director appoints you as the Operations Consultant to recommend the best course of action.</w:t>
      </w:r>
    </w:p>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6124" style="width:0;height:1.5pt" o:hralign="center" o:hrstd="t" o:hr="t" fillcolor="#a0a0a0" stroked="f"/>
        </w:pict>
      </w:r>
    </w:p>
    <w:p w:rsidR="00AF4426" w:rsidRPr="001B7D9E" w:rsidRDefault="00AF4426" w:rsidP="001B7D9E">
      <w:pPr>
        <w:pStyle w:val="Heading1"/>
        <w:spacing w:before="0" w:line="240" w:lineRule="auto"/>
        <w:contextualSpacing/>
        <w:rPr>
          <w:rFonts w:cstheme="majorHAnsi"/>
          <w:sz w:val="20"/>
          <w:szCs w:val="20"/>
        </w:rPr>
      </w:pPr>
      <w:r w:rsidRPr="001B7D9E">
        <w:rPr>
          <w:rFonts w:cstheme="majorHAnsi"/>
          <w:sz w:val="20"/>
          <w:szCs w:val="20"/>
        </w:rPr>
        <w:t>Questions</w:t>
      </w:r>
    </w:p>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6125" style="width:0;height:1.5pt" o:hralign="center" o:hrstd="t" o:hr="t" fillcolor="#a0a0a0" stroked="f"/>
        </w:pict>
      </w:r>
    </w:p>
    <w:p w:rsidR="00AF4426" w:rsidRPr="001B7D9E" w:rsidRDefault="00AF4426" w:rsidP="001B7D9E">
      <w:pPr>
        <w:pStyle w:val="Heading2"/>
        <w:spacing w:before="0" w:line="240" w:lineRule="auto"/>
        <w:contextualSpacing/>
        <w:rPr>
          <w:rFonts w:cstheme="majorHAnsi"/>
          <w:sz w:val="20"/>
          <w:szCs w:val="20"/>
        </w:rPr>
      </w:pPr>
      <w:r w:rsidRPr="001B7D9E">
        <w:rPr>
          <w:rFonts w:cstheme="majorHAnsi"/>
          <w:sz w:val="20"/>
          <w:szCs w:val="20"/>
        </w:rPr>
        <w:lastRenderedPageBreak/>
        <w:t>Question 1 (2 Marks)</w:t>
      </w:r>
    </w:p>
    <w:p w:rsidR="00AF4426" w:rsidRPr="001B7D9E" w:rsidRDefault="00AF4426" w:rsidP="001B7D9E">
      <w:pPr>
        <w:pStyle w:val="Heading3"/>
        <w:spacing w:before="0" w:line="240" w:lineRule="auto"/>
        <w:contextualSpacing/>
        <w:rPr>
          <w:rFonts w:cstheme="majorHAnsi"/>
          <w:sz w:val="20"/>
          <w:szCs w:val="20"/>
        </w:rPr>
      </w:pPr>
      <w:proofErr w:type="spellStart"/>
      <w:r w:rsidRPr="001B7D9E">
        <w:rPr>
          <w:rFonts w:cstheme="majorHAnsi"/>
          <w:sz w:val="20"/>
          <w:szCs w:val="20"/>
        </w:rPr>
        <w:t>Analyse</w:t>
      </w:r>
      <w:proofErr w:type="spellEnd"/>
      <w:r w:rsidRPr="001B7D9E">
        <w:rPr>
          <w:rFonts w:cstheme="majorHAnsi"/>
          <w:sz w:val="20"/>
          <w:szCs w:val="20"/>
        </w:rPr>
        <w:t xml:space="preserve"> the operational advantages and disadvantages of both options.</w:t>
      </w:r>
    </w:p>
    <w:p w:rsidR="00AF4426" w:rsidRPr="001B7D9E" w:rsidRDefault="00AF4426" w:rsidP="001B7D9E">
      <w:pPr>
        <w:pStyle w:val="Heading3"/>
        <w:spacing w:before="0" w:line="240" w:lineRule="auto"/>
        <w:contextualSpacing/>
        <w:rPr>
          <w:rFonts w:cstheme="majorHAnsi"/>
          <w:sz w:val="20"/>
          <w:szCs w:val="20"/>
        </w:rPr>
      </w:pPr>
      <w:r w:rsidRPr="001B7D9E">
        <w:rPr>
          <w:rFonts w:cstheme="majorHAnsi"/>
          <w:sz w:val="20"/>
          <w:szCs w:val="20"/>
        </w:rPr>
        <w:t>Instructions</w:t>
      </w:r>
    </w:p>
    <w:p w:rsidR="00AF4426" w:rsidRPr="001B7D9E" w:rsidRDefault="00AF4426" w:rsidP="0085503E">
      <w:pPr>
        <w:pStyle w:val="NormalWeb"/>
        <w:numPr>
          <w:ilvl w:val="0"/>
          <w:numId w:val="155"/>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 xml:space="preserve">Write </w:t>
      </w:r>
      <w:r w:rsidRPr="001B7D9E">
        <w:rPr>
          <w:rStyle w:val="Strong"/>
          <w:rFonts w:asciiTheme="majorHAnsi" w:hAnsiTheme="majorHAnsi" w:cstheme="majorHAnsi"/>
          <w:sz w:val="20"/>
          <w:szCs w:val="20"/>
        </w:rPr>
        <w:t>150–180 words</w:t>
      </w:r>
      <w:r w:rsidRPr="001B7D9E">
        <w:rPr>
          <w:rFonts w:asciiTheme="majorHAnsi" w:hAnsiTheme="majorHAnsi" w:cstheme="majorHAnsi"/>
          <w:sz w:val="20"/>
          <w:szCs w:val="20"/>
        </w:rPr>
        <w:t>.</w:t>
      </w:r>
    </w:p>
    <w:p w:rsidR="00AF4426" w:rsidRPr="001B7D9E" w:rsidRDefault="00AF4426" w:rsidP="0085503E">
      <w:pPr>
        <w:pStyle w:val="NormalWeb"/>
        <w:numPr>
          <w:ilvl w:val="0"/>
          <w:numId w:val="155"/>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 xml:space="preserve">Discuss </w:t>
      </w:r>
      <w:r w:rsidRPr="001B7D9E">
        <w:rPr>
          <w:rStyle w:val="Strong"/>
          <w:rFonts w:asciiTheme="majorHAnsi" w:hAnsiTheme="majorHAnsi" w:cstheme="majorHAnsi"/>
          <w:sz w:val="20"/>
          <w:szCs w:val="20"/>
        </w:rPr>
        <w:t>both</w:t>
      </w:r>
      <w:r w:rsidRPr="001B7D9E">
        <w:rPr>
          <w:rFonts w:asciiTheme="majorHAnsi" w:hAnsiTheme="majorHAnsi" w:cstheme="majorHAnsi"/>
          <w:sz w:val="20"/>
          <w:szCs w:val="20"/>
        </w:rPr>
        <w:t xml:space="preserve"> Option A and Option B.</w:t>
      </w:r>
    </w:p>
    <w:p w:rsidR="00AF4426" w:rsidRPr="001B7D9E" w:rsidRDefault="00AF4426" w:rsidP="0085503E">
      <w:pPr>
        <w:pStyle w:val="NormalWeb"/>
        <w:numPr>
          <w:ilvl w:val="0"/>
          <w:numId w:val="155"/>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Mention at least two advantages and two disadvantages.</w:t>
      </w:r>
    </w:p>
    <w:p w:rsidR="00AF4426" w:rsidRPr="001B7D9E" w:rsidRDefault="00AF4426" w:rsidP="0085503E">
      <w:pPr>
        <w:pStyle w:val="NormalWeb"/>
        <w:numPr>
          <w:ilvl w:val="0"/>
          <w:numId w:val="155"/>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Do not recommend any option.</w:t>
      </w:r>
    </w:p>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6126" style="width:0;height:1.5pt" o:hralign="center" o:hrstd="t" o:hr="t" fillcolor="#a0a0a0" stroked="f"/>
        </w:pict>
      </w:r>
    </w:p>
    <w:p w:rsidR="00AF4426" w:rsidRPr="001B7D9E" w:rsidRDefault="00AF4426" w:rsidP="001B7D9E">
      <w:pPr>
        <w:pStyle w:val="Heading1"/>
        <w:spacing w:before="0" w:line="240" w:lineRule="auto"/>
        <w:contextualSpacing/>
        <w:rPr>
          <w:rFonts w:cstheme="majorHAnsi"/>
          <w:sz w:val="20"/>
          <w:szCs w:val="20"/>
        </w:rPr>
      </w:pPr>
      <w:r w:rsidRPr="001B7D9E">
        <w:rPr>
          <w:rFonts w:cstheme="majorHAnsi"/>
          <w:sz w:val="20"/>
          <w:szCs w:val="20"/>
        </w:rPr>
        <w:t>Model Answer</w:t>
      </w:r>
    </w:p>
    <w:p w:rsidR="00AF4426" w:rsidRPr="001B7D9E" w:rsidRDefault="00AF4426"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Option A provides better quality control, protects confidential manufacturing processes and supports long-term capacity expansion. However, it requires significant investment, additional manpower and a long implementation period.</w:t>
      </w:r>
    </w:p>
    <w:p w:rsidR="00AF4426" w:rsidRPr="001B7D9E" w:rsidRDefault="00AF4426"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Option B allows the company to meet market demand quickly without major investment. However, it may reduce quality control, increase production costs and expose proprietary product information to external manufacturers.</w:t>
      </w:r>
    </w:p>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6127" style="width:0;height:1.5pt" o:hralign="center" o:hrstd="t" o:hr="t" fillcolor="#a0a0a0" stroked="f"/>
        </w:pict>
      </w:r>
    </w:p>
    <w:p w:rsidR="00AF4426" w:rsidRPr="001B7D9E" w:rsidRDefault="00AF4426" w:rsidP="001B7D9E">
      <w:pPr>
        <w:pStyle w:val="Heading3"/>
        <w:spacing w:before="0" w:line="240" w:lineRule="auto"/>
        <w:contextualSpacing/>
        <w:rPr>
          <w:rFonts w:cstheme="majorHAnsi"/>
          <w:sz w:val="20"/>
          <w:szCs w:val="20"/>
        </w:rPr>
      </w:pPr>
      <w:r w:rsidRPr="001B7D9E">
        <w:rPr>
          <w:rFonts w:cstheme="majorHAnsi"/>
          <w:sz w:val="20"/>
          <w:szCs w:val="20"/>
        </w:rPr>
        <w:t>Marking Scheme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0"/>
        <w:gridCol w:w="596"/>
      </w:tblGrid>
      <w:tr w:rsidR="00AF4426" w:rsidRPr="001B7D9E" w:rsidTr="00AF4426">
        <w:trPr>
          <w:tblHeader/>
          <w:tblCellSpacing w:w="15" w:type="dxa"/>
        </w:trPr>
        <w:tc>
          <w:tcPr>
            <w:tcW w:w="0" w:type="auto"/>
            <w:vAlign w:val="center"/>
            <w:hideMark/>
          </w:tcPr>
          <w:p w:rsidR="00AF4426" w:rsidRPr="001B7D9E" w:rsidRDefault="00AF4426" w:rsidP="001B7D9E">
            <w:pPr>
              <w:spacing w:line="240" w:lineRule="auto"/>
              <w:contextualSpacing/>
              <w:jc w:val="center"/>
              <w:rPr>
                <w:rFonts w:asciiTheme="majorHAnsi" w:hAnsiTheme="majorHAnsi" w:cstheme="majorHAnsi"/>
                <w:b/>
                <w:bCs/>
                <w:sz w:val="20"/>
                <w:szCs w:val="20"/>
              </w:rPr>
            </w:pPr>
            <w:r w:rsidRPr="001B7D9E">
              <w:rPr>
                <w:rFonts w:asciiTheme="majorHAnsi" w:hAnsiTheme="majorHAnsi" w:cstheme="majorHAnsi"/>
                <w:b/>
                <w:bCs/>
                <w:sz w:val="20"/>
                <w:szCs w:val="20"/>
              </w:rPr>
              <w:t>Criteria</w:t>
            </w:r>
          </w:p>
        </w:tc>
        <w:tc>
          <w:tcPr>
            <w:tcW w:w="0" w:type="auto"/>
            <w:vAlign w:val="center"/>
            <w:hideMark/>
          </w:tcPr>
          <w:p w:rsidR="00AF4426" w:rsidRPr="001B7D9E" w:rsidRDefault="00AF4426" w:rsidP="001B7D9E">
            <w:pPr>
              <w:spacing w:line="240" w:lineRule="auto"/>
              <w:contextualSpacing/>
              <w:jc w:val="right"/>
              <w:rPr>
                <w:rFonts w:asciiTheme="majorHAnsi" w:hAnsiTheme="majorHAnsi" w:cstheme="majorHAnsi"/>
                <w:b/>
                <w:bCs/>
                <w:sz w:val="20"/>
                <w:szCs w:val="20"/>
              </w:rPr>
            </w:pPr>
            <w:r w:rsidRPr="001B7D9E">
              <w:rPr>
                <w:rFonts w:asciiTheme="majorHAnsi" w:hAnsiTheme="majorHAnsi" w:cstheme="majorHAnsi"/>
                <w:b/>
                <w:bCs/>
                <w:sz w:val="20"/>
                <w:szCs w:val="20"/>
              </w:rPr>
              <w:t>Marks</w:t>
            </w:r>
          </w:p>
        </w:tc>
      </w:tr>
      <w:tr w:rsidR="00AF4426" w:rsidRPr="001B7D9E" w:rsidTr="00AF4426">
        <w:trPr>
          <w:tblCellSpacing w:w="15" w:type="dxa"/>
        </w:trPr>
        <w:tc>
          <w:tcPr>
            <w:tcW w:w="0" w:type="auto"/>
            <w:vAlign w:val="center"/>
            <w:hideMark/>
          </w:tcPr>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Analysis of Option A</w:t>
            </w:r>
          </w:p>
        </w:tc>
        <w:tc>
          <w:tcPr>
            <w:tcW w:w="0" w:type="auto"/>
            <w:vAlign w:val="center"/>
            <w:hideMark/>
          </w:tcPr>
          <w:p w:rsidR="00AF4426" w:rsidRPr="001B7D9E" w:rsidRDefault="00AF4426" w:rsidP="001B7D9E">
            <w:pPr>
              <w:spacing w:line="240" w:lineRule="auto"/>
              <w:contextualSpacing/>
              <w:jc w:val="right"/>
              <w:rPr>
                <w:rFonts w:asciiTheme="majorHAnsi" w:hAnsiTheme="majorHAnsi" w:cstheme="majorHAnsi"/>
                <w:sz w:val="20"/>
                <w:szCs w:val="20"/>
              </w:rPr>
            </w:pPr>
            <w:r w:rsidRPr="001B7D9E">
              <w:rPr>
                <w:rFonts w:asciiTheme="majorHAnsi" w:hAnsiTheme="majorHAnsi" w:cstheme="majorHAnsi"/>
                <w:sz w:val="20"/>
                <w:szCs w:val="20"/>
              </w:rPr>
              <w:t>1</w:t>
            </w:r>
          </w:p>
        </w:tc>
      </w:tr>
      <w:tr w:rsidR="00AF4426" w:rsidRPr="001B7D9E" w:rsidTr="00AF4426">
        <w:trPr>
          <w:tblCellSpacing w:w="15" w:type="dxa"/>
        </w:trPr>
        <w:tc>
          <w:tcPr>
            <w:tcW w:w="0" w:type="auto"/>
            <w:vAlign w:val="center"/>
            <w:hideMark/>
          </w:tcPr>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Analysis of Option B</w:t>
            </w:r>
          </w:p>
        </w:tc>
        <w:tc>
          <w:tcPr>
            <w:tcW w:w="0" w:type="auto"/>
            <w:vAlign w:val="center"/>
            <w:hideMark/>
          </w:tcPr>
          <w:p w:rsidR="00AF4426" w:rsidRPr="001B7D9E" w:rsidRDefault="00AF4426" w:rsidP="001B7D9E">
            <w:pPr>
              <w:spacing w:line="240" w:lineRule="auto"/>
              <w:contextualSpacing/>
              <w:jc w:val="right"/>
              <w:rPr>
                <w:rFonts w:asciiTheme="majorHAnsi" w:hAnsiTheme="majorHAnsi" w:cstheme="majorHAnsi"/>
                <w:sz w:val="20"/>
                <w:szCs w:val="20"/>
              </w:rPr>
            </w:pPr>
            <w:r w:rsidRPr="001B7D9E">
              <w:rPr>
                <w:rFonts w:asciiTheme="majorHAnsi" w:hAnsiTheme="majorHAnsi" w:cstheme="majorHAnsi"/>
                <w:sz w:val="20"/>
                <w:szCs w:val="20"/>
              </w:rPr>
              <w:t>1</w:t>
            </w:r>
          </w:p>
        </w:tc>
      </w:tr>
    </w:tbl>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6128" style="width:0;height:1.5pt" o:hralign="center" o:hrstd="t" o:hr="t" fillcolor="#a0a0a0" stroked="f"/>
        </w:pict>
      </w:r>
    </w:p>
    <w:p w:rsidR="00AF4426" w:rsidRPr="001B7D9E" w:rsidRDefault="00AF4426" w:rsidP="001B7D9E">
      <w:pPr>
        <w:pStyle w:val="Heading2"/>
        <w:spacing w:before="0" w:line="240" w:lineRule="auto"/>
        <w:contextualSpacing/>
        <w:rPr>
          <w:rFonts w:cstheme="majorHAnsi"/>
          <w:sz w:val="20"/>
          <w:szCs w:val="20"/>
        </w:rPr>
      </w:pPr>
      <w:r w:rsidRPr="001B7D9E">
        <w:rPr>
          <w:rFonts w:cstheme="majorHAnsi"/>
          <w:sz w:val="20"/>
          <w:szCs w:val="20"/>
        </w:rPr>
        <w:t>Question 2 (2 Marks)</w:t>
      </w:r>
    </w:p>
    <w:p w:rsidR="00AF4426" w:rsidRPr="001B7D9E" w:rsidRDefault="00AF4426" w:rsidP="001B7D9E">
      <w:pPr>
        <w:pStyle w:val="Heading3"/>
        <w:spacing w:before="0" w:line="240" w:lineRule="auto"/>
        <w:contextualSpacing/>
        <w:rPr>
          <w:rFonts w:cstheme="majorHAnsi"/>
          <w:sz w:val="20"/>
          <w:szCs w:val="20"/>
        </w:rPr>
      </w:pPr>
      <w:proofErr w:type="spellStart"/>
      <w:r w:rsidRPr="001B7D9E">
        <w:rPr>
          <w:rFonts w:cstheme="majorHAnsi"/>
          <w:sz w:val="20"/>
          <w:szCs w:val="20"/>
        </w:rPr>
        <w:t>Analyse</w:t>
      </w:r>
      <w:proofErr w:type="spellEnd"/>
      <w:r w:rsidRPr="001B7D9E">
        <w:rPr>
          <w:rFonts w:cstheme="majorHAnsi"/>
          <w:sz w:val="20"/>
          <w:szCs w:val="20"/>
        </w:rPr>
        <w:t xml:space="preserve"> how the priorities of the Finance Manager, Quality Manager and Marketing Manager differ.</w:t>
      </w:r>
    </w:p>
    <w:p w:rsidR="00AF4426" w:rsidRPr="001B7D9E" w:rsidRDefault="00AF4426" w:rsidP="001B7D9E">
      <w:pPr>
        <w:pStyle w:val="Heading3"/>
        <w:spacing w:before="0" w:line="240" w:lineRule="auto"/>
        <w:contextualSpacing/>
        <w:rPr>
          <w:rFonts w:cstheme="majorHAnsi"/>
          <w:sz w:val="20"/>
          <w:szCs w:val="20"/>
        </w:rPr>
      </w:pPr>
      <w:r w:rsidRPr="001B7D9E">
        <w:rPr>
          <w:rFonts w:cstheme="majorHAnsi"/>
          <w:sz w:val="20"/>
          <w:szCs w:val="20"/>
        </w:rPr>
        <w:t>Instructions</w:t>
      </w:r>
    </w:p>
    <w:p w:rsidR="00AF4426" w:rsidRPr="001B7D9E" w:rsidRDefault="00AF4426" w:rsidP="0085503E">
      <w:pPr>
        <w:pStyle w:val="NormalWeb"/>
        <w:numPr>
          <w:ilvl w:val="0"/>
          <w:numId w:val="156"/>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 xml:space="preserve">Write </w:t>
      </w:r>
      <w:r w:rsidRPr="001B7D9E">
        <w:rPr>
          <w:rStyle w:val="Strong"/>
          <w:rFonts w:asciiTheme="majorHAnsi" w:hAnsiTheme="majorHAnsi" w:cstheme="majorHAnsi"/>
          <w:sz w:val="20"/>
          <w:szCs w:val="20"/>
        </w:rPr>
        <w:t>150–180 words</w:t>
      </w:r>
      <w:r w:rsidRPr="001B7D9E">
        <w:rPr>
          <w:rFonts w:asciiTheme="majorHAnsi" w:hAnsiTheme="majorHAnsi" w:cstheme="majorHAnsi"/>
          <w:sz w:val="20"/>
          <w:szCs w:val="20"/>
        </w:rPr>
        <w:t>.</w:t>
      </w:r>
    </w:p>
    <w:p w:rsidR="00AF4426" w:rsidRPr="001B7D9E" w:rsidRDefault="00AF4426" w:rsidP="0085503E">
      <w:pPr>
        <w:pStyle w:val="NormalWeb"/>
        <w:numPr>
          <w:ilvl w:val="0"/>
          <w:numId w:val="156"/>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Explain the viewpoint of each manager.</w:t>
      </w:r>
    </w:p>
    <w:p w:rsidR="00AF4426" w:rsidRPr="001B7D9E" w:rsidRDefault="00AF4426" w:rsidP="0085503E">
      <w:pPr>
        <w:pStyle w:val="NormalWeb"/>
        <w:numPr>
          <w:ilvl w:val="0"/>
          <w:numId w:val="156"/>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Use information from the case.</w:t>
      </w:r>
    </w:p>
    <w:p w:rsidR="00AF4426" w:rsidRPr="001B7D9E" w:rsidRDefault="00AF4426" w:rsidP="0085503E">
      <w:pPr>
        <w:pStyle w:val="NormalWeb"/>
        <w:numPr>
          <w:ilvl w:val="0"/>
          <w:numId w:val="156"/>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Focus on organisational priorities.</w:t>
      </w:r>
    </w:p>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6129" style="width:0;height:1.5pt" o:hralign="center" o:hrstd="t" o:hr="t" fillcolor="#a0a0a0" stroked="f"/>
        </w:pict>
      </w:r>
    </w:p>
    <w:p w:rsidR="00AF4426" w:rsidRPr="001B7D9E" w:rsidRDefault="00AF4426" w:rsidP="001B7D9E">
      <w:pPr>
        <w:pStyle w:val="Heading1"/>
        <w:spacing w:before="0" w:line="240" w:lineRule="auto"/>
        <w:contextualSpacing/>
        <w:rPr>
          <w:rFonts w:cstheme="majorHAnsi"/>
          <w:sz w:val="20"/>
          <w:szCs w:val="20"/>
        </w:rPr>
      </w:pPr>
      <w:r w:rsidRPr="001B7D9E">
        <w:rPr>
          <w:rFonts w:cstheme="majorHAnsi"/>
          <w:sz w:val="20"/>
          <w:szCs w:val="20"/>
        </w:rPr>
        <w:t>Model Answer</w:t>
      </w:r>
    </w:p>
    <w:p w:rsidR="00AF4426" w:rsidRPr="001B7D9E" w:rsidRDefault="00AF4426"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The Finance Manager prioritises minimising capital investment and preserving cash flow.</w:t>
      </w:r>
    </w:p>
    <w:p w:rsidR="00AF4426" w:rsidRPr="001B7D9E" w:rsidRDefault="00AF4426"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The Quality Manager focuses on maintaining product standards and protecting manufacturing expertise.</w:t>
      </w:r>
    </w:p>
    <w:p w:rsidR="00AF4426" w:rsidRPr="001B7D9E" w:rsidRDefault="00AF4426"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The Marketing Manager emphasises customer satisfaction through timely product availability and fears losing market share if deliveries are delayed.</w:t>
      </w:r>
    </w:p>
    <w:p w:rsidR="00AF4426" w:rsidRPr="001B7D9E" w:rsidRDefault="00AF4426"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Each manager is protecting a different organisational objective.</w:t>
      </w:r>
    </w:p>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6130" style="width:0;height:1.5pt" o:hralign="center" o:hrstd="t" o:hr="t" fillcolor="#a0a0a0" stroked="f"/>
        </w:pict>
      </w:r>
    </w:p>
    <w:p w:rsidR="00AF4426" w:rsidRPr="001B7D9E" w:rsidRDefault="00AF4426" w:rsidP="001B7D9E">
      <w:pPr>
        <w:pStyle w:val="Heading3"/>
        <w:spacing w:before="0" w:line="240" w:lineRule="auto"/>
        <w:contextualSpacing/>
        <w:rPr>
          <w:rFonts w:cstheme="majorHAnsi"/>
          <w:sz w:val="20"/>
          <w:szCs w:val="20"/>
        </w:rPr>
      </w:pPr>
      <w:r w:rsidRPr="001B7D9E">
        <w:rPr>
          <w:rFonts w:cstheme="majorHAnsi"/>
          <w:sz w:val="20"/>
          <w:szCs w:val="20"/>
        </w:rPr>
        <w:t>Marking Scheme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1"/>
        <w:gridCol w:w="596"/>
      </w:tblGrid>
      <w:tr w:rsidR="00AF4426" w:rsidRPr="001B7D9E" w:rsidTr="00AF4426">
        <w:trPr>
          <w:tblHeader/>
          <w:tblCellSpacing w:w="15" w:type="dxa"/>
        </w:trPr>
        <w:tc>
          <w:tcPr>
            <w:tcW w:w="0" w:type="auto"/>
            <w:vAlign w:val="center"/>
            <w:hideMark/>
          </w:tcPr>
          <w:p w:rsidR="00AF4426" w:rsidRPr="001B7D9E" w:rsidRDefault="00AF4426" w:rsidP="001B7D9E">
            <w:pPr>
              <w:spacing w:line="240" w:lineRule="auto"/>
              <w:contextualSpacing/>
              <w:jc w:val="center"/>
              <w:rPr>
                <w:rFonts w:asciiTheme="majorHAnsi" w:hAnsiTheme="majorHAnsi" w:cstheme="majorHAnsi"/>
                <w:b/>
                <w:bCs/>
                <w:sz w:val="20"/>
                <w:szCs w:val="20"/>
              </w:rPr>
            </w:pPr>
            <w:r w:rsidRPr="001B7D9E">
              <w:rPr>
                <w:rFonts w:asciiTheme="majorHAnsi" w:hAnsiTheme="majorHAnsi" w:cstheme="majorHAnsi"/>
                <w:b/>
                <w:bCs/>
                <w:sz w:val="20"/>
                <w:szCs w:val="20"/>
              </w:rPr>
              <w:t>Criteria</w:t>
            </w:r>
          </w:p>
        </w:tc>
        <w:tc>
          <w:tcPr>
            <w:tcW w:w="0" w:type="auto"/>
            <w:vAlign w:val="center"/>
            <w:hideMark/>
          </w:tcPr>
          <w:p w:rsidR="00AF4426" w:rsidRPr="001B7D9E" w:rsidRDefault="00AF4426" w:rsidP="001B7D9E">
            <w:pPr>
              <w:spacing w:line="240" w:lineRule="auto"/>
              <w:contextualSpacing/>
              <w:jc w:val="right"/>
              <w:rPr>
                <w:rFonts w:asciiTheme="majorHAnsi" w:hAnsiTheme="majorHAnsi" w:cstheme="majorHAnsi"/>
                <w:b/>
                <w:bCs/>
                <w:sz w:val="20"/>
                <w:szCs w:val="20"/>
              </w:rPr>
            </w:pPr>
            <w:r w:rsidRPr="001B7D9E">
              <w:rPr>
                <w:rFonts w:asciiTheme="majorHAnsi" w:hAnsiTheme="majorHAnsi" w:cstheme="majorHAnsi"/>
                <w:b/>
                <w:bCs/>
                <w:sz w:val="20"/>
                <w:szCs w:val="20"/>
              </w:rPr>
              <w:t>Marks</w:t>
            </w:r>
          </w:p>
        </w:tc>
      </w:tr>
      <w:tr w:rsidR="00AF4426" w:rsidRPr="001B7D9E" w:rsidTr="00AF4426">
        <w:trPr>
          <w:tblCellSpacing w:w="15" w:type="dxa"/>
        </w:trPr>
        <w:tc>
          <w:tcPr>
            <w:tcW w:w="0" w:type="auto"/>
            <w:vAlign w:val="center"/>
            <w:hideMark/>
          </w:tcPr>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Three viewpoints explained</w:t>
            </w:r>
          </w:p>
        </w:tc>
        <w:tc>
          <w:tcPr>
            <w:tcW w:w="0" w:type="auto"/>
            <w:vAlign w:val="center"/>
            <w:hideMark/>
          </w:tcPr>
          <w:p w:rsidR="00AF4426" w:rsidRPr="001B7D9E" w:rsidRDefault="00AF4426" w:rsidP="001B7D9E">
            <w:pPr>
              <w:spacing w:line="240" w:lineRule="auto"/>
              <w:contextualSpacing/>
              <w:jc w:val="right"/>
              <w:rPr>
                <w:rFonts w:asciiTheme="majorHAnsi" w:hAnsiTheme="majorHAnsi" w:cstheme="majorHAnsi"/>
                <w:sz w:val="20"/>
                <w:szCs w:val="20"/>
              </w:rPr>
            </w:pPr>
            <w:r w:rsidRPr="001B7D9E">
              <w:rPr>
                <w:rFonts w:asciiTheme="majorHAnsi" w:hAnsiTheme="majorHAnsi" w:cstheme="majorHAnsi"/>
                <w:sz w:val="20"/>
                <w:szCs w:val="20"/>
              </w:rPr>
              <w:t>2</w:t>
            </w:r>
          </w:p>
        </w:tc>
      </w:tr>
    </w:tbl>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6131" style="width:0;height:1.5pt" o:hralign="center" o:hrstd="t" o:hr="t" fillcolor="#a0a0a0" stroked="f"/>
        </w:pict>
      </w:r>
    </w:p>
    <w:p w:rsidR="00AF4426" w:rsidRPr="001B7D9E" w:rsidRDefault="00AF4426" w:rsidP="001B7D9E">
      <w:pPr>
        <w:pStyle w:val="Heading2"/>
        <w:spacing w:before="0" w:line="240" w:lineRule="auto"/>
        <w:contextualSpacing/>
        <w:rPr>
          <w:rFonts w:cstheme="majorHAnsi"/>
          <w:sz w:val="20"/>
          <w:szCs w:val="20"/>
        </w:rPr>
      </w:pPr>
      <w:r w:rsidRPr="001B7D9E">
        <w:rPr>
          <w:rFonts w:cstheme="majorHAnsi"/>
          <w:sz w:val="20"/>
          <w:szCs w:val="20"/>
        </w:rPr>
        <w:lastRenderedPageBreak/>
        <w:t>Question 3 (3 Marks)</w:t>
      </w:r>
    </w:p>
    <w:p w:rsidR="00AF4426" w:rsidRPr="001B7D9E" w:rsidRDefault="00AF4426" w:rsidP="001B7D9E">
      <w:pPr>
        <w:pStyle w:val="Heading3"/>
        <w:spacing w:before="0" w:line="240" w:lineRule="auto"/>
        <w:contextualSpacing/>
        <w:rPr>
          <w:rFonts w:cstheme="majorHAnsi"/>
          <w:sz w:val="20"/>
          <w:szCs w:val="20"/>
        </w:rPr>
      </w:pPr>
      <w:r w:rsidRPr="001B7D9E">
        <w:rPr>
          <w:rFonts w:cstheme="majorHAnsi"/>
          <w:sz w:val="20"/>
          <w:szCs w:val="20"/>
        </w:rPr>
        <w:t>Recommend the most appropriate operational decision for the company.</w:t>
      </w:r>
    </w:p>
    <w:p w:rsidR="00AF4426" w:rsidRPr="001B7D9E" w:rsidRDefault="00AF4426" w:rsidP="001B7D9E">
      <w:pPr>
        <w:pStyle w:val="Heading3"/>
        <w:spacing w:before="0" w:line="240" w:lineRule="auto"/>
        <w:contextualSpacing/>
        <w:rPr>
          <w:rFonts w:cstheme="majorHAnsi"/>
          <w:sz w:val="20"/>
          <w:szCs w:val="20"/>
        </w:rPr>
      </w:pPr>
      <w:r w:rsidRPr="001B7D9E">
        <w:rPr>
          <w:rFonts w:cstheme="majorHAnsi"/>
          <w:sz w:val="20"/>
          <w:szCs w:val="20"/>
        </w:rPr>
        <w:t>Instructions</w:t>
      </w:r>
    </w:p>
    <w:p w:rsidR="00AF4426" w:rsidRPr="001B7D9E" w:rsidRDefault="00AF4426" w:rsidP="0085503E">
      <w:pPr>
        <w:pStyle w:val="NormalWeb"/>
        <w:numPr>
          <w:ilvl w:val="0"/>
          <w:numId w:val="157"/>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 xml:space="preserve">Write </w:t>
      </w:r>
      <w:r w:rsidRPr="001B7D9E">
        <w:rPr>
          <w:rStyle w:val="Strong"/>
          <w:rFonts w:asciiTheme="majorHAnsi" w:hAnsiTheme="majorHAnsi" w:cstheme="majorHAnsi"/>
          <w:sz w:val="20"/>
          <w:szCs w:val="20"/>
        </w:rPr>
        <w:t>200–230 words</w:t>
      </w:r>
      <w:r w:rsidRPr="001B7D9E">
        <w:rPr>
          <w:rFonts w:asciiTheme="majorHAnsi" w:hAnsiTheme="majorHAnsi" w:cstheme="majorHAnsi"/>
          <w:sz w:val="20"/>
          <w:szCs w:val="20"/>
        </w:rPr>
        <w:t>.</w:t>
      </w:r>
    </w:p>
    <w:p w:rsidR="00AF4426" w:rsidRPr="001B7D9E" w:rsidRDefault="00AF4426" w:rsidP="0085503E">
      <w:pPr>
        <w:pStyle w:val="NormalWeb"/>
        <w:numPr>
          <w:ilvl w:val="0"/>
          <w:numId w:val="157"/>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Recommend one option or a combination of both.</w:t>
      </w:r>
    </w:p>
    <w:p w:rsidR="00AF4426" w:rsidRPr="001B7D9E" w:rsidRDefault="00AF4426" w:rsidP="0085503E">
      <w:pPr>
        <w:pStyle w:val="NormalWeb"/>
        <w:numPr>
          <w:ilvl w:val="0"/>
          <w:numId w:val="157"/>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Justify your recommendation using operational, financial and strategic reasons.</w:t>
      </w:r>
    </w:p>
    <w:p w:rsidR="00AF4426" w:rsidRPr="001B7D9E" w:rsidRDefault="00AF4426" w:rsidP="0085503E">
      <w:pPr>
        <w:pStyle w:val="NormalWeb"/>
        <w:numPr>
          <w:ilvl w:val="0"/>
          <w:numId w:val="157"/>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Mention one implementation risk.</w:t>
      </w:r>
    </w:p>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6132" style="width:0;height:1.5pt" o:hralign="center" o:hrstd="t" o:hr="t" fillcolor="#a0a0a0" stroked="f"/>
        </w:pict>
      </w:r>
    </w:p>
    <w:p w:rsidR="00AF4426" w:rsidRPr="001B7D9E" w:rsidRDefault="00AF4426" w:rsidP="001B7D9E">
      <w:pPr>
        <w:pStyle w:val="Heading1"/>
        <w:spacing w:before="0" w:line="240" w:lineRule="auto"/>
        <w:contextualSpacing/>
        <w:rPr>
          <w:rFonts w:cstheme="majorHAnsi"/>
          <w:sz w:val="20"/>
          <w:szCs w:val="20"/>
        </w:rPr>
      </w:pPr>
      <w:r w:rsidRPr="001B7D9E">
        <w:rPr>
          <w:rFonts w:cstheme="majorHAnsi"/>
          <w:sz w:val="20"/>
          <w:szCs w:val="20"/>
        </w:rPr>
        <w:t>Model Answer</w:t>
      </w:r>
    </w:p>
    <w:p w:rsidR="00AF4426" w:rsidRPr="001B7D9E" w:rsidRDefault="00AF4426"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A phased hybrid strategy would be the most appropriate. The company should temporarily outsource production of standard, non-proprietary products to meet immediate market demand while simultaneously investing in expanding its own production capacity. This approach enables the company to satisfy customers quickly, avoid losing market share and maintain long-term control over strategic manufacturing capabilities.</w:t>
      </w:r>
    </w:p>
    <w:p w:rsidR="00AF4426" w:rsidRPr="001B7D9E" w:rsidRDefault="00AF4426"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Strict quality audits, confidentiality agreements and performance monitoring should be implemented for outsourced production.</w:t>
      </w:r>
    </w:p>
    <w:p w:rsidR="00AF4426" w:rsidRPr="001B7D9E" w:rsidRDefault="00AF4426"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The primary implementation risk is maintaining consistent product quality across internal and external production facilities.</w:t>
      </w:r>
    </w:p>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6133" style="width:0;height:1.5pt" o:hralign="center" o:hrstd="t" o:hr="t" fillcolor="#a0a0a0" stroked="f"/>
        </w:pict>
      </w:r>
    </w:p>
    <w:p w:rsidR="00AF4426" w:rsidRPr="001B7D9E" w:rsidRDefault="00AF4426" w:rsidP="001B7D9E">
      <w:pPr>
        <w:pStyle w:val="Heading3"/>
        <w:spacing w:before="0" w:line="240" w:lineRule="auto"/>
        <w:contextualSpacing/>
        <w:rPr>
          <w:rFonts w:cstheme="majorHAnsi"/>
          <w:sz w:val="20"/>
          <w:szCs w:val="20"/>
        </w:rPr>
      </w:pPr>
      <w:r w:rsidRPr="001B7D9E">
        <w:rPr>
          <w:rFonts w:cstheme="majorHAnsi"/>
          <w:sz w:val="20"/>
          <w:szCs w:val="20"/>
        </w:rPr>
        <w:t>Alternative Acceptable Answers</w:t>
      </w:r>
    </w:p>
    <w:p w:rsidR="00AF4426" w:rsidRPr="001B7D9E" w:rsidRDefault="00AF4426"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Students may recommend:</w:t>
      </w:r>
    </w:p>
    <w:p w:rsidR="00AF4426" w:rsidRPr="001B7D9E" w:rsidRDefault="00AF4426" w:rsidP="0085503E">
      <w:pPr>
        <w:pStyle w:val="NormalWeb"/>
        <w:numPr>
          <w:ilvl w:val="0"/>
          <w:numId w:val="158"/>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Full internal expansion.</w:t>
      </w:r>
    </w:p>
    <w:p w:rsidR="00AF4426" w:rsidRPr="001B7D9E" w:rsidRDefault="00AF4426" w:rsidP="0085503E">
      <w:pPr>
        <w:pStyle w:val="NormalWeb"/>
        <w:numPr>
          <w:ilvl w:val="0"/>
          <w:numId w:val="158"/>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Complete outsourcing.</w:t>
      </w:r>
    </w:p>
    <w:p w:rsidR="00AF4426" w:rsidRPr="001B7D9E" w:rsidRDefault="00AF4426" w:rsidP="0085503E">
      <w:pPr>
        <w:pStyle w:val="NormalWeb"/>
        <w:numPr>
          <w:ilvl w:val="0"/>
          <w:numId w:val="158"/>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Joint manufacturing partnership.</w:t>
      </w:r>
    </w:p>
    <w:p w:rsidR="00AF4426" w:rsidRPr="001B7D9E" w:rsidRDefault="00AF4426"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Any recommendation is acceptable if supported by logical business reasoning.</w:t>
      </w:r>
    </w:p>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6134" style="width:0;height:1.5pt" o:hralign="center" o:hrstd="t" o:hr="t" fillcolor="#a0a0a0" stroked="f"/>
        </w:pict>
      </w:r>
    </w:p>
    <w:p w:rsidR="00AF4426" w:rsidRPr="001B7D9E" w:rsidRDefault="00AF4426" w:rsidP="001B7D9E">
      <w:pPr>
        <w:pStyle w:val="Heading3"/>
        <w:spacing w:before="0" w:line="240" w:lineRule="auto"/>
        <w:contextualSpacing/>
        <w:rPr>
          <w:rFonts w:cstheme="majorHAnsi"/>
          <w:sz w:val="20"/>
          <w:szCs w:val="20"/>
        </w:rPr>
      </w:pPr>
      <w:r w:rsidRPr="001B7D9E">
        <w:rPr>
          <w:rFonts w:cstheme="majorHAnsi"/>
          <w:sz w:val="20"/>
          <w:szCs w:val="20"/>
        </w:rPr>
        <w:t>Marking Scheme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5"/>
        <w:gridCol w:w="596"/>
      </w:tblGrid>
      <w:tr w:rsidR="00AF4426" w:rsidRPr="001B7D9E" w:rsidTr="00AF4426">
        <w:trPr>
          <w:tblHeader/>
          <w:tblCellSpacing w:w="15" w:type="dxa"/>
        </w:trPr>
        <w:tc>
          <w:tcPr>
            <w:tcW w:w="0" w:type="auto"/>
            <w:vAlign w:val="center"/>
            <w:hideMark/>
          </w:tcPr>
          <w:p w:rsidR="00AF4426" w:rsidRPr="001B7D9E" w:rsidRDefault="00AF4426" w:rsidP="001B7D9E">
            <w:pPr>
              <w:spacing w:line="240" w:lineRule="auto"/>
              <w:contextualSpacing/>
              <w:jc w:val="center"/>
              <w:rPr>
                <w:rFonts w:asciiTheme="majorHAnsi" w:hAnsiTheme="majorHAnsi" w:cstheme="majorHAnsi"/>
                <w:b/>
                <w:bCs/>
                <w:sz w:val="20"/>
                <w:szCs w:val="20"/>
              </w:rPr>
            </w:pPr>
            <w:r w:rsidRPr="001B7D9E">
              <w:rPr>
                <w:rFonts w:asciiTheme="majorHAnsi" w:hAnsiTheme="majorHAnsi" w:cstheme="majorHAnsi"/>
                <w:b/>
                <w:bCs/>
                <w:sz w:val="20"/>
                <w:szCs w:val="20"/>
              </w:rPr>
              <w:t>Criteria</w:t>
            </w:r>
          </w:p>
        </w:tc>
        <w:tc>
          <w:tcPr>
            <w:tcW w:w="0" w:type="auto"/>
            <w:vAlign w:val="center"/>
            <w:hideMark/>
          </w:tcPr>
          <w:p w:rsidR="00AF4426" w:rsidRPr="001B7D9E" w:rsidRDefault="00AF4426" w:rsidP="001B7D9E">
            <w:pPr>
              <w:spacing w:line="240" w:lineRule="auto"/>
              <w:contextualSpacing/>
              <w:jc w:val="right"/>
              <w:rPr>
                <w:rFonts w:asciiTheme="majorHAnsi" w:hAnsiTheme="majorHAnsi" w:cstheme="majorHAnsi"/>
                <w:b/>
                <w:bCs/>
                <w:sz w:val="20"/>
                <w:szCs w:val="20"/>
              </w:rPr>
            </w:pPr>
            <w:r w:rsidRPr="001B7D9E">
              <w:rPr>
                <w:rFonts w:asciiTheme="majorHAnsi" w:hAnsiTheme="majorHAnsi" w:cstheme="majorHAnsi"/>
                <w:b/>
                <w:bCs/>
                <w:sz w:val="20"/>
                <w:szCs w:val="20"/>
              </w:rPr>
              <w:t>Marks</w:t>
            </w:r>
          </w:p>
        </w:tc>
      </w:tr>
      <w:tr w:rsidR="00AF4426" w:rsidRPr="001B7D9E" w:rsidTr="00AF4426">
        <w:trPr>
          <w:tblCellSpacing w:w="15" w:type="dxa"/>
        </w:trPr>
        <w:tc>
          <w:tcPr>
            <w:tcW w:w="0" w:type="auto"/>
            <w:vAlign w:val="center"/>
            <w:hideMark/>
          </w:tcPr>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Recommendation</w:t>
            </w:r>
          </w:p>
        </w:tc>
        <w:tc>
          <w:tcPr>
            <w:tcW w:w="0" w:type="auto"/>
            <w:vAlign w:val="center"/>
            <w:hideMark/>
          </w:tcPr>
          <w:p w:rsidR="00AF4426" w:rsidRPr="001B7D9E" w:rsidRDefault="00AF4426" w:rsidP="001B7D9E">
            <w:pPr>
              <w:spacing w:line="240" w:lineRule="auto"/>
              <w:contextualSpacing/>
              <w:jc w:val="right"/>
              <w:rPr>
                <w:rFonts w:asciiTheme="majorHAnsi" w:hAnsiTheme="majorHAnsi" w:cstheme="majorHAnsi"/>
                <w:sz w:val="20"/>
                <w:szCs w:val="20"/>
              </w:rPr>
            </w:pPr>
            <w:r w:rsidRPr="001B7D9E">
              <w:rPr>
                <w:rFonts w:asciiTheme="majorHAnsi" w:hAnsiTheme="majorHAnsi" w:cstheme="majorHAnsi"/>
                <w:sz w:val="20"/>
                <w:szCs w:val="20"/>
              </w:rPr>
              <w:t>1</w:t>
            </w:r>
          </w:p>
        </w:tc>
      </w:tr>
      <w:tr w:rsidR="00AF4426" w:rsidRPr="001B7D9E" w:rsidTr="00AF4426">
        <w:trPr>
          <w:tblCellSpacing w:w="15" w:type="dxa"/>
        </w:trPr>
        <w:tc>
          <w:tcPr>
            <w:tcW w:w="0" w:type="auto"/>
            <w:vAlign w:val="center"/>
            <w:hideMark/>
          </w:tcPr>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Business justification</w:t>
            </w:r>
          </w:p>
        </w:tc>
        <w:tc>
          <w:tcPr>
            <w:tcW w:w="0" w:type="auto"/>
            <w:vAlign w:val="center"/>
            <w:hideMark/>
          </w:tcPr>
          <w:p w:rsidR="00AF4426" w:rsidRPr="001B7D9E" w:rsidRDefault="00AF4426" w:rsidP="001B7D9E">
            <w:pPr>
              <w:spacing w:line="240" w:lineRule="auto"/>
              <w:contextualSpacing/>
              <w:jc w:val="right"/>
              <w:rPr>
                <w:rFonts w:asciiTheme="majorHAnsi" w:hAnsiTheme="majorHAnsi" w:cstheme="majorHAnsi"/>
                <w:sz w:val="20"/>
                <w:szCs w:val="20"/>
              </w:rPr>
            </w:pPr>
            <w:r w:rsidRPr="001B7D9E">
              <w:rPr>
                <w:rFonts w:asciiTheme="majorHAnsi" w:hAnsiTheme="majorHAnsi" w:cstheme="majorHAnsi"/>
                <w:sz w:val="20"/>
                <w:szCs w:val="20"/>
              </w:rPr>
              <w:t>1</w:t>
            </w:r>
          </w:p>
        </w:tc>
      </w:tr>
      <w:tr w:rsidR="00AF4426" w:rsidRPr="001B7D9E" w:rsidTr="00AF4426">
        <w:trPr>
          <w:tblCellSpacing w:w="15" w:type="dxa"/>
        </w:trPr>
        <w:tc>
          <w:tcPr>
            <w:tcW w:w="0" w:type="auto"/>
            <w:vAlign w:val="center"/>
            <w:hideMark/>
          </w:tcPr>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Implementation risk</w:t>
            </w:r>
          </w:p>
        </w:tc>
        <w:tc>
          <w:tcPr>
            <w:tcW w:w="0" w:type="auto"/>
            <w:vAlign w:val="center"/>
            <w:hideMark/>
          </w:tcPr>
          <w:p w:rsidR="00AF4426" w:rsidRPr="001B7D9E" w:rsidRDefault="00AF4426" w:rsidP="001B7D9E">
            <w:pPr>
              <w:spacing w:line="240" w:lineRule="auto"/>
              <w:contextualSpacing/>
              <w:jc w:val="right"/>
              <w:rPr>
                <w:rFonts w:asciiTheme="majorHAnsi" w:hAnsiTheme="majorHAnsi" w:cstheme="majorHAnsi"/>
                <w:sz w:val="20"/>
                <w:szCs w:val="20"/>
              </w:rPr>
            </w:pPr>
            <w:r w:rsidRPr="001B7D9E">
              <w:rPr>
                <w:rFonts w:asciiTheme="majorHAnsi" w:hAnsiTheme="majorHAnsi" w:cstheme="majorHAnsi"/>
                <w:sz w:val="20"/>
                <w:szCs w:val="20"/>
              </w:rPr>
              <w:t>1</w:t>
            </w:r>
          </w:p>
        </w:tc>
      </w:tr>
    </w:tbl>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6135" style="width:0;height:1.5pt" o:hralign="center" o:hrstd="t" o:hr="t" fillcolor="#a0a0a0" stroked="f"/>
        </w:pict>
      </w:r>
    </w:p>
    <w:p w:rsidR="00AF4426" w:rsidRPr="001B7D9E" w:rsidRDefault="00AF4426" w:rsidP="001B7D9E">
      <w:pPr>
        <w:pStyle w:val="Heading1"/>
        <w:spacing w:before="0" w:line="240" w:lineRule="auto"/>
        <w:contextualSpacing/>
        <w:rPr>
          <w:rFonts w:cstheme="majorHAnsi"/>
          <w:sz w:val="20"/>
          <w:szCs w:val="20"/>
        </w:rPr>
      </w:pPr>
      <w:r w:rsidRPr="001B7D9E">
        <w:rPr>
          <w:rFonts w:cstheme="majorHAnsi"/>
          <w:sz w:val="20"/>
          <w:szCs w:val="20"/>
        </w:rPr>
        <w:t>Rapid Fire Questions</w:t>
      </w:r>
    </w:p>
    <w:p w:rsidR="00AF4426" w:rsidRPr="001B7D9E" w:rsidRDefault="00AF4426" w:rsidP="0085503E">
      <w:pPr>
        <w:pStyle w:val="NormalWeb"/>
        <w:numPr>
          <w:ilvl w:val="0"/>
          <w:numId w:val="159"/>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What is outsourcing?</w:t>
      </w:r>
    </w:p>
    <w:p w:rsidR="00AF4426" w:rsidRPr="001B7D9E" w:rsidRDefault="00AF4426" w:rsidP="0085503E">
      <w:pPr>
        <w:pStyle w:val="NormalWeb"/>
        <w:numPr>
          <w:ilvl w:val="0"/>
          <w:numId w:val="159"/>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What is production capacity?</w:t>
      </w:r>
    </w:p>
    <w:p w:rsidR="00AF4426" w:rsidRPr="001B7D9E" w:rsidRDefault="00AF4426" w:rsidP="0085503E">
      <w:pPr>
        <w:pStyle w:val="NormalWeb"/>
        <w:numPr>
          <w:ilvl w:val="0"/>
          <w:numId w:val="159"/>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Why is quality control important?</w:t>
      </w:r>
    </w:p>
    <w:p w:rsidR="00AF4426" w:rsidRPr="001B7D9E" w:rsidRDefault="00AF4426" w:rsidP="0085503E">
      <w:pPr>
        <w:pStyle w:val="NormalWeb"/>
        <w:numPr>
          <w:ilvl w:val="0"/>
          <w:numId w:val="159"/>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What is capital investment?</w:t>
      </w:r>
    </w:p>
    <w:p w:rsidR="00AF4426" w:rsidRPr="001B7D9E" w:rsidRDefault="00AF4426" w:rsidP="0085503E">
      <w:pPr>
        <w:pStyle w:val="NormalWeb"/>
        <w:numPr>
          <w:ilvl w:val="0"/>
          <w:numId w:val="159"/>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Why do managers have different priorities?</w:t>
      </w:r>
    </w:p>
    <w:p w:rsidR="00AF4426" w:rsidRPr="001B7D9E" w:rsidRDefault="00AF4426" w:rsidP="0085503E">
      <w:pPr>
        <w:pStyle w:val="NormalWeb"/>
        <w:numPr>
          <w:ilvl w:val="0"/>
          <w:numId w:val="159"/>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What is the key lesson from this case?</w:t>
      </w:r>
    </w:p>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6136" style="width:0;height:1.5pt" o:hralign="center" o:hrstd="t" o:hr="t" fillcolor="#a0a0a0" stroked="f"/>
        </w:pict>
      </w:r>
    </w:p>
    <w:p w:rsidR="00AF4426" w:rsidRPr="001B7D9E" w:rsidRDefault="00AF4426" w:rsidP="001B7D9E">
      <w:pPr>
        <w:pStyle w:val="Heading1"/>
        <w:spacing w:before="0" w:line="240" w:lineRule="auto"/>
        <w:contextualSpacing/>
        <w:rPr>
          <w:rFonts w:cstheme="majorHAnsi"/>
          <w:sz w:val="20"/>
          <w:szCs w:val="20"/>
        </w:rPr>
      </w:pPr>
      <w:r w:rsidRPr="001B7D9E">
        <w:rPr>
          <w:rFonts w:cstheme="majorHAnsi"/>
          <w:sz w:val="20"/>
          <w:szCs w:val="20"/>
        </w:rPr>
        <w:t>Rapid Fire Answers</w:t>
      </w:r>
    </w:p>
    <w:p w:rsidR="00AF4426" w:rsidRPr="001B7D9E" w:rsidRDefault="00AF4426" w:rsidP="0085503E">
      <w:pPr>
        <w:pStyle w:val="NormalWeb"/>
        <w:numPr>
          <w:ilvl w:val="0"/>
          <w:numId w:val="160"/>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Outsourcing is assigning business activities to an external organisation.</w:t>
      </w:r>
    </w:p>
    <w:p w:rsidR="00AF4426" w:rsidRPr="001B7D9E" w:rsidRDefault="00AF4426" w:rsidP="0085503E">
      <w:pPr>
        <w:pStyle w:val="NormalWeb"/>
        <w:numPr>
          <w:ilvl w:val="0"/>
          <w:numId w:val="160"/>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lastRenderedPageBreak/>
        <w:t>Production capacity is the maximum output a facility can produce within a given period.</w:t>
      </w:r>
    </w:p>
    <w:p w:rsidR="00AF4426" w:rsidRPr="001B7D9E" w:rsidRDefault="00AF4426" w:rsidP="0085503E">
      <w:pPr>
        <w:pStyle w:val="NormalWeb"/>
        <w:numPr>
          <w:ilvl w:val="0"/>
          <w:numId w:val="160"/>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It ensures consistent products, customer satisfaction and brand reputation.</w:t>
      </w:r>
    </w:p>
    <w:p w:rsidR="00AF4426" w:rsidRPr="001B7D9E" w:rsidRDefault="00AF4426" w:rsidP="0085503E">
      <w:pPr>
        <w:pStyle w:val="NormalWeb"/>
        <w:numPr>
          <w:ilvl w:val="0"/>
          <w:numId w:val="160"/>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Capital investment is money spent on long-term business assets such as machinery or facilities.</w:t>
      </w:r>
    </w:p>
    <w:p w:rsidR="00AF4426" w:rsidRPr="001B7D9E" w:rsidRDefault="00AF4426" w:rsidP="0085503E">
      <w:pPr>
        <w:pStyle w:val="NormalWeb"/>
        <w:numPr>
          <w:ilvl w:val="0"/>
          <w:numId w:val="160"/>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Because each department focuses on different organisational objectives.</w:t>
      </w:r>
    </w:p>
    <w:p w:rsidR="00AF4426" w:rsidRPr="001B7D9E" w:rsidRDefault="00AF4426" w:rsidP="0085503E">
      <w:pPr>
        <w:pStyle w:val="NormalWeb"/>
        <w:numPr>
          <w:ilvl w:val="0"/>
          <w:numId w:val="160"/>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Effective operational decisions require balancing cost, quality, speed and long-term competitiveness.</w:t>
      </w:r>
    </w:p>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6137" style="width:0;height:1.5pt" o:hralign="center" o:hrstd="t" o:hr="t" fillcolor="#a0a0a0" stroked="f"/>
        </w:pict>
      </w:r>
    </w:p>
    <w:p w:rsidR="00AF4426" w:rsidRPr="001B7D9E" w:rsidRDefault="00AF4426" w:rsidP="001B7D9E">
      <w:pPr>
        <w:pStyle w:val="Heading1"/>
        <w:spacing w:before="0" w:line="240" w:lineRule="auto"/>
        <w:contextualSpacing/>
        <w:rPr>
          <w:rFonts w:cstheme="majorHAnsi"/>
          <w:sz w:val="20"/>
          <w:szCs w:val="20"/>
        </w:rPr>
      </w:pPr>
      <w:r w:rsidRPr="001B7D9E">
        <w:rPr>
          <w:rFonts w:cstheme="majorHAnsi"/>
          <w:sz w:val="20"/>
          <w:szCs w:val="20"/>
        </w:rPr>
        <w:t>Faculty Discussion Notes</w:t>
      </w:r>
    </w:p>
    <w:p w:rsidR="00AF4426" w:rsidRPr="001B7D9E" w:rsidRDefault="00AF4426" w:rsidP="001B7D9E">
      <w:pPr>
        <w:pStyle w:val="Heading3"/>
        <w:spacing w:before="0" w:line="240" w:lineRule="auto"/>
        <w:contextualSpacing/>
        <w:rPr>
          <w:rFonts w:cstheme="majorHAnsi"/>
          <w:sz w:val="20"/>
          <w:szCs w:val="20"/>
        </w:rPr>
      </w:pPr>
      <w:r w:rsidRPr="001B7D9E">
        <w:rPr>
          <w:rFonts w:cstheme="majorHAnsi"/>
          <w:sz w:val="20"/>
          <w:szCs w:val="20"/>
        </w:rPr>
        <w:t>Common Mistakes</w:t>
      </w:r>
    </w:p>
    <w:p w:rsidR="00AF4426" w:rsidRPr="001B7D9E" w:rsidRDefault="00AF4426"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Students often:</w:t>
      </w:r>
    </w:p>
    <w:p w:rsidR="00AF4426" w:rsidRPr="001B7D9E" w:rsidRDefault="00AF4426" w:rsidP="0085503E">
      <w:pPr>
        <w:pStyle w:val="NormalWeb"/>
        <w:numPr>
          <w:ilvl w:val="0"/>
          <w:numId w:val="161"/>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Focus only on cost and ignore strategic implications.</w:t>
      </w:r>
    </w:p>
    <w:p w:rsidR="00AF4426" w:rsidRPr="001B7D9E" w:rsidRDefault="00AF4426" w:rsidP="0085503E">
      <w:pPr>
        <w:pStyle w:val="NormalWeb"/>
        <w:numPr>
          <w:ilvl w:val="0"/>
          <w:numId w:val="161"/>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Recommend outsourcing without considering intellectual property risks.</w:t>
      </w:r>
    </w:p>
    <w:p w:rsidR="00AF4426" w:rsidRPr="001B7D9E" w:rsidRDefault="00AF4426" w:rsidP="0085503E">
      <w:pPr>
        <w:pStyle w:val="NormalWeb"/>
        <w:numPr>
          <w:ilvl w:val="0"/>
          <w:numId w:val="161"/>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Ignore customer expectations regarding timely delivery.</w:t>
      </w:r>
    </w:p>
    <w:p w:rsidR="00AF4426" w:rsidRPr="001B7D9E" w:rsidRDefault="00AF4426" w:rsidP="0085503E">
      <w:pPr>
        <w:pStyle w:val="NormalWeb"/>
        <w:numPr>
          <w:ilvl w:val="0"/>
          <w:numId w:val="161"/>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View operational decisions from a single departmental perspective rather than an organisational one.</w:t>
      </w:r>
    </w:p>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1753" style="width:0;height:1.5pt" o:hralign="center" o:hrstd="t" o:hr="t" fillcolor="#a0a0a0" stroked="f"/>
        </w:pict>
      </w:r>
    </w:p>
    <w:p w:rsidR="00AF4426" w:rsidRPr="001B7D9E" w:rsidRDefault="00AF4426" w:rsidP="001B7D9E">
      <w:pPr>
        <w:pStyle w:val="Heading1"/>
        <w:spacing w:before="0" w:line="240" w:lineRule="auto"/>
        <w:contextualSpacing/>
        <w:rPr>
          <w:rFonts w:cstheme="majorHAnsi"/>
          <w:sz w:val="20"/>
          <w:szCs w:val="20"/>
        </w:rPr>
      </w:pPr>
      <w:r w:rsidRPr="001B7D9E">
        <w:rPr>
          <w:rFonts w:cstheme="majorHAnsi"/>
          <w:sz w:val="20"/>
          <w:szCs w:val="20"/>
        </w:rPr>
        <w:t>Capability Assessment Rubric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12"/>
        <w:gridCol w:w="817"/>
      </w:tblGrid>
      <w:tr w:rsidR="00AF4426" w:rsidRPr="001B7D9E" w:rsidTr="00AF4426">
        <w:trPr>
          <w:tblHeader/>
          <w:tblCellSpacing w:w="15" w:type="dxa"/>
        </w:trPr>
        <w:tc>
          <w:tcPr>
            <w:tcW w:w="0" w:type="auto"/>
            <w:vAlign w:val="center"/>
            <w:hideMark/>
          </w:tcPr>
          <w:p w:rsidR="00AF4426" w:rsidRPr="001B7D9E" w:rsidRDefault="00AF4426" w:rsidP="001B7D9E">
            <w:pPr>
              <w:spacing w:line="240" w:lineRule="auto"/>
              <w:contextualSpacing/>
              <w:jc w:val="center"/>
              <w:rPr>
                <w:rFonts w:asciiTheme="majorHAnsi" w:hAnsiTheme="majorHAnsi" w:cstheme="majorHAnsi"/>
                <w:b/>
                <w:bCs/>
                <w:sz w:val="20"/>
                <w:szCs w:val="20"/>
              </w:rPr>
            </w:pPr>
            <w:proofErr w:type="spellStart"/>
            <w:r w:rsidRPr="001B7D9E">
              <w:rPr>
                <w:rFonts w:asciiTheme="majorHAnsi" w:hAnsiTheme="majorHAnsi" w:cstheme="majorHAnsi"/>
                <w:b/>
                <w:bCs/>
                <w:sz w:val="20"/>
                <w:szCs w:val="20"/>
              </w:rPr>
              <w:t>Behaviour</w:t>
            </w:r>
            <w:proofErr w:type="spellEnd"/>
          </w:p>
        </w:tc>
        <w:tc>
          <w:tcPr>
            <w:tcW w:w="0" w:type="auto"/>
            <w:vAlign w:val="center"/>
            <w:hideMark/>
          </w:tcPr>
          <w:p w:rsidR="00AF4426" w:rsidRPr="001B7D9E" w:rsidRDefault="00AF4426" w:rsidP="001B7D9E">
            <w:pPr>
              <w:spacing w:line="240" w:lineRule="auto"/>
              <w:contextualSpacing/>
              <w:jc w:val="center"/>
              <w:rPr>
                <w:rFonts w:asciiTheme="majorHAnsi" w:hAnsiTheme="majorHAnsi" w:cstheme="majorHAnsi"/>
                <w:b/>
                <w:bCs/>
                <w:sz w:val="20"/>
                <w:szCs w:val="20"/>
              </w:rPr>
            </w:pPr>
            <w:r w:rsidRPr="001B7D9E">
              <w:rPr>
                <w:rFonts w:asciiTheme="majorHAnsi" w:hAnsiTheme="majorHAnsi" w:cstheme="majorHAnsi"/>
                <w:b/>
                <w:bCs/>
                <w:sz w:val="20"/>
                <w:szCs w:val="20"/>
              </w:rPr>
              <w:t>Evidence</w:t>
            </w:r>
          </w:p>
        </w:tc>
      </w:tr>
      <w:tr w:rsidR="00AF4426" w:rsidRPr="001B7D9E" w:rsidTr="00AF4426">
        <w:trPr>
          <w:tblCellSpacing w:w="15" w:type="dxa"/>
        </w:trPr>
        <w:tc>
          <w:tcPr>
            <w:tcW w:w="0" w:type="auto"/>
            <w:vAlign w:val="center"/>
            <w:hideMark/>
          </w:tcPr>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Compares alternative decisions objectively</w:t>
            </w:r>
          </w:p>
        </w:tc>
        <w:tc>
          <w:tcPr>
            <w:tcW w:w="0" w:type="auto"/>
            <w:vAlign w:val="center"/>
            <w:hideMark/>
          </w:tcPr>
          <w:p w:rsidR="00AF4426" w:rsidRPr="001B7D9E" w:rsidRDefault="00AF4426" w:rsidP="001B7D9E">
            <w:pPr>
              <w:spacing w:line="240" w:lineRule="auto"/>
              <w:contextualSpacing/>
              <w:rPr>
                <w:rFonts w:asciiTheme="majorHAnsi" w:hAnsiTheme="majorHAnsi" w:cstheme="majorHAnsi"/>
                <w:sz w:val="20"/>
                <w:szCs w:val="20"/>
              </w:rPr>
            </w:pPr>
            <w:r w:rsidRPr="001B7D9E">
              <w:rPr>
                <w:rFonts w:ascii="Segoe UI Symbol" w:hAnsi="Segoe UI Symbol" w:cs="Segoe UI Symbol"/>
                <w:sz w:val="20"/>
                <w:szCs w:val="20"/>
              </w:rPr>
              <w:t>✓</w:t>
            </w:r>
          </w:p>
        </w:tc>
      </w:tr>
      <w:tr w:rsidR="00AF4426" w:rsidRPr="001B7D9E" w:rsidTr="00AF4426">
        <w:trPr>
          <w:tblCellSpacing w:w="15" w:type="dxa"/>
        </w:trPr>
        <w:tc>
          <w:tcPr>
            <w:tcW w:w="0" w:type="auto"/>
            <w:vAlign w:val="center"/>
            <w:hideMark/>
          </w:tcPr>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Analyses trade-offs between cost, quality and speed</w:t>
            </w:r>
          </w:p>
        </w:tc>
        <w:tc>
          <w:tcPr>
            <w:tcW w:w="0" w:type="auto"/>
            <w:vAlign w:val="center"/>
            <w:hideMark/>
          </w:tcPr>
          <w:p w:rsidR="00AF4426" w:rsidRPr="001B7D9E" w:rsidRDefault="00AF4426" w:rsidP="001B7D9E">
            <w:pPr>
              <w:spacing w:line="240" w:lineRule="auto"/>
              <w:contextualSpacing/>
              <w:rPr>
                <w:rFonts w:asciiTheme="majorHAnsi" w:hAnsiTheme="majorHAnsi" w:cstheme="majorHAnsi"/>
                <w:sz w:val="20"/>
                <w:szCs w:val="20"/>
              </w:rPr>
            </w:pPr>
            <w:r w:rsidRPr="001B7D9E">
              <w:rPr>
                <w:rFonts w:ascii="Segoe UI Symbol" w:hAnsi="Segoe UI Symbol" w:cs="Segoe UI Symbol"/>
                <w:sz w:val="20"/>
                <w:szCs w:val="20"/>
              </w:rPr>
              <w:t>✓</w:t>
            </w:r>
          </w:p>
        </w:tc>
      </w:tr>
      <w:tr w:rsidR="00AF4426" w:rsidRPr="001B7D9E" w:rsidTr="00AF4426">
        <w:trPr>
          <w:tblCellSpacing w:w="15" w:type="dxa"/>
        </w:trPr>
        <w:tc>
          <w:tcPr>
            <w:tcW w:w="0" w:type="auto"/>
            <w:vAlign w:val="center"/>
            <w:hideMark/>
          </w:tcPr>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Integrates multiple stakeholder perspectives</w:t>
            </w:r>
          </w:p>
        </w:tc>
        <w:tc>
          <w:tcPr>
            <w:tcW w:w="0" w:type="auto"/>
            <w:vAlign w:val="center"/>
            <w:hideMark/>
          </w:tcPr>
          <w:p w:rsidR="00AF4426" w:rsidRPr="001B7D9E" w:rsidRDefault="00AF4426" w:rsidP="001B7D9E">
            <w:pPr>
              <w:spacing w:line="240" w:lineRule="auto"/>
              <w:contextualSpacing/>
              <w:rPr>
                <w:rFonts w:asciiTheme="majorHAnsi" w:hAnsiTheme="majorHAnsi" w:cstheme="majorHAnsi"/>
                <w:sz w:val="20"/>
                <w:szCs w:val="20"/>
              </w:rPr>
            </w:pPr>
            <w:r w:rsidRPr="001B7D9E">
              <w:rPr>
                <w:rFonts w:ascii="Segoe UI Symbol" w:hAnsi="Segoe UI Symbol" w:cs="Segoe UI Symbol"/>
                <w:sz w:val="20"/>
                <w:szCs w:val="20"/>
              </w:rPr>
              <w:t>✓</w:t>
            </w:r>
          </w:p>
        </w:tc>
      </w:tr>
      <w:tr w:rsidR="00AF4426" w:rsidRPr="001B7D9E" w:rsidTr="00AF4426">
        <w:trPr>
          <w:tblCellSpacing w:w="15" w:type="dxa"/>
        </w:trPr>
        <w:tc>
          <w:tcPr>
            <w:tcW w:w="0" w:type="auto"/>
            <w:vAlign w:val="center"/>
            <w:hideMark/>
          </w:tcPr>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Recommends balanced operational strategies</w:t>
            </w:r>
          </w:p>
        </w:tc>
        <w:tc>
          <w:tcPr>
            <w:tcW w:w="0" w:type="auto"/>
            <w:vAlign w:val="center"/>
            <w:hideMark/>
          </w:tcPr>
          <w:p w:rsidR="00AF4426" w:rsidRPr="001B7D9E" w:rsidRDefault="00AF4426" w:rsidP="001B7D9E">
            <w:pPr>
              <w:spacing w:line="240" w:lineRule="auto"/>
              <w:contextualSpacing/>
              <w:rPr>
                <w:rFonts w:asciiTheme="majorHAnsi" w:hAnsiTheme="majorHAnsi" w:cstheme="majorHAnsi"/>
                <w:sz w:val="20"/>
                <w:szCs w:val="20"/>
              </w:rPr>
            </w:pPr>
            <w:r w:rsidRPr="001B7D9E">
              <w:rPr>
                <w:rFonts w:ascii="Segoe UI Symbol" w:hAnsi="Segoe UI Symbol" w:cs="Segoe UI Symbol"/>
                <w:sz w:val="20"/>
                <w:szCs w:val="20"/>
              </w:rPr>
              <w:t>✓</w:t>
            </w:r>
          </w:p>
        </w:tc>
      </w:tr>
      <w:tr w:rsidR="00AF4426" w:rsidRPr="001B7D9E" w:rsidTr="00AF4426">
        <w:trPr>
          <w:tblCellSpacing w:w="15" w:type="dxa"/>
        </w:trPr>
        <w:tc>
          <w:tcPr>
            <w:tcW w:w="0" w:type="auto"/>
            <w:vAlign w:val="center"/>
            <w:hideMark/>
          </w:tcPr>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Demonstrates structured decision making</w:t>
            </w:r>
          </w:p>
        </w:tc>
        <w:tc>
          <w:tcPr>
            <w:tcW w:w="0" w:type="auto"/>
            <w:vAlign w:val="center"/>
            <w:hideMark/>
          </w:tcPr>
          <w:p w:rsidR="00AF4426" w:rsidRPr="001B7D9E" w:rsidRDefault="00AF4426" w:rsidP="001B7D9E">
            <w:pPr>
              <w:spacing w:line="240" w:lineRule="auto"/>
              <w:contextualSpacing/>
              <w:rPr>
                <w:rFonts w:asciiTheme="majorHAnsi" w:hAnsiTheme="majorHAnsi" w:cstheme="majorHAnsi"/>
                <w:sz w:val="20"/>
                <w:szCs w:val="20"/>
              </w:rPr>
            </w:pPr>
            <w:r w:rsidRPr="001B7D9E">
              <w:rPr>
                <w:rFonts w:ascii="Segoe UI Symbol" w:hAnsi="Segoe UI Symbol" w:cs="Segoe UI Symbol"/>
                <w:sz w:val="20"/>
                <w:szCs w:val="20"/>
              </w:rPr>
              <w:t>✓</w:t>
            </w:r>
          </w:p>
        </w:tc>
      </w:tr>
    </w:tbl>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1754" style="width:0;height:1.5pt" o:hralign="center" o:hrstd="t" o:hr="t" fillcolor="#a0a0a0" stroked="f"/>
        </w:pict>
      </w:r>
    </w:p>
    <w:p w:rsidR="00AF4426" w:rsidRPr="001B7D9E" w:rsidRDefault="00AF4426" w:rsidP="001B7D9E">
      <w:pPr>
        <w:pStyle w:val="Heading1"/>
        <w:spacing w:before="0" w:line="240" w:lineRule="auto"/>
        <w:contextualSpacing/>
        <w:rPr>
          <w:rFonts w:cstheme="majorHAnsi"/>
          <w:sz w:val="20"/>
          <w:szCs w:val="20"/>
        </w:rPr>
      </w:pPr>
      <w:r w:rsidRPr="001B7D9E">
        <w:rPr>
          <w:rFonts w:cstheme="majorHAnsi"/>
          <w:sz w:val="20"/>
          <w:szCs w:val="20"/>
        </w:rPr>
        <w:t>Bloom's Taxonomy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4"/>
        <w:gridCol w:w="1089"/>
      </w:tblGrid>
      <w:tr w:rsidR="00AF4426" w:rsidRPr="001B7D9E" w:rsidTr="00AF4426">
        <w:trPr>
          <w:tblHeader/>
          <w:tblCellSpacing w:w="15" w:type="dxa"/>
        </w:trPr>
        <w:tc>
          <w:tcPr>
            <w:tcW w:w="0" w:type="auto"/>
            <w:vAlign w:val="center"/>
            <w:hideMark/>
          </w:tcPr>
          <w:p w:rsidR="00AF4426" w:rsidRPr="001B7D9E" w:rsidRDefault="00AF4426" w:rsidP="001B7D9E">
            <w:pPr>
              <w:spacing w:line="240" w:lineRule="auto"/>
              <w:contextualSpacing/>
              <w:jc w:val="center"/>
              <w:rPr>
                <w:rFonts w:asciiTheme="majorHAnsi" w:hAnsiTheme="majorHAnsi" w:cstheme="majorHAnsi"/>
                <w:b/>
                <w:bCs/>
                <w:sz w:val="20"/>
                <w:szCs w:val="20"/>
              </w:rPr>
            </w:pPr>
            <w:r w:rsidRPr="001B7D9E">
              <w:rPr>
                <w:rFonts w:asciiTheme="majorHAnsi" w:hAnsiTheme="majorHAnsi" w:cstheme="majorHAnsi"/>
                <w:b/>
                <w:bCs/>
                <w:sz w:val="20"/>
                <w:szCs w:val="20"/>
              </w:rPr>
              <w:t>Question</w:t>
            </w:r>
          </w:p>
        </w:tc>
        <w:tc>
          <w:tcPr>
            <w:tcW w:w="0" w:type="auto"/>
            <w:vAlign w:val="center"/>
            <w:hideMark/>
          </w:tcPr>
          <w:p w:rsidR="00AF4426" w:rsidRPr="001B7D9E" w:rsidRDefault="00AF4426" w:rsidP="001B7D9E">
            <w:pPr>
              <w:spacing w:line="240" w:lineRule="auto"/>
              <w:contextualSpacing/>
              <w:jc w:val="center"/>
              <w:rPr>
                <w:rFonts w:asciiTheme="majorHAnsi" w:hAnsiTheme="majorHAnsi" w:cstheme="majorHAnsi"/>
                <w:b/>
                <w:bCs/>
                <w:sz w:val="20"/>
                <w:szCs w:val="20"/>
              </w:rPr>
            </w:pPr>
            <w:r w:rsidRPr="001B7D9E">
              <w:rPr>
                <w:rFonts w:asciiTheme="majorHAnsi" w:hAnsiTheme="majorHAnsi" w:cstheme="majorHAnsi"/>
                <w:b/>
                <w:bCs/>
                <w:sz w:val="20"/>
                <w:szCs w:val="20"/>
              </w:rPr>
              <w:t>Bloom Level</w:t>
            </w:r>
          </w:p>
        </w:tc>
      </w:tr>
      <w:tr w:rsidR="00AF4426" w:rsidRPr="001B7D9E" w:rsidTr="00AF4426">
        <w:trPr>
          <w:tblCellSpacing w:w="15" w:type="dxa"/>
        </w:trPr>
        <w:tc>
          <w:tcPr>
            <w:tcW w:w="0" w:type="auto"/>
            <w:vAlign w:val="center"/>
            <w:hideMark/>
          </w:tcPr>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Q1</w:t>
            </w:r>
          </w:p>
        </w:tc>
        <w:tc>
          <w:tcPr>
            <w:tcW w:w="0" w:type="auto"/>
            <w:vAlign w:val="center"/>
            <w:hideMark/>
          </w:tcPr>
          <w:p w:rsidR="00AF4426" w:rsidRPr="001B7D9E" w:rsidRDefault="00AF4426" w:rsidP="001B7D9E">
            <w:pPr>
              <w:spacing w:line="240" w:lineRule="auto"/>
              <w:contextualSpacing/>
              <w:rPr>
                <w:rFonts w:asciiTheme="majorHAnsi" w:hAnsiTheme="majorHAnsi" w:cstheme="majorHAnsi"/>
                <w:sz w:val="20"/>
                <w:szCs w:val="20"/>
              </w:rPr>
            </w:pPr>
            <w:proofErr w:type="spellStart"/>
            <w:r w:rsidRPr="001B7D9E">
              <w:rPr>
                <w:rFonts w:asciiTheme="majorHAnsi" w:hAnsiTheme="majorHAnsi" w:cstheme="majorHAnsi"/>
                <w:sz w:val="20"/>
                <w:szCs w:val="20"/>
              </w:rPr>
              <w:t>Analyse</w:t>
            </w:r>
            <w:proofErr w:type="spellEnd"/>
          </w:p>
        </w:tc>
      </w:tr>
      <w:tr w:rsidR="00AF4426" w:rsidRPr="001B7D9E" w:rsidTr="00AF4426">
        <w:trPr>
          <w:tblCellSpacing w:w="15" w:type="dxa"/>
        </w:trPr>
        <w:tc>
          <w:tcPr>
            <w:tcW w:w="0" w:type="auto"/>
            <w:vAlign w:val="center"/>
            <w:hideMark/>
          </w:tcPr>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Q2</w:t>
            </w:r>
          </w:p>
        </w:tc>
        <w:tc>
          <w:tcPr>
            <w:tcW w:w="0" w:type="auto"/>
            <w:vAlign w:val="center"/>
            <w:hideMark/>
          </w:tcPr>
          <w:p w:rsidR="00AF4426" w:rsidRPr="001B7D9E" w:rsidRDefault="00AF4426" w:rsidP="001B7D9E">
            <w:pPr>
              <w:spacing w:line="240" w:lineRule="auto"/>
              <w:contextualSpacing/>
              <w:rPr>
                <w:rFonts w:asciiTheme="majorHAnsi" w:hAnsiTheme="majorHAnsi" w:cstheme="majorHAnsi"/>
                <w:sz w:val="20"/>
                <w:szCs w:val="20"/>
              </w:rPr>
            </w:pPr>
            <w:proofErr w:type="spellStart"/>
            <w:r w:rsidRPr="001B7D9E">
              <w:rPr>
                <w:rFonts w:asciiTheme="majorHAnsi" w:hAnsiTheme="majorHAnsi" w:cstheme="majorHAnsi"/>
                <w:sz w:val="20"/>
                <w:szCs w:val="20"/>
              </w:rPr>
              <w:t>Analyse</w:t>
            </w:r>
            <w:proofErr w:type="spellEnd"/>
          </w:p>
        </w:tc>
      </w:tr>
      <w:tr w:rsidR="00AF4426" w:rsidRPr="001B7D9E" w:rsidTr="00AF4426">
        <w:trPr>
          <w:tblCellSpacing w:w="15" w:type="dxa"/>
        </w:trPr>
        <w:tc>
          <w:tcPr>
            <w:tcW w:w="0" w:type="auto"/>
            <w:vAlign w:val="center"/>
            <w:hideMark/>
          </w:tcPr>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Q3</w:t>
            </w:r>
          </w:p>
        </w:tc>
        <w:tc>
          <w:tcPr>
            <w:tcW w:w="0" w:type="auto"/>
            <w:vAlign w:val="center"/>
            <w:hideMark/>
          </w:tcPr>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Apply</w:t>
            </w:r>
          </w:p>
        </w:tc>
      </w:tr>
    </w:tbl>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1755" style="width:0;height:1.5pt" o:hralign="center" o:hrstd="t" o:hr="t" fillcolor="#a0a0a0" stroked="f"/>
        </w:pict>
      </w:r>
    </w:p>
    <w:p w:rsidR="00AF4426" w:rsidRPr="001B7D9E" w:rsidRDefault="00AF4426" w:rsidP="001B7D9E">
      <w:pPr>
        <w:pStyle w:val="Heading1"/>
        <w:spacing w:before="0" w:line="240" w:lineRule="auto"/>
        <w:contextualSpacing/>
        <w:rPr>
          <w:rFonts w:cstheme="majorHAnsi"/>
          <w:sz w:val="20"/>
          <w:szCs w:val="20"/>
        </w:rPr>
      </w:pPr>
      <w:r w:rsidRPr="001B7D9E">
        <w:rPr>
          <w:rFonts w:cstheme="majorHAnsi"/>
          <w:sz w:val="20"/>
          <w:szCs w:val="20"/>
        </w:rPr>
        <w:t>Key Learning Points</w:t>
      </w:r>
    </w:p>
    <w:p w:rsidR="00AF4426" w:rsidRPr="001B7D9E" w:rsidRDefault="00AF4426" w:rsidP="0085503E">
      <w:pPr>
        <w:pStyle w:val="NormalWeb"/>
        <w:numPr>
          <w:ilvl w:val="0"/>
          <w:numId w:val="162"/>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Operational decisions often involve balancing competing priorities rather than choosing an obvious solution.</w:t>
      </w:r>
    </w:p>
    <w:p w:rsidR="00AF4426" w:rsidRPr="001B7D9E" w:rsidRDefault="00AF4426" w:rsidP="0085503E">
      <w:pPr>
        <w:pStyle w:val="NormalWeb"/>
        <w:numPr>
          <w:ilvl w:val="0"/>
          <w:numId w:val="162"/>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Outsourcing offers speed and flexibility but may reduce control over quality and intellectual property.</w:t>
      </w:r>
    </w:p>
    <w:p w:rsidR="00AF4426" w:rsidRPr="001B7D9E" w:rsidRDefault="00AF4426" w:rsidP="0085503E">
      <w:pPr>
        <w:pStyle w:val="NormalWeb"/>
        <w:numPr>
          <w:ilvl w:val="0"/>
          <w:numId w:val="162"/>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Internal expansion strengthens long-term capability but requires greater investment and time.</w:t>
      </w:r>
    </w:p>
    <w:p w:rsidR="00AF4426" w:rsidRPr="001B7D9E" w:rsidRDefault="00AF4426" w:rsidP="0085503E">
      <w:pPr>
        <w:pStyle w:val="NormalWeb"/>
        <w:numPr>
          <w:ilvl w:val="0"/>
          <w:numId w:val="162"/>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Cross-functional perspectives improve decision quality.</w:t>
      </w:r>
    </w:p>
    <w:p w:rsidR="00AF4426" w:rsidRPr="001B7D9E" w:rsidRDefault="00AF4426" w:rsidP="0085503E">
      <w:pPr>
        <w:pStyle w:val="NormalWeb"/>
        <w:numPr>
          <w:ilvl w:val="0"/>
          <w:numId w:val="162"/>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Effective managers evaluate both short-term operational needs and long-term strategic objectives.</w:t>
      </w:r>
    </w:p>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1756" style="width:0;height:1.5pt" o:hralign="center" o:hrstd="t" o:hr="t" fillcolor="#a0a0a0" stroked="f"/>
        </w:pict>
      </w:r>
    </w:p>
    <w:p w:rsidR="00AF4426" w:rsidRPr="001B7D9E" w:rsidRDefault="00AF4426" w:rsidP="001B7D9E">
      <w:pPr>
        <w:pStyle w:val="Heading1"/>
        <w:spacing w:before="0" w:line="240" w:lineRule="auto"/>
        <w:contextualSpacing/>
        <w:rPr>
          <w:rFonts w:cstheme="majorHAnsi"/>
          <w:sz w:val="20"/>
          <w:szCs w:val="20"/>
        </w:rPr>
      </w:pPr>
      <w:r w:rsidRPr="001B7D9E">
        <w:rPr>
          <w:rFonts w:cstheme="majorHAnsi"/>
          <w:sz w:val="20"/>
          <w:szCs w:val="20"/>
        </w:rPr>
        <w:lastRenderedPageBreak/>
        <w:t>Student Reflection</w:t>
      </w:r>
    </w:p>
    <w:p w:rsidR="00AF4426" w:rsidRPr="001B7D9E" w:rsidRDefault="00AF4426" w:rsidP="0085503E">
      <w:pPr>
        <w:pStyle w:val="NormalWeb"/>
        <w:numPr>
          <w:ilvl w:val="0"/>
          <w:numId w:val="163"/>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Under what business conditions would you recommend complete outsourcing instead of a hybrid approach?</w:t>
      </w:r>
    </w:p>
    <w:p w:rsidR="00AF4426" w:rsidRPr="001B7D9E" w:rsidRDefault="00AF4426" w:rsidP="0085503E">
      <w:pPr>
        <w:pStyle w:val="NormalWeb"/>
        <w:numPr>
          <w:ilvl w:val="0"/>
          <w:numId w:val="163"/>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How can an organisation protect its intellectual property while outsourcing production?</w:t>
      </w:r>
    </w:p>
    <w:p w:rsidR="00AF4426" w:rsidRPr="001B7D9E" w:rsidRDefault="00AF4426" w:rsidP="0085503E">
      <w:pPr>
        <w:pStyle w:val="NormalWeb"/>
        <w:numPr>
          <w:ilvl w:val="0"/>
          <w:numId w:val="163"/>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If you were the Managing Director, which operational performance indicators would you monitor during the first year after implementing your decision, and why?</w:t>
      </w:r>
    </w:p>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1757" style="width:0;height:1.5pt" o:hralign="center" o:hrstd="t" o:hr="t" fillcolor="#a0a0a0" stroked="f"/>
        </w:pict>
      </w:r>
    </w:p>
    <w:p w:rsidR="00AF4426" w:rsidRPr="001B7D9E" w:rsidRDefault="00AF4426" w:rsidP="001B7D9E">
      <w:pPr>
        <w:spacing w:line="240" w:lineRule="auto"/>
        <w:contextualSpacing/>
        <w:rPr>
          <w:rFonts w:asciiTheme="majorHAnsi" w:eastAsia="Times New Roman" w:hAnsiTheme="majorHAnsi" w:cstheme="majorHAnsi"/>
          <w:sz w:val="20"/>
          <w:szCs w:val="20"/>
          <w:lang w:val="en-IN" w:eastAsia="en-IN"/>
        </w:rPr>
      </w:pPr>
      <w:r w:rsidRPr="001B7D9E">
        <w:rPr>
          <w:rFonts w:asciiTheme="majorHAnsi" w:hAnsiTheme="majorHAnsi" w:cstheme="majorHAnsi"/>
          <w:sz w:val="20"/>
          <w:szCs w:val="20"/>
        </w:rPr>
        <w:br w:type="page"/>
      </w:r>
    </w:p>
    <w:p w:rsidR="00AF4426" w:rsidRPr="001B7D9E" w:rsidRDefault="00AF4426" w:rsidP="001B7D9E">
      <w:pPr>
        <w:pStyle w:val="Heading1"/>
        <w:spacing w:line="240" w:lineRule="auto"/>
        <w:contextualSpacing/>
        <w:rPr>
          <w:rFonts w:cstheme="majorHAnsi"/>
          <w:sz w:val="20"/>
          <w:szCs w:val="20"/>
        </w:rPr>
      </w:pPr>
      <w:r w:rsidRPr="001B7D9E">
        <w:rPr>
          <w:rFonts w:cstheme="majorHAnsi"/>
          <w:sz w:val="20"/>
          <w:szCs w:val="20"/>
        </w:rPr>
        <w:lastRenderedPageBreak/>
        <w:t>CASE M-TM-001</w:t>
      </w:r>
    </w:p>
    <w:p w:rsidR="00AF4426" w:rsidRPr="001B7D9E" w:rsidRDefault="00AF4426" w:rsidP="001B7D9E">
      <w:pPr>
        <w:pStyle w:val="Heading2"/>
        <w:spacing w:line="240" w:lineRule="auto"/>
        <w:contextualSpacing/>
        <w:rPr>
          <w:rFonts w:cstheme="majorHAnsi"/>
          <w:sz w:val="20"/>
          <w:szCs w:val="20"/>
        </w:rPr>
      </w:pPr>
      <w:r w:rsidRPr="001B7D9E">
        <w:rPr>
          <w:rFonts w:cstheme="majorHAnsi"/>
          <w:sz w:val="20"/>
          <w:szCs w:val="20"/>
        </w:rPr>
        <w:t>Foundation Cases</w:t>
      </w:r>
    </w:p>
    <w:p w:rsidR="00AF4426" w:rsidRPr="001B7D9E" w:rsidRDefault="00AF4426" w:rsidP="001B7D9E">
      <w:pPr>
        <w:pStyle w:val="NormalWeb"/>
        <w:contextualSpacing/>
        <w:rPr>
          <w:rFonts w:asciiTheme="majorHAnsi" w:hAnsiTheme="majorHAnsi" w:cstheme="majorHAnsi"/>
          <w:sz w:val="20"/>
          <w:szCs w:val="20"/>
        </w:rPr>
      </w:pPr>
      <w:r w:rsidRPr="001B7D9E">
        <w:rPr>
          <w:rStyle w:val="Strong"/>
          <w:rFonts w:asciiTheme="majorHAnsi" w:hAnsiTheme="majorHAnsi" w:cstheme="majorHAnsi"/>
          <w:sz w:val="20"/>
          <w:szCs w:val="20"/>
        </w:rPr>
        <w:t>Subject – Marketing</w:t>
      </w:r>
    </w:p>
    <w:p w:rsidR="00AF4426" w:rsidRPr="001B7D9E" w:rsidRDefault="00AF4426" w:rsidP="001B7D9E">
      <w:pPr>
        <w:pStyle w:val="NormalWeb"/>
        <w:contextualSpacing/>
        <w:rPr>
          <w:rFonts w:asciiTheme="majorHAnsi" w:hAnsiTheme="majorHAnsi" w:cstheme="majorHAnsi"/>
          <w:sz w:val="20"/>
          <w:szCs w:val="20"/>
        </w:rPr>
      </w:pPr>
      <w:r w:rsidRPr="001B7D9E">
        <w:rPr>
          <w:rStyle w:val="Strong"/>
          <w:rFonts w:asciiTheme="majorHAnsi" w:hAnsiTheme="majorHAnsi" w:cstheme="majorHAnsi"/>
          <w:sz w:val="20"/>
          <w:szCs w:val="20"/>
        </w:rPr>
        <w:t>Capability Category – Leadership Capabilities</w:t>
      </w:r>
    </w:p>
    <w:p w:rsidR="00AF4426" w:rsidRPr="001B7D9E" w:rsidRDefault="00AF4426" w:rsidP="001B7D9E">
      <w:pPr>
        <w:pStyle w:val="NormalWeb"/>
        <w:contextualSpacing/>
        <w:rPr>
          <w:rFonts w:asciiTheme="majorHAnsi" w:hAnsiTheme="majorHAnsi" w:cstheme="majorHAnsi"/>
          <w:sz w:val="20"/>
          <w:szCs w:val="20"/>
        </w:rPr>
      </w:pPr>
      <w:r w:rsidRPr="001B7D9E">
        <w:rPr>
          <w:rStyle w:val="Strong"/>
          <w:rFonts w:asciiTheme="majorHAnsi" w:hAnsiTheme="majorHAnsi" w:cstheme="majorHAnsi"/>
          <w:sz w:val="20"/>
          <w:szCs w:val="20"/>
        </w:rPr>
        <w:t>Capability: Team Management</w:t>
      </w:r>
    </w:p>
    <w:p w:rsidR="00AF4426" w:rsidRPr="001B7D9E" w:rsidRDefault="00AF4426" w:rsidP="001B7D9E">
      <w:pPr>
        <w:pStyle w:val="NormalWeb"/>
        <w:contextualSpacing/>
        <w:rPr>
          <w:rFonts w:asciiTheme="majorHAnsi" w:hAnsiTheme="majorHAnsi" w:cstheme="majorHAnsi"/>
          <w:sz w:val="20"/>
          <w:szCs w:val="20"/>
        </w:rPr>
      </w:pPr>
      <w:r w:rsidRPr="001B7D9E">
        <w:rPr>
          <w:rStyle w:val="Strong"/>
          <w:rFonts w:asciiTheme="majorHAnsi" w:hAnsiTheme="majorHAnsi" w:cstheme="majorHAnsi"/>
          <w:sz w:val="20"/>
          <w:szCs w:val="20"/>
        </w:rPr>
        <w:t>Topic: Launching a New Product with an Uncoordinated Team</w:t>
      </w:r>
    </w:p>
    <w:p w:rsidR="00AF4426" w:rsidRPr="001B7D9E" w:rsidRDefault="00AF4426" w:rsidP="001B7D9E">
      <w:pPr>
        <w:pStyle w:val="NormalWeb"/>
        <w:contextualSpacing/>
        <w:rPr>
          <w:rFonts w:asciiTheme="majorHAnsi" w:hAnsiTheme="majorHAnsi" w:cstheme="majorHAnsi"/>
          <w:sz w:val="20"/>
          <w:szCs w:val="20"/>
        </w:rPr>
      </w:pPr>
      <w:r w:rsidRPr="001B7D9E">
        <w:rPr>
          <w:rStyle w:val="Strong"/>
          <w:rFonts w:asciiTheme="majorHAnsi" w:hAnsiTheme="majorHAnsi" w:cstheme="majorHAnsi"/>
          <w:sz w:val="20"/>
          <w:szCs w:val="20"/>
        </w:rPr>
        <w:t>Difficulty Level:</w:t>
      </w:r>
      <w:r w:rsidRPr="001B7D9E">
        <w:rPr>
          <w:rFonts w:asciiTheme="majorHAnsi" w:hAnsiTheme="majorHAnsi" w:cstheme="majorHAnsi"/>
          <w:sz w:val="20"/>
          <w:szCs w:val="20"/>
        </w:rPr>
        <w:t xml:space="preserve"> 1</w:t>
      </w:r>
    </w:p>
    <w:p w:rsidR="00AF4426" w:rsidRPr="001B7D9E" w:rsidRDefault="00AF4426" w:rsidP="001B7D9E">
      <w:pPr>
        <w:pStyle w:val="NormalWeb"/>
        <w:contextualSpacing/>
        <w:rPr>
          <w:rFonts w:asciiTheme="majorHAnsi" w:hAnsiTheme="majorHAnsi" w:cstheme="majorHAnsi"/>
          <w:sz w:val="20"/>
          <w:szCs w:val="20"/>
        </w:rPr>
      </w:pPr>
      <w:r w:rsidRPr="001B7D9E">
        <w:rPr>
          <w:rStyle w:val="Strong"/>
          <w:rFonts w:asciiTheme="majorHAnsi" w:hAnsiTheme="majorHAnsi" w:cstheme="majorHAnsi"/>
          <w:sz w:val="20"/>
          <w:szCs w:val="20"/>
        </w:rPr>
        <w:t>Bloom's Taxonomy:</w:t>
      </w:r>
      <w:r w:rsidRPr="001B7D9E">
        <w:rPr>
          <w:rFonts w:asciiTheme="majorHAnsi" w:hAnsiTheme="majorHAnsi" w:cstheme="majorHAnsi"/>
          <w:sz w:val="20"/>
          <w:szCs w:val="20"/>
        </w:rPr>
        <w:t xml:space="preserve"> Remember, Understand</w:t>
      </w:r>
    </w:p>
    <w:p w:rsidR="00AF4426" w:rsidRPr="001B7D9E" w:rsidRDefault="00AF4426" w:rsidP="001B7D9E">
      <w:pPr>
        <w:pStyle w:val="NormalWeb"/>
        <w:contextualSpacing/>
        <w:rPr>
          <w:rFonts w:asciiTheme="majorHAnsi" w:hAnsiTheme="majorHAnsi" w:cstheme="majorHAnsi"/>
          <w:sz w:val="20"/>
          <w:szCs w:val="20"/>
        </w:rPr>
      </w:pPr>
      <w:r w:rsidRPr="001B7D9E">
        <w:rPr>
          <w:rStyle w:val="Strong"/>
          <w:rFonts w:asciiTheme="majorHAnsi" w:hAnsiTheme="majorHAnsi" w:cstheme="majorHAnsi"/>
          <w:sz w:val="20"/>
          <w:szCs w:val="20"/>
        </w:rPr>
        <w:t>Reading Time:</w:t>
      </w:r>
      <w:r w:rsidRPr="001B7D9E">
        <w:rPr>
          <w:rFonts w:asciiTheme="majorHAnsi" w:hAnsiTheme="majorHAnsi" w:cstheme="majorHAnsi"/>
          <w:sz w:val="20"/>
          <w:szCs w:val="20"/>
        </w:rPr>
        <w:t xml:space="preserve"> 8 Minutes</w:t>
      </w:r>
    </w:p>
    <w:p w:rsidR="00AF4426" w:rsidRPr="001B7D9E" w:rsidRDefault="00AF4426" w:rsidP="001B7D9E">
      <w:pPr>
        <w:pStyle w:val="NormalWeb"/>
        <w:contextualSpacing/>
        <w:rPr>
          <w:rFonts w:asciiTheme="majorHAnsi" w:hAnsiTheme="majorHAnsi" w:cstheme="majorHAnsi"/>
          <w:sz w:val="20"/>
          <w:szCs w:val="20"/>
        </w:rPr>
      </w:pPr>
      <w:r w:rsidRPr="001B7D9E">
        <w:rPr>
          <w:rStyle w:val="Strong"/>
          <w:rFonts w:asciiTheme="majorHAnsi" w:hAnsiTheme="majorHAnsi" w:cstheme="majorHAnsi"/>
          <w:sz w:val="20"/>
          <w:szCs w:val="20"/>
        </w:rPr>
        <w:t>Answer Writing Time:</w:t>
      </w:r>
      <w:r w:rsidRPr="001B7D9E">
        <w:rPr>
          <w:rFonts w:asciiTheme="majorHAnsi" w:hAnsiTheme="majorHAnsi" w:cstheme="majorHAnsi"/>
          <w:sz w:val="20"/>
          <w:szCs w:val="20"/>
        </w:rPr>
        <w:t xml:space="preserve"> 12 Minutes</w:t>
      </w:r>
    </w:p>
    <w:p w:rsidR="00AF4426" w:rsidRPr="001B7D9E" w:rsidRDefault="00AF4426" w:rsidP="001B7D9E">
      <w:pPr>
        <w:pStyle w:val="NormalWeb"/>
        <w:contextualSpacing/>
        <w:rPr>
          <w:rFonts w:asciiTheme="majorHAnsi" w:hAnsiTheme="majorHAnsi" w:cstheme="majorHAnsi"/>
          <w:sz w:val="20"/>
          <w:szCs w:val="20"/>
        </w:rPr>
      </w:pPr>
      <w:r w:rsidRPr="001B7D9E">
        <w:rPr>
          <w:rStyle w:val="Strong"/>
          <w:rFonts w:asciiTheme="majorHAnsi" w:hAnsiTheme="majorHAnsi" w:cstheme="majorHAnsi"/>
          <w:sz w:val="20"/>
          <w:szCs w:val="20"/>
        </w:rPr>
        <w:t>Rapid Fire:</w:t>
      </w:r>
      <w:r w:rsidRPr="001B7D9E">
        <w:rPr>
          <w:rFonts w:asciiTheme="majorHAnsi" w:hAnsiTheme="majorHAnsi" w:cstheme="majorHAnsi"/>
          <w:sz w:val="20"/>
          <w:szCs w:val="20"/>
        </w:rPr>
        <w:t xml:space="preserve"> 8 Minutes</w:t>
      </w:r>
    </w:p>
    <w:p w:rsidR="00AF4426" w:rsidRPr="001B7D9E" w:rsidRDefault="00AF4426" w:rsidP="001B7D9E">
      <w:pPr>
        <w:pStyle w:val="NormalWeb"/>
        <w:contextualSpacing/>
        <w:rPr>
          <w:rFonts w:asciiTheme="majorHAnsi" w:hAnsiTheme="majorHAnsi" w:cstheme="majorHAnsi"/>
          <w:sz w:val="20"/>
          <w:szCs w:val="20"/>
        </w:rPr>
      </w:pPr>
      <w:r w:rsidRPr="001B7D9E">
        <w:rPr>
          <w:rStyle w:val="Strong"/>
          <w:rFonts w:asciiTheme="majorHAnsi" w:hAnsiTheme="majorHAnsi" w:cstheme="majorHAnsi"/>
          <w:sz w:val="20"/>
          <w:szCs w:val="20"/>
        </w:rPr>
        <w:t>Total Marks:</w:t>
      </w:r>
      <w:r w:rsidRPr="001B7D9E">
        <w:rPr>
          <w:rFonts w:asciiTheme="majorHAnsi" w:hAnsiTheme="majorHAnsi" w:cstheme="majorHAnsi"/>
          <w:sz w:val="20"/>
          <w:szCs w:val="20"/>
        </w:rPr>
        <w:t xml:space="preserve"> 10 (Written: 7 | Rapid Fire: 3)</w:t>
      </w:r>
    </w:p>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2701" style="width:0;height:1.5pt" o:hralign="center" o:hrstd="t" o:hr="t" fillcolor="#a0a0a0" stroked="f"/>
        </w:pict>
      </w:r>
    </w:p>
    <w:p w:rsidR="00AF4426" w:rsidRPr="001B7D9E" w:rsidRDefault="00AF4426" w:rsidP="001B7D9E">
      <w:pPr>
        <w:pStyle w:val="Heading2"/>
        <w:spacing w:line="240" w:lineRule="auto"/>
        <w:contextualSpacing/>
        <w:rPr>
          <w:rFonts w:cstheme="majorHAnsi"/>
          <w:sz w:val="20"/>
          <w:szCs w:val="20"/>
        </w:rPr>
      </w:pPr>
      <w:r w:rsidRPr="001B7D9E">
        <w:rPr>
          <w:rFonts w:cstheme="majorHAnsi"/>
          <w:sz w:val="20"/>
          <w:szCs w:val="20"/>
        </w:rPr>
        <w:t>BUSINESS CASE</w:t>
      </w:r>
    </w:p>
    <w:p w:rsidR="00AF4426" w:rsidRPr="001B7D9E" w:rsidRDefault="00AF4426" w:rsidP="001B7D9E">
      <w:pPr>
        <w:pStyle w:val="NormalWeb"/>
        <w:contextualSpacing/>
        <w:rPr>
          <w:rFonts w:asciiTheme="majorHAnsi" w:hAnsiTheme="majorHAnsi" w:cstheme="majorHAnsi"/>
          <w:sz w:val="20"/>
          <w:szCs w:val="20"/>
        </w:rPr>
      </w:pPr>
      <w:proofErr w:type="spellStart"/>
      <w:r w:rsidRPr="001B7D9E">
        <w:rPr>
          <w:rFonts w:asciiTheme="majorHAnsi" w:hAnsiTheme="majorHAnsi" w:cstheme="majorHAnsi"/>
          <w:sz w:val="20"/>
          <w:szCs w:val="20"/>
        </w:rPr>
        <w:t>HealthySip</w:t>
      </w:r>
      <w:proofErr w:type="spellEnd"/>
      <w:r w:rsidRPr="001B7D9E">
        <w:rPr>
          <w:rFonts w:asciiTheme="majorHAnsi" w:hAnsiTheme="majorHAnsi" w:cstheme="majorHAnsi"/>
          <w:sz w:val="20"/>
          <w:szCs w:val="20"/>
        </w:rPr>
        <w:t xml:space="preserve"> Beverages </w:t>
      </w:r>
      <w:proofErr w:type="spellStart"/>
      <w:r w:rsidRPr="001B7D9E">
        <w:rPr>
          <w:rFonts w:asciiTheme="majorHAnsi" w:hAnsiTheme="majorHAnsi" w:cstheme="majorHAnsi"/>
          <w:sz w:val="20"/>
          <w:szCs w:val="20"/>
        </w:rPr>
        <w:t>Pvt.</w:t>
      </w:r>
      <w:proofErr w:type="spellEnd"/>
      <w:r w:rsidRPr="001B7D9E">
        <w:rPr>
          <w:rFonts w:asciiTheme="majorHAnsi" w:hAnsiTheme="majorHAnsi" w:cstheme="majorHAnsi"/>
          <w:sz w:val="20"/>
          <w:szCs w:val="20"/>
        </w:rPr>
        <w:t xml:space="preserve"> Ltd., an Indore-based FMCG company, manufactures fruit juices and health drinks. The company has recently developed a new fruit-based energy drink called </w:t>
      </w:r>
      <w:proofErr w:type="spellStart"/>
      <w:r w:rsidRPr="001B7D9E">
        <w:rPr>
          <w:rStyle w:val="Strong"/>
          <w:rFonts w:asciiTheme="majorHAnsi" w:hAnsiTheme="majorHAnsi" w:cstheme="majorHAnsi"/>
          <w:sz w:val="20"/>
          <w:szCs w:val="20"/>
        </w:rPr>
        <w:t>ActiveSip</w:t>
      </w:r>
      <w:proofErr w:type="spellEnd"/>
      <w:r w:rsidRPr="001B7D9E">
        <w:rPr>
          <w:rFonts w:asciiTheme="majorHAnsi" w:hAnsiTheme="majorHAnsi" w:cstheme="majorHAnsi"/>
          <w:sz w:val="20"/>
          <w:szCs w:val="20"/>
        </w:rPr>
        <w:t>, targeted at college students and young professionals.</w:t>
      </w:r>
    </w:p>
    <w:p w:rsidR="00AF4426" w:rsidRPr="001B7D9E" w:rsidRDefault="00AF4426" w:rsidP="001B7D9E">
      <w:pPr>
        <w:pStyle w:val="NormalWeb"/>
        <w:contextualSpacing/>
        <w:rPr>
          <w:rFonts w:asciiTheme="majorHAnsi" w:hAnsiTheme="majorHAnsi" w:cstheme="majorHAnsi"/>
          <w:sz w:val="20"/>
          <w:szCs w:val="20"/>
        </w:rPr>
      </w:pPr>
      <w:r w:rsidRPr="001B7D9E">
        <w:rPr>
          <w:rFonts w:asciiTheme="majorHAnsi" w:hAnsiTheme="majorHAnsi" w:cstheme="majorHAnsi"/>
          <w:sz w:val="20"/>
          <w:szCs w:val="20"/>
        </w:rPr>
        <w:t>The management has planned to launch the product across Indore before the festive season. The launch campaign includes advertisements on social media, promotional activities in colleges, free sampling at supermarkets and distributor incentives.</w:t>
      </w:r>
    </w:p>
    <w:p w:rsidR="00AF4426" w:rsidRPr="001B7D9E" w:rsidRDefault="00AF4426" w:rsidP="001B7D9E">
      <w:pPr>
        <w:pStyle w:val="NormalWeb"/>
        <w:contextualSpacing/>
        <w:rPr>
          <w:rFonts w:asciiTheme="majorHAnsi" w:hAnsiTheme="majorHAnsi" w:cstheme="majorHAnsi"/>
          <w:sz w:val="20"/>
          <w:szCs w:val="20"/>
        </w:rPr>
      </w:pPr>
      <w:r w:rsidRPr="001B7D9E">
        <w:rPr>
          <w:rFonts w:asciiTheme="majorHAnsi" w:hAnsiTheme="majorHAnsi" w:cstheme="majorHAnsi"/>
          <w:sz w:val="20"/>
          <w:szCs w:val="20"/>
        </w:rPr>
        <w:t>Four weeks before the launch, the Managing Director conducts a review meeting.</w:t>
      </w:r>
    </w:p>
    <w:p w:rsidR="00AF4426" w:rsidRPr="001B7D9E" w:rsidRDefault="00AF4426" w:rsidP="001B7D9E">
      <w:pPr>
        <w:pStyle w:val="NormalWeb"/>
        <w:contextualSpacing/>
        <w:rPr>
          <w:rFonts w:asciiTheme="majorHAnsi" w:hAnsiTheme="majorHAnsi" w:cstheme="majorHAnsi"/>
          <w:sz w:val="20"/>
          <w:szCs w:val="20"/>
        </w:rPr>
      </w:pPr>
      <w:r w:rsidRPr="001B7D9E">
        <w:rPr>
          <w:rFonts w:asciiTheme="majorHAnsi" w:hAnsiTheme="majorHAnsi" w:cstheme="majorHAnsi"/>
          <w:sz w:val="20"/>
          <w:szCs w:val="20"/>
        </w:rPr>
        <w:t>During the meeting, several concerns emerge.</w:t>
      </w:r>
    </w:p>
    <w:p w:rsidR="00AF4426" w:rsidRPr="001B7D9E" w:rsidRDefault="00AF4426" w:rsidP="001B7D9E">
      <w:pPr>
        <w:pStyle w:val="NormalWeb"/>
        <w:contextualSpacing/>
        <w:rPr>
          <w:rFonts w:asciiTheme="majorHAnsi" w:hAnsiTheme="majorHAnsi" w:cstheme="majorHAnsi"/>
          <w:sz w:val="20"/>
          <w:szCs w:val="20"/>
        </w:rPr>
      </w:pPr>
      <w:r w:rsidRPr="001B7D9E">
        <w:rPr>
          <w:rFonts w:asciiTheme="majorHAnsi" w:hAnsiTheme="majorHAnsi" w:cstheme="majorHAnsi"/>
          <w:sz w:val="20"/>
          <w:szCs w:val="20"/>
        </w:rPr>
        <w:t xml:space="preserve">The </w:t>
      </w:r>
      <w:r w:rsidRPr="001B7D9E">
        <w:rPr>
          <w:rStyle w:val="Strong"/>
          <w:rFonts w:asciiTheme="majorHAnsi" w:hAnsiTheme="majorHAnsi" w:cstheme="majorHAnsi"/>
          <w:sz w:val="20"/>
          <w:szCs w:val="20"/>
        </w:rPr>
        <w:t>Sales Manager</w:t>
      </w:r>
      <w:r w:rsidRPr="001B7D9E">
        <w:rPr>
          <w:rFonts w:asciiTheme="majorHAnsi" w:hAnsiTheme="majorHAnsi" w:cstheme="majorHAnsi"/>
          <w:sz w:val="20"/>
          <w:szCs w:val="20"/>
        </w:rPr>
        <w:t xml:space="preserve"> informs that only 45% of distributors have confirmed their opening orders. Many distributors are asking for higher promotional discounts.</w:t>
      </w:r>
    </w:p>
    <w:p w:rsidR="00AF4426" w:rsidRPr="001B7D9E" w:rsidRDefault="00AF4426" w:rsidP="001B7D9E">
      <w:pPr>
        <w:pStyle w:val="NormalWeb"/>
        <w:contextualSpacing/>
        <w:rPr>
          <w:rFonts w:asciiTheme="majorHAnsi" w:hAnsiTheme="majorHAnsi" w:cstheme="majorHAnsi"/>
          <w:sz w:val="20"/>
          <w:szCs w:val="20"/>
        </w:rPr>
      </w:pPr>
      <w:r w:rsidRPr="001B7D9E">
        <w:rPr>
          <w:rFonts w:asciiTheme="majorHAnsi" w:hAnsiTheme="majorHAnsi" w:cstheme="majorHAnsi"/>
          <w:sz w:val="20"/>
          <w:szCs w:val="20"/>
        </w:rPr>
        <w:t xml:space="preserve">The </w:t>
      </w:r>
      <w:r w:rsidRPr="001B7D9E">
        <w:rPr>
          <w:rStyle w:val="Strong"/>
          <w:rFonts w:asciiTheme="majorHAnsi" w:hAnsiTheme="majorHAnsi" w:cstheme="majorHAnsi"/>
          <w:sz w:val="20"/>
          <w:szCs w:val="20"/>
        </w:rPr>
        <w:t>Marketing Manager</w:t>
      </w:r>
      <w:r w:rsidRPr="001B7D9E">
        <w:rPr>
          <w:rFonts w:asciiTheme="majorHAnsi" w:hAnsiTheme="majorHAnsi" w:cstheme="majorHAnsi"/>
          <w:sz w:val="20"/>
          <w:szCs w:val="20"/>
        </w:rPr>
        <w:t xml:space="preserve"> reports that the advertising agency has not yet received approval for the final promotional designs. As a result, digital campaigns cannot begin on time.</w:t>
      </w:r>
    </w:p>
    <w:p w:rsidR="00AF4426" w:rsidRPr="001B7D9E" w:rsidRDefault="00AF4426" w:rsidP="001B7D9E">
      <w:pPr>
        <w:pStyle w:val="NormalWeb"/>
        <w:contextualSpacing/>
        <w:rPr>
          <w:rFonts w:asciiTheme="majorHAnsi" w:hAnsiTheme="majorHAnsi" w:cstheme="majorHAnsi"/>
          <w:sz w:val="20"/>
          <w:szCs w:val="20"/>
        </w:rPr>
      </w:pPr>
      <w:r w:rsidRPr="001B7D9E">
        <w:rPr>
          <w:rFonts w:asciiTheme="majorHAnsi" w:hAnsiTheme="majorHAnsi" w:cstheme="majorHAnsi"/>
          <w:sz w:val="20"/>
          <w:szCs w:val="20"/>
        </w:rPr>
        <w:t xml:space="preserve">The </w:t>
      </w:r>
      <w:r w:rsidRPr="001B7D9E">
        <w:rPr>
          <w:rStyle w:val="Strong"/>
          <w:rFonts w:asciiTheme="majorHAnsi" w:hAnsiTheme="majorHAnsi" w:cstheme="majorHAnsi"/>
          <w:sz w:val="20"/>
          <w:szCs w:val="20"/>
        </w:rPr>
        <w:t>Production Manager</w:t>
      </w:r>
      <w:r w:rsidRPr="001B7D9E">
        <w:rPr>
          <w:rFonts w:asciiTheme="majorHAnsi" w:hAnsiTheme="majorHAnsi" w:cstheme="majorHAnsi"/>
          <w:sz w:val="20"/>
          <w:szCs w:val="20"/>
        </w:rPr>
        <w:t xml:space="preserve"> explains that printed bottles will reach the factory one week later than expected because the packaging supplier is facing technical issues.</w:t>
      </w:r>
    </w:p>
    <w:p w:rsidR="00AF4426" w:rsidRPr="001B7D9E" w:rsidRDefault="00AF4426" w:rsidP="001B7D9E">
      <w:pPr>
        <w:pStyle w:val="NormalWeb"/>
        <w:contextualSpacing/>
        <w:rPr>
          <w:rFonts w:asciiTheme="majorHAnsi" w:hAnsiTheme="majorHAnsi" w:cstheme="majorHAnsi"/>
          <w:sz w:val="20"/>
          <w:szCs w:val="20"/>
        </w:rPr>
      </w:pPr>
      <w:r w:rsidRPr="001B7D9E">
        <w:rPr>
          <w:rFonts w:asciiTheme="majorHAnsi" w:hAnsiTheme="majorHAnsi" w:cstheme="majorHAnsi"/>
          <w:sz w:val="20"/>
          <w:szCs w:val="20"/>
        </w:rPr>
        <w:t xml:space="preserve">The </w:t>
      </w:r>
      <w:r w:rsidRPr="001B7D9E">
        <w:rPr>
          <w:rStyle w:val="Strong"/>
          <w:rFonts w:asciiTheme="majorHAnsi" w:hAnsiTheme="majorHAnsi" w:cstheme="majorHAnsi"/>
          <w:sz w:val="20"/>
          <w:szCs w:val="20"/>
        </w:rPr>
        <w:t>Finance Manager</w:t>
      </w:r>
      <w:r w:rsidRPr="001B7D9E">
        <w:rPr>
          <w:rFonts w:asciiTheme="majorHAnsi" w:hAnsiTheme="majorHAnsi" w:cstheme="majorHAnsi"/>
          <w:sz w:val="20"/>
          <w:szCs w:val="20"/>
        </w:rPr>
        <w:t xml:space="preserve"> states that the promotional budget has not yet been released because quotations from advertising agencies are still under verification.</w:t>
      </w:r>
    </w:p>
    <w:p w:rsidR="00AF4426" w:rsidRPr="001B7D9E" w:rsidRDefault="00AF4426" w:rsidP="001B7D9E">
      <w:pPr>
        <w:pStyle w:val="NormalWeb"/>
        <w:contextualSpacing/>
        <w:rPr>
          <w:rFonts w:asciiTheme="majorHAnsi" w:hAnsiTheme="majorHAnsi" w:cstheme="majorHAnsi"/>
          <w:sz w:val="20"/>
          <w:szCs w:val="20"/>
        </w:rPr>
      </w:pPr>
      <w:r w:rsidRPr="001B7D9E">
        <w:rPr>
          <w:rFonts w:asciiTheme="majorHAnsi" w:hAnsiTheme="majorHAnsi" w:cstheme="majorHAnsi"/>
          <w:sz w:val="20"/>
          <w:szCs w:val="20"/>
        </w:rPr>
        <w:t xml:space="preserve">The </w:t>
      </w:r>
      <w:r w:rsidRPr="001B7D9E">
        <w:rPr>
          <w:rStyle w:val="Strong"/>
          <w:rFonts w:asciiTheme="majorHAnsi" w:hAnsiTheme="majorHAnsi" w:cstheme="majorHAnsi"/>
          <w:sz w:val="20"/>
          <w:szCs w:val="20"/>
        </w:rPr>
        <w:t>HR Manager</w:t>
      </w:r>
      <w:r w:rsidRPr="001B7D9E">
        <w:rPr>
          <w:rFonts w:asciiTheme="majorHAnsi" w:hAnsiTheme="majorHAnsi" w:cstheme="majorHAnsi"/>
          <w:sz w:val="20"/>
          <w:szCs w:val="20"/>
        </w:rPr>
        <w:t xml:space="preserve"> informs that the sales promotion team has not yet received training regarding product features, pricing and customer objections.</w:t>
      </w:r>
    </w:p>
    <w:p w:rsidR="00AF4426" w:rsidRPr="001B7D9E" w:rsidRDefault="00AF4426" w:rsidP="001B7D9E">
      <w:pPr>
        <w:pStyle w:val="NormalWeb"/>
        <w:contextualSpacing/>
        <w:rPr>
          <w:rFonts w:asciiTheme="majorHAnsi" w:hAnsiTheme="majorHAnsi" w:cstheme="majorHAnsi"/>
          <w:sz w:val="20"/>
          <w:szCs w:val="20"/>
        </w:rPr>
      </w:pPr>
      <w:r w:rsidRPr="001B7D9E">
        <w:rPr>
          <w:rFonts w:asciiTheme="majorHAnsi" w:hAnsiTheme="majorHAnsi" w:cstheme="majorHAnsi"/>
          <w:sz w:val="20"/>
          <w:szCs w:val="20"/>
        </w:rPr>
        <w:t>Each department believes that its own work is dependent on another department.</w:t>
      </w:r>
    </w:p>
    <w:p w:rsidR="00AF4426" w:rsidRPr="001B7D9E" w:rsidRDefault="00AF4426" w:rsidP="001B7D9E">
      <w:pPr>
        <w:pStyle w:val="NormalWeb"/>
        <w:contextualSpacing/>
        <w:rPr>
          <w:rFonts w:asciiTheme="majorHAnsi" w:hAnsiTheme="majorHAnsi" w:cstheme="majorHAnsi"/>
          <w:sz w:val="20"/>
          <w:szCs w:val="20"/>
        </w:rPr>
      </w:pPr>
      <w:r w:rsidRPr="001B7D9E">
        <w:rPr>
          <w:rFonts w:asciiTheme="majorHAnsi" w:hAnsiTheme="majorHAnsi" w:cstheme="majorHAnsi"/>
          <w:sz w:val="20"/>
          <w:szCs w:val="20"/>
        </w:rPr>
        <w:t>The Managing Director realises that although every department is working individually, there is very little coordination among them. Unless immediate action is taken, the product launch may fail.</w:t>
      </w:r>
    </w:p>
    <w:p w:rsidR="00AF4426" w:rsidRPr="001B7D9E" w:rsidRDefault="00AF4426" w:rsidP="001B7D9E">
      <w:pPr>
        <w:pStyle w:val="NormalWeb"/>
        <w:contextualSpacing/>
        <w:rPr>
          <w:rFonts w:asciiTheme="majorHAnsi" w:hAnsiTheme="majorHAnsi" w:cstheme="majorHAnsi"/>
          <w:sz w:val="20"/>
          <w:szCs w:val="20"/>
        </w:rPr>
      </w:pPr>
      <w:r w:rsidRPr="001B7D9E">
        <w:rPr>
          <w:rFonts w:asciiTheme="majorHAnsi" w:hAnsiTheme="majorHAnsi" w:cstheme="majorHAnsi"/>
          <w:sz w:val="20"/>
          <w:szCs w:val="20"/>
        </w:rPr>
        <w:t xml:space="preserve">You have been appointed as the </w:t>
      </w:r>
      <w:r w:rsidRPr="001B7D9E">
        <w:rPr>
          <w:rStyle w:val="Strong"/>
          <w:rFonts w:asciiTheme="majorHAnsi" w:hAnsiTheme="majorHAnsi" w:cstheme="majorHAnsi"/>
          <w:sz w:val="20"/>
          <w:szCs w:val="20"/>
        </w:rPr>
        <w:t>Marketing Coordinator</w:t>
      </w:r>
      <w:r w:rsidRPr="001B7D9E">
        <w:rPr>
          <w:rFonts w:asciiTheme="majorHAnsi" w:hAnsiTheme="majorHAnsi" w:cstheme="majorHAnsi"/>
          <w:sz w:val="20"/>
          <w:szCs w:val="20"/>
        </w:rPr>
        <w:t xml:space="preserve"> and have been asked to analyse the situation and recommend suitable actions.</w:t>
      </w:r>
    </w:p>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2702" style="width:0;height:1.5pt" o:hralign="center" o:hrstd="t" o:hr="t" fillcolor="#a0a0a0" stroked="f"/>
        </w:pict>
      </w:r>
    </w:p>
    <w:p w:rsidR="00AF4426" w:rsidRPr="001B7D9E" w:rsidRDefault="00AF4426" w:rsidP="001B7D9E">
      <w:pPr>
        <w:pStyle w:val="Heading2"/>
        <w:spacing w:line="240" w:lineRule="auto"/>
        <w:contextualSpacing/>
        <w:rPr>
          <w:rFonts w:cstheme="majorHAnsi"/>
          <w:sz w:val="20"/>
          <w:szCs w:val="20"/>
        </w:rPr>
      </w:pPr>
      <w:r w:rsidRPr="001B7D9E">
        <w:rPr>
          <w:rFonts w:cstheme="majorHAnsi"/>
          <w:sz w:val="20"/>
          <w:szCs w:val="20"/>
        </w:rPr>
        <w:t>QUESTIONS</w:t>
      </w:r>
    </w:p>
    <w:p w:rsidR="00AF4426" w:rsidRPr="001B7D9E" w:rsidRDefault="00AF4426" w:rsidP="001B7D9E">
      <w:pPr>
        <w:pStyle w:val="Heading3"/>
        <w:spacing w:line="240" w:lineRule="auto"/>
        <w:contextualSpacing/>
        <w:rPr>
          <w:rFonts w:cstheme="majorHAnsi"/>
          <w:sz w:val="20"/>
          <w:szCs w:val="20"/>
        </w:rPr>
      </w:pPr>
      <w:r w:rsidRPr="001B7D9E">
        <w:rPr>
          <w:rFonts w:cstheme="majorHAnsi"/>
          <w:sz w:val="20"/>
          <w:szCs w:val="20"/>
        </w:rPr>
        <w:t>Question 1 (2 Marks)</w:t>
      </w:r>
    </w:p>
    <w:p w:rsidR="00AF4426" w:rsidRPr="001B7D9E" w:rsidRDefault="00AF4426" w:rsidP="001B7D9E">
      <w:pPr>
        <w:pStyle w:val="NormalWeb"/>
        <w:contextualSpacing/>
        <w:rPr>
          <w:rFonts w:asciiTheme="majorHAnsi" w:hAnsiTheme="majorHAnsi" w:cstheme="majorHAnsi"/>
          <w:sz w:val="20"/>
          <w:szCs w:val="20"/>
        </w:rPr>
      </w:pPr>
      <w:r w:rsidRPr="001B7D9E">
        <w:rPr>
          <w:rStyle w:val="Strong"/>
          <w:rFonts w:asciiTheme="majorHAnsi" w:hAnsiTheme="majorHAnsi" w:cstheme="majorHAnsi"/>
          <w:sz w:val="20"/>
          <w:szCs w:val="20"/>
        </w:rPr>
        <w:t>Identify any four coordination problems mentioned in the case. Explain why each problem may affect the product launch.</w:t>
      </w:r>
    </w:p>
    <w:p w:rsidR="00AF4426" w:rsidRPr="001B7D9E" w:rsidRDefault="00AF4426" w:rsidP="001B7D9E">
      <w:pPr>
        <w:pStyle w:val="Heading3"/>
        <w:spacing w:line="240" w:lineRule="auto"/>
        <w:contextualSpacing/>
        <w:rPr>
          <w:rFonts w:cstheme="majorHAnsi"/>
          <w:sz w:val="20"/>
          <w:szCs w:val="20"/>
        </w:rPr>
      </w:pPr>
      <w:r w:rsidRPr="001B7D9E">
        <w:rPr>
          <w:rFonts w:cstheme="majorHAnsi"/>
          <w:sz w:val="20"/>
          <w:szCs w:val="20"/>
        </w:rPr>
        <w:lastRenderedPageBreak/>
        <w:t>Instructions</w:t>
      </w:r>
    </w:p>
    <w:p w:rsidR="00AF4426" w:rsidRPr="001B7D9E" w:rsidRDefault="00AF4426" w:rsidP="0085503E">
      <w:pPr>
        <w:pStyle w:val="NormalWeb"/>
        <w:numPr>
          <w:ilvl w:val="0"/>
          <w:numId w:val="164"/>
        </w:numPr>
        <w:contextualSpacing/>
        <w:rPr>
          <w:rFonts w:asciiTheme="majorHAnsi" w:hAnsiTheme="majorHAnsi" w:cstheme="majorHAnsi"/>
          <w:sz w:val="20"/>
          <w:szCs w:val="20"/>
        </w:rPr>
      </w:pPr>
      <w:r w:rsidRPr="001B7D9E">
        <w:rPr>
          <w:rFonts w:asciiTheme="majorHAnsi" w:hAnsiTheme="majorHAnsi" w:cstheme="majorHAnsi"/>
          <w:sz w:val="20"/>
          <w:szCs w:val="20"/>
        </w:rPr>
        <w:t xml:space="preserve">Write your answer in </w:t>
      </w:r>
      <w:r w:rsidRPr="001B7D9E">
        <w:rPr>
          <w:rStyle w:val="Strong"/>
          <w:rFonts w:asciiTheme="majorHAnsi" w:hAnsiTheme="majorHAnsi" w:cstheme="majorHAnsi"/>
          <w:sz w:val="20"/>
          <w:szCs w:val="20"/>
        </w:rPr>
        <w:t>100–120 words</w:t>
      </w:r>
      <w:r w:rsidRPr="001B7D9E">
        <w:rPr>
          <w:rFonts w:asciiTheme="majorHAnsi" w:hAnsiTheme="majorHAnsi" w:cstheme="majorHAnsi"/>
          <w:sz w:val="20"/>
          <w:szCs w:val="20"/>
        </w:rPr>
        <w:t>.</w:t>
      </w:r>
    </w:p>
    <w:p w:rsidR="00AF4426" w:rsidRPr="001B7D9E" w:rsidRDefault="00AF4426" w:rsidP="0085503E">
      <w:pPr>
        <w:pStyle w:val="NormalWeb"/>
        <w:numPr>
          <w:ilvl w:val="0"/>
          <w:numId w:val="164"/>
        </w:numPr>
        <w:contextualSpacing/>
        <w:rPr>
          <w:rFonts w:asciiTheme="majorHAnsi" w:hAnsiTheme="majorHAnsi" w:cstheme="majorHAnsi"/>
          <w:sz w:val="20"/>
          <w:szCs w:val="20"/>
        </w:rPr>
      </w:pPr>
      <w:r w:rsidRPr="001B7D9E">
        <w:rPr>
          <w:rFonts w:asciiTheme="majorHAnsi" w:hAnsiTheme="majorHAnsi" w:cstheme="majorHAnsi"/>
          <w:sz w:val="20"/>
          <w:szCs w:val="20"/>
        </w:rPr>
        <w:t xml:space="preserve">Identify any </w:t>
      </w:r>
      <w:r w:rsidRPr="001B7D9E">
        <w:rPr>
          <w:rStyle w:val="Strong"/>
          <w:rFonts w:asciiTheme="majorHAnsi" w:hAnsiTheme="majorHAnsi" w:cstheme="majorHAnsi"/>
          <w:sz w:val="20"/>
          <w:szCs w:val="20"/>
        </w:rPr>
        <w:t>four</w:t>
      </w:r>
      <w:r w:rsidRPr="001B7D9E">
        <w:rPr>
          <w:rFonts w:asciiTheme="majorHAnsi" w:hAnsiTheme="majorHAnsi" w:cstheme="majorHAnsi"/>
          <w:sz w:val="20"/>
          <w:szCs w:val="20"/>
        </w:rPr>
        <w:t xml:space="preserve"> coordination issues.</w:t>
      </w:r>
    </w:p>
    <w:p w:rsidR="00AF4426" w:rsidRPr="001B7D9E" w:rsidRDefault="00AF4426" w:rsidP="0085503E">
      <w:pPr>
        <w:pStyle w:val="NormalWeb"/>
        <w:numPr>
          <w:ilvl w:val="0"/>
          <w:numId w:val="164"/>
        </w:numPr>
        <w:contextualSpacing/>
        <w:rPr>
          <w:rFonts w:asciiTheme="majorHAnsi" w:hAnsiTheme="majorHAnsi" w:cstheme="majorHAnsi"/>
          <w:sz w:val="20"/>
          <w:szCs w:val="20"/>
        </w:rPr>
      </w:pPr>
      <w:r w:rsidRPr="001B7D9E">
        <w:rPr>
          <w:rFonts w:asciiTheme="majorHAnsi" w:hAnsiTheme="majorHAnsi" w:cstheme="majorHAnsi"/>
          <w:sz w:val="20"/>
          <w:szCs w:val="20"/>
        </w:rPr>
        <w:t>Explain each issue in one or two sentences.</w:t>
      </w:r>
    </w:p>
    <w:p w:rsidR="00AF4426" w:rsidRPr="001B7D9E" w:rsidRDefault="00AF4426" w:rsidP="0085503E">
      <w:pPr>
        <w:pStyle w:val="NormalWeb"/>
        <w:numPr>
          <w:ilvl w:val="0"/>
          <w:numId w:val="164"/>
        </w:numPr>
        <w:contextualSpacing/>
        <w:rPr>
          <w:rFonts w:asciiTheme="majorHAnsi" w:hAnsiTheme="majorHAnsi" w:cstheme="majorHAnsi"/>
          <w:sz w:val="20"/>
          <w:szCs w:val="20"/>
        </w:rPr>
      </w:pPr>
      <w:r w:rsidRPr="001B7D9E">
        <w:rPr>
          <w:rFonts w:asciiTheme="majorHAnsi" w:hAnsiTheme="majorHAnsi" w:cstheme="majorHAnsi"/>
          <w:sz w:val="20"/>
          <w:szCs w:val="20"/>
        </w:rPr>
        <w:t>Use only the facts given in the case.</w:t>
      </w:r>
    </w:p>
    <w:p w:rsidR="00AF4426" w:rsidRPr="001B7D9E" w:rsidRDefault="00AF4426" w:rsidP="0085503E">
      <w:pPr>
        <w:pStyle w:val="NormalWeb"/>
        <w:numPr>
          <w:ilvl w:val="0"/>
          <w:numId w:val="164"/>
        </w:numPr>
        <w:contextualSpacing/>
        <w:rPr>
          <w:rFonts w:asciiTheme="majorHAnsi" w:hAnsiTheme="majorHAnsi" w:cstheme="majorHAnsi"/>
          <w:sz w:val="20"/>
          <w:szCs w:val="20"/>
        </w:rPr>
      </w:pPr>
      <w:r w:rsidRPr="001B7D9E">
        <w:rPr>
          <w:rFonts w:asciiTheme="majorHAnsi" w:hAnsiTheme="majorHAnsi" w:cstheme="majorHAnsi"/>
          <w:sz w:val="20"/>
          <w:szCs w:val="20"/>
        </w:rPr>
        <w:t>Do not recommend solutions.</w:t>
      </w:r>
    </w:p>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2703" style="width:0;height:1.5pt" o:hralign="center" o:hrstd="t" o:hr="t" fillcolor="#a0a0a0" stroked="f"/>
        </w:pict>
      </w:r>
    </w:p>
    <w:p w:rsidR="00AF4426" w:rsidRPr="001B7D9E" w:rsidRDefault="00AF4426" w:rsidP="001B7D9E">
      <w:pPr>
        <w:pStyle w:val="Heading3"/>
        <w:spacing w:line="240" w:lineRule="auto"/>
        <w:contextualSpacing/>
        <w:rPr>
          <w:rFonts w:cstheme="majorHAnsi"/>
          <w:sz w:val="20"/>
          <w:szCs w:val="20"/>
        </w:rPr>
      </w:pPr>
      <w:r w:rsidRPr="001B7D9E">
        <w:rPr>
          <w:rFonts w:cstheme="majorHAnsi"/>
          <w:sz w:val="20"/>
          <w:szCs w:val="20"/>
        </w:rPr>
        <w:t>Model Answer</w:t>
      </w:r>
    </w:p>
    <w:p w:rsidR="00AF4426" w:rsidRPr="001B7D9E" w:rsidRDefault="00AF4426" w:rsidP="001B7D9E">
      <w:pPr>
        <w:pStyle w:val="NormalWeb"/>
        <w:contextualSpacing/>
        <w:rPr>
          <w:rFonts w:asciiTheme="majorHAnsi" w:hAnsiTheme="majorHAnsi" w:cstheme="majorHAnsi"/>
          <w:sz w:val="20"/>
          <w:szCs w:val="20"/>
        </w:rPr>
      </w:pPr>
      <w:r w:rsidRPr="001B7D9E">
        <w:rPr>
          <w:rFonts w:asciiTheme="majorHAnsi" w:hAnsiTheme="majorHAnsi" w:cstheme="majorHAnsi"/>
          <w:sz w:val="20"/>
          <w:szCs w:val="20"/>
        </w:rPr>
        <w:t>The four coordination problems are:</w:t>
      </w:r>
    </w:p>
    <w:p w:rsidR="00AF4426" w:rsidRPr="001B7D9E" w:rsidRDefault="00AF4426" w:rsidP="0085503E">
      <w:pPr>
        <w:pStyle w:val="NormalWeb"/>
        <w:numPr>
          <w:ilvl w:val="0"/>
          <w:numId w:val="165"/>
        </w:numPr>
        <w:contextualSpacing/>
        <w:rPr>
          <w:rFonts w:asciiTheme="majorHAnsi" w:hAnsiTheme="majorHAnsi" w:cstheme="majorHAnsi"/>
          <w:sz w:val="20"/>
          <w:szCs w:val="20"/>
        </w:rPr>
      </w:pPr>
      <w:r w:rsidRPr="001B7D9E">
        <w:rPr>
          <w:rFonts w:asciiTheme="majorHAnsi" w:hAnsiTheme="majorHAnsi" w:cstheme="majorHAnsi"/>
          <w:sz w:val="20"/>
          <w:szCs w:val="20"/>
        </w:rPr>
        <w:t>Distributor orders have not been confirmed, creating uncertainty about product availability in the market.</w:t>
      </w:r>
    </w:p>
    <w:p w:rsidR="00AF4426" w:rsidRPr="001B7D9E" w:rsidRDefault="00AF4426" w:rsidP="0085503E">
      <w:pPr>
        <w:pStyle w:val="NormalWeb"/>
        <w:numPr>
          <w:ilvl w:val="0"/>
          <w:numId w:val="165"/>
        </w:numPr>
        <w:contextualSpacing/>
        <w:rPr>
          <w:rFonts w:asciiTheme="majorHAnsi" w:hAnsiTheme="majorHAnsi" w:cstheme="majorHAnsi"/>
          <w:sz w:val="20"/>
          <w:szCs w:val="20"/>
        </w:rPr>
      </w:pPr>
      <w:r w:rsidRPr="001B7D9E">
        <w:rPr>
          <w:rFonts w:asciiTheme="majorHAnsi" w:hAnsiTheme="majorHAnsi" w:cstheme="majorHAnsi"/>
          <w:sz w:val="20"/>
          <w:szCs w:val="20"/>
        </w:rPr>
        <w:t>Advertising creatives have not been approved, delaying promotional campaigns.</w:t>
      </w:r>
    </w:p>
    <w:p w:rsidR="00AF4426" w:rsidRPr="001B7D9E" w:rsidRDefault="00AF4426" w:rsidP="0085503E">
      <w:pPr>
        <w:pStyle w:val="NormalWeb"/>
        <w:numPr>
          <w:ilvl w:val="0"/>
          <w:numId w:val="165"/>
        </w:numPr>
        <w:contextualSpacing/>
        <w:rPr>
          <w:rFonts w:asciiTheme="majorHAnsi" w:hAnsiTheme="majorHAnsi" w:cstheme="majorHAnsi"/>
          <w:sz w:val="20"/>
          <w:szCs w:val="20"/>
        </w:rPr>
      </w:pPr>
      <w:r w:rsidRPr="001B7D9E">
        <w:rPr>
          <w:rFonts w:asciiTheme="majorHAnsi" w:hAnsiTheme="majorHAnsi" w:cstheme="majorHAnsi"/>
          <w:sz w:val="20"/>
          <w:szCs w:val="20"/>
        </w:rPr>
        <w:t>Packaging materials are arriving late, affecting production schedules.</w:t>
      </w:r>
    </w:p>
    <w:p w:rsidR="00AF4426" w:rsidRPr="001B7D9E" w:rsidRDefault="00AF4426" w:rsidP="0085503E">
      <w:pPr>
        <w:pStyle w:val="NormalWeb"/>
        <w:numPr>
          <w:ilvl w:val="0"/>
          <w:numId w:val="165"/>
        </w:numPr>
        <w:contextualSpacing/>
        <w:rPr>
          <w:rFonts w:asciiTheme="majorHAnsi" w:hAnsiTheme="majorHAnsi" w:cstheme="majorHAnsi"/>
          <w:sz w:val="20"/>
          <w:szCs w:val="20"/>
        </w:rPr>
      </w:pPr>
      <w:r w:rsidRPr="001B7D9E">
        <w:rPr>
          <w:rFonts w:asciiTheme="majorHAnsi" w:hAnsiTheme="majorHAnsi" w:cstheme="majorHAnsi"/>
          <w:sz w:val="20"/>
          <w:szCs w:val="20"/>
        </w:rPr>
        <w:t>The sales team has not been trained, reducing its ability to effectively promote the new product.</w:t>
      </w:r>
    </w:p>
    <w:p w:rsidR="00AF4426" w:rsidRPr="001B7D9E" w:rsidRDefault="00AF4426" w:rsidP="001B7D9E">
      <w:pPr>
        <w:pStyle w:val="NormalWeb"/>
        <w:contextualSpacing/>
        <w:rPr>
          <w:rFonts w:asciiTheme="majorHAnsi" w:hAnsiTheme="majorHAnsi" w:cstheme="majorHAnsi"/>
          <w:sz w:val="20"/>
          <w:szCs w:val="20"/>
        </w:rPr>
      </w:pPr>
      <w:r w:rsidRPr="001B7D9E">
        <w:rPr>
          <w:rFonts w:asciiTheme="majorHAnsi" w:hAnsiTheme="majorHAnsi" w:cstheme="majorHAnsi"/>
          <w:sz w:val="20"/>
          <w:szCs w:val="20"/>
        </w:rPr>
        <w:t>These issues can delay the launch, reduce customer awareness and affect initial sales.</w:t>
      </w:r>
    </w:p>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2704" style="width:0;height:1.5pt" o:hralign="center" o:hrstd="t" o:hr="t" fillcolor="#a0a0a0" stroked="f"/>
        </w:pict>
      </w:r>
    </w:p>
    <w:p w:rsidR="00AF4426" w:rsidRPr="001B7D9E" w:rsidRDefault="00AF4426" w:rsidP="001B7D9E">
      <w:pPr>
        <w:pStyle w:val="Heading3"/>
        <w:spacing w:line="240" w:lineRule="auto"/>
        <w:contextualSpacing/>
        <w:rPr>
          <w:rFonts w:cstheme="majorHAnsi"/>
          <w:sz w:val="20"/>
          <w:szCs w:val="20"/>
        </w:rPr>
      </w:pPr>
      <w:r w:rsidRPr="001B7D9E">
        <w:rPr>
          <w:rFonts w:cstheme="majorHAnsi"/>
          <w:sz w:val="20"/>
          <w:szCs w:val="20"/>
        </w:rPr>
        <w:t>Alternative Acceptable Answers</w:t>
      </w:r>
    </w:p>
    <w:p w:rsidR="00AF4426" w:rsidRPr="001B7D9E" w:rsidRDefault="00AF4426" w:rsidP="001B7D9E">
      <w:pPr>
        <w:pStyle w:val="NormalWeb"/>
        <w:contextualSpacing/>
        <w:rPr>
          <w:rFonts w:asciiTheme="majorHAnsi" w:hAnsiTheme="majorHAnsi" w:cstheme="majorHAnsi"/>
          <w:sz w:val="20"/>
          <w:szCs w:val="20"/>
        </w:rPr>
      </w:pPr>
      <w:r w:rsidRPr="001B7D9E">
        <w:rPr>
          <w:rFonts w:asciiTheme="majorHAnsi" w:hAnsiTheme="majorHAnsi" w:cstheme="majorHAnsi"/>
          <w:sz w:val="20"/>
          <w:szCs w:val="20"/>
        </w:rPr>
        <w:t>Students may also identify:</w:t>
      </w:r>
    </w:p>
    <w:p w:rsidR="00AF4426" w:rsidRPr="001B7D9E" w:rsidRDefault="00AF4426" w:rsidP="0085503E">
      <w:pPr>
        <w:pStyle w:val="NormalWeb"/>
        <w:numPr>
          <w:ilvl w:val="0"/>
          <w:numId w:val="166"/>
        </w:numPr>
        <w:contextualSpacing/>
        <w:rPr>
          <w:rFonts w:asciiTheme="majorHAnsi" w:hAnsiTheme="majorHAnsi" w:cstheme="majorHAnsi"/>
          <w:sz w:val="20"/>
          <w:szCs w:val="20"/>
        </w:rPr>
      </w:pPr>
      <w:r w:rsidRPr="001B7D9E">
        <w:rPr>
          <w:rFonts w:asciiTheme="majorHAnsi" w:hAnsiTheme="majorHAnsi" w:cstheme="majorHAnsi"/>
          <w:sz w:val="20"/>
          <w:szCs w:val="20"/>
        </w:rPr>
        <w:t>Delay in budget approval.</w:t>
      </w:r>
    </w:p>
    <w:p w:rsidR="00AF4426" w:rsidRPr="001B7D9E" w:rsidRDefault="00AF4426" w:rsidP="0085503E">
      <w:pPr>
        <w:pStyle w:val="NormalWeb"/>
        <w:numPr>
          <w:ilvl w:val="0"/>
          <w:numId w:val="166"/>
        </w:numPr>
        <w:contextualSpacing/>
        <w:rPr>
          <w:rFonts w:asciiTheme="majorHAnsi" w:hAnsiTheme="majorHAnsi" w:cstheme="majorHAnsi"/>
          <w:sz w:val="20"/>
          <w:szCs w:val="20"/>
        </w:rPr>
      </w:pPr>
      <w:r w:rsidRPr="001B7D9E">
        <w:rPr>
          <w:rFonts w:asciiTheme="majorHAnsi" w:hAnsiTheme="majorHAnsi" w:cstheme="majorHAnsi"/>
          <w:sz w:val="20"/>
          <w:szCs w:val="20"/>
        </w:rPr>
        <w:t>Lack of interdepartmental communication.</w:t>
      </w:r>
    </w:p>
    <w:p w:rsidR="00AF4426" w:rsidRPr="001B7D9E" w:rsidRDefault="00AF4426" w:rsidP="0085503E">
      <w:pPr>
        <w:pStyle w:val="NormalWeb"/>
        <w:numPr>
          <w:ilvl w:val="0"/>
          <w:numId w:val="166"/>
        </w:numPr>
        <w:contextualSpacing/>
        <w:rPr>
          <w:rFonts w:asciiTheme="majorHAnsi" w:hAnsiTheme="majorHAnsi" w:cstheme="majorHAnsi"/>
          <w:sz w:val="20"/>
          <w:szCs w:val="20"/>
        </w:rPr>
      </w:pPr>
      <w:r w:rsidRPr="001B7D9E">
        <w:rPr>
          <w:rFonts w:asciiTheme="majorHAnsi" w:hAnsiTheme="majorHAnsi" w:cstheme="majorHAnsi"/>
          <w:sz w:val="20"/>
          <w:szCs w:val="20"/>
        </w:rPr>
        <w:t>Dependence of one department on another.</w:t>
      </w:r>
    </w:p>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2705" style="width:0;height:1.5pt" o:hralign="center" o:hrstd="t" o:hr="t" fillcolor="#a0a0a0" stroked="f"/>
        </w:pict>
      </w:r>
    </w:p>
    <w:p w:rsidR="00AF4426" w:rsidRPr="001B7D9E" w:rsidRDefault="00AF4426" w:rsidP="001B7D9E">
      <w:pPr>
        <w:pStyle w:val="Heading3"/>
        <w:spacing w:line="240" w:lineRule="auto"/>
        <w:contextualSpacing/>
        <w:rPr>
          <w:rFonts w:cstheme="majorHAnsi"/>
          <w:sz w:val="20"/>
          <w:szCs w:val="20"/>
        </w:rPr>
      </w:pPr>
      <w:r w:rsidRPr="001B7D9E">
        <w:rPr>
          <w:rFonts w:cstheme="majorHAnsi"/>
          <w:sz w:val="20"/>
          <w:szCs w:val="20"/>
        </w:rPr>
        <w:t>Marking Scheme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14"/>
        <w:gridCol w:w="596"/>
      </w:tblGrid>
      <w:tr w:rsidR="00AF4426" w:rsidRPr="001B7D9E" w:rsidTr="00AF4426">
        <w:trPr>
          <w:tblHeader/>
          <w:tblCellSpacing w:w="15" w:type="dxa"/>
        </w:trPr>
        <w:tc>
          <w:tcPr>
            <w:tcW w:w="0" w:type="auto"/>
            <w:vAlign w:val="center"/>
            <w:hideMark/>
          </w:tcPr>
          <w:p w:rsidR="00AF4426" w:rsidRPr="001B7D9E" w:rsidRDefault="00AF4426" w:rsidP="001B7D9E">
            <w:pPr>
              <w:spacing w:line="240" w:lineRule="auto"/>
              <w:contextualSpacing/>
              <w:jc w:val="center"/>
              <w:rPr>
                <w:rFonts w:asciiTheme="majorHAnsi" w:hAnsiTheme="majorHAnsi" w:cstheme="majorHAnsi"/>
                <w:b/>
                <w:bCs/>
                <w:sz w:val="20"/>
                <w:szCs w:val="20"/>
              </w:rPr>
            </w:pPr>
            <w:r w:rsidRPr="001B7D9E">
              <w:rPr>
                <w:rFonts w:asciiTheme="majorHAnsi" w:hAnsiTheme="majorHAnsi" w:cstheme="majorHAnsi"/>
                <w:b/>
                <w:bCs/>
                <w:sz w:val="20"/>
                <w:szCs w:val="20"/>
              </w:rPr>
              <w:t>Criteria</w:t>
            </w:r>
          </w:p>
        </w:tc>
        <w:tc>
          <w:tcPr>
            <w:tcW w:w="0" w:type="auto"/>
            <w:vAlign w:val="center"/>
            <w:hideMark/>
          </w:tcPr>
          <w:p w:rsidR="00AF4426" w:rsidRPr="001B7D9E" w:rsidRDefault="00AF4426" w:rsidP="001B7D9E">
            <w:pPr>
              <w:spacing w:line="240" w:lineRule="auto"/>
              <w:contextualSpacing/>
              <w:jc w:val="right"/>
              <w:rPr>
                <w:rFonts w:asciiTheme="majorHAnsi" w:hAnsiTheme="majorHAnsi" w:cstheme="majorHAnsi"/>
                <w:b/>
                <w:bCs/>
                <w:sz w:val="20"/>
                <w:szCs w:val="20"/>
              </w:rPr>
            </w:pPr>
            <w:r w:rsidRPr="001B7D9E">
              <w:rPr>
                <w:rFonts w:asciiTheme="majorHAnsi" w:hAnsiTheme="majorHAnsi" w:cstheme="majorHAnsi"/>
                <w:b/>
                <w:bCs/>
                <w:sz w:val="20"/>
                <w:szCs w:val="20"/>
              </w:rPr>
              <w:t>Marks</w:t>
            </w:r>
          </w:p>
        </w:tc>
      </w:tr>
      <w:tr w:rsidR="00AF4426" w:rsidRPr="001B7D9E" w:rsidTr="00AF4426">
        <w:trPr>
          <w:tblCellSpacing w:w="15" w:type="dxa"/>
        </w:trPr>
        <w:tc>
          <w:tcPr>
            <w:tcW w:w="0" w:type="auto"/>
            <w:vAlign w:val="center"/>
            <w:hideMark/>
          </w:tcPr>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Correct identification of coordination problems</w:t>
            </w:r>
          </w:p>
        </w:tc>
        <w:tc>
          <w:tcPr>
            <w:tcW w:w="0" w:type="auto"/>
            <w:vAlign w:val="center"/>
            <w:hideMark/>
          </w:tcPr>
          <w:p w:rsidR="00AF4426" w:rsidRPr="001B7D9E" w:rsidRDefault="00AF4426" w:rsidP="001B7D9E">
            <w:pPr>
              <w:spacing w:line="240" w:lineRule="auto"/>
              <w:contextualSpacing/>
              <w:jc w:val="right"/>
              <w:rPr>
                <w:rFonts w:asciiTheme="majorHAnsi" w:hAnsiTheme="majorHAnsi" w:cstheme="majorHAnsi"/>
                <w:sz w:val="20"/>
                <w:szCs w:val="20"/>
              </w:rPr>
            </w:pPr>
            <w:r w:rsidRPr="001B7D9E">
              <w:rPr>
                <w:rFonts w:asciiTheme="majorHAnsi" w:hAnsiTheme="majorHAnsi" w:cstheme="majorHAnsi"/>
                <w:sz w:val="20"/>
                <w:szCs w:val="20"/>
              </w:rPr>
              <w:t>1</w:t>
            </w:r>
          </w:p>
        </w:tc>
      </w:tr>
      <w:tr w:rsidR="00AF4426" w:rsidRPr="001B7D9E" w:rsidTr="00AF4426">
        <w:trPr>
          <w:tblCellSpacing w:w="15" w:type="dxa"/>
        </w:trPr>
        <w:tc>
          <w:tcPr>
            <w:tcW w:w="0" w:type="auto"/>
            <w:vAlign w:val="center"/>
            <w:hideMark/>
          </w:tcPr>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Explanation of business impact</w:t>
            </w:r>
          </w:p>
        </w:tc>
        <w:tc>
          <w:tcPr>
            <w:tcW w:w="0" w:type="auto"/>
            <w:vAlign w:val="center"/>
            <w:hideMark/>
          </w:tcPr>
          <w:p w:rsidR="00AF4426" w:rsidRPr="001B7D9E" w:rsidRDefault="00AF4426" w:rsidP="001B7D9E">
            <w:pPr>
              <w:spacing w:line="240" w:lineRule="auto"/>
              <w:contextualSpacing/>
              <w:jc w:val="right"/>
              <w:rPr>
                <w:rFonts w:asciiTheme="majorHAnsi" w:hAnsiTheme="majorHAnsi" w:cstheme="majorHAnsi"/>
                <w:sz w:val="20"/>
                <w:szCs w:val="20"/>
              </w:rPr>
            </w:pPr>
            <w:r w:rsidRPr="001B7D9E">
              <w:rPr>
                <w:rFonts w:asciiTheme="majorHAnsi" w:hAnsiTheme="majorHAnsi" w:cstheme="majorHAnsi"/>
                <w:sz w:val="20"/>
                <w:szCs w:val="20"/>
              </w:rPr>
              <w:t>1</w:t>
            </w:r>
          </w:p>
        </w:tc>
      </w:tr>
    </w:tbl>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2706" style="width:0;height:1.5pt" o:hralign="center" o:hrstd="t" o:hr="t" fillcolor="#a0a0a0" stroked="f"/>
        </w:pict>
      </w:r>
    </w:p>
    <w:p w:rsidR="00AF4426" w:rsidRPr="001B7D9E" w:rsidRDefault="00AF4426" w:rsidP="001B7D9E">
      <w:pPr>
        <w:pStyle w:val="Heading3"/>
        <w:spacing w:line="240" w:lineRule="auto"/>
        <w:contextualSpacing/>
        <w:rPr>
          <w:rFonts w:cstheme="majorHAnsi"/>
          <w:sz w:val="20"/>
          <w:szCs w:val="20"/>
        </w:rPr>
      </w:pPr>
      <w:r w:rsidRPr="001B7D9E">
        <w:rPr>
          <w:rFonts w:cstheme="majorHAnsi"/>
          <w:sz w:val="20"/>
          <w:szCs w:val="20"/>
        </w:rPr>
        <w:t>Question 2 (2 Marks)</w:t>
      </w:r>
    </w:p>
    <w:p w:rsidR="00AF4426" w:rsidRPr="001B7D9E" w:rsidRDefault="00AF4426" w:rsidP="001B7D9E">
      <w:pPr>
        <w:pStyle w:val="NormalWeb"/>
        <w:contextualSpacing/>
        <w:rPr>
          <w:rFonts w:asciiTheme="majorHAnsi" w:hAnsiTheme="majorHAnsi" w:cstheme="majorHAnsi"/>
          <w:sz w:val="20"/>
          <w:szCs w:val="20"/>
        </w:rPr>
      </w:pPr>
      <w:r w:rsidRPr="001B7D9E">
        <w:rPr>
          <w:rStyle w:val="Strong"/>
          <w:rFonts w:asciiTheme="majorHAnsi" w:hAnsiTheme="majorHAnsi" w:cstheme="majorHAnsi"/>
          <w:sz w:val="20"/>
          <w:szCs w:val="20"/>
        </w:rPr>
        <w:t>Explain why teamwork is important during a new product launch.</w:t>
      </w:r>
    </w:p>
    <w:p w:rsidR="00AF4426" w:rsidRPr="001B7D9E" w:rsidRDefault="00AF4426" w:rsidP="001B7D9E">
      <w:pPr>
        <w:pStyle w:val="Heading3"/>
        <w:spacing w:line="240" w:lineRule="auto"/>
        <w:contextualSpacing/>
        <w:rPr>
          <w:rFonts w:cstheme="majorHAnsi"/>
          <w:sz w:val="20"/>
          <w:szCs w:val="20"/>
        </w:rPr>
      </w:pPr>
      <w:r w:rsidRPr="001B7D9E">
        <w:rPr>
          <w:rFonts w:cstheme="majorHAnsi"/>
          <w:sz w:val="20"/>
          <w:szCs w:val="20"/>
        </w:rPr>
        <w:t>Instructions</w:t>
      </w:r>
    </w:p>
    <w:p w:rsidR="00AF4426" w:rsidRPr="001B7D9E" w:rsidRDefault="00AF4426" w:rsidP="0085503E">
      <w:pPr>
        <w:pStyle w:val="NormalWeb"/>
        <w:numPr>
          <w:ilvl w:val="0"/>
          <w:numId w:val="167"/>
        </w:numPr>
        <w:contextualSpacing/>
        <w:rPr>
          <w:rFonts w:asciiTheme="majorHAnsi" w:hAnsiTheme="majorHAnsi" w:cstheme="majorHAnsi"/>
          <w:sz w:val="20"/>
          <w:szCs w:val="20"/>
        </w:rPr>
      </w:pPr>
      <w:r w:rsidRPr="001B7D9E">
        <w:rPr>
          <w:rFonts w:asciiTheme="majorHAnsi" w:hAnsiTheme="majorHAnsi" w:cstheme="majorHAnsi"/>
          <w:sz w:val="20"/>
          <w:szCs w:val="20"/>
        </w:rPr>
        <w:t xml:space="preserve">Write your answer in </w:t>
      </w:r>
      <w:r w:rsidRPr="001B7D9E">
        <w:rPr>
          <w:rStyle w:val="Strong"/>
          <w:rFonts w:asciiTheme="majorHAnsi" w:hAnsiTheme="majorHAnsi" w:cstheme="majorHAnsi"/>
          <w:sz w:val="20"/>
          <w:szCs w:val="20"/>
        </w:rPr>
        <w:t>120–150 words</w:t>
      </w:r>
      <w:r w:rsidRPr="001B7D9E">
        <w:rPr>
          <w:rFonts w:asciiTheme="majorHAnsi" w:hAnsiTheme="majorHAnsi" w:cstheme="majorHAnsi"/>
          <w:sz w:val="20"/>
          <w:szCs w:val="20"/>
        </w:rPr>
        <w:t>.</w:t>
      </w:r>
    </w:p>
    <w:p w:rsidR="00AF4426" w:rsidRPr="001B7D9E" w:rsidRDefault="00AF4426" w:rsidP="0085503E">
      <w:pPr>
        <w:pStyle w:val="NormalWeb"/>
        <w:numPr>
          <w:ilvl w:val="0"/>
          <w:numId w:val="167"/>
        </w:numPr>
        <w:contextualSpacing/>
        <w:rPr>
          <w:rFonts w:asciiTheme="majorHAnsi" w:hAnsiTheme="majorHAnsi" w:cstheme="majorHAnsi"/>
          <w:sz w:val="20"/>
          <w:szCs w:val="20"/>
        </w:rPr>
      </w:pPr>
      <w:r w:rsidRPr="001B7D9E">
        <w:rPr>
          <w:rFonts w:asciiTheme="majorHAnsi" w:hAnsiTheme="majorHAnsi" w:cstheme="majorHAnsi"/>
          <w:sz w:val="20"/>
          <w:szCs w:val="20"/>
        </w:rPr>
        <w:t xml:space="preserve">Mention at least </w:t>
      </w:r>
      <w:r w:rsidRPr="001B7D9E">
        <w:rPr>
          <w:rStyle w:val="Strong"/>
          <w:rFonts w:asciiTheme="majorHAnsi" w:hAnsiTheme="majorHAnsi" w:cstheme="majorHAnsi"/>
          <w:sz w:val="20"/>
          <w:szCs w:val="20"/>
        </w:rPr>
        <w:t>three reasons</w:t>
      </w:r>
      <w:r w:rsidRPr="001B7D9E">
        <w:rPr>
          <w:rFonts w:asciiTheme="majorHAnsi" w:hAnsiTheme="majorHAnsi" w:cstheme="majorHAnsi"/>
          <w:sz w:val="20"/>
          <w:szCs w:val="20"/>
        </w:rPr>
        <w:t>.</w:t>
      </w:r>
    </w:p>
    <w:p w:rsidR="00AF4426" w:rsidRPr="001B7D9E" w:rsidRDefault="00AF4426" w:rsidP="0085503E">
      <w:pPr>
        <w:pStyle w:val="NormalWeb"/>
        <w:numPr>
          <w:ilvl w:val="0"/>
          <w:numId w:val="167"/>
        </w:numPr>
        <w:contextualSpacing/>
        <w:rPr>
          <w:rFonts w:asciiTheme="majorHAnsi" w:hAnsiTheme="majorHAnsi" w:cstheme="majorHAnsi"/>
          <w:sz w:val="20"/>
          <w:szCs w:val="20"/>
        </w:rPr>
      </w:pPr>
      <w:r w:rsidRPr="001B7D9E">
        <w:rPr>
          <w:rFonts w:asciiTheme="majorHAnsi" w:hAnsiTheme="majorHAnsi" w:cstheme="majorHAnsi"/>
          <w:sz w:val="20"/>
          <w:szCs w:val="20"/>
        </w:rPr>
        <w:t>Support your explanation using the case.</w:t>
      </w:r>
    </w:p>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2707" style="width:0;height:1.5pt" o:hralign="center" o:hrstd="t" o:hr="t" fillcolor="#a0a0a0" stroked="f"/>
        </w:pict>
      </w:r>
    </w:p>
    <w:p w:rsidR="00AF4426" w:rsidRPr="001B7D9E" w:rsidRDefault="00AF4426" w:rsidP="001B7D9E">
      <w:pPr>
        <w:pStyle w:val="Heading3"/>
        <w:spacing w:line="240" w:lineRule="auto"/>
        <w:contextualSpacing/>
        <w:rPr>
          <w:rFonts w:cstheme="majorHAnsi"/>
          <w:sz w:val="20"/>
          <w:szCs w:val="20"/>
        </w:rPr>
      </w:pPr>
      <w:r w:rsidRPr="001B7D9E">
        <w:rPr>
          <w:rFonts w:cstheme="majorHAnsi"/>
          <w:sz w:val="20"/>
          <w:szCs w:val="20"/>
        </w:rPr>
        <w:lastRenderedPageBreak/>
        <w:t>Model Answer</w:t>
      </w:r>
    </w:p>
    <w:p w:rsidR="00AF4426" w:rsidRPr="001B7D9E" w:rsidRDefault="00AF4426" w:rsidP="001B7D9E">
      <w:pPr>
        <w:pStyle w:val="NormalWeb"/>
        <w:contextualSpacing/>
        <w:rPr>
          <w:rFonts w:asciiTheme="majorHAnsi" w:hAnsiTheme="majorHAnsi" w:cstheme="majorHAnsi"/>
          <w:sz w:val="20"/>
          <w:szCs w:val="20"/>
        </w:rPr>
      </w:pPr>
      <w:r w:rsidRPr="001B7D9E">
        <w:rPr>
          <w:rFonts w:asciiTheme="majorHAnsi" w:hAnsiTheme="majorHAnsi" w:cstheme="majorHAnsi"/>
          <w:sz w:val="20"/>
          <w:szCs w:val="20"/>
        </w:rPr>
        <w:t>A successful product launch requires every department to work together. Marketing creates customer awareness, Sales ensures product availability, Production manufactures the product on time, Finance releases budgets and HR prepares employees. If any department delays its work, the entire launch plan is affected. Good teamwork improves coordination, reduces delays and helps achieve business objectives.</w:t>
      </w:r>
    </w:p>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2708" style="width:0;height:1.5pt" o:hralign="center" o:hrstd="t" o:hr="t" fillcolor="#a0a0a0" stroked="f"/>
        </w:pict>
      </w:r>
    </w:p>
    <w:p w:rsidR="00AF4426" w:rsidRPr="001B7D9E" w:rsidRDefault="00AF4426" w:rsidP="001B7D9E">
      <w:pPr>
        <w:pStyle w:val="Heading3"/>
        <w:spacing w:line="240" w:lineRule="auto"/>
        <w:contextualSpacing/>
        <w:rPr>
          <w:rFonts w:cstheme="majorHAnsi"/>
          <w:sz w:val="20"/>
          <w:szCs w:val="20"/>
        </w:rPr>
      </w:pPr>
      <w:r w:rsidRPr="001B7D9E">
        <w:rPr>
          <w:rFonts w:cstheme="majorHAnsi"/>
          <w:sz w:val="20"/>
          <w:szCs w:val="20"/>
        </w:rPr>
        <w:t>Alternative Acceptable Answers</w:t>
      </w:r>
    </w:p>
    <w:p w:rsidR="00AF4426" w:rsidRPr="001B7D9E" w:rsidRDefault="00AF4426" w:rsidP="001B7D9E">
      <w:pPr>
        <w:pStyle w:val="NormalWeb"/>
        <w:contextualSpacing/>
        <w:rPr>
          <w:rFonts w:asciiTheme="majorHAnsi" w:hAnsiTheme="majorHAnsi" w:cstheme="majorHAnsi"/>
          <w:sz w:val="20"/>
          <w:szCs w:val="20"/>
        </w:rPr>
      </w:pPr>
      <w:r w:rsidRPr="001B7D9E">
        <w:rPr>
          <w:rFonts w:asciiTheme="majorHAnsi" w:hAnsiTheme="majorHAnsi" w:cstheme="majorHAnsi"/>
          <w:sz w:val="20"/>
          <w:szCs w:val="20"/>
        </w:rPr>
        <w:t>Students may explain:</w:t>
      </w:r>
    </w:p>
    <w:p w:rsidR="00AF4426" w:rsidRPr="001B7D9E" w:rsidRDefault="00AF4426" w:rsidP="0085503E">
      <w:pPr>
        <w:pStyle w:val="NormalWeb"/>
        <w:numPr>
          <w:ilvl w:val="0"/>
          <w:numId w:val="168"/>
        </w:numPr>
        <w:contextualSpacing/>
        <w:rPr>
          <w:rFonts w:asciiTheme="majorHAnsi" w:hAnsiTheme="majorHAnsi" w:cstheme="majorHAnsi"/>
          <w:sz w:val="20"/>
          <w:szCs w:val="20"/>
        </w:rPr>
      </w:pPr>
      <w:r w:rsidRPr="001B7D9E">
        <w:rPr>
          <w:rFonts w:asciiTheme="majorHAnsi" w:hAnsiTheme="majorHAnsi" w:cstheme="majorHAnsi"/>
          <w:sz w:val="20"/>
          <w:szCs w:val="20"/>
        </w:rPr>
        <w:t>Better communication.</w:t>
      </w:r>
    </w:p>
    <w:p w:rsidR="00AF4426" w:rsidRPr="001B7D9E" w:rsidRDefault="00AF4426" w:rsidP="0085503E">
      <w:pPr>
        <w:pStyle w:val="NormalWeb"/>
        <w:numPr>
          <w:ilvl w:val="0"/>
          <w:numId w:val="168"/>
        </w:numPr>
        <w:contextualSpacing/>
        <w:rPr>
          <w:rFonts w:asciiTheme="majorHAnsi" w:hAnsiTheme="majorHAnsi" w:cstheme="majorHAnsi"/>
          <w:sz w:val="20"/>
          <w:szCs w:val="20"/>
        </w:rPr>
      </w:pPr>
      <w:r w:rsidRPr="001B7D9E">
        <w:rPr>
          <w:rFonts w:asciiTheme="majorHAnsi" w:hAnsiTheme="majorHAnsi" w:cstheme="majorHAnsi"/>
          <w:sz w:val="20"/>
          <w:szCs w:val="20"/>
        </w:rPr>
        <w:t>Faster decision making.</w:t>
      </w:r>
    </w:p>
    <w:p w:rsidR="00AF4426" w:rsidRPr="001B7D9E" w:rsidRDefault="00AF4426" w:rsidP="0085503E">
      <w:pPr>
        <w:pStyle w:val="NormalWeb"/>
        <w:numPr>
          <w:ilvl w:val="0"/>
          <w:numId w:val="168"/>
        </w:numPr>
        <w:contextualSpacing/>
        <w:rPr>
          <w:rFonts w:asciiTheme="majorHAnsi" w:hAnsiTheme="majorHAnsi" w:cstheme="majorHAnsi"/>
          <w:sz w:val="20"/>
          <w:szCs w:val="20"/>
        </w:rPr>
      </w:pPr>
      <w:r w:rsidRPr="001B7D9E">
        <w:rPr>
          <w:rFonts w:asciiTheme="majorHAnsi" w:hAnsiTheme="majorHAnsi" w:cstheme="majorHAnsi"/>
          <w:sz w:val="20"/>
          <w:szCs w:val="20"/>
        </w:rPr>
        <w:t>Improved customer satisfaction.</w:t>
      </w:r>
    </w:p>
    <w:p w:rsidR="00AF4426" w:rsidRPr="001B7D9E" w:rsidRDefault="00AF4426" w:rsidP="0085503E">
      <w:pPr>
        <w:pStyle w:val="NormalWeb"/>
        <w:numPr>
          <w:ilvl w:val="0"/>
          <w:numId w:val="168"/>
        </w:numPr>
        <w:contextualSpacing/>
        <w:rPr>
          <w:rFonts w:asciiTheme="majorHAnsi" w:hAnsiTheme="majorHAnsi" w:cstheme="majorHAnsi"/>
          <w:sz w:val="20"/>
          <w:szCs w:val="20"/>
        </w:rPr>
      </w:pPr>
      <w:r w:rsidRPr="001B7D9E">
        <w:rPr>
          <w:rFonts w:asciiTheme="majorHAnsi" w:hAnsiTheme="majorHAnsi" w:cstheme="majorHAnsi"/>
          <w:sz w:val="20"/>
          <w:szCs w:val="20"/>
        </w:rPr>
        <w:t>Better utilisation of resources.</w:t>
      </w:r>
    </w:p>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2709" style="width:0;height:1.5pt" o:hralign="center" o:hrstd="t" o:hr="t" fillcolor="#a0a0a0" stroked="f"/>
        </w:pict>
      </w:r>
    </w:p>
    <w:p w:rsidR="00AF4426" w:rsidRPr="001B7D9E" w:rsidRDefault="00AF4426" w:rsidP="001B7D9E">
      <w:pPr>
        <w:pStyle w:val="Heading3"/>
        <w:spacing w:line="240" w:lineRule="auto"/>
        <w:contextualSpacing/>
        <w:rPr>
          <w:rFonts w:cstheme="majorHAnsi"/>
          <w:sz w:val="20"/>
          <w:szCs w:val="20"/>
        </w:rPr>
      </w:pPr>
      <w:r w:rsidRPr="001B7D9E">
        <w:rPr>
          <w:rFonts w:cstheme="majorHAnsi"/>
          <w:sz w:val="20"/>
          <w:szCs w:val="20"/>
        </w:rPr>
        <w:t>Marking Scheme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2"/>
        <w:gridCol w:w="596"/>
      </w:tblGrid>
      <w:tr w:rsidR="00AF4426" w:rsidRPr="001B7D9E" w:rsidTr="00AF4426">
        <w:trPr>
          <w:tblHeader/>
          <w:tblCellSpacing w:w="15" w:type="dxa"/>
        </w:trPr>
        <w:tc>
          <w:tcPr>
            <w:tcW w:w="0" w:type="auto"/>
            <w:vAlign w:val="center"/>
            <w:hideMark/>
          </w:tcPr>
          <w:p w:rsidR="00AF4426" w:rsidRPr="001B7D9E" w:rsidRDefault="00AF4426" w:rsidP="001B7D9E">
            <w:pPr>
              <w:spacing w:line="240" w:lineRule="auto"/>
              <w:contextualSpacing/>
              <w:jc w:val="center"/>
              <w:rPr>
                <w:rFonts w:asciiTheme="majorHAnsi" w:hAnsiTheme="majorHAnsi" w:cstheme="majorHAnsi"/>
                <w:b/>
                <w:bCs/>
                <w:sz w:val="20"/>
                <w:szCs w:val="20"/>
              </w:rPr>
            </w:pPr>
            <w:r w:rsidRPr="001B7D9E">
              <w:rPr>
                <w:rFonts w:asciiTheme="majorHAnsi" w:hAnsiTheme="majorHAnsi" w:cstheme="majorHAnsi"/>
                <w:b/>
                <w:bCs/>
                <w:sz w:val="20"/>
                <w:szCs w:val="20"/>
              </w:rPr>
              <w:t>Criteria</w:t>
            </w:r>
          </w:p>
        </w:tc>
        <w:tc>
          <w:tcPr>
            <w:tcW w:w="0" w:type="auto"/>
            <w:vAlign w:val="center"/>
            <w:hideMark/>
          </w:tcPr>
          <w:p w:rsidR="00AF4426" w:rsidRPr="001B7D9E" w:rsidRDefault="00AF4426" w:rsidP="001B7D9E">
            <w:pPr>
              <w:spacing w:line="240" w:lineRule="auto"/>
              <w:contextualSpacing/>
              <w:jc w:val="right"/>
              <w:rPr>
                <w:rFonts w:asciiTheme="majorHAnsi" w:hAnsiTheme="majorHAnsi" w:cstheme="majorHAnsi"/>
                <w:b/>
                <w:bCs/>
                <w:sz w:val="20"/>
                <w:szCs w:val="20"/>
              </w:rPr>
            </w:pPr>
            <w:r w:rsidRPr="001B7D9E">
              <w:rPr>
                <w:rFonts w:asciiTheme="majorHAnsi" w:hAnsiTheme="majorHAnsi" w:cstheme="majorHAnsi"/>
                <w:b/>
                <w:bCs/>
                <w:sz w:val="20"/>
                <w:szCs w:val="20"/>
              </w:rPr>
              <w:t>Marks</w:t>
            </w:r>
          </w:p>
        </w:tc>
      </w:tr>
      <w:tr w:rsidR="00AF4426" w:rsidRPr="001B7D9E" w:rsidTr="00AF4426">
        <w:trPr>
          <w:tblCellSpacing w:w="15" w:type="dxa"/>
        </w:trPr>
        <w:tc>
          <w:tcPr>
            <w:tcW w:w="0" w:type="auto"/>
            <w:vAlign w:val="center"/>
            <w:hideMark/>
          </w:tcPr>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Three valid reasons</w:t>
            </w:r>
          </w:p>
        </w:tc>
        <w:tc>
          <w:tcPr>
            <w:tcW w:w="0" w:type="auto"/>
            <w:vAlign w:val="center"/>
            <w:hideMark/>
          </w:tcPr>
          <w:p w:rsidR="00AF4426" w:rsidRPr="001B7D9E" w:rsidRDefault="00AF4426" w:rsidP="001B7D9E">
            <w:pPr>
              <w:spacing w:line="240" w:lineRule="auto"/>
              <w:contextualSpacing/>
              <w:jc w:val="right"/>
              <w:rPr>
                <w:rFonts w:asciiTheme="majorHAnsi" w:hAnsiTheme="majorHAnsi" w:cstheme="majorHAnsi"/>
                <w:sz w:val="20"/>
                <w:szCs w:val="20"/>
              </w:rPr>
            </w:pPr>
            <w:r w:rsidRPr="001B7D9E">
              <w:rPr>
                <w:rFonts w:asciiTheme="majorHAnsi" w:hAnsiTheme="majorHAnsi" w:cstheme="majorHAnsi"/>
                <w:sz w:val="20"/>
                <w:szCs w:val="20"/>
              </w:rPr>
              <w:t>1</w:t>
            </w:r>
          </w:p>
        </w:tc>
      </w:tr>
      <w:tr w:rsidR="00AF4426" w:rsidRPr="001B7D9E" w:rsidTr="00AF4426">
        <w:trPr>
          <w:tblCellSpacing w:w="15" w:type="dxa"/>
        </w:trPr>
        <w:tc>
          <w:tcPr>
            <w:tcW w:w="0" w:type="auto"/>
            <w:vAlign w:val="center"/>
            <w:hideMark/>
          </w:tcPr>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Logical explanation</w:t>
            </w:r>
          </w:p>
        </w:tc>
        <w:tc>
          <w:tcPr>
            <w:tcW w:w="0" w:type="auto"/>
            <w:vAlign w:val="center"/>
            <w:hideMark/>
          </w:tcPr>
          <w:p w:rsidR="00AF4426" w:rsidRPr="001B7D9E" w:rsidRDefault="00AF4426" w:rsidP="001B7D9E">
            <w:pPr>
              <w:spacing w:line="240" w:lineRule="auto"/>
              <w:contextualSpacing/>
              <w:jc w:val="right"/>
              <w:rPr>
                <w:rFonts w:asciiTheme="majorHAnsi" w:hAnsiTheme="majorHAnsi" w:cstheme="majorHAnsi"/>
                <w:sz w:val="20"/>
                <w:szCs w:val="20"/>
              </w:rPr>
            </w:pPr>
            <w:r w:rsidRPr="001B7D9E">
              <w:rPr>
                <w:rFonts w:asciiTheme="majorHAnsi" w:hAnsiTheme="majorHAnsi" w:cstheme="majorHAnsi"/>
                <w:sz w:val="20"/>
                <w:szCs w:val="20"/>
              </w:rPr>
              <w:t>1</w:t>
            </w:r>
          </w:p>
        </w:tc>
      </w:tr>
    </w:tbl>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2710" style="width:0;height:1.5pt" o:hralign="center" o:hrstd="t" o:hr="t" fillcolor="#a0a0a0" stroked="f"/>
        </w:pict>
      </w:r>
    </w:p>
    <w:p w:rsidR="00AF4426" w:rsidRPr="001B7D9E" w:rsidRDefault="00AF4426" w:rsidP="001B7D9E">
      <w:pPr>
        <w:pStyle w:val="Heading3"/>
        <w:spacing w:line="240" w:lineRule="auto"/>
        <w:contextualSpacing/>
        <w:rPr>
          <w:rFonts w:cstheme="majorHAnsi"/>
          <w:sz w:val="20"/>
          <w:szCs w:val="20"/>
        </w:rPr>
      </w:pPr>
      <w:r w:rsidRPr="001B7D9E">
        <w:rPr>
          <w:rFonts w:cstheme="majorHAnsi"/>
          <w:sz w:val="20"/>
          <w:szCs w:val="20"/>
        </w:rPr>
        <w:t>Question 3 (3 Marks)</w:t>
      </w:r>
    </w:p>
    <w:p w:rsidR="00AF4426" w:rsidRPr="001B7D9E" w:rsidRDefault="00AF4426" w:rsidP="001B7D9E">
      <w:pPr>
        <w:pStyle w:val="NormalWeb"/>
        <w:contextualSpacing/>
        <w:rPr>
          <w:rFonts w:asciiTheme="majorHAnsi" w:hAnsiTheme="majorHAnsi" w:cstheme="majorHAnsi"/>
          <w:sz w:val="20"/>
          <w:szCs w:val="20"/>
        </w:rPr>
      </w:pPr>
      <w:r w:rsidRPr="001B7D9E">
        <w:rPr>
          <w:rStyle w:val="Strong"/>
          <w:rFonts w:asciiTheme="majorHAnsi" w:hAnsiTheme="majorHAnsi" w:cstheme="majorHAnsi"/>
          <w:sz w:val="20"/>
          <w:szCs w:val="20"/>
        </w:rPr>
        <w:t>Recommend a simple action plan that the Managing Director should implement to improve coordination before the launch.</w:t>
      </w:r>
    </w:p>
    <w:p w:rsidR="00AF4426" w:rsidRPr="001B7D9E" w:rsidRDefault="00AF4426" w:rsidP="001B7D9E">
      <w:pPr>
        <w:pStyle w:val="Heading3"/>
        <w:spacing w:line="240" w:lineRule="auto"/>
        <w:contextualSpacing/>
        <w:rPr>
          <w:rFonts w:cstheme="majorHAnsi"/>
          <w:sz w:val="20"/>
          <w:szCs w:val="20"/>
        </w:rPr>
      </w:pPr>
      <w:r w:rsidRPr="001B7D9E">
        <w:rPr>
          <w:rFonts w:cstheme="majorHAnsi"/>
          <w:sz w:val="20"/>
          <w:szCs w:val="20"/>
        </w:rPr>
        <w:t>Instructions</w:t>
      </w:r>
    </w:p>
    <w:p w:rsidR="00AF4426" w:rsidRPr="001B7D9E" w:rsidRDefault="00AF4426" w:rsidP="0085503E">
      <w:pPr>
        <w:pStyle w:val="NormalWeb"/>
        <w:numPr>
          <w:ilvl w:val="0"/>
          <w:numId w:val="169"/>
        </w:numPr>
        <w:contextualSpacing/>
        <w:rPr>
          <w:rFonts w:asciiTheme="majorHAnsi" w:hAnsiTheme="majorHAnsi" w:cstheme="majorHAnsi"/>
          <w:sz w:val="20"/>
          <w:szCs w:val="20"/>
        </w:rPr>
      </w:pPr>
      <w:r w:rsidRPr="001B7D9E">
        <w:rPr>
          <w:rFonts w:asciiTheme="majorHAnsi" w:hAnsiTheme="majorHAnsi" w:cstheme="majorHAnsi"/>
          <w:sz w:val="20"/>
          <w:szCs w:val="20"/>
        </w:rPr>
        <w:t xml:space="preserve">Write your answer in </w:t>
      </w:r>
      <w:r w:rsidRPr="001B7D9E">
        <w:rPr>
          <w:rStyle w:val="Strong"/>
          <w:rFonts w:asciiTheme="majorHAnsi" w:hAnsiTheme="majorHAnsi" w:cstheme="majorHAnsi"/>
          <w:sz w:val="20"/>
          <w:szCs w:val="20"/>
        </w:rPr>
        <w:t>150–180 words</w:t>
      </w:r>
      <w:r w:rsidRPr="001B7D9E">
        <w:rPr>
          <w:rFonts w:asciiTheme="majorHAnsi" w:hAnsiTheme="majorHAnsi" w:cstheme="majorHAnsi"/>
          <w:sz w:val="20"/>
          <w:szCs w:val="20"/>
        </w:rPr>
        <w:t>.</w:t>
      </w:r>
    </w:p>
    <w:p w:rsidR="00AF4426" w:rsidRPr="001B7D9E" w:rsidRDefault="00AF4426" w:rsidP="0085503E">
      <w:pPr>
        <w:pStyle w:val="NormalWeb"/>
        <w:numPr>
          <w:ilvl w:val="0"/>
          <w:numId w:val="169"/>
        </w:numPr>
        <w:contextualSpacing/>
        <w:rPr>
          <w:rFonts w:asciiTheme="majorHAnsi" w:hAnsiTheme="majorHAnsi" w:cstheme="majorHAnsi"/>
          <w:sz w:val="20"/>
          <w:szCs w:val="20"/>
        </w:rPr>
      </w:pPr>
      <w:r w:rsidRPr="001B7D9E">
        <w:rPr>
          <w:rFonts w:asciiTheme="majorHAnsi" w:hAnsiTheme="majorHAnsi" w:cstheme="majorHAnsi"/>
          <w:sz w:val="20"/>
          <w:szCs w:val="20"/>
        </w:rPr>
        <w:t xml:space="preserve">Recommend at least </w:t>
      </w:r>
      <w:r w:rsidRPr="001B7D9E">
        <w:rPr>
          <w:rStyle w:val="Strong"/>
          <w:rFonts w:asciiTheme="majorHAnsi" w:hAnsiTheme="majorHAnsi" w:cstheme="majorHAnsi"/>
          <w:sz w:val="20"/>
          <w:szCs w:val="20"/>
        </w:rPr>
        <w:t>four practical actions</w:t>
      </w:r>
      <w:r w:rsidRPr="001B7D9E">
        <w:rPr>
          <w:rFonts w:asciiTheme="majorHAnsi" w:hAnsiTheme="majorHAnsi" w:cstheme="majorHAnsi"/>
          <w:sz w:val="20"/>
          <w:szCs w:val="20"/>
        </w:rPr>
        <w:t>.</w:t>
      </w:r>
    </w:p>
    <w:p w:rsidR="00AF4426" w:rsidRPr="001B7D9E" w:rsidRDefault="00AF4426" w:rsidP="0085503E">
      <w:pPr>
        <w:pStyle w:val="NormalWeb"/>
        <w:numPr>
          <w:ilvl w:val="0"/>
          <w:numId w:val="169"/>
        </w:numPr>
        <w:contextualSpacing/>
        <w:rPr>
          <w:rFonts w:asciiTheme="majorHAnsi" w:hAnsiTheme="majorHAnsi" w:cstheme="majorHAnsi"/>
          <w:sz w:val="20"/>
          <w:szCs w:val="20"/>
        </w:rPr>
      </w:pPr>
      <w:r w:rsidRPr="001B7D9E">
        <w:rPr>
          <w:rFonts w:asciiTheme="majorHAnsi" w:hAnsiTheme="majorHAnsi" w:cstheme="majorHAnsi"/>
          <w:sz w:val="20"/>
          <w:szCs w:val="20"/>
        </w:rPr>
        <w:t>Explain how each action will improve coordination.</w:t>
      </w:r>
    </w:p>
    <w:p w:rsidR="00AF4426" w:rsidRPr="001B7D9E" w:rsidRDefault="00AF4426" w:rsidP="0085503E">
      <w:pPr>
        <w:pStyle w:val="NormalWeb"/>
        <w:numPr>
          <w:ilvl w:val="0"/>
          <w:numId w:val="169"/>
        </w:numPr>
        <w:contextualSpacing/>
        <w:rPr>
          <w:rFonts w:asciiTheme="majorHAnsi" w:hAnsiTheme="majorHAnsi" w:cstheme="majorHAnsi"/>
          <w:sz w:val="20"/>
          <w:szCs w:val="20"/>
        </w:rPr>
      </w:pPr>
      <w:r w:rsidRPr="001B7D9E">
        <w:rPr>
          <w:rFonts w:asciiTheme="majorHAnsi" w:hAnsiTheme="majorHAnsi" w:cstheme="majorHAnsi"/>
          <w:sz w:val="20"/>
          <w:szCs w:val="20"/>
        </w:rPr>
        <w:t>Use simple managerial language.</w:t>
      </w:r>
    </w:p>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2711" style="width:0;height:1.5pt" o:hralign="center" o:hrstd="t" o:hr="t" fillcolor="#a0a0a0" stroked="f"/>
        </w:pict>
      </w:r>
    </w:p>
    <w:p w:rsidR="00AF4426" w:rsidRPr="001B7D9E" w:rsidRDefault="00AF4426" w:rsidP="001B7D9E">
      <w:pPr>
        <w:pStyle w:val="Heading3"/>
        <w:spacing w:line="240" w:lineRule="auto"/>
        <w:contextualSpacing/>
        <w:rPr>
          <w:rFonts w:cstheme="majorHAnsi"/>
          <w:sz w:val="20"/>
          <w:szCs w:val="20"/>
        </w:rPr>
      </w:pPr>
      <w:r w:rsidRPr="001B7D9E">
        <w:rPr>
          <w:rFonts w:cstheme="majorHAnsi"/>
          <w:sz w:val="20"/>
          <w:szCs w:val="20"/>
        </w:rPr>
        <w:t>Model Answer</w:t>
      </w:r>
    </w:p>
    <w:p w:rsidR="00AF4426" w:rsidRPr="001B7D9E" w:rsidRDefault="00AF4426" w:rsidP="001B7D9E">
      <w:pPr>
        <w:pStyle w:val="NormalWeb"/>
        <w:contextualSpacing/>
        <w:rPr>
          <w:rFonts w:asciiTheme="majorHAnsi" w:hAnsiTheme="majorHAnsi" w:cstheme="majorHAnsi"/>
          <w:sz w:val="20"/>
          <w:szCs w:val="20"/>
        </w:rPr>
      </w:pPr>
      <w:r w:rsidRPr="001B7D9E">
        <w:rPr>
          <w:rFonts w:asciiTheme="majorHAnsi" w:hAnsiTheme="majorHAnsi" w:cstheme="majorHAnsi"/>
          <w:sz w:val="20"/>
          <w:szCs w:val="20"/>
        </w:rPr>
        <w:t>The Managing Director should first create a cross-functional launch team with representatives from each department. Daily progress meetings should be conducted to review pending activities and resolve issues quickly. A common project timeline should be shared with all departments so that everyone understands deadlines and responsibilities. Budget approvals should be fast-tracked through a dedicated approval process. Finally, HR should organise immediate product training for the sales promotion team. These actions will improve communication, reduce delays and ensure a coordinated product launch.</w:t>
      </w:r>
    </w:p>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2712" style="width:0;height:1.5pt" o:hralign="center" o:hrstd="t" o:hr="t" fillcolor="#a0a0a0" stroked="f"/>
        </w:pict>
      </w:r>
    </w:p>
    <w:p w:rsidR="00AF4426" w:rsidRPr="001B7D9E" w:rsidRDefault="00AF4426" w:rsidP="001B7D9E">
      <w:pPr>
        <w:pStyle w:val="Heading3"/>
        <w:spacing w:line="240" w:lineRule="auto"/>
        <w:contextualSpacing/>
        <w:rPr>
          <w:rFonts w:cstheme="majorHAnsi"/>
          <w:sz w:val="20"/>
          <w:szCs w:val="20"/>
        </w:rPr>
      </w:pPr>
      <w:r w:rsidRPr="001B7D9E">
        <w:rPr>
          <w:rFonts w:cstheme="majorHAnsi"/>
          <w:sz w:val="20"/>
          <w:szCs w:val="20"/>
        </w:rPr>
        <w:lastRenderedPageBreak/>
        <w:t>Alternative Acceptable Answers</w:t>
      </w:r>
    </w:p>
    <w:p w:rsidR="00AF4426" w:rsidRPr="001B7D9E" w:rsidRDefault="00AF4426" w:rsidP="001B7D9E">
      <w:pPr>
        <w:pStyle w:val="NormalWeb"/>
        <w:contextualSpacing/>
        <w:rPr>
          <w:rFonts w:asciiTheme="majorHAnsi" w:hAnsiTheme="majorHAnsi" w:cstheme="majorHAnsi"/>
          <w:sz w:val="20"/>
          <w:szCs w:val="20"/>
        </w:rPr>
      </w:pPr>
      <w:r w:rsidRPr="001B7D9E">
        <w:rPr>
          <w:rFonts w:asciiTheme="majorHAnsi" w:hAnsiTheme="majorHAnsi" w:cstheme="majorHAnsi"/>
          <w:sz w:val="20"/>
          <w:szCs w:val="20"/>
        </w:rPr>
        <w:t>Students may recommend:</w:t>
      </w:r>
    </w:p>
    <w:p w:rsidR="00AF4426" w:rsidRPr="001B7D9E" w:rsidRDefault="00AF4426" w:rsidP="0085503E">
      <w:pPr>
        <w:pStyle w:val="NormalWeb"/>
        <w:numPr>
          <w:ilvl w:val="0"/>
          <w:numId w:val="170"/>
        </w:numPr>
        <w:contextualSpacing/>
        <w:rPr>
          <w:rFonts w:asciiTheme="majorHAnsi" w:hAnsiTheme="majorHAnsi" w:cstheme="majorHAnsi"/>
          <w:sz w:val="20"/>
          <w:szCs w:val="20"/>
        </w:rPr>
      </w:pPr>
      <w:r w:rsidRPr="001B7D9E">
        <w:rPr>
          <w:rFonts w:asciiTheme="majorHAnsi" w:hAnsiTheme="majorHAnsi" w:cstheme="majorHAnsi"/>
          <w:sz w:val="20"/>
          <w:szCs w:val="20"/>
        </w:rPr>
        <w:t>Project management software.</w:t>
      </w:r>
    </w:p>
    <w:p w:rsidR="00AF4426" w:rsidRPr="001B7D9E" w:rsidRDefault="00AF4426" w:rsidP="0085503E">
      <w:pPr>
        <w:pStyle w:val="NormalWeb"/>
        <w:numPr>
          <w:ilvl w:val="0"/>
          <w:numId w:val="170"/>
        </w:numPr>
        <w:contextualSpacing/>
        <w:rPr>
          <w:rFonts w:asciiTheme="majorHAnsi" w:hAnsiTheme="majorHAnsi" w:cstheme="majorHAnsi"/>
          <w:sz w:val="20"/>
          <w:szCs w:val="20"/>
        </w:rPr>
      </w:pPr>
      <w:r w:rsidRPr="001B7D9E">
        <w:rPr>
          <w:rFonts w:asciiTheme="majorHAnsi" w:hAnsiTheme="majorHAnsi" w:cstheme="majorHAnsi"/>
          <w:sz w:val="20"/>
          <w:szCs w:val="20"/>
        </w:rPr>
        <w:t>Department-wise launch coordinators.</w:t>
      </w:r>
    </w:p>
    <w:p w:rsidR="00AF4426" w:rsidRPr="001B7D9E" w:rsidRDefault="00AF4426" w:rsidP="0085503E">
      <w:pPr>
        <w:pStyle w:val="NormalWeb"/>
        <w:numPr>
          <w:ilvl w:val="0"/>
          <w:numId w:val="170"/>
        </w:numPr>
        <w:contextualSpacing/>
        <w:rPr>
          <w:rFonts w:asciiTheme="majorHAnsi" w:hAnsiTheme="majorHAnsi" w:cstheme="majorHAnsi"/>
          <w:sz w:val="20"/>
          <w:szCs w:val="20"/>
        </w:rPr>
      </w:pPr>
      <w:r w:rsidRPr="001B7D9E">
        <w:rPr>
          <w:rFonts w:asciiTheme="majorHAnsi" w:hAnsiTheme="majorHAnsi" w:cstheme="majorHAnsi"/>
          <w:sz w:val="20"/>
          <w:szCs w:val="20"/>
        </w:rPr>
        <w:t>Weekly review meetings.</w:t>
      </w:r>
    </w:p>
    <w:p w:rsidR="00AF4426" w:rsidRPr="001B7D9E" w:rsidRDefault="00AF4426" w:rsidP="0085503E">
      <w:pPr>
        <w:pStyle w:val="NormalWeb"/>
        <w:numPr>
          <w:ilvl w:val="0"/>
          <w:numId w:val="170"/>
        </w:numPr>
        <w:contextualSpacing/>
        <w:rPr>
          <w:rFonts w:asciiTheme="majorHAnsi" w:hAnsiTheme="majorHAnsi" w:cstheme="majorHAnsi"/>
          <w:sz w:val="20"/>
          <w:szCs w:val="20"/>
        </w:rPr>
      </w:pPr>
      <w:r w:rsidRPr="001B7D9E">
        <w:rPr>
          <w:rFonts w:asciiTheme="majorHAnsi" w:hAnsiTheme="majorHAnsi" w:cstheme="majorHAnsi"/>
          <w:sz w:val="20"/>
          <w:szCs w:val="20"/>
        </w:rPr>
        <w:t>Escalation procedures.</w:t>
      </w:r>
    </w:p>
    <w:p w:rsidR="00AF4426" w:rsidRPr="001B7D9E" w:rsidRDefault="00AF4426" w:rsidP="0085503E">
      <w:pPr>
        <w:pStyle w:val="NormalWeb"/>
        <w:numPr>
          <w:ilvl w:val="0"/>
          <w:numId w:val="170"/>
        </w:numPr>
        <w:contextualSpacing/>
        <w:rPr>
          <w:rFonts w:asciiTheme="majorHAnsi" w:hAnsiTheme="majorHAnsi" w:cstheme="majorHAnsi"/>
          <w:sz w:val="20"/>
          <w:szCs w:val="20"/>
        </w:rPr>
      </w:pPr>
      <w:r w:rsidRPr="001B7D9E">
        <w:rPr>
          <w:rFonts w:asciiTheme="majorHAnsi" w:hAnsiTheme="majorHAnsi" w:cstheme="majorHAnsi"/>
          <w:sz w:val="20"/>
          <w:szCs w:val="20"/>
        </w:rPr>
        <w:t>Shared performance targets.</w:t>
      </w:r>
    </w:p>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2713" style="width:0;height:1.5pt" o:hralign="center" o:hrstd="t" o:hr="t" fillcolor="#a0a0a0" stroked="f"/>
        </w:pict>
      </w:r>
    </w:p>
    <w:p w:rsidR="00AF4426" w:rsidRPr="001B7D9E" w:rsidRDefault="00AF4426" w:rsidP="001B7D9E">
      <w:pPr>
        <w:pStyle w:val="Heading3"/>
        <w:spacing w:line="240" w:lineRule="auto"/>
        <w:contextualSpacing/>
        <w:rPr>
          <w:rFonts w:cstheme="majorHAnsi"/>
          <w:sz w:val="20"/>
          <w:szCs w:val="20"/>
        </w:rPr>
      </w:pPr>
      <w:r w:rsidRPr="001B7D9E">
        <w:rPr>
          <w:rFonts w:cstheme="majorHAnsi"/>
          <w:sz w:val="20"/>
          <w:szCs w:val="20"/>
        </w:rPr>
        <w:t>Marking Scheme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3"/>
        <w:gridCol w:w="596"/>
      </w:tblGrid>
      <w:tr w:rsidR="00AF4426" w:rsidRPr="001B7D9E" w:rsidTr="00AF4426">
        <w:trPr>
          <w:tblHeader/>
          <w:tblCellSpacing w:w="15" w:type="dxa"/>
        </w:trPr>
        <w:tc>
          <w:tcPr>
            <w:tcW w:w="0" w:type="auto"/>
            <w:vAlign w:val="center"/>
            <w:hideMark/>
          </w:tcPr>
          <w:p w:rsidR="00AF4426" w:rsidRPr="001B7D9E" w:rsidRDefault="00AF4426" w:rsidP="001B7D9E">
            <w:pPr>
              <w:spacing w:line="240" w:lineRule="auto"/>
              <w:contextualSpacing/>
              <w:jc w:val="center"/>
              <w:rPr>
                <w:rFonts w:asciiTheme="majorHAnsi" w:hAnsiTheme="majorHAnsi" w:cstheme="majorHAnsi"/>
                <w:b/>
                <w:bCs/>
                <w:sz w:val="20"/>
                <w:szCs w:val="20"/>
              </w:rPr>
            </w:pPr>
            <w:r w:rsidRPr="001B7D9E">
              <w:rPr>
                <w:rFonts w:asciiTheme="majorHAnsi" w:hAnsiTheme="majorHAnsi" w:cstheme="majorHAnsi"/>
                <w:b/>
                <w:bCs/>
                <w:sz w:val="20"/>
                <w:szCs w:val="20"/>
              </w:rPr>
              <w:t>Criteria</w:t>
            </w:r>
          </w:p>
        </w:tc>
        <w:tc>
          <w:tcPr>
            <w:tcW w:w="0" w:type="auto"/>
            <w:vAlign w:val="center"/>
            <w:hideMark/>
          </w:tcPr>
          <w:p w:rsidR="00AF4426" w:rsidRPr="001B7D9E" w:rsidRDefault="00AF4426" w:rsidP="001B7D9E">
            <w:pPr>
              <w:spacing w:line="240" w:lineRule="auto"/>
              <w:contextualSpacing/>
              <w:jc w:val="right"/>
              <w:rPr>
                <w:rFonts w:asciiTheme="majorHAnsi" w:hAnsiTheme="majorHAnsi" w:cstheme="majorHAnsi"/>
                <w:b/>
                <w:bCs/>
                <w:sz w:val="20"/>
                <w:szCs w:val="20"/>
              </w:rPr>
            </w:pPr>
            <w:r w:rsidRPr="001B7D9E">
              <w:rPr>
                <w:rFonts w:asciiTheme="majorHAnsi" w:hAnsiTheme="majorHAnsi" w:cstheme="majorHAnsi"/>
                <w:b/>
                <w:bCs/>
                <w:sz w:val="20"/>
                <w:szCs w:val="20"/>
              </w:rPr>
              <w:t>Marks</w:t>
            </w:r>
          </w:p>
        </w:tc>
      </w:tr>
      <w:tr w:rsidR="00AF4426" w:rsidRPr="001B7D9E" w:rsidTr="00AF4426">
        <w:trPr>
          <w:tblCellSpacing w:w="15" w:type="dxa"/>
        </w:trPr>
        <w:tc>
          <w:tcPr>
            <w:tcW w:w="0" w:type="auto"/>
            <w:vAlign w:val="center"/>
            <w:hideMark/>
          </w:tcPr>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Quality of recommendations</w:t>
            </w:r>
          </w:p>
        </w:tc>
        <w:tc>
          <w:tcPr>
            <w:tcW w:w="0" w:type="auto"/>
            <w:vAlign w:val="center"/>
            <w:hideMark/>
          </w:tcPr>
          <w:p w:rsidR="00AF4426" w:rsidRPr="001B7D9E" w:rsidRDefault="00AF4426" w:rsidP="001B7D9E">
            <w:pPr>
              <w:spacing w:line="240" w:lineRule="auto"/>
              <w:contextualSpacing/>
              <w:jc w:val="right"/>
              <w:rPr>
                <w:rFonts w:asciiTheme="majorHAnsi" w:hAnsiTheme="majorHAnsi" w:cstheme="majorHAnsi"/>
                <w:sz w:val="20"/>
                <w:szCs w:val="20"/>
              </w:rPr>
            </w:pPr>
            <w:r w:rsidRPr="001B7D9E">
              <w:rPr>
                <w:rFonts w:asciiTheme="majorHAnsi" w:hAnsiTheme="majorHAnsi" w:cstheme="majorHAnsi"/>
                <w:sz w:val="20"/>
                <w:szCs w:val="20"/>
              </w:rPr>
              <w:t>1</w:t>
            </w:r>
          </w:p>
        </w:tc>
      </w:tr>
      <w:tr w:rsidR="00AF4426" w:rsidRPr="001B7D9E" w:rsidTr="00AF4426">
        <w:trPr>
          <w:tblCellSpacing w:w="15" w:type="dxa"/>
        </w:trPr>
        <w:tc>
          <w:tcPr>
            <w:tcW w:w="0" w:type="auto"/>
            <w:vAlign w:val="center"/>
            <w:hideMark/>
          </w:tcPr>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Business justification</w:t>
            </w:r>
          </w:p>
        </w:tc>
        <w:tc>
          <w:tcPr>
            <w:tcW w:w="0" w:type="auto"/>
            <w:vAlign w:val="center"/>
            <w:hideMark/>
          </w:tcPr>
          <w:p w:rsidR="00AF4426" w:rsidRPr="001B7D9E" w:rsidRDefault="00AF4426" w:rsidP="001B7D9E">
            <w:pPr>
              <w:spacing w:line="240" w:lineRule="auto"/>
              <w:contextualSpacing/>
              <w:jc w:val="right"/>
              <w:rPr>
                <w:rFonts w:asciiTheme="majorHAnsi" w:hAnsiTheme="majorHAnsi" w:cstheme="majorHAnsi"/>
                <w:sz w:val="20"/>
                <w:szCs w:val="20"/>
              </w:rPr>
            </w:pPr>
            <w:r w:rsidRPr="001B7D9E">
              <w:rPr>
                <w:rFonts w:asciiTheme="majorHAnsi" w:hAnsiTheme="majorHAnsi" w:cstheme="majorHAnsi"/>
                <w:sz w:val="20"/>
                <w:szCs w:val="20"/>
              </w:rPr>
              <w:t>1</w:t>
            </w:r>
          </w:p>
        </w:tc>
      </w:tr>
      <w:tr w:rsidR="00AF4426" w:rsidRPr="001B7D9E" w:rsidTr="00AF4426">
        <w:trPr>
          <w:tblCellSpacing w:w="15" w:type="dxa"/>
        </w:trPr>
        <w:tc>
          <w:tcPr>
            <w:tcW w:w="0" w:type="auto"/>
            <w:vAlign w:val="center"/>
            <w:hideMark/>
          </w:tcPr>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Practicality of action plan</w:t>
            </w:r>
          </w:p>
        </w:tc>
        <w:tc>
          <w:tcPr>
            <w:tcW w:w="0" w:type="auto"/>
            <w:vAlign w:val="center"/>
            <w:hideMark/>
          </w:tcPr>
          <w:p w:rsidR="00AF4426" w:rsidRPr="001B7D9E" w:rsidRDefault="00AF4426" w:rsidP="001B7D9E">
            <w:pPr>
              <w:spacing w:line="240" w:lineRule="auto"/>
              <w:contextualSpacing/>
              <w:jc w:val="right"/>
              <w:rPr>
                <w:rFonts w:asciiTheme="majorHAnsi" w:hAnsiTheme="majorHAnsi" w:cstheme="majorHAnsi"/>
                <w:sz w:val="20"/>
                <w:szCs w:val="20"/>
              </w:rPr>
            </w:pPr>
            <w:r w:rsidRPr="001B7D9E">
              <w:rPr>
                <w:rFonts w:asciiTheme="majorHAnsi" w:hAnsiTheme="majorHAnsi" w:cstheme="majorHAnsi"/>
                <w:sz w:val="20"/>
                <w:szCs w:val="20"/>
              </w:rPr>
              <w:t>1</w:t>
            </w:r>
          </w:p>
        </w:tc>
      </w:tr>
    </w:tbl>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2714" style="width:0;height:1.5pt" o:hralign="center" o:hrstd="t" o:hr="t" fillcolor="#a0a0a0" stroked="f"/>
        </w:pict>
      </w:r>
    </w:p>
    <w:p w:rsidR="00AF4426" w:rsidRPr="001B7D9E" w:rsidRDefault="00AF4426" w:rsidP="001B7D9E">
      <w:pPr>
        <w:pStyle w:val="Heading2"/>
        <w:spacing w:line="240" w:lineRule="auto"/>
        <w:contextualSpacing/>
        <w:rPr>
          <w:rFonts w:cstheme="majorHAnsi"/>
          <w:sz w:val="20"/>
          <w:szCs w:val="20"/>
        </w:rPr>
      </w:pPr>
      <w:r w:rsidRPr="001B7D9E">
        <w:rPr>
          <w:rFonts w:cstheme="majorHAnsi"/>
          <w:sz w:val="20"/>
          <w:szCs w:val="20"/>
        </w:rPr>
        <w:t>RAPID FIRE QUESTIONS</w:t>
      </w:r>
    </w:p>
    <w:p w:rsidR="00AF4426" w:rsidRPr="001B7D9E" w:rsidRDefault="00AF4426" w:rsidP="0085503E">
      <w:pPr>
        <w:pStyle w:val="NormalWeb"/>
        <w:numPr>
          <w:ilvl w:val="0"/>
          <w:numId w:val="171"/>
        </w:numPr>
        <w:contextualSpacing/>
        <w:rPr>
          <w:rFonts w:asciiTheme="majorHAnsi" w:hAnsiTheme="majorHAnsi" w:cstheme="majorHAnsi"/>
          <w:sz w:val="20"/>
          <w:szCs w:val="20"/>
        </w:rPr>
      </w:pPr>
      <w:r w:rsidRPr="001B7D9E">
        <w:rPr>
          <w:rFonts w:asciiTheme="majorHAnsi" w:hAnsiTheme="majorHAnsi" w:cstheme="majorHAnsi"/>
          <w:sz w:val="20"/>
          <w:szCs w:val="20"/>
        </w:rPr>
        <w:t>What is team management?</w:t>
      </w:r>
    </w:p>
    <w:p w:rsidR="00AF4426" w:rsidRPr="001B7D9E" w:rsidRDefault="00AF4426" w:rsidP="0085503E">
      <w:pPr>
        <w:pStyle w:val="NormalWeb"/>
        <w:numPr>
          <w:ilvl w:val="0"/>
          <w:numId w:val="171"/>
        </w:numPr>
        <w:contextualSpacing/>
        <w:rPr>
          <w:rFonts w:asciiTheme="majorHAnsi" w:hAnsiTheme="majorHAnsi" w:cstheme="majorHAnsi"/>
          <w:sz w:val="20"/>
          <w:szCs w:val="20"/>
        </w:rPr>
      </w:pPr>
      <w:r w:rsidRPr="001B7D9E">
        <w:rPr>
          <w:rFonts w:asciiTheme="majorHAnsi" w:hAnsiTheme="majorHAnsi" w:cstheme="majorHAnsi"/>
          <w:sz w:val="20"/>
          <w:szCs w:val="20"/>
        </w:rPr>
        <w:t>Why is coordination important in marketing?</w:t>
      </w:r>
    </w:p>
    <w:p w:rsidR="00AF4426" w:rsidRPr="001B7D9E" w:rsidRDefault="00AF4426" w:rsidP="0085503E">
      <w:pPr>
        <w:pStyle w:val="NormalWeb"/>
        <w:numPr>
          <w:ilvl w:val="0"/>
          <w:numId w:val="171"/>
        </w:numPr>
        <w:contextualSpacing/>
        <w:rPr>
          <w:rFonts w:asciiTheme="majorHAnsi" w:hAnsiTheme="majorHAnsi" w:cstheme="majorHAnsi"/>
          <w:sz w:val="20"/>
          <w:szCs w:val="20"/>
        </w:rPr>
      </w:pPr>
      <w:r w:rsidRPr="001B7D9E">
        <w:rPr>
          <w:rFonts w:asciiTheme="majorHAnsi" w:hAnsiTheme="majorHAnsi" w:cstheme="majorHAnsi"/>
          <w:sz w:val="20"/>
          <w:szCs w:val="20"/>
        </w:rPr>
        <w:t>Which department is responsible for product training?</w:t>
      </w:r>
    </w:p>
    <w:p w:rsidR="00AF4426" w:rsidRPr="001B7D9E" w:rsidRDefault="00AF4426" w:rsidP="0085503E">
      <w:pPr>
        <w:pStyle w:val="NormalWeb"/>
        <w:numPr>
          <w:ilvl w:val="0"/>
          <w:numId w:val="171"/>
        </w:numPr>
        <w:contextualSpacing/>
        <w:rPr>
          <w:rFonts w:asciiTheme="majorHAnsi" w:hAnsiTheme="majorHAnsi" w:cstheme="majorHAnsi"/>
          <w:sz w:val="20"/>
          <w:szCs w:val="20"/>
        </w:rPr>
      </w:pPr>
      <w:r w:rsidRPr="001B7D9E">
        <w:rPr>
          <w:rFonts w:asciiTheme="majorHAnsi" w:hAnsiTheme="majorHAnsi" w:cstheme="majorHAnsi"/>
          <w:sz w:val="20"/>
          <w:szCs w:val="20"/>
        </w:rPr>
        <w:t>What is a product launch?</w:t>
      </w:r>
    </w:p>
    <w:p w:rsidR="00AF4426" w:rsidRPr="001B7D9E" w:rsidRDefault="00AF4426" w:rsidP="0085503E">
      <w:pPr>
        <w:pStyle w:val="NormalWeb"/>
        <w:numPr>
          <w:ilvl w:val="0"/>
          <w:numId w:val="171"/>
        </w:numPr>
        <w:contextualSpacing/>
        <w:rPr>
          <w:rFonts w:asciiTheme="majorHAnsi" w:hAnsiTheme="majorHAnsi" w:cstheme="majorHAnsi"/>
          <w:sz w:val="20"/>
          <w:szCs w:val="20"/>
        </w:rPr>
      </w:pPr>
      <w:r w:rsidRPr="001B7D9E">
        <w:rPr>
          <w:rFonts w:asciiTheme="majorHAnsi" w:hAnsiTheme="majorHAnsi" w:cstheme="majorHAnsi"/>
          <w:sz w:val="20"/>
          <w:szCs w:val="20"/>
        </w:rPr>
        <w:t>Why should departments share information?</w:t>
      </w:r>
    </w:p>
    <w:p w:rsidR="00AF4426" w:rsidRPr="001B7D9E" w:rsidRDefault="00AF4426" w:rsidP="0085503E">
      <w:pPr>
        <w:pStyle w:val="NormalWeb"/>
        <w:numPr>
          <w:ilvl w:val="0"/>
          <w:numId w:val="171"/>
        </w:numPr>
        <w:contextualSpacing/>
        <w:rPr>
          <w:rFonts w:asciiTheme="majorHAnsi" w:hAnsiTheme="majorHAnsi" w:cstheme="majorHAnsi"/>
          <w:sz w:val="20"/>
          <w:szCs w:val="20"/>
        </w:rPr>
      </w:pPr>
      <w:r w:rsidRPr="001B7D9E">
        <w:rPr>
          <w:rFonts w:asciiTheme="majorHAnsi" w:hAnsiTheme="majorHAnsi" w:cstheme="majorHAnsi"/>
          <w:sz w:val="20"/>
          <w:szCs w:val="20"/>
        </w:rPr>
        <w:t>What is the biggest lesson from this case?</w:t>
      </w:r>
    </w:p>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2715" style="width:0;height:1.5pt" o:hralign="center" o:hrstd="t" o:hr="t" fillcolor="#a0a0a0" stroked="f"/>
        </w:pict>
      </w:r>
    </w:p>
    <w:p w:rsidR="00AF4426" w:rsidRPr="001B7D9E" w:rsidRDefault="00AF4426" w:rsidP="001B7D9E">
      <w:pPr>
        <w:pStyle w:val="Heading2"/>
        <w:spacing w:line="240" w:lineRule="auto"/>
        <w:contextualSpacing/>
        <w:rPr>
          <w:rFonts w:cstheme="majorHAnsi"/>
          <w:sz w:val="20"/>
          <w:szCs w:val="20"/>
        </w:rPr>
      </w:pPr>
      <w:r w:rsidRPr="001B7D9E">
        <w:rPr>
          <w:rFonts w:cstheme="majorHAnsi"/>
          <w:sz w:val="20"/>
          <w:szCs w:val="20"/>
        </w:rPr>
        <w:t>RAPID FIRE ANSWERS</w:t>
      </w:r>
    </w:p>
    <w:p w:rsidR="00AF4426" w:rsidRPr="001B7D9E" w:rsidRDefault="00AF4426" w:rsidP="0085503E">
      <w:pPr>
        <w:pStyle w:val="NormalWeb"/>
        <w:numPr>
          <w:ilvl w:val="0"/>
          <w:numId w:val="172"/>
        </w:numPr>
        <w:contextualSpacing/>
        <w:rPr>
          <w:rFonts w:asciiTheme="majorHAnsi" w:hAnsiTheme="majorHAnsi" w:cstheme="majorHAnsi"/>
          <w:sz w:val="20"/>
          <w:szCs w:val="20"/>
        </w:rPr>
      </w:pPr>
      <w:r w:rsidRPr="001B7D9E">
        <w:rPr>
          <w:rFonts w:asciiTheme="majorHAnsi" w:hAnsiTheme="majorHAnsi" w:cstheme="majorHAnsi"/>
          <w:sz w:val="20"/>
          <w:szCs w:val="20"/>
        </w:rPr>
        <w:t>Team management is the process of coordinating people to achieve common goals.</w:t>
      </w:r>
    </w:p>
    <w:p w:rsidR="00AF4426" w:rsidRPr="001B7D9E" w:rsidRDefault="00AF4426" w:rsidP="0085503E">
      <w:pPr>
        <w:pStyle w:val="NormalWeb"/>
        <w:numPr>
          <w:ilvl w:val="0"/>
          <w:numId w:val="172"/>
        </w:numPr>
        <w:contextualSpacing/>
        <w:rPr>
          <w:rFonts w:asciiTheme="majorHAnsi" w:hAnsiTheme="majorHAnsi" w:cstheme="majorHAnsi"/>
          <w:sz w:val="20"/>
          <w:szCs w:val="20"/>
        </w:rPr>
      </w:pPr>
      <w:r w:rsidRPr="001B7D9E">
        <w:rPr>
          <w:rFonts w:asciiTheme="majorHAnsi" w:hAnsiTheme="majorHAnsi" w:cstheme="majorHAnsi"/>
          <w:sz w:val="20"/>
          <w:szCs w:val="20"/>
        </w:rPr>
        <w:t>It ensures that all launch activities are completed on time.</w:t>
      </w:r>
    </w:p>
    <w:p w:rsidR="00AF4426" w:rsidRPr="001B7D9E" w:rsidRDefault="00AF4426" w:rsidP="0085503E">
      <w:pPr>
        <w:pStyle w:val="NormalWeb"/>
        <w:numPr>
          <w:ilvl w:val="0"/>
          <w:numId w:val="172"/>
        </w:numPr>
        <w:contextualSpacing/>
        <w:rPr>
          <w:rFonts w:asciiTheme="majorHAnsi" w:hAnsiTheme="majorHAnsi" w:cstheme="majorHAnsi"/>
          <w:sz w:val="20"/>
          <w:szCs w:val="20"/>
        </w:rPr>
      </w:pPr>
      <w:r w:rsidRPr="001B7D9E">
        <w:rPr>
          <w:rFonts w:asciiTheme="majorHAnsi" w:hAnsiTheme="majorHAnsi" w:cstheme="majorHAnsi"/>
          <w:sz w:val="20"/>
          <w:szCs w:val="20"/>
        </w:rPr>
        <w:t>The HR Department.</w:t>
      </w:r>
    </w:p>
    <w:p w:rsidR="00AF4426" w:rsidRPr="001B7D9E" w:rsidRDefault="00AF4426" w:rsidP="0085503E">
      <w:pPr>
        <w:pStyle w:val="NormalWeb"/>
        <w:numPr>
          <w:ilvl w:val="0"/>
          <w:numId w:val="172"/>
        </w:numPr>
        <w:contextualSpacing/>
        <w:rPr>
          <w:rFonts w:asciiTheme="majorHAnsi" w:hAnsiTheme="majorHAnsi" w:cstheme="majorHAnsi"/>
          <w:sz w:val="20"/>
          <w:szCs w:val="20"/>
        </w:rPr>
      </w:pPr>
      <w:r w:rsidRPr="001B7D9E">
        <w:rPr>
          <w:rFonts w:asciiTheme="majorHAnsi" w:hAnsiTheme="majorHAnsi" w:cstheme="majorHAnsi"/>
          <w:sz w:val="20"/>
          <w:szCs w:val="20"/>
        </w:rPr>
        <w:t>The planned introduction of a new product into the market.</w:t>
      </w:r>
    </w:p>
    <w:p w:rsidR="00AF4426" w:rsidRPr="001B7D9E" w:rsidRDefault="00AF4426" w:rsidP="0085503E">
      <w:pPr>
        <w:pStyle w:val="NormalWeb"/>
        <w:numPr>
          <w:ilvl w:val="0"/>
          <w:numId w:val="172"/>
        </w:numPr>
        <w:contextualSpacing/>
        <w:rPr>
          <w:rFonts w:asciiTheme="majorHAnsi" w:hAnsiTheme="majorHAnsi" w:cstheme="majorHAnsi"/>
          <w:sz w:val="20"/>
          <w:szCs w:val="20"/>
        </w:rPr>
      </w:pPr>
      <w:r w:rsidRPr="001B7D9E">
        <w:rPr>
          <w:rFonts w:asciiTheme="majorHAnsi" w:hAnsiTheme="majorHAnsi" w:cstheme="majorHAnsi"/>
          <w:sz w:val="20"/>
          <w:szCs w:val="20"/>
        </w:rPr>
        <w:t>To avoid delays, duplication of work and communication gaps.</w:t>
      </w:r>
    </w:p>
    <w:p w:rsidR="00AF4426" w:rsidRPr="001B7D9E" w:rsidRDefault="00AF4426" w:rsidP="0085503E">
      <w:pPr>
        <w:pStyle w:val="NormalWeb"/>
        <w:numPr>
          <w:ilvl w:val="0"/>
          <w:numId w:val="172"/>
        </w:numPr>
        <w:contextualSpacing/>
        <w:rPr>
          <w:rFonts w:asciiTheme="majorHAnsi" w:hAnsiTheme="majorHAnsi" w:cstheme="majorHAnsi"/>
          <w:sz w:val="20"/>
          <w:szCs w:val="20"/>
        </w:rPr>
      </w:pPr>
      <w:r w:rsidRPr="001B7D9E">
        <w:rPr>
          <w:rFonts w:asciiTheme="majorHAnsi" w:hAnsiTheme="majorHAnsi" w:cstheme="majorHAnsi"/>
          <w:sz w:val="20"/>
          <w:szCs w:val="20"/>
        </w:rPr>
        <w:t>Successful product launches depend on effective teamwork and coordination.</w:t>
      </w:r>
    </w:p>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2716" style="width:0;height:1.5pt" o:hralign="center" o:hrstd="t" o:hr="t" fillcolor="#a0a0a0" stroked="f"/>
        </w:pict>
      </w:r>
    </w:p>
    <w:p w:rsidR="00AF4426" w:rsidRPr="001B7D9E" w:rsidRDefault="00AF4426" w:rsidP="001B7D9E">
      <w:pPr>
        <w:pStyle w:val="Heading2"/>
        <w:spacing w:line="240" w:lineRule="auto"/>
        <w:contextualSpacing/>
        <w:rPr>
          <w:rFonts w:cstheme="majorHAnsi"/>
          <w:sz w:val="20"/>
          <w:szCs w:val="20"/>
        </w:rPr>
      </w:pPr>
      <w:r w:rsidRPr="001B7D9E">
        <w:rPr>
          <w:rFonts w:cstheme="majorHAnsi"/>
          <w:sz w:val="20"/>
          <w:szCs w:val="20"/>
        </w:rPr>
        <w:t>FACULTY DISCUSSION NOTES</w:t>
      </w:r>
    </w:p>
    <w:p w:rsidR="00AF4426" w:rsidRPr="001B7D9E" w:rsidRDefault="00AF4426" w:rsidP="001B7D9E">
      <w:pPr>
        <w:pStyle w:val="Heading3"/>
        <w:spacing w:line="240" w:lineRule="auto"/>
        <w:contextualSpacing/>
        <w:rPr>
          <w:rFonts w:cstheme="majorHAnsi"/>
          <w:sz w:val="20"/>
          <w:szCs w:val="20"/>
        </w:rPr>
      </w:pPr>
      <w:r w:rsidRPr="001B7D9E">
        <w:rPr>
          <w:rFonts w:cstheme="majorHAnsi"/>
          <w:sz w:val="20"/>
          <w:szCs w:val="20"/>
        </w:rPr>
        <w:t>Common Mistakes</w:t>
      </w:r>
    </w:p>
    <w:p w:rsidR="00AF4426" w:rsidRPr="001B7D9E" w:rsidRDefault="00AF4426" w:rsidP="0085503E">
      <w:pPr>
        <w:pStyle w:val="NormalWeb"/>
        <w:numPr>
          <w:ilvl w:val="0"/>
          <w:numId w:val="173"/>
        </w:numPr>
        <w:contextualSpacing/>
        <w:rPr>
          <w:rFonts w:asciiTheme="majorHAnsi" w:hAnsiTheme="majorHAnsi" w:cstheme="majorHAnsi"/>
          <w:sz w:val="20"/>
          <w:szCs w:val="20"/>
        </w:rPr>
      </w:pPr>
      <w:r w:rsidRPr="001B7D9E">
        <w:rPr>
          <w:rFonts w:asciiTheme="majorHAnsi" w:hAnsiTheme="majorHAnsi" w:cstheme="majorHAnsi"/>
          <w:sz w:val="20"/>
          <w:szCs w:val="20"/>
        </w:rPr>
        <w:t>Students focus only on one department instead of analysing the entire organisation.</w:t>
      </w:r>
    </w:p>
    <w:p w:rsidR="00AF4426" w:rsidRPr="001B7D9E" w:rsidRDefault="00AF4426" w:rsidP="0085503E">
      <w:pPr>
        <w:pStyle w:val="NormalWeb"/>
        <w:numPr>
          <w:ilvl w:val="0"/>
          <w:numId w:val="173"/>
        </w:numPr>
        <w:contextualSpacing/>
        <w:rPr>
          <w:rFonts w:asciiTheme="majorHAnsi" w:hAnsiTheme="majorHAnsi" w:cstheme="majorHAnsi"/>
          <w:sz w:val="20"/>
          <w:szCs w:val="20"/>
        </w:rPr>
      </w:pPr>
      <w:r w:rsidRPr="001B7D9E">
        <w:rPr>
          <w:rFonts w:asciiTheme="majorHAnsi" w:hAnsiTheme="majorHAnsi" w:cstheme="majorHAnsi"/>
          <w:sz w:val="20"/>
          <w:szCs w:val="20"/>
        </w:rPr>
        <w:t>Recommendations are too general without practical actions.</w:t>
      </w:r>
    </w:p>
    <w:p w:rsidR="00AF4426" w:rsidRPr="001B7D9E" w:rsidRDefault="00AF4426" w:rsidP="0085503E">
      <w:pPr>
        <w:pStyle w:val="NormalWeb"/>
        <w:numPr>
          <w:ilvl w:val="0"/>
          <w:numId w:val="173"/>
        </w:numPr>
        <w:contextualSpacing/>
        <w:rPr>
          <w:rFonts w:asciiTheme="majorHAnsi" w:hAnsiTheme="majorHAnsi" w:cstheme="majorHAnsi"/>
          <w:sz w:val="20"/>
          <w:szCs w:val="20"/>
        </w:rPr>
      </w:pPr>
      <w:r w:rsidRPr="001B7D9E">
        <w:rPr>
          <w:rFonts w:asciiTheme="majorHAnsi" w:hAnsiTheme="majorHAnsi" w:cstheme="majorHAnsi"/>
          <w:sz w:val="20"/>
          <w:szCs w:val="20"/>
        </w:rPr>
        <w:t>Business impact of poor coordination is not explained.</w:t>
      </w:r>
    </w:p>
    <w:p w:rsidR="00AF4426" w:rsidRPr="001B7D9E" w:rsidRDefault="00AF4426" w:rsidP="0085503E">
      <w:pPr>
        <w:pStyle w:val="NormalWeb"/>
        <w:numPr>
          <w:ilvl w:val="0"/>
          <w:numId w:val="173"/>
        </w:numPr>
        <w:contextualSpacing/>
        <w:rPr>
          <w:rFonts w:asciiTheme="majorHAnsi" w:hAnsiTheme="majorHAnsi" w:cstheme="majorHAnsi"/>
          <w:sz w:val="20"/>
          <w:szCs w:val="20"/>
        </w:rPr>
      </w:pPr>
      <w:r w:rsidRPr="001B7D9E">
        <w:rPr>
          <w:rFonts w:asciiTheme="majorHAnsi" w:hAnsiTheme="majorHAnsi" w:cstheme="majorHAnsi"/>
          <w:sz w:val="20"/>
          <w:szCs w:val="20"/>
        </w:rPr>
        <w:t>Answers are based on assumptions rather than facts from the case.</w:t>
      </w:r>
    </w:p>
    <w:p w:rsidR="00AF4426" w:rsidRPr="001B7D9E" w:rsidRDefault="00AF4426" w:rsidP="001B7D9E">
      <w:pPr>
        <w:pStyle w:val="Heading3"/>
        <w:spacing w:line="240" w:lineRule="auto"/>
        <w:contextualSpacing/>
        <w:rPr>
          <w:rFonts w:cstheme="majorHAnsi"/>
          <w:sz w:val="20"/>
          <w:szCs w:val="20"/>
        </w:rPr>
      </w:pPr>
      <w:r w:rsidRPr="001B7D9E">
        <w:rPr>
          <w:rFonts w:cstheme="majorHAnsi"/>
          <w:sz w:val="20"/>
          <w:szCs w:val="20"/>
        </w:rPr>
        <w:lastRenderedPageBreak/>
        <w:t>Discussion Points</w:t>
      </w:r>
    </w:p>
    <w:p w:rsidR="00AF4426" w:rsidRPr="001B7D9E" w:rsidRDefault="00AF4426" w:rsidP="0085503E">
      <w:pPr>
        <w:pStyle w:val="NormalWeb"/>
        <w:numPr>
          <w:ilvl w:val="0"/>
          <w:numId w:val="174"/>
        </w:numPr>
        <w:contextualSpacing/>
        <w:rPr>
          <w:rFonts w:asciiTheme="majorHAnsi" w:hAnsiTheme="majorHAnsi" w:cstheme="majorHAnsi"/>
          <w:sz w:val="20"/>
          <w:szCs w:val="20"/>
        </w:rPr>
      </w:pPr>
      <w:r w:rsidRPr="001B7D9E">
        <w:rPr>
          <w:rFonts w:asciiTheme="majorHAnsi" w:hAnsiTheme="majorHAnsi" w:cstheme="majorHAnsi"/>
          <w:sz w:val="20"/>
          <w:szCs w:val="20"/>
        </w:rPr>
        <w:t>Which department should take ownership of the product launch?</w:t>
      </w:r>
    </w:p>
    <w:p w:rsidR="00AF4426" w:rsidRPr="001B7D9E" w:rsidRDefault="00AF4426" w:rsidP="0085503E">
      <w:pPr>
        <w:pStyle w:val="NormalWeb"/>
        <w:numPr>
          <w:ilvl w:val="0"/>
          <w:numId w:val="174"/>
        </w:numPr>
        <w:contextualSpacing/>
        <w:rPr>
          <w:rFonts w:asciiTheme="majorHAnsi" w:hAnsiTheme="majorHAnsi" w:cstheme="majorHAnsi"/>
          <w:sz w:val="20"/>
          <w:szCs w:val="20"/>
        </w:rPr>
      </w:pPr>
      <w:r w:rsidRPr="001B7D9E">
        <w:rPr>
          <w:rFonts w:asciiTheme="majorHAnsi" w:hAnsiTheme="majorHAnsi" w:cstheme="majorHAnsi"/>
          <w:sz w:val="20"/>
          <w:szCs w:val="20"/>
        </w:rPr>
        <w:t>How can organisations improve cross-functional teamwork?</w:t>
      </w:r>
    </w:p>
    <w:p w:rsidR="00AF4426" w:rsidRPr="001B7D9E" w:rsidRDefault="00AF4426" w:rsidP="0085503E">
      <w:pPr>
        <w:pStyle w:val="NormalWeb"/>
        <w:numPr>
          <w:ilvl w:val="0"/>
          <w:numId w:val="174"/>
        </w:numPr>
        <w:contextualSpacing/>
        <w:rPr>
          <w:rFonts w:asciiTheme="majorHAnsi" w:hAnsiTheme="majorHAnsi" w:cstheme="majorHAnsi"/>
          <w:sz w:val="20"/>
          <w:szCs w:val="20"/>
        </w:rPr>
      </w:pPr>
      <w:r w:rsidRPr="001B7D9E">
        <w:rPr>
          <w:rFonts w:asciiTheme="majorHAnsi" w:hAnsiTheme="majorHAnsi" w:cstheme="majorHAnsi"/>
          <w:sz w:val="20"/>
          <w:szCs w:val="20"/>
        </w:rPr>
        <w:t>What role does leadership play in coordinating multiple departments?</w:t>
      </w:r>
    </w:p>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2717" style="width:0;height:1.5pt" o:hralign="center" o:hrstd="t" o:hr="t" fillcolor="#a0a0a0" stroked="f"/>
        </w:pict>
      </w:r>
    </w:p>
    <w:p w:rsidR="00AF4426" w:rsidRPr="001B7D9E" w:rsidRDefault="00AF4426" w:rsidP="001B7D9E">
      <w:pPr>
        <w:pStyle w:val="Heading2"/>
        <w:spacing w:line="240" w:lineRule="auto"/>
        <w:contextualSpacing/>
        <w:rPr>
          <w:rFonts w:cstheme="majorHAnsi"/>
          <w:sz w:val="20"/>
          <w:szCs w:val="20"/>
        </w:rPr>
      </w:pPr>
      <w:r w:rsidRPr="001B7D9E">
        <w:rPr>
          <w:rFonts w:cstheme="majorHAnsi"/>
          <w:sz w:val="20"/>
          <w:szCs w:val="20"/>
        </w:rPr>
        <w:t>CAPABILITY ASSESSMENT RUBRIC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42"/>
        <w:gridCol w:w="817"/>
      </w:tblGrid>
      <w:tr w:rsidR="00AF4426" w:rsidRPr="001B7D9E" w:rsidTr="00AF4426">
        <w:trPr>
          <w:tblHeader/>
          <w:tblCellSpacing w:w="15" w:type="dxa"/>
        </w:trPr>
        <w:tc>
          <w:tcPr>
            <w:tcW w:w="0" w:type="auto"/>
            <w:vAlign w:val="center"/>
            <w:hideMark/>
          </w:tcPr>
          <w:p w:rsidR="00AF4426" w:rsidRPr="001B7D9E" w:rsidRDefault="00AF4426" w:rsidP="001B7D9E">
            <w:pPr>
              <w:spacing w:line="240" w:lineRule="auto"/>
              <w:contextualSpacing/>
              <w:jc w:val="center"/>
              <w:rPr>
                <w:rFonts w:asciiTheme="majorHAnsi" w:hAnsiTheme="majorHAnsi" w:cstheme="majorHAnsi"/>
                <w:b/>
                <w:bCs/>
                <w:sz w:val="20"/>
                <w:szCs w:val="20"/>
              </w:rPr>
            </w:pPr>
            <w:proofErr w:type="spellStart"/>
            <w:r w:rsidRPr="001B7D9E">
              <w:rPr>
                <w:rFonts w:asciiTheme="majorHAnsi" w:hAnsiTheme="majorHAnsi" w:cstheme="majorHAnsi"/>
                <w:b/>
                <w:bCs/>
                <w:sz w:val="20"/>
                <w:szCs w:val="20"/>
              </w:rPr>
              <w:t>Behaviour</w:t>
            </w:r>
            <w:proofErr w:type="spellEnd"/>
          </w:p>
        </w:tc>
        <w:tc>
          <w:tcPr>
            <w:tcW w:w="0" w:type="auto"/>
            <w:vAlign w:val="center"/>
            <w:hideMark/>
          </w:tcPr>
          <w:p w:rsidR="00AF4426" w:rsidRPr="001B7D9E" w:rsidRDefault="00AF4426" w:rsidP="001B7D9E">
            <w:pPr>
              <w:spacing w:line="240" w:lineRule="auto"/>
              <w:contextualSpacing/>
              <w:jc w:val="center"/>
              <w:rPr>
                <w:rFonts w:asciiTheme="majorHAnsi" w:hAnsiTheme="majorHAnsi" w:cstheme="majorHAnsi"/>
                <w:b/>
                <w:bCs/>
                <w:sz w:val="20"/>
                <w:szCs w:val="20"/>
              </w:rPr>
            </w:pPr>
            <w:r w:rsidRPr="001B7D9E">
              <w:rPr>
                <w:rFonts w:asciiTheme="majorHAnsi" w:hAnsiTheme="majorHAnsi" w:cstheme="majorHAnsi"/>
                <w:b/>
                <w:bCs/>
                <w:sz w:val="20"/>
                <w:szCs w:val="20"/>
              </w:rPr>
              <w:t>Evidence</w:t>
            </w:r>
          </w:p>
        </w:tc>
      </w:tr>
      <w:tr w:rsidR="00AF4426" w:rsidRPr="001B7D9E" w:rsidTr="00AF4426">
        <w:trPr>
          <w:tblCellSpacing w:w="15" w:type="dxa"/>
        </w:trPr>
        <w:tc>
          <w:tcPr>
            <w:tcW w:w="0" w:type="auto"/>
            <w:vAlign w:val="center"/>
            <w:hideMark/>
          </w:tcPr>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Identifies coordination problems</w:t>
            </w:r>
          </w:p>
        </w:tc>
        <w:tc>
          <w:tcPr>
            <w:tcW w:w="0" w:type="auto"/>
            <w:vAlign w:val="center"/>
            <w:hideMark/>
          </w:tcPr>
          <w:p w:rsidR="00AF4426" w:rsidRPr="001B7D9E" w:rsidRDefault="00AF4426" w:rsidP="001B7D9E">
            <w:pPr>
              <w:spacing w:line="240" w:lineRule="auto"/>
              <w:contextualSpacing/>
              <w:rPr>
                <w:rFonts w:asciiTheme="majorHAnsi" w:hAnsiTheme="majorHAnsi" w:cstheme="majorHAnsi"/>
                <w:sz w:val="20"/>
                <w:szCs w:val="20"/>
              </w:rPr>
            </w:pPr>
            <w:r w:rsidRPr="001B7D9E">
              <w:rPr>
                <w:rFonts w:ascii="Segoe UI Symbol" w:hAnsi="Segoe UI Symbol" w:cs="Segoe UI Symbol"/>
                <w:sz w:val="20"/>
                <w:szCs w:val="20"/>
              </w:rPr>
              <w:t>✓</w:t>
            </w:r>
          </w:p>
        </w:tc>
      </w:tr>
      <w:tr w:rsidR="00AF4426" w:rsidRPr="001B7D9E" w:rsidTr="00AF4426">
        <w:trPr>
          <w:tblCellSpacing w:w="15" w:type="dxa"/>
        </w:trPr>
        <w:tc>
          <w:tcPr>
            <w:tcW w:w="0" w:type="auto"/>
            <w:vAlign w:val="center"/>
            <w:hideMark/>
          </w:tcPr>
          <w:p w:rsidR="00AF4426" w:rsidRPr="001B7D9E" w:rsidRDefault="00AF4426" w:rsidP="001B7D9E">
            <w:pPr>
              <w:spacing w:line="240" w:lineRule="auto"/>
              <w:contextualSpacing/>
              <w:rPr>
                <w:rFonts w:asciiTheme="majorHAnsi" w:hAnsiTheme="majorHAnsi" w:cstheme="majorHAnsi"/>
                <w:sz w:val="20"/>
                <w:szCs w:val="20"/>
              </w:rPr>
            </w:pPr>
            <w:proofErr w:type="spellStart"/>
            <w:r w:rsidRPr="001B7D9E">
              <w:rPr>
                <w:rFonts w:asciiTheme="majorHAnsi" w:hAnsiTheme="majorHAnsi" w:cstheme="majorHAnsi"/>
                <w:sz w:val="20"/>
                <w:szCs w:val="20"/>
              </w:rPr>
              <w:t>Recognises</w:t>
            </w:r>
            <w:proofErr w:type="spellEnd"/>
            <w:r w:rsidRPr="001B7D9E">
              <w:rPr>
                <w:rFonts w:asciiTheme="majorHAnsi" w:hAnsiTheme="majorHAnsi" w:cstheme="majorHAnsi"/>
                <w:sz w:val="20"/>
                <w:szCs w:val="20"/>
              </w:rPr>
              <w:t xml:space="preserve"> interdependence of departments</w:t>
            </w:r>
          </w:p>
        </w:tc>
        <w:tc>
          <w:tcPr>
            <w:tcW w:w="0" w:type="auto"/>
            <w:vAlign w:val="center"/>
            <w:hideMark/>
          </w:tcPr>
          <w:p w:rsidR="00AF4426" w:rsidRPr="001B7D9E" w:rsidRDefault="00AF4426" w:rsidP="001B7D9E">
            <w:pPr>
              <w:spacing w:line="240" w:lineRule="auto"/>
              <w:contextualSpacing/>
              <w:rPr>
                <w:rFonts w:asciiTheme="majorHAnsi" w:hAnsiTheme="majorHAnsi" w:cstheme="majorHAnsi"/>
                <w:sz w:val="20"/>
                <w:szCs w:val="20"/>
              </w:rPr>
            </w:pPr>
            <w:r w:rsidRPr="001B7D9E">
              <w:rPr>
                <w:rFonts w:ascii="Segoe UI Symbol" w:hAnsi="Segoe UI Symbol" w:cs="Segoe UI Symbol"/>
                <w:sz w:val="20"/>
                <w:szCs w:val="20"/>
              </w:rPr>
              <w:t>✓</w:t>
            </w:r>
          </w:p>
        </w:tc>
      </w:tr>
      <w:tr w:rsidR="00AF4426" w:rsidRPr="001B7D9E" w:rsidTr="00AF4426">
        <w:trPr>
          <w:tblCellSpacing w:w="15" w:type="dxa"/>
        </w:trPr>
        <w:tc>
          <w:tcPr>
            <w:tcW w:w="0" w:type="auto"/>
            <w:vAlign w:val="center"/>
            <w:hideMark/>
          </w:tcPr>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Recommends practical team management actions</w:t>
            </w:r>
          </w:p>
        </w:tc>
        <w:tc>
          <w:tcPr>
            <w:tcW w:w="0" w:type="auto"/>
            <w:vAlign w:val="center"/>
            <w:hideMark/>
          </w:tcPr>
          <w:p w:rsidR="00AF4426" w:rsidRPr="001B7D9E" w:rsidRDefault="00AF4426" w:rsidP="001B7D9E">
            <w:pPr>
              <w:spacing w:line="240" w:lineRule="auto"/>
              <w:contextualSpacing/>
              <w:rPr>
                <w:rFonts w:asciiTheme="majorHAnsi" w:hAnsiTheme="majorHAnsi" w:cstheme="majorHAnsi"/>
                <w:sz w:val="20"/>
                <w:szCs w:val="20"/>
              </w:rPr>
            </w:pPr>
            <w:r w:rsidRPr="001B7D9E">
              <w:rPr>
                <w:rFonts w:ascii="Segoe UI Symbol" w:hAnsi="Segoe UI Symbol" w:cs="Segoe UI Symbol"/>
                <w:sz w:val="20"/>
                <w:szCs w:val="20"/>
              </w:rPr>
              <w:t>✓</w:t>
            </w:r>
          </w:p>
        </w:tc>
      </w:tr>
      <w:tr w:rsidR="00AF4426" w:rsidRPr="001B7D9E" w:rsidTr="00AF4426">
        <w:trPr>
          <w:tblCellSpacing w:w="15" w:type="dxa"/>
        </w:trPr>
        <w:tc>
          <w:tcPr>
            <w:tcW w:w="0" w:type="auto"/>
            <w:vAlign w:val="center"/>
            <w:hideMark/>
          </w:tcPr>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Supports answers using case facts</w:t>
            </w:r>
          </w:p>
        </w:tc>
        <w:tc>
          <w:tcPr>
            <w:tcW w:w="0" w:type="auto"/>
            <w:vAlign w:val="center"/>
            <w:hideMark/>
          </w:tcPr>
          <w:p w:rsidR="00AF4426" w:rsidRPr="001B7D9E" w:rsidRDefault="00AF4426" w:rsidP="001B7D9E">
            <w:pPr>
              <w:spacing w:line="240" w:lineRule="auto"/>
              <w:contextualSpacing/>
              <w:rPr>
                <w:rFonts w:asciiTheme="majorHAnsi" w:hAnsiTheme="majorHAnsi" w:cstheme="majorHAnsi"/>
                <w:sz w:val="20"/>
                <w:szCs w:val="20"/>
              </w:rPr>
            </w:pPr>
            <w:r w:rsidRPr="001B7D9E">
              <w:rPr>
                <w:rFonts w:ascii="Segoe UI Symbol" w:hAnsi="Segoe UI Symbol" w:cs="Segoe UI Symbol"/>
                <w:sz w:val="20"/>
                <w:szCs w:val="20"/>
              </w:rPr>
              <w:t>✓</w:t>
            </w:r>
          </w:p>
        </w:tc>
      </w:tr>
      <w:tr w:rsidR="00AF4426" w:rsidRPr="001B7D9E" w:rsidTr="00AF4426">
        <w:trPr>
          <w:tblCellSpacing w:w="15" w:type="dxa"/>
        </w:trPr>
        <w:tc>
          <w:tcPr>
            <w:tcW w:w="0" w:type="auto"/>
            <w:vAlign w:val="center"/>
            <w:hideMark/>
          </w:tcPr>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Demonstrates leadership thinking</w:t>
            </w:r>
          </w:p>
        </w:tc>
        <w:tc>
          <w:tcPr>
            <w:tcW w:w="0" w:type="auto"/>
            <w:vAlign w:val="center"/>
            <w:hideMark/>
          </w:tcPr>
          <w:p w:rsidR="00AF4426" w:rsidRPr="001B7D9E" w:rsidRDefault="00AF4426" w:rsidP="001B7D9E">
            <w:pPr>
              <w:spacing w:line="240" w:lineRule="auto"/>
              <w:contextualSpacing/>
              <w:rPr>
                <w:rFonts w:asciiTheme="majorHAnsi" w:hAnsiTheme="majorHAnsi" w:cstheme="majorHAnsi"/>
                <w:sz w:val="20"/>
                <w:szCs w:val="20"/>
              </w:rPr>
            </w:pPr>
            <w:r w:rsidRPr="001B7D9E">
              <w:rPr>
                <w:rFonts w:ascii="Segoe UI Symbol" w:hAnsi="Segoe UI Symbol" w:cs="Segoe UI Symbol"/>
                <w:sz w:val="20"/>
                <w:szCs w:val="20"/>
              </w:rPr>
              <w:t>✓</w:t>
            </w:r>
          </w:p>
        </w:tc>
      </w:tr>
    </w:tbl>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2718" style="width:0;height:1.5pt" o:hralign="center" o:hrstd="t" o:hr="t" fillcolor="#a0a0a0" stroked="f"/>
        </w:pict>
      </w:r>
    </w:p>
    <w:p w:rsidR="00AF4426" w:rsidRPr="001B7D9E" w:rsidRDefault="00AF4426" w:rsidP="001B7D9E">
      <w:pPr>
        <w:pStyle w:val="Heading2"/>
        <w:spacing w:line="240" w:lineRule="auto"/>
        <w:contextualSpacing/>
        <w:rPr>
          <w:rFonts w:cstheme="majorHAnsi"/>
          <w:sz w:val="20"/>
          <w:szCs w:val="20"/>
        </w:rPr>
      </w:pPr>
      <w:r w:rsidRPr="001B7D9E">
        <w:rPr>
          <w:rFonts w:cstheme="majorHAnsi"/>
          <w:sz w:val="20"/>
          <w:szCs w:val="20"/>
        </w:rPr>
        <w:t>BLOOM'S TAXONOMY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3"/>
        <w:gridCol w:w="1216"/>
      </w:tblGrid>
      <w:tr w:rsidR="00AF4426" w:rsidRPr="001B7D9E" w:rsidTr="00AF4426">
        <w:trPr>
          <w:tblHeader/>
          <w:tblCellSpacing w:w="15" w:type="dxa"/>
        </w:trPr>
        <w:tc>
          <w:tcPr>
            <w:tcW w:w="0" w:type="auto"/>
            <w:vAlign w:val="center"/>
            <w:hideMark/>
          </w:tcPr>
          <w:p w:rsidR="00AF4426" w:rsidRPr="001B7D9E" w:rsidRDefault="00AF4426" w:rsidP="001B7D9E">
            <w:pPr>
              <w:spacing w:line="240" w:lineRule="auto"/>
              <w:contextualSpacing/>
              <w:jc w:val="center"/>
              <w:rPr>
                <w:rFonts w:asciiTheme="majorHAnsi" w:hAnsiTheme="majorHAnsi" w:cstheme="majorHAnsi"/>
                <w:b/>
                <w:bCs/>
                <w:sz w:val="20"/>
                <w:szCs w:val="20"/>
              </w:rPr>
            </w:pPr>
            <w:r w:rsidRPr="001B7D9E">
              <w:rPr>
                <w:rFonts w:asciiTheme="majorHAnsi" w:hAnsiTheme="majorHAnsi" w:cstheme="majorHAnsi"/>
                <w:b/>
                <w:bCs/>
                <w:sz w:val="20"/>
                <w:szCs w:val="20"/>
              </w:rPr>
              <w:t>Question</w:t>
            </w:r>
          </w:p>
        </w:tc>
        <w:tc>
          <w:tcPr>
            <w:tcW w:w="0" w:type="auto"/>
            <w:vAlign w:val="center"/>
            <w:hideMark/>
          </w:tcPr>
          <w:p w:rsidR="00AF4426" w:rsidRPr="001B7D9E" w:rsidRDefault="00AF4426" w:rsidP="001B7D9E">
            <w:pPr>
              <w:spacing w:line="240" w:lineRule="auto"/>
              <w:contextualSpacing/>
              <w:jc w:val="center"/>
              <w:rPr>
                <w:rFonts w:asciiTheme="majorHAnsi" w:hAnsiTheme="majorHAnsi" w:cstheme="majorHAnsi"/>
                <w:b/>
                <w:bCs/>
                <w:sz w:val="20"/>
                <w:szCs w:val="20"/>
              </w:rPr>
            </w:pPr>
            <w:r w:rsidRPr="001B7D9E">
              <w:rPr>
                <w:rFonts w:asciiTheme="majorHAnsi" w:hAnsiTheme="majorHAnsi" w:cstheme="majorHAnsi"/>
                <w:b/>
                <w:bCs/>
                <w:sz w:val="20"/>
                <w:szCs w:val="20"/>
              </w:rPr>
              <w:t>Bloom's Level</w:t>
            </w:r>
          </w:p>
        </w:tc>
      </w:tr>
      <w:tr w:rsidR="00AF4426" w:rsidRPr="001B7D9E" w:rsidTr="00AF4426">
        <w:trPr>
          <w:tblCellSpacing w:w="15" w:type="dxa"/>
        </w:trPr>
        <w:tc>
          <w:tcPr>
            <w:tcW w:w="0" w:type="auto"/>
            <w:vAlign w:val="center"/>
            <w:hideMark/>
          </w:tcPr>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Question 1</w:t>
            </w:r>
          </w:p>
        </w:tc>
        <w:tc>
          <w:tcPr>
            <w:tcW w:w="0" w:type="auto"/>
            <w:vAlign w:val="center"/>
            <w:hideMark/>
          </w:tcPr>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Remember</w:t>
            </w:r>
          </w:p>
        </w:tc>
      </w:tr>
      <w:tr w:rsidR="00AF4426" w:rsidRPr="001B7D9E" w:rsidTr="00AF4426">
        <w:trPr>
          <w:tblCellSpacing w:w="15" w:type="dxa"/>
        </w:trPr>
        <w:tc>
          <w:tcPr>
            <w:tcW w:w="0" w:type="auto"/>
            <w:vAlign w:val="center"/>
            <w:hideMark/>
          </w:tcPr>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Question 2</w:t>
            </w:r>
          </w:p>
        </w:tc>
        <w:tc>
          <w:tcPr>
            <w:tcW w:w="0" w:type="auto"/>
            <w:vAlign w:val="center"/>
            <w:hideMark/>
          </w:tcPr>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Understand</w:t>
            </w:r>
          </w:p>
        </w:tc>
      </w:tr>
      <w:tr w:rsidR="00AF4426" w:rsidRPr="001B7D9E" w:rsidTr="00AF4426">
        <w:trPr>
          <w:tblCellSpacing w:w="15" w:type="dxa"/>
        </w:trPr>
        <w:tc>
          <w:tcPr>
            <w:tcW w:w="0" w:type="auto"/>
            <w:vAlign w:val="center"/>
            <w:hideMark/>
          </w:tcPr>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Question 3</w:t>
            </w:r>
          </w:p>
        </w:tc>
        <w:tc>
          <w:tcPr>
            <w:tcW w:w="0" w:type="auto"/>
            <w:vAlign w:val="center"/>
            <w:hideMark/>
          </w:tcPr>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Understand</w:t>
            </w:r>
          </w:p>
        </w:tc>
      </w:tr>
    </w:tbl>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2719" style="width:0;height:1.5pt" o:hralign="center" o:hrstd="t" o:hr="t" fillcolor="#a0a0a0" stroked="f"/>
        </w:pict>
      </w:r>
    </w:p>
    <w:p w:rsidR="00AF4426" w:rsidRPr="001B7D9E" w:rsidRDefault="00AF4426" w:rsidP="001B7D9E">
      <w:pPr>
        <w:pStyle w:val="Heading2"/>
        <w:spacing w:line="240" w:lineRule="auto"/>
        <w:contextualSpacing/>
        <w:rPr>
          <w:rFonts w:cstheme="majorHAnsi"/>
          <w:sz w:val="20"/>
          <w:szCs w:val="20"/>
        </w:rPr>
      </w:pPr>
      <w:r w:rsidRPr="001B7D9E">
        <w:rPr>
          <w:rFonts w:cstheme="majorHAnsi"/>
          <w:sz w:val="20"/>
          <w:szCs w:val="20"/>
        </w:rPr>
        <w:t>KEY LEARNING POINTS</w:t>
      </w:r>
    </w:p>
    <w:p w:rsidR="00AF4426" w:rsidRPr="001B7D9E" w:rsidRDefault="00AF4426" w:rsidP="0085503E">
      <w:pPr>
        <w:pStyle w:val="NormalWeb"/>
        <w:numPr>
          <w:ilvl w:val="0"/>
          <w:numId w:val="175"/>
        </w:numPr>
        <w:contextualSpacing/>
        <w:rPr>
          <w:rFonts w:asciiTheme="majorHAnsi" w:hAnsiTheme="majorHAnsi" w:cstheme="majorHAnsi"/>
          <w:sz w:val="20"/>
          <w:szCs w:val="20"/>
        </w:rPr>
      </w:pPr>
      <w:r w:rsidRPr="001B7D9E">
        <w:rPr>
          <w:rFonts w:asciiTheme="majorHAnsi" w:hAnsiTheme="majorHAnsi" w:cstheme="majorHAnsi"/>
          <w:sz w:val="20"/>
          <w:szCs w:val="20"/>
        </w:rPr>
        <w:t>Teamwork is essential for successful product launches.</w:t>
      </w:r>
    </w:p>
    <w:p w:rsidR="00AF4426" w:rsidRPr="001B7D9E" w:rsidRDefault="00AF4426" w:rsidP="0085503E">
      <w:pPr>
        <w:pStyle w:val="NormalWeb"/>
        <w:numPr>
          <w:ilvl w:val="0"/>
          <w:numId w:val="175"/>
        </w:numPr>
        <w:contextualSpacing/>
        <w:rPr>
          <w:rFonts w:asciiTheme="majorHAnsi" w:hAnsiTheme="majorHAnsi" w:cstheme="majorHAnsi"/>
          <w:sz w:val="20"/>
          <w:szCs w:val="20"/>
        </w:rPr>
      </w:pPr>
      <w:r w:rsidRPr="001B7D9E">
        <w:rPr>
          <w:rFonts w:asciiTheme="majorHAnsi" w:hAnsiTheme="majorHAnsi" w:cstheme="majorHAnsi"/>
          <w:sz w:val="20"/>
          <w:szCs w:val="20"/>
        </w:rPr>
        <w:t>Business functions are interconnected.</w:t>
      </w:r>
    </w:p>
    <w:p w:rsidR="00AF4426" w:rsidRPr="001B7D9E" w:rsidRDefault="00AF4426" w:rsidP="0085503E">
      <w:pPr>
        <w:pStyle w:val="NormalWeb"/>
        <w:numPr>
          <w:ilvl w:val="0"/>
          <w:numId w:val="175"/>
        </w:numPr>
        <w:contextualSpacing/>
        <w:rPr>
          <w:rFonts w:asciiTheme="majorHAnsi" w:hAnsiTheme="majorHAnsi" w:cstheme="majorHAnsi"/>
          <w:sz w:val="20"/>
          <w:szCs w:val="20"/>
        </w:rPr>
      </w:pPr>
      <w:r w:rsidRPr="001B7D9E">
        <w:rPr>
          <w:rFonts w:asciiTheme="majorHAnsi" w:hAnsiTheme="majorHAnsi" w:cstheme="majorHAnsi"/>
          <w:sz w:val="20"/>
          <w:szCs w:val="20"/>
        </w:rPr>
        <w:t>Delays in one department affect the entire organisation.</w:t>
      </w:r>
    </w:p>
    <w:p w:rsidR="00AF4426" w:rsidRPr="001B7D9E" w:rsidRDefault="00AF4426" w:rsidP="0085503E">
      <w:pPr>
        <w:pStyle w:val="NormalWeb"/>
        <w:numPr>
          <w:ilvl w:val="0"/>
          <w:numId w:val="175"/>
        </w:numPr>
        <w:contextualSpacing/>
        <w:rPr>
          <w:rFonts w:asciiTheme="majorHAnsi" w:hAnsiTheme="majorHAnsi" w:cstheme="majorHAnsi"/>
          <w:sz w:val="20"/>
          <w:szCs w:val="20"/>
        </w:rPr>
      </w:pPr>
      <w:r w:rsidRPr="001B7D9E">
        <w:rPr>
          <w:rFonts w:asciiTheme="majorHAnsi" w:hAnsiTheme="majorHAnsi" w:cstheme="majorHAnsi"/>
          <w:sz w:val="20"/>
          <w:szCs w:val="20"/>
        </w:rPr>
        <w:t>Communication and coordination reduce operational risks.</w:t>
      </w:r>
    </w:p>
    <w:p w:rsidR="00AF4426" w:rsidRPr="001B7D9E" w:rsidRDefault="00AF4426" w:rsidP="0085503E">
      <w:pPr>
        <w:pStyle w:val="NormalWeb"/>
        <w:numPr>
          <w:ilvl w:val="0"/>
          <w:numId w:val="175"/>
        </w:numPr>
        <w:contextualSpacing/>
        <w:rPr>
          <w:rFonts w:asciiTheme="majorHAnsi" w:hAnsiTheme="majorHAnsi" w:cstheme="majorHAnsi"/>
          <w:sz w:val="20"/>
          <w:szCs w:val="20"/>
        </w:rPr>
      </w:pPr>
      <w:r w:rsidRPr="001B7D9E">
        <w:rPr>
          <w:rFonts w:asciiTheme="majorHAnsi" w:hAnsiTheme="majorHAnsi" w:cstheme="majorHAnsi"/>
          <w:sz w:val="20"/>
          <w:szCs w:val="20"/>
        </w:rPr>
        <w:t>Effective team management improves organisational performance.</w:t>
      </w:r>
    </w:p>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2720" style="width:0;height:1.5pt" o:hralign="center" o:hrstd="t" o:hr="t" fillcolor="#a0a0a0" stroked="f"/>
        </w:pict>
      </w:r>
    </w:p>
    <w:p w:rsidR="00AF4426" w:rsidRPr="001B7D9E" w:rsidRDefault="00AF4426" w:rsidP="001B7D9E">
      <w:pPr>
        <w:pStyle w:val="Heading2"/>
        <w:spacing w:line="240" w:lineRule="auto"/>
        <w:contextualSpacing/>
        <w:rPr>
          <w:rFonts w:cstheme="majorHAnsi"/>
          <w:sz w:val="20"/>
          <w:szCs w:val="20"/>
        </w:rPr>
      </w:pPr>
      <w:r w:rsidRPr="001B7D9E">
        <w:rPr>
          <w:rFonts w:cstheme="majorHAnsi"/>
          <w:sz w:val="20"/>
          <w:szCs w:val="20"/>
        </w:rPr>
        <w:t>STUDENT REFLECTION</w:t>
      </w:r>
    </w:p>
    <w:p w:rsidR="00AF4426" w:rsidRPr="001B7D9E" w:rsidRDefault="00AF4426" w:rsidP="0085503E">
      <w:pPr>
        <w:pStyle w:val="NormalWeb"/>
        <w:numPr>
          <w:ilvl w:val="0"/>
          <w:numId w:val="176"/>
        </w:numPr>
        <w:contextualSpacing/>
        <w:rPr>
          <w:rFonts w:asciiTheme="majorHAnsi" w:hAnsiTheme="majorHAnsi" w:cstheme="majorHAnsi"/>
          <w:sz w:val="20"/>
          <w:szCs w:val="20"/>
        </w:rPr>
      </w:pPr>
      <w:r w:rsidRPr="001B7D9E">
        <w:rPr>
          <w:rFonts w:asciiTheme="majorHAnsi" w:hAnsiTheme="majorHAnsi" w:cstheme="majorHAnsi"/>
          <w:sz w:val="20"/>
          <w:szCs w:val="20"/>
        </w:rPr>
        <w:t>If you were the Managing Director, which issue would you solve first, and why?</w:t>
      </w:r>
    </w:p>
    <w:p w:rsidR="00AF4426" w:rsidRPr="001B7D9E" w:rsidRDefault="00AF4426" w:rsidP="0085503E">
      <w:pPr>
        <w:pStyle w:val="NormalWeb"/>
        <w:numPr>
          <w:ilvl w:val="0"/>
          <w:numId w:val="176"/>
        </w:numPr>
        <w:contextualSpacing/>
        <w:rPr>
          <w:rFonts w:asciiTheme="majorHAnsi" w:hAnsiTheme="majorHAnsi" w:cstheme="majorHAnsi"/>
          <w:sz w:val="20"/>
          <w:szCs w:val="20"/>
        </w:rPr>
      </w:pPr>
      <w:r w:rsidRPr="001B7D9E">
        <w:rPr>
          <w:rFonts w:asciiTheme="majorHAnsi" w:hAnsiTheme="majorHAnsi" w:cstheme="majorHAnsi"/>
          <w:sz w:val="20"/>
          <w:szCs w:val="20"/>
        </w:rPr>
        <w:t>Which department do you believe has the greatest influence on a successful product launch?</w:t>
      </w:r>
    </w:p>
    <w:p w:rsidR="00AF4426" w:rsidRPr="001B7D9E" w:rsidRDefault="00AF4426" w:rsidP="0085503E">
      <w:pPr>
        <w:pStyle w:val="NormalWeb"/>
        <w:numPr>
          <w:ilvl w:val="0"/>
          <w:numId w:val="176"/>
        </w:numPr>
        <w:contextualSpacing/>
        <w:rPr>
          <w:rFonts w:asciiTheme="majorHAnsi" w:hAnsiTheme="majorHAnsi" w:cstheme="majorHAnsi"/>
          <w:sz w:val="20"/>
          <w:szCs w:val="20"/>
        </w:rPr>
      </w:pPr>
      <w:r w:rsidRPr="001B7D9E">
        <w:rPr>
          <w:rFonts w:asciiTheme="majorHAnsi" w:hAnsiTheme="majorHAnsi" w:cstheme="majorHAnsi"/>
          <w:sz w:val="20"/>
          <w:szCs w:val="20"/>
        </w:rPr>
        <w:t>How can technology improve coordination among departments?</w:t>
      </w:r>
    </w:p>
    <w:p w:rsidR="00AF4426" w:rsidRPr="001B7D9E" w:rsidRDefault="00AF4426"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pict>
          <v:rect id="_x0000_i2721" style="width:0;height:1.5pt" o:hralign="center" o:hrstd="t" o:hr="t" fillcolor="#a0a0a0" stroked="f"/>
        </w:pict>
      </w:r>
    </w:p>
    <w:p w:rsidR="00D33AEA" w:rsidRPr="001B7D9E" w:rsidRDefault="00D33AEA"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br w:type="page"/>
      </w:r>
    </w:p>
    <w:p w:rsidR="00D33AEA" w:rsidRPr="001B7D9E" w:rsidRDefault="00D33AEA" w:rsidP="001B7D9E">
      <w:pPr>
        <w:pStyle w:val="Heading1"/>
        <w:spacing w:before="0" w:line="240" w:lineRule="auto"/>
        <w:contextualSpacing/>
        <w:rPr>
          <w:rFonts w:cstheme="majorHAnsi"/>
          <w:sz w:val="20"/>
          <w:szCs w:val="20"/>
        </w:rPr>
      </w:pPr>
      <w:r w:rsidRPr="001B7D9E">
        <w:rPr>
          <w:rFonts w:cstheme="majorHAnsi"/>
          <w:sz w:val="20"/>
          <w:szCs w:val="20"/>
        </w:rPr>
        <w:lastRenderedPageBreak/>
        <w:t>CASE HR-CM-001</w:t>
      </w:r>
    </w:p>
    <w:p w:rsidR="00D33AEA" w:rsidRPr="001B7D9E" w:rsidRDefault="00D33AEA" w:rsidP="001B7D9E">
      <w:pPr>
        <w:pStyle w:val="Heading2"/>
        <w:spacing w:before="0" w:line="240" w:lineRule="auto"/>
        <w:contextualSpacing/>
        <w:rPr>
          <w:rFonts w:cstheme="majorHAnsi"/>
          <w:sz w:val="20"/>
          <w:szCs w:val="20"/>
        </w:rPr>
      </w:pPr>
      <w:r w:rsidRPr="001B7D9E">
        <w:rPr>
          <w:rFonts w:cstheme="majorHAnsi"/>
          <w:sz w:val="20"/>
          <w:szCs w:val="20"/>
        </w:rPr>
        <w:t>Foundation Cases</w:t>
      </w:r>
    </w:p>
    <w:p w:rsidR="00D33AEA" w:rsidRPr="001B7D9E" w:rsidRDefault="00D33AEA" w:rsidP="001B7D9E">
      <w:pPr>
        <w:pStyle w:val="NormalWeb"/>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Subject – Human Resource Management</w:t>
      </w:r>
    </w:p>
    <w:p w:rsidR="00D33AEA" w:rsidRPr="001B7D9E" w:rsidRDefault="00D33AEA" w:rsidP="001B7D9E">
      <w:pPr>
        <w:pStyle w:val="NormalWeb"/>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Capability Category – Leadership Capabilities</w:t>
      </w:r>
    </w:p>
    <w:p w:rsidR="00D33AEA" w:rsidRPr="001B7D9E" w:rsidRDefault="00D33AEA" w:rsidP="001B7D9E">
      <w:pPr>
        <w:pStyle w:val="NormalWeb"/>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Capability: Communication</w:t>
      </w:r>
    </w:p>
    <w:p w:rsidR="00D33AEA" w:rsidRPr="001B7D9E" w:rsidRDefault="00D33AEA" w:rsidP="001B7D9E">
      <w:pPr>
        <w:pStyle w:val="NormalWeb"/>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 xml:space="preserve">Topic: Poor Communication During Employee </w:t>
      </w:r>
      <w:proofErr w:type="spellStart"/>
      <w:r w:rsidRPr="001B7D9E">
        <w:rPr>
          <w:rStyle w:val="Strong"/>
          <w:rFonts w:asciiTheme="majorHAnsi" w:hAnsiTheme="majorHAnsi" w:cstheme="majorHAnsi"/>
          <w:sz w:val="20"/>
          <w:szCs w:val="20"/>
        </w:rPr>
        <w:t>Onboarding</w:t>
      </w:r>
      <w:proofErr w:type="spellEnd"/>
    </w:p>
    <w:p w:rsidR="00D33AEA" w:rsidRPr="001B7D9E" w:rsidRDefault="00D33AEA" w:rsidP="001B7D9E">
      <w:pPr>
        <w:pStyle w:val="NormalWeb"/>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Difficulty Level:</w:t>
      </w:r>
      <w:r w:rsidRPr="001B7D9E">
        <w:rPr>
          <w:rFonts w:asciiTheme="majorHAnsi" w:hAnsiTheme="majorHAnsi" w:cstheme="majorHAnsi"/>
          <w:sz w:val="20"/>
          <w:szCs w:val="20"/>
        </w:rPr>
        <w:t xml:space="preserve"> 1</w:t>
      </w:r>
    </w:p>
    <w:p w:rsidR="00D33AEA" w:rsidRPr="001B7D9E" w:rsidRDefault="00D33AEA" w:rsidP="001B7D9E">
      <w:pPr>
        <w:pStyle w:val="NormalWeb"/>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Bloom's Taxonomy:</w:t>
      </w:r>
      <w:r w:rsidRPr="001B7D9E">
        <w:rPr>
          <w:rFonts w:asciiTheme="majorHAnsi" w:hAnsiTheme="majorHAnsi" w:cstheme="majorHAnsi"/>
          <w:sz w:val="20"/>
          <w:szCs w:val="20"/>
        </w:rPr>
        <w:t xml:space="preserve"> Remember, Understand</w:t>
      </w:r>
    </w:p>
    <w:p w:rsidR="00D33AEA" w:rsidRPr="001B7D9E" w:rsidRDefault="00D33AEA" w:rsidP="001B7D9E">
      <w:pPr>
        <w:pStyle w:val="NormalWeb"/>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Reading Time:</w:t>
      </w:r>
      <w:r w:rsidRPr="001B7D9E">
        <w:rPr>
          <w:rFonts w:asciiTheme="majorHAnsi" w:hAnsiTheme="majorHAnsi" w:cstheme="majorHAnsi"/>
          <w:sz w:val="20"/>
          <w:szCs w:val="20"/>
        </w:rPr>
        <w:t xml:space="preserve"> 8 Minutes</w:t>
      </w:r>
    </w:p>
    <w:p w:rsidR="00D33AEA" w:rsidRPr="001B7D9E" w:rsidRDefault="00D33AEA" w:rsidP="001B7D9E">
      <w:pPr>
        <w:pStyle w:val="NormalWeb"/>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Answer Writing Time:</w:t>
      </w:r>
      <w:r w:rsidRPr="001B7D9E">
        <w:rPr>
          <w:rFonts w:asciiTheme="majorHAnsi" w:hAnsiTheme="majorHAnsi" w:cstheme="majorHAnsi"/>
          <w:sz w:val="20"/>
          <w:szCs w:val="20"/>
        </w:rPr>
        <w:t xml:space="preserve"> 12 Minutes</w:t>
      </w:r>
    </w:p>
    <w:p w:rsidR="00D33AEA" w:rsidRPr="001B7D9E" w:rsidRDefault="00D33AEA" w:rsidP="001B7D9E">
      <w:pPr>
        <w:pStyle w:val="NormalWeb"/>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Rapid Fire:</w:t>
      </w:r>
      <w:r w:rsidRPr="001B7D9E">
        <w:rPr>
          <w:rFonts w:asciiTheme="majorHAnsi" w:hAnsiTheme="majorHAnsi" w:cstheme="majorHAnsi"/>
          <w:sz w:val="20"/>
          <w:szCs w:val="20"/>
        </w:rPr>
        <w:t xml:space="preserve"> 8 Minutes</w:t>
      </w:r>
    </w:p>
    <w:p w:rsidR="00D33AEA" w:rsidRPr="001B7D9E" w:rsidRDefault="00D33AEA" w:rsidP="001B7D9E">
      <w:pPr>
        <w:pStyle w:val="NormalWeb"/>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Total Marks:</w:t>
      </w:r>
      <w:r w:rsidRPr="001B7D9E">
        <w:rPr>
          <w:rFonts w:asciiTheme="majorHAnsi" w:hAnsiTheme="majorHAnsi" w:cstheme="majorHAnsi"/>
          <w:sz w:val="20"/>
          <w:szCs w:val="20"/>
        </w:rPr>
        <w:t xml:space="preserve"> 10 (Written – 7 | Rapid Fire – 3)</w:t>
      </w:r>
    </w:p>
    <w:p w:rsidR="00D33AEA" w:rsidRPr="001B7D9E" w:rsidRDefault="00D33AEA"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 xml:space="preserve">Apex Electronics </w:t>
      </w:r>
      <w:proofErr w:type="spellStart"/>
      <w:r w:rsidRPr="001B7D9E">
        <w:rPr>
          <w:rFonts w:asciiTheme="majorHAnsi" w:hAnsiTheme="majorHAnsi" w:cstheme="majorHAnsi"/>
          <w:sz w:val="20"/>
          <w:szCs w:val="20"/>
        </w:rPr>
        <w:t>Pvt.</w:t>
      </w:r>
      <w:proofErr w:type="spellEnd"/>
      <w:r w:rsidRPr="001B7D9E">
        <w:rPr>
          <w:rFonts w:asciiTheme="majorHAnsi" w:hAnsiTheme="majorHAnsi" w:cstheme="majorHAnsi"/>
          <w:sz w:val="20"/>
          <w:szCs w:val="20"/>
        </w:rPr>
        <w:t xml:space="preserve"> Ltd., Indore, manufactures electrical control panels for industrial customers. Due to increasing demand, the company recruited twelve Graduate Engineer Trainees (GETs) during campus placements.</w:t>
      </w:r>
    </w:p>
    <w:p w:rsidR="00D33AEA" w:rsidRPr="001B7D9E" w:rsidRDefault="00D33AEA"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The trainees joined on the same day and attended a brief induction programme. They were informed that they would receive departmental training before being assigned to live projects.</w:t>
      </w:r>
    </w:p>
    <w:p w:rsidR="00D33AEA" w:rsidRPr="001B7D9E" w:rsidRDefault="00D33AEA"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Within the first two weeks, several problems began to appear. The HR Department assumed that Production Managers had already explained the company rules. The Production Department believed HR had already completed the orientation. As a result, many trainees were unaware of attendance procedures, safety regulations and reporting relationships.</w:t>
      </w:r>
    </w:p>
    <w:p w:rsidR="00D33AEA" w:rsidRPr="001B7D9E" w:rsidRDefault="00D33AEA"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Some trainees started reporting directly to senior engineers instead of their supervisors. Others remained idle because they had not received clear work instructions. Two trainees mistakenly entered a restricted production area because they had not been informed about safety zones.</w:t>
      </w:r>
    </w:p>
    <w:p w:rsidR="00D33AEA" w:rsidRPr="001B7D9E" w:rsidRDefault="00D33AEA"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Production Managers complained that the trainees lacked discipline, while the trainees felt that nobody was available to guide them.</w:t>
      </w:r>
    </w:p>
    <w:p w:rsidR="00D33AEA" w:rsidRPr="001B7D9E" w:rsidRDefault="00D33AEA"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The HR Manager realised that the problem was not the trainees' attitude but poor communication between departments. The Plant Head has asked you, as the HR Executive, to analyse the situation and recommend suitable corrective actions.</w:t>
      </w:r>
    </w:p>
    <w:p w:rsidR="00D33AEA" w:rsidRPr="001B7D9E" w:rsidRDefault="00D33AEA" w:rsidP="001B7D9E">
      <w:pPr>
        <w:pStyle w:val="Heading3"/>
        <w:spacing w:before="0" w:line="240" w:lineRule="auto"/>
        <w:contextualSpacing/>
        <w:rPr>
          <w:rFonts w:cstheme="majorHAnsi"/>
          <w:sz w:val="20"/>
          <w:szCs w:val="20"/>
        </w:rPr>
      </w:pPr>
      <w:r w:rsidRPr="001B7D9E">
        <w:rPr>
          <w:rFonts w:cstheme="majorHAnsi"/>
          <w:sz w:val="20"/>
          <w:szCs w:val="20"/>
        </w:rPr>
        <w:t>Question 1 (2 Marks)</w:t>
      </w:r>
    </w:p>
    <w:p w:rsidR="00D33AEA" w:rsidRPr="001B7D9E" w:rsidRDefault="00D33AEA" w:rsidP="001B7D9E">
      <w:pPr>
        <w:pStyle w:val="NormalWeb"/>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 xml:space="preserve">Identify any four communication problems mentioned in the case and explain how they affected the </w:t>
      </w:r>
      <w:proofErr w:type="spellStart"/>
      <w:r w:rsidRPr="001B7D9E">
        <w:rPr>
          <w:rStyle w:val="Strong"/>
          <w:rFonts w:asciiTheme="majorHAnsi" w:hAnsiTheme="majorHAnsi" w:cstheme="majorHAnsi"/>
          <w:sz w:val="20"/>
          <w:szCs w:val="20"/>
        </w:rPr>
        <w:t>onboarding</w:t>
      </w:r>
      <w:proofErr w:type="spellEnd"/>
      <w:r w:rsidRPr="001B7D9E">
        <w:rPr>
          <w:rStyle w:val="Strong"/>
          <w:rFonts w:asciiTheme="majorHAnsi" w:hAnsiTheme="majorHAnsi" w:cstheme="majorHAnsi"/>
          <w:sz w:val="20"/>
          <w:szCs w:val="20"/>
        </w:rPr>
        <w:t xml:space="preserve"> process.</w:t>
      </w:r>
    </w:p>
    <w:p w:rsidR="00D33AEA" w:rsidRPr="001B7D9E" w:rsidRDefault="00D33AEA" w:rsidP="001B7D9E">
      <w:pPr>
        <w:pStyle w:val="NormalWeb"/>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Instructions</w:t>
      </w:r>
    </w:p>
    <w:p w:rsidR="00D33AEA" w:rsidRPr="001B7D9E" w:rsidRDefault="00D33AEA" w:rsidP="0085503E">
      <w:pPr>
        <w:pStyle w:val="NormalWeb"/>
        <w:numPr>
          <w:ilvl w:val="0"/>
          <w:numId w:val="177"/>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 xml:space="preserve">Answer in </w:t>
      </w:r>
      <w:r w:rsidRPr="001B7D9E">
        <w:rPr>
          <w:rStyle w:val="Strong"/>
          <w:rFonts w:asciiTheme="majorHAnsi" w:hAnsiTheme="majorHAnsi" w:cstheme="majorHAnsi"/>
          <w:sz w:val="20"/>
          <w:szCs w:val="20"/>
        </w:rPr>
        <w:t>100–120 words</w:t>
      </w:r>
      <w:r w:rsidRPr="001B7D9E">
        <w:rPr>
          <w:rFonts w:asciiTheme="majorHAnsi" w:hAnsiTheme="majorHAnsi" w:cstheme="majorHAnsi"/>
          <w:sz w:val="20"/>
          <w:szCs w:val="20"/>
        </w:rPr>
        <w:t>.</w:t>
      </w:r>
    </w:p>
    <w:p w:rsidR="00D33AEA" w:rsidRPr="001B7D9E" w:rsidRDefault="00D33AEA" w:rsidP="0085503E">
      <w:pPr>
        <w:pStyle w:val="NormalWeb"/>
        <w:numPr>
          <w:ilvl w:val="0"/>
          <w:numId w:val="177"/>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Identify any four communication gaps.</w:t>
      </w:r>
    </w:p>
    <w:p w:rsidR="00D33AEA" w:rsidRPr="001B7D9E" w:rsidRDefault="00D33AEA" w:rsidP="0085503E">
      <w:pPr>
        <w:pStyle w:val="NormalWeb"/>
        <w:numPr>
          <w:ilvl w:val="0"/>
          <w:numId w:val="177"/>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Explain each gap using information from the case.</w:t>
      </w:r>
    </w:p>
    <w:p w:rsidR="00D33AEA" w:rsidRPr="001B7D9E" w:rsidRDefault="00D33AEA" w:rsidP="0085503E">
      <w:pPr>
        <w:pStyle w:val="NormalWeb"/>
        <w:numPr>
          <w:ilvl w:val="0"/>
          <w:numId w:val="177"/>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Do not recommend solutions.</w:t>
      </w:r>
    </w:p>
    <w:p w:rsidR="00D33AEA" w:rsidRPr="001B7D9E" w:rsidRDefault="00D33AEA" w:rsidP="001B7D9E">
      <w:pPr>
        <w:pStyle w:val="NormalWeb"/>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Model Answer</w:t>
      </w:r>
    </w:p>
    <w:p w:rsidR="00D33AEA" w:rsidRPr="001B7D9E" w:rsidRDefault="00D33AEA"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The communication problems include unclear responsibility between HR and Production, lack of explanation of company rules, absence of reporting instructions and inadequate communication regarding safety procedures. These gaps caused confusion among trainees, reduced productivity and created safety risks.</w:t>
      </w:r>
    </w:p>
    <w:p w:rsidR="00D33AEA" w:rsidRPr="001B7D9E" w:rsidRDefault="00D33AEA" w:rsidP="001B7D9E">
      <w:pPr>
        <w:pStyle w:val="NormalWeb"/>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Alternative Acceptable Answers</w:t>
      </w:r>
    </w:p>
    <w:p w:rsidR="00D33AEA" w:rsidRPr="001B7D9E" w:rsidRDefault="00D33AEA"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Students may also identify:</w:t>
      </w:r>
    </w:p>
    <w:p w:rsidR="00D33AEA" w:rsidRPr="001B7D9E" w:rsidRDefault="00D33AEA" w:rsidP="0085503E">
      <w:pPr>
        <w:pStyle w:val="NormalWeb"/>
        <w:numPr>
          <w:ilvl w:val="0"/>
          <w:numId w:val="178"/>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Lack of induction planning.</w:t>
      </w:r>
    </w:p>
    <w:p w:rsidR="00D33AEA" w:rsidRPr="001B7D9E" w:rsidRDefault="00D33AEA" w:rsidP="0085503E">
      <w:pPr>
        <w:pStyle w:val="NormalWeb"/>
        <w:numPr>
          <w:ilvl w:val="0"/>
          <w:numId w:val="178"/>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Poor interdepartmental coordination.</w:t>
      </w:r>
    </w:p>
    <w:p w:rsidR="00D33AEA" w:rsidRPr="001B7D9E" w:rsidRDefault="00D33AEA" w:rsidP="0085503E">
      <w:pPr>
        <w:pStyle w:val="NormalWeb"/>
        <w:numPr>
          <w:ilvl w:val="0"/>
          <w:numId w:val="178"/>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No communication regarding work allocation.</w:t>
      </w:r>
    </w:p>
    <w:p w:rsidR="00D33AEA" w:rsidRPr="001B7D9E" w:rsidRDefault="00D33AEA" w:rsidP="001B7D9E">
      <w:pPr>
        <w:pStyle w:val="NormalWeb"/>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Marking Scheme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04"/>
        <w:gridCol w:w="596"/>
      </w:tblGrid>
      <w:tr w:rsidR="00D33AEA" w:rsidRPr="001B7D9E" w:rsidTr="00D33AEA">
        <w:trPr>
          <w:tblHeader/>
          <w:tblCellSpacing w:w="15" w:type="dxa"/>
        </w:trPr>
        <w:tc>
          <w:tcPr>
            <w:tcW w:w="0" w:type="auto"/>
            <w:vAlign w:val="center"/>
            <w:hideMark/>
          </w:tcPr>
          <w:p w:rsidR="00D33AEA" w:rsidRPr="001B7D9E" w:rsidRDefault="00D33AEA" w:rsidP="001B7D9E">
            <w:pPr>
              <w:spacing w:line="240" w:lineRule="auto"/>
              <w:contextualSpacing/>
              <w:jc w:val="center"/>
              <w:rPr>
                <w:rFonts w:asciiTheme="majorHAnsi" w:hAnsiTheme="majorHAnsi" w:cstheme="majorHAnsi"/>
                <w:b/>
                <w:bCs/>
                <w:sz w:val="20"/>
                <w:szCs w:val="20"/>
              </w:rPr>
            </w:pPr>
            <w:r w:rsidRPr="001B7D9E">
              <w:rPr>
                <w:rFonts w:asciiTheme="majorHAnsi" w:hAnsiTheme="majorHAnsi" w:cstheme="majorHAnsi"/>
                <w:b/>
                <w:bCs/>
                <w:sz w:val="20"/>
                <w:szCs w:val="20"/>
              </w:rPr>
              <w:lastRenderedPageBreak/>
              <w:t>Criteria</w:t>
            </w:r>
          </w:p>
        </w:tc>
        <w:tc>
          <w:tcPr>
            <w:tcW w:w="0" w:type="auto"/>
            <w:vAlign w:val="center"/>
            <w:hideMark/>
          </w:tcPr>
          <w:p w:rsidR="00D33AEA" w:rsidRPr="001B7D9E" w:rsidRDefault="00D33AEA" w:rsidP="001B7D9E">
            <w:pPr>
              <w:spacing w:line="240" w:lineRule="auto"/>
              <w:contextualSpacing/>
              <w:jc w:val="right"/>
              <w:rPr>
                <w:rFonts w:asciiTheme="majorHAnsi" w:hAnsiTheme="majorHAnsi" w:cstheme="majorHAnsi"/>
                <w:b/>
                <w:bCs/>
                <w:sz w:val="20"/>
                <w:szCs w:val="20"/>
              </w:rPr>
            </w:pPr>
            <w:r w:rsidRPr="001B7D9E">
              <w:rPr>
                <w:rFonts w:asciiTheme="majorHAnsi" w:hAnsiTheme="majorHAnsi" w:cstheme="majorHAnsi"/>
                <w:b/>
                <w:bCs/>
                <w:sz w:val="20"/>
                <w:szCs w:val="20"/>
              </w:rPr>
              <w:t>Marks</w:t>
            </w:r>
          </w:p>
        </w:tc>
      </w:tr>
      <w:tr w:rsidR="00D33AEA" w:rsidRPr="001B7D9E" w:rsidTr="00D33AEA">
        <w:trPr>
          <w:tblCellSpacing w:w="15" w:type="dxa"/>
        </w:trPr>
        <w:tc>
          <w:tcPr>
            <w:tcW w:w="0" w:type="auto"/>
            <w:vAlign w:val="center"/>
            <w:hideMark/>
          </w:tcPr>
          <w:p w:rsidR="00D33AEA" w:rsidRPr="001B7D9E" w:rsidRDefault="00D33AEA"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Identification of communication gaps</w:t>
            </w:r>
          </w:p>
        </w:tc>
        <w:tc>
          <w:tcPr>
            <w:tcW w:w="0" w:type="auto"/>
            <w:vAlign w:val="center"/>
            <w:hideMark/>
          </w:tcPr>
          <w:p w:rsidR="00D33AEA" w:rsidRPr="001B7D9E" w:rsidRDefault="00D33AEA" w:rsidP="001B7D9E">
            <w:pPr>
              <w:spacing w:line="240" w:lineRule="auto"/>
              <w:contextualSpacing/>
              <w:jc w:val="right"/>
              <w:rPr>
                <w:rFonts w:asciiTheme="majorHAnsi" w:hAnsiTheme="majorHAnsi" w:cstheme="majorHAnsi"/>
                <w:sz w:val="20"/>
                <w:szCs w:val="20"/>
              </w:rPr>
            </w:pPr>
            <w:r w:rsidRPr="001B7D9E">
              <w:rPr>
                <w:rFonts w:asciiTheme="majorHAnsi" w:hAnsiTheme="majorHAnsi" w:cstheme="majorHAnsi"/>
                <w:sz w:val="20"/>
                <w:szCs w:val="20"/>
              </w:rPr>
              <w:t>1</w:t>
            </w:r>
          </w:p>
        </w:tc>
      </w:tr>
      <w:tr w:rsidR="00D33AEA" w:rsidRPr="001B7D9E" w:rsidTr="00D33AEA">
        <w:trPr>
          <w:tblCellSpacing w:w="15" w:type="dxa"/>
        </w:trPr>
        <w:tc>
          <w:tcPr>
            <w:tcW w:w="0" w:type="auto"/>
            <w:vAlign w:val="center"/>
            <w:hideMark/>
          </w:tcPr>
          <w:p w:rsidR="00D33AEA" w:rsidRPr="001B7D9E" w:rsidRDefault="00D33AEA"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Explanation of business impact</w:t>
            </w:r>
          </w:p>
        </w:tc>
        <w:tc>
          <w:tcPr>
            <w:tcW w:w="0" w:type="auto"/>
            <w:vAlign w:val="center"/>
            <w:hideMark/>
          </w:tcPr>
          <w:p w:rsidR="00D33AEA" w:rsidRPr="001B7D9E" w:rsidRDefault="00D33AEA" w:rsidP="001B7D9E">
            <w:pPr>
              <w:spacing w:line="240" w:lineRule="auto"/>
              <w:contextualSpacing/>
              <w:jc w:val="right"/>
              <w:rPr>
                <w:rFonts w:asciiTheme="majorHAnsi" w:hAnsiTheme="majorHAnsi" w:cstheme="majorHAnsi"/>
                <w:sz w:val="20"/>
                <w:szCs w:val="20"/>
              </w:rPr>
            </w:pPr>
            <w:r w:rsidRPr="001B7D9E">
              <w:rPr>
                <w:rFonts w:asciiTheme="majorHAnsi" w:hAnsiTheme="majorHAnsi" w:cstheme="majorHAnsi"/>
                <w:sz w:val="20"/>
                <w:szCs w:val="20"/>
              </w:rPr>
              <w:t>1</w:t>
            </w:r>
          </w:p>
        </w:tc>
      </w:tr>
    </w:tbl>
    <w:p w:rsidR="00D33AEA" w:rsidRPr="001B7D9E" w:rsidRDefault="00D33AEA" w:rsidP="001B7D9E">
      <w:pPr>
        <w:pStyle w:val="Heading3"/>
        <w:spacing w:before="0" w:line="240" w:lineRule="auto"/>
        <w:contextualSpacing/>
        <w:rPr>
          <w:rFonts w:cstheme="majorHAnsi"/>
          <w:sz w:val="20"/>
          <w:szCs w:val="20"/>
        </w:rPr>
      </w:pPr>
      <w:r w:rsidRPr="001B7D9E">
        <w:rPr>
          <w:rFonts w:cstheme="majorHAnsi"/>
          <w:sz w:val="20"/>
          <w:szCs w:val="20"/>
        </w:rPr>
        <w:t>Question 2 (2 Marks)</w:t>
      </w:r>
    </w:p>
    <w:p w:rsidR="00D33AEA" w:rsidRPr="001B7D9E" w:rsidRDefault="00D33AEA" w:rsidP="001B7D9E">
      <w:pPr>
        <w:pStyle w:val="NormalWeb"/>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 xml:space="preserve">Explain why effective communication is important during employee </w:t>
      </w:r>
      <w:proofErr w:type="spellStart"/>
      <w:r w:rsidRPr="001B7D9E">
        <w:rPr>
          <w:rStyle w:val="Strong"/>
          <w:rFonts w:asciiTheme="majorHAnsi" w:hAnsiTheme="majorHAnsi" w:cstheme="majorHAnsi"/>
          <w:sz w:val="20"/>
          <w:szCs w:val="20"/>
        </w:rPr>
        <w:t>onboarding</w:t>
      </w:r>
      <w:proofErr w:type="spellEnd"/>
      <w:r w:rsidRPr="001B7D9E">
        <w:rPr>
          <w:rStyle w:val="Strong"/>
          <w:rFonts w:asciiTheme="majorHAnsi" w:hAnsiTheme="majorHAnsi" w:cstheme="majorHAnsi"/>
          <w:sz w:val="20"/>
          <w:szCs w:val="20"/>
        </w:rPr>
        <w:t>.</w:t>
      </w:r>
    </w:p>
    <w:p w:rsidR="00D33AEA" w:rsidRPr="001B7D9E" w:rsidRDefault="00D33AEA" w:rsidP="001B7D9E">
      <w:pPr>
        <w:pStyle w:val="NormalWeb"/>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Instructions</w:t>
      </w:r>
    </w:p>
    <w:p w:rsidR="00D33AEA" w:rsidRPr="001B7D9E" w:rsidRDefault="00D33AEA" w:rsidP="0085503E">
      <w:pPr>
        <w:pStyle w:val="NormalWeb"/>
        <w:numPr>
          <w:ilvl w:val="0"/>
          <w:numId w:val="179"/>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 xml:space="preserve">Answer in </w:t>
      </w:r>
      <w:r w:rsidRPr="001B7D9E">
        <w:rPr>
          <w:rStyle w:val="Strong"/>
          <w:rFonts w:asciiTheme="majorHAnsi" w:hAnsiTheme="majorHAnsi" w:cstheme="majorHAnsi"/>
          <w:sz w:val="20"/>
          <w:szCs w:val="20"/>
        </w:rPr>
        <w:t>120–150 words</w:t>
      </w:r>
      <w:r w:rsidRPr="001B7D9E">
        <w:rPr>
          <w:rFonts w:asciiTheme="majorHAnsi" w:hAnsiTheme="majorHAnsi" w:cstheme="majorHAnsi"/>
          <w:sz w:val="20"/>
          <w:szCs w:val="20"/>
        </w:rPr>
        <w:t>.</w:t>
      </w:r>
    </w:p>
    <w:p w:rsidR="00D33AEA" w:rsidRPr="001B7D9E" w:rsidRDefault="00D33AEA" w:rsidP="0085503E">
      <w:pPr>
        <w:pStyle w:val="NormalWeb"/>
        <w:numPr>
          <w:ilvl w:val="0"/>
          <w:numId w:val="179"/>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Mention at least three reasons.</w:t>
      </w:r>
    </w:p>
    <w:p w:rsidR="00D33AEA" w:rsidRPr="001B7D9E" w:rsidRDefault="00D33AEA" w:rsidP="0085503E">
      <w:pPr>
        <w:pStyle w:val="NormalWeb"/>
        <w:numPr>
          <w:ilvl w:val="0"/>
          <w:numId w:val="179"/>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Support your explanation using the case.</w:t>
      </w:r>
    </w:p>
    <w:p w:rsidR="00D33AEA" w:rsidRPr="001B7D9E" w:rsidRDefault="00D33AEA" w:rsidP="001B7D9E">
      <w:pPr>
        <w:pStyle w:val="NormalWeb"/>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Model Answer</w:t>
      </w:r>
    </w:p>
    <w:p w:rsidR="00D33AEA" w:rsidRPr="001B7D9E" w:rsidRDefault="00D33AEA"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Effective communication helps new employees understand their responsibilities, company policies and reporting relationships. It reduces confusion, improves confidence and enables employees to contribute more quickly. Good communication also prevents safety incidents and improves coordination between departments.</w:t>
      </w:r>
    </w:p>
    <w:p w:rsidR="00D33AEA" w:rsidRPr="001B7D9E" w:rsidRDefault="00D33AEA" w:rsidP="001B7D9E">
      <w:pPr>
        <w:pStyle w:val="NormalWeb"/>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Alternative Acceptable Answers</w:t>
      </w:r>
    </w:p>
    <w:p w:rsidR="00D33AEA" w:rsidRPr="001B7D9E" w:rsidRDefault="00D33AEA"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Students may discuss:</w:t>
      </w:r>
    </w:p>
    <w:p w:rsidR="00D33AEA" w:rsidRPr="001B7D9E" w:rsidRDefault="00D33AEA" w:rsidP="0085503E">
      <w:pPr>
        <w:pStyle w:val="NormalWeb"/>
        <w:numPr>
          <w:ilvl w:val="0"/>
          <w:numId w:val="180"/>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Faster learning.</w:t>
      </w:r>
    </w:p>
    <w:p w:rsidR="00D33AEA" w:rsidRPr="001B7D9E" w:rsidRDefault="00D33AEA" w:rsidP="0085503E">
      <w:pPr>
        <w:pStyle w:val="NormalWeb"/>
        <w:numPr>
          <w:ilvl w:val="0"/>
          <w:numId w:val="180"/>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Better employee engagement.</w:t>
      </w:r>
    </w:p>
    <w:p w:rsidR="00D33AEA" w:rsidRPr="001B7D9E" w:rsidRDefault="00D33AEA" w:rsidP="0085503E">
      <w:pPr>
        <w:pStyle w:val="NormalWeb"/>
        <w:numPr>
          <w:ilvl w:val="0"/>
          <w:numId w:val="180"/>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Higher productivity.</w:t>
      </w:r>
    </w:p>
    <w:p w:rsidR="00D33AEA" w:rsidRPr="001B7D9E" w:rsidRDefault="00D33AEA" w:rsidP="0085503E">
      <w:pPr>
        <w:pStyle w:val="NormalWeb"/>
        <w:numPr>
          <w:ilvl w:val="0"/>
          <w:numId w:val="180"/>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Improved workplace discipline.</w:t>
      </w:r>
    </w:p>
    <w:p w:rsidR="00D33AEA" w:rsidRPr="001B7D9E" w:rsidRDefault="00D33AEA" w:rsidP="001B7D9E">
      <w:pPr>
        <w:pStyle w:val="NormalWeb"/>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Marking Scheme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2"/>
        <w:gridCol w:w="596"/>
      </w:tblGrid>
      <w:tr w:rsidR="00D33AEA" w:rsidRPr="001B7D9E" w:rsidTr="00D33AEA">
        <w:trPr>
          <w:tblHeader/>
          <w:tblCellSpacing w:w="15" w:type="dxa"/>
        </w:trPr>
        <w:tc>
          <w:tcPr>
            <w:tcW w:w="0" w:type="auto"/>
            <w:vAlign w:val="center"/>
            <w:hideMark/>
          </w:tcPr>
          <w:p w:rsidR="00D33AEA" w:rsidRPr="001B7D9E" w:rsidRDefault="00D33AEA" w:rsidP="001B7D9E">
            <w:pPr>
              <w:spacing w:line="240" w:lineRule="auto"/>
              <w:contextualSpacing/>
              <w:jc w:val="center"/>
              <w:rPr>
                <w:rFonts w:asciiTheme="majorHAnsi" w:hAnsiTheme="majorHAnsi" w:cstheme="majorHAnsi"/>
                <w:b/>
                <w:bCs/>
                <w:sz w:val="20"/>
                <w:szCs w:val="20"/>
              </w:rPr>
            </w:pPr>
            <w:r w:rsidRPr="001B7D9E">
              <w:rPr>
                <w:rFonts w:asciiTheme="majorHAnsi" w:hAnsiTheme="majorHAnsi" w:cstheme="majorHAnsi"/>
                <w:b/>
                <w:bCs/>
                <w:sz w:val="20"/>
                <w:szCs w:val="20"/>
              </w:rPr>
              <w:t>Criteria</w:t>
            </w:r>
          </w:p>
        </w:tc>
        <w:tc>
          <w:tcPr>
            <w:tcW w:w="0" w:type="auto"/>
            <w:vAlign w:val="center"/>
            <w:hideMark/>
          </w:tcPr>
          <w:p w:rsidR="00D33AEA" w:rsidRPr="001B7D9E" w:rsidRDefault="00D33AEA" w:rsidP="001B7D9E">
            <w:pPr>
              <w:spacing w:line="240" w:lineRule="auto"/>
              <w:contextualSpacing/>
              <w:jc w:val="right"/>
              <w:rPr>
                <w:rFonts w:asciiTheme="majorHAnsi" w:hAnsiTheme="majorHAnsi" w:cstheme="majorHAnsi"/>
                <w:b/>
                <w:bCs/>
                <w:sz w:val="20"/>
                <w:szCs w:val="20"/>
              </w:rPr>
            </w:pPr>
            <w:r w:rsidRPr="001B7D9E">
              <w:rPr>
                <w:rFonts w:asciiTheme="majorHAnsi" w:hAnsiTheme="majorHAnsi" w:cstheme="majorHAnsi"/>
                <w:b/>
                <w:bCs/>
                <w:sz w:val="20"/>
                <w:szCs w:val="20"/>
              </w:rPr>
              <w:t>Marks</w:t>
            </w:r>
          </w:p>
        </w:tc>
      </w:tr>
      <w:tr w:rsidR="00D33AEA" w:rsidRPr="001B7D9E" w:rsidTr="00D33AEA">
        <w:trPr>
          <w:tblCellSpacing w:w="15" w:type="dxa"/>
        </w:trPr>
        <w:tc>
          <w:tcPr>
            <w:tcW w:w="0" w:type="auto"/>
            <w:vAlign w:val="center"/>
            <w:hideMark/>
          </w:tcPr>
          <w:p w:rsidR="00D33AEA" w:rsidRPr="001B7D9E" w:rsidRDefault="00D33AEA"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Three valid reasons</w:t>
            </w:r>
          </w:p>
        </w:tc>
        <w:tc>
          <w:tcPr>
            <w:tcW w:w="0" w:type="auto"/>
            <w:vAlign w:val="center"/>
            <w:hideMark/>
          </w:tcPr>
          <w:p w:rsidR="00D33AEA" w:rsidRPr="001B7D9E" w:rsidRDefault="00D33AEA" w:rsidP="001B7D9E">
            <w:pPr>
              <w:spacing w:line="240" w:lineRule="auto"/>
              <w:contextualSpacing/>
              <w:jc w:val="right"/>
              <w:rPr>
                <w:rFonts w:asciiTheme="majorHAnsi" w:hAnsiTheme="majorHAnsi" w:cstheme="majorHAnsi"/>
                <w:sz w:val="20"/>
                <w:szCs w:val="20"/>
              </w:rPr>
            </w:pPr>
            <w:r w:rsidRPr="001B7D9E">
              <w:rPr>
                <w:rFonts w:asciiTheme="majorHAnsi" w:hAnsiTheme="majorHAnsi" w:cstheme="majorHAnsi"/>
                <w:sz w:val="20"/>
                <w:szCs w:val="20"/>
              </w:rPr>
              <w:t>1</w:t>
            </w:r>
          </w:p>
        </w:tc>
      </w:tr>
      <w:tr w:rsidR="00D33AEA" w:rsidRPr="001B7D9E" w:rsidTr="00D33AEA">
        <w:trPr>
          <w:tblCellSpacing w:w="15" w:type="dxa"/>
        </w:trPr>
        <w:tc>
          <w:tcPr>
            <w:tcW w:w="0" w:type="auto"/>
            <w:vAlign w:val="center"/>
            <w:hideMark/>
          </w:tcPr>
          <w:p w:rsidR="00D33AEA" w:rsidRPr="001B7D9E" w:rsidRDefault="00D33AEA"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Logical explanation</w:t>
            </w:r>
          </w:p>
        </w:tc>
        <w:tc>
          <w:tcPr>
            <w:tcW w:w="0" w:type="auto"/>
            <w:vAlign w:val="center"/>
            <w:hideMark/>
          </w:tcPr>
          <w:p w:rsidR="00D33AEA" w:rsidRPr="001B7D9E" w:rsidRDefault="00D33AEA" w:rsidP="001B7D9E">
            <w:pPr>
              <w:spacing w:line="240" w:lineRule="auto"/>
              <w:contextualSpacing/>
              <w:jc w:val="right"/>
              <w:rPr>
                <w:rFonts w:asciiTheme="majorHAnsi" w:hAnsiTheme="majorHAnsi" w:cstheme="majorHAnsi"/>
                <w:sz w:val="20"/>
                <w:szCs w:val="20"/>
              </w:rPr>
            </w:pPr>
            <w:r w:rsidRPr="001B7D9E">
              <w:rPr>
                <w:rFonts w:asciiTheme="majorHAnsi" w:hAnsiTheme="majorHAnsi" w:cstheme="majorHAnsi"/>
                <w:sz w:val="20"/>
                <w:szCs w:val="20"/>
              </w:rPr>
              <w:t>1</w:t>
            </w:r>
          </w:p>
        </w:tc>
      </w:tr>
    </w:tbl>
    <w:p w:rsidR="00D33AEA" w:rsidRPr="001B7D9E" w:rsidRDefault="00D33AEA" w:rsidP="001B7D9E">
      <w:pPr>
        <w:pStyle w:val="Heading3"/>
        <w:spacing w:before="0" w:line="240" w:lineRule="auto"/>
        <w:contextualSpacing/>
        <w:rPr>
          <w:rFonts w:cstheme="majorHAnsi"/>
          <w:sz w:val="20"/>
          <w:szCs w:val="20"/>
        </w:rPr>
      </w:pPr>
      <w:r w:rsidRPr="001B7D9E">
        <w:rPr>
          <w:rFonts w:cstheme="majorHAnsi"/>
          <w:sz w:val="20"/>
          <w:szCs w:val="20"/>
        </w:rPr>
        <w:t>Question 3 (3 Marks)</w:t>
      </w:r>
    </w:p>
    <w:p w:rsidR="00D33AEA" w:rsidRPr="001B7D9E" w:rsidRDefault="00D33AEA" w:rsidP="001B7D9E">
      <w:pPr>
        <w:pStyle w:val="NormalWeb"/>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 xml:space="preserve">Recommend an </w:t>
      </w:r>
      <w:proofErr w:type="spellStart"/>
      <w:r w:rsidRPr="001B7D9E">
        <w:rPr>
          <w:rStyle w:val="Strong"/>
          <w:rFonts w:asciiTheme="majorHAnsi" w:hAnsiTheme="majorHAnsi" w:cstheme="majorHAnsi"/>
          <w:sz w:val="20"/>
          <w:szCs w:val="20"/>
        </w:rPr>
        <w:t>onboarding</w:t>
      </w:r>
      <w:proofErr w:type="spellEnd"/>
      <w:r w:rsidRPr="001B7D9E">
        <w:rPr>
          <w:rStyle w:val="Strong"/>
          <w:rFonts w:asciiTheme="majorHAnsi" w:hAnsiTheme="majorHAnsi" w:cstheme="majorHAnsi"/>
          <w:sz w:val="20"/>
          <w:szCs w:val="20"/>
        </w:rPr>
        <w:t xml:space="preserve"> communication plan that HR should implement for future recruits.</w:t>
      </w:r>
    </w:p>
    <w:p w:rsidR="00D33AEA" w:rsidRPr="001B7D9E" w:rsidRDefault="00D33AEA" w:rsidP="001B7D9E">
      <w:pPr>
        <w:pStyle w:val="NormalWeb"/>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Instructions</w:t>
      </w:r>
    </w:p>
    <w:p w:rsidR="00D33AEA" w:rsidRPr="001B7D9E" w:rsidRDefault="00D33AEA" w:rsidP="0085503E">
      <w:pPr>
        <w:pStyle w:val="NormalWeb"/>
        <w:numPr>
          <w:ilvl w:val="0"/>
          <w:numId w:val="181"/>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 xml:space="preserve">Answer in </w:t>
      </w:r>
      <w:r w:rsidRPr="001B7D9E">
        <w:rPr>
          <w:rStyle w:val="Strong"/>
          <w:rFonts w:asciiTheme="majorHAnsi" w:hAnsiTheme="majorHAnsi" w:cstheme="majorHAnsi"/>
          <w:sz w:val="20"/>
          <w:szCs w:val="20"/>
        </w:rPr>
        <w:t>150–180 words</w:t>
      </w:r>
      <w:r w:rsidRPr="001B7D9E">
        <w:rPr>
          <w:rFonts w:asciiTheme="majorHAnsi" w:hAnsiTheme="majorHAnsi" w:cstheme="majorHAnsi"/>
          <w:sz w:val="20"/>
          <w:szCs w:val="20"/>
        </w:rPr>
        <w:t>.</w:t>
      </w:r>
    </w:p>
    <w:p w:rsidR="00D33AEA" w:rsidRPr="001B7D9E" w:rsidRDefault="00D33AEA" w:rsidP="0085503E">
      <w:pPr>
        <w:pStyle w:val="NormalWeb"/>
        <w:numPr>
          <w:ilvl w:val="0"/>
          <w:numId w:val="181"/>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Recommend at least four practical actions.</w:t>
      </w:r>
    </w:p>
    <w:p w:rsidR="00D33AEA" w:rsidRPr="001B7D9E" w:rsidRDefault="00D33AEA" w:rsidP="0085503E">
      <w:pPr>
        <w:pStyle w:val="NormalWeb"/>
        <w:numPr>
          <w:ilvl w:val="0"/>
          <w:numId w:val="181"/>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Explain how each action will improve communication.</w:t>
      </w:r>
    </w:p>
    <w:p w:rsidR="00D33AEA" w:rsidRPr="001B7D9E" w:rsidRDefault="00D33AEA" w:rsidP="0085503E">
      <w:pPr>
        <w:pStyle w:val="NormalWeb"/>
        <w:numPr>
          <w:ilvl w:val="0"/>
          <w:numId w:val="181"/>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Keep the recommendations realistic.</w:t>
      </w:r>
    </w:p>
    <w:p w:rsidR="00D33AEA" w:rsidRPr="001B7D9E" w:rsidRDefault="00D33AEA" w:rsidP="001B7D9E">
      <w:pPr>
        <w:pStyle w:val="NormalWeb"/>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Model Answer</w:t>
      </w:r>
    </w:p>
    <w:p w:rsidR="00D33AEA" w:rsidRPr="001B7D9E" w:rsidRDefault="00D33AEA"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 xml:space="preserve">HR should prepare a structured </w:t>
      </w:r>
      <w:proofErr w:type="spellStart"/>
      <w:r w:rsidRPr="001B7D9E">
        <w:rPr>
          <w:rFonts w:asciiTheme="majorHAnsi" w:hAnsiTheme="majorHAnsi" w:cstheme="majorHAnsi"/>
          <w:sz w:val="20"/>
          <w:szCs w:val="20"/>
        </w:rPr>
        <w:t>onboarding</w:t>
      </w:r>
      <w:proofErr w:type="spellEnd"/>
      <w:r w:rsidRPr="001B7D9E">
        <w:rPr>
          <w:rFonts w:asciiTheme="majorHAnsi" w:hAnsiTheme="majorHAnsi" w:cstheme="majorHAnsi"/>
          <w:sz w:val="20"/>
          <w:szCs w:val="20"/>
        </w:rPr>
        <w:t xml:space="preserve"> checklist covering company policies, reporting relationships and safety procedures. Every trainee should receive an employee handbook and be assigned a departmental mentor. Joint induction sessions involving HR and Production should clarify responsibilities. Weekly review meetings during the first month should be conducted to resolve questions and monitor progress.</w:t>
      </w:r>
    </w:p>
    <w:p w:rsidR="00D33AEA" w:rsidRPr="001B7D9E" w:rsidRDefault="00D33AEA" w:rsidP="001B7D9E">
      <w:pPr>
        <w:pStyle w:val="NormalWeb"/>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Alternative Acceptable Answers</w:t>
      </w:r>
    </w:p>
    <w:p w:rsidR="00D33AEA" w:rsidRPr="001B7D9E" w:rsidRDefault="00D33AEA"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Students may recommend:</w:t>
      </w:r>
    </w:p>
    <w:p w:rsidR="00D33AEA" w:rsidRPr="001B7D9E" w:rsidRDefault="00D33AEA" w:rsidP="0085503E">
      <w:pPr>
        <w:pStyle w:val="NormalWeb"/>
        <w:numPr>
          <w:ilvl w:val="0"/>
          <w:numId w:val="182"/>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Digital induction modules.</w:t>
      </w:r>
    </w:p>
    <w:p w:rsidR="00D33AEA" w:rsidRPr="001B7D9E" w:rsidRDefault="00D33AEA" w:rsidP="0085503E">
      <w:pPr>
        <w:pStyle w:val="NormalWeb"/>
        <w:numPr>
          <w:ilvl w:val="0"/>
          <w:numId w:val="182"/>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Buddy programme.</w:t>
      </w:r>
    </w:p>
    <w:p w:rsidR="00D33AEA" w:rsidRPr="001B7D9E" w:rsidRDefault="00D33AEA" w:rsidP="0085503E">
      <w:pPr>
        <w:pStyle w:val="NormalWeb"/>
        <w:numPr>
          <w:ilvl w:val="0"/>
          <w:numId w:val="182"/>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 xml:space="preserve">Standard </w:t>
      </w:r>
      <w:proofErr w:type="spellStart"/>
      <w:r w:rsidRPr="001B7D9E">
        <w:rPr>
          <w:rFonts w:asciiTheme="majorHAnsi" w:hAnsiTheme="majorHAnsi" w:cstheme="majorHAnsi"/>
          <w:sz w:val="20"/>
          <w:szCs w:val="20"/>
        </w:rPr>
        <w:t>onboarding</w:t>
      </w:r>
      <w:proofErr w:type="spellEnd"/>
      <w:r w:rsidRPr="001B7D9E">
        <w:rPr>
          <w:rFonts w:asciiTheme="majorHAnsi" w:hAnsiTheme="majorHAnsi" w:cstheme="majorHAnsi"/>
          <w:sz w:val="20"/>
          <w:szCs w:val="20"/>
        </w:rPr>
        <w:t xml:space="preserve"> manual.</w:t>
      </w:r>
    </w:p>
    <w:p w:rsidR="00D33AEA" w:rsidRPr="001B7D9E" w:rsidRDefault="00D33AEA" w:rsidP="0085503E">
      <w:pPr>
        <w:pStyle w:val="NormalWeb"/>
        <w:numPr>
          <w:ilvl w:val="0"/>
          <w:numId w:val="182"/>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Orientation videos.</w:t>
      </w:r>
    </w:p>
    <w:p w:rsidR="00D33AEA" w:rsidRPr="001B7D9E" w:rsidRDefault="00D33AEA" w:rsidP="0085503E">
      <w:pPr>
        <w:pStyle w:val="NormalWeb"/>
        <w:numPr>
          <w:ilvl w:val="0"/>
          <w:numId w:val="182"/>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Departmental coordinators.</w:t>
      </w:r>
    </w:p>
    <w:p w:rsidR="00D33AEA" w:rsidRPr="001B7D9E" w:rsidRDefault="00D33AEA" w:rsidP="001B7D9E">
      <w:pPr>
        <w:pStyle w:val="NormalWeb"/>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Marking Scheme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9"/>
        <w:gridCol w:w="596"/>
      </w:tblGrid>
      <w:tr w:rsidR="00D33AEA" w:rsidRPr="001B7D9E" w:rsidTr="00D33AEA">
        <w:trPr>
          <w:tblHeader/>
          <w:tblCellSpacing w:w="15" w:type="dxa"/>
        </w:trPr>
        <w:tc>
          <w:tcPr>
            <w:tcW w:w="0" w:type="auto"/>
            <w:vAlign w:val="center"/>
            <w:hideMark/>
          </w:tcPr>
          <w:p w:rsidR="00D33AEA" w:rsidRPr="001B7D9E" w:rsidRDefault="00D33AEA" w:rsidP="001B7D9E">
            <w:pPr>
              <w:spacing w:line="240" w:lineRule="auto"/>
              <w:contextualSpacing/>
              <w:jc w:val="center"/>
              <w:rPr>
                <w:rFonts w:asciiTheme="majorHAnsi" w:hAnsiTheme="majorHAnsi" w:cstheme="majorHAnsi"/>
                <w:b/>
                <w:bCs/>
                <w:sz w:val="20"/>
                <w:szCs w:val="20"/>
              </w:rPr>
            </w:pPr>
            <w:r w:rsidRPr="001B7D9E">
              <w:rPr>
                <w:rFonts w:asciiTheme="majorHAnsi" w:hAnsiTheme="majorHAnsi" w:cstheme="majorHAnsi"/>
                <w:b/>
                <w:bCs/>
                <w:sz w:val="20"/>
                <w:szCs w:val="20"/>
              </w:rPr>
              <w:t>Criteria</w:t>
            </w:r>
          </w:p>
        </w:tc>
        <w:tc>
          <w:tcPr>
            <w:tcW w:w="0" w:type="auto"/>
            <w:vAlign w:val="center"/>
            <w:hideMark/>
          </w:tcPr>
          <w:p w:rsidR="00D33AEA" w:rsidRPr="001B7D9E" w:rsidRDefault="00D33AEA" w:rsidP="001B7D9E">
            <w:pPr>
              <w:spacing w:line="240" w:lineRule="auto"/>
              <w:contextualSpacing/>
              <w:jc w:val="right"/>
              <w:rPr>
                <w:rFonts w:asciiTheme="majorHAnsi" w:hAnsiTheme="majorHAnsi" w:cstheme="majorHAnsi"/>
                <w:b/>
                <w:bCs/>
                <w:sz w:val="20"/>
                <w:szCs w:val="20"/>
              </w:rPr>
            </w:pPr>
            <w:r w:rsidRPr="001B7D9E">
              <w:rPr>
                <w:rFonts w:asciiTheme="majorHAnsi" w:hAnsiTheme="majorHAnsi" w:cstheme="majorHAnsi"/>
                <w:b/>
                <w:bCs/>
                <w:sz w:val="20"/>
                <w:szCs w:val="20"/>
              </w:rPr>
              <w:t>Marks</w:t>
            </w:r>
          </w:p>
        </w:tc>
      </w:tr>
      <w:tr w:rsidR="00D33AEA" w:rsidRPr="001B7D9E" w:rsidTr="00D33AEA">
        <w:trPr>
          <w:tblCellSpacing w:w="15" w:type="dxa"/>
        </w:trPr>
        <w:tc>
          <w:tcPr>
            <w:tcW w:w="0" w:type="auto"/>
            <w:vAlign w:val="center"/>
            <w:hideMark/>
          </w:tcPr>
          <w:p w:rsidR="00D33AEA" w:rsidRPr="001B7D9E" w:rsidRDefault="00D33AEA"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Practical recommendations</w:t>
            </w:r>
          </w:p>
        </w:tc>
        <w:tc>
          <w:tcPr>
            <w:tcW w:w="0" w:type="auto"/>
            <w:vAlign w:val="center"/>
            <w:hideMark/>
          </w:tcPr>
          <w:p w:rsidR="00D33AEA" w:rsidRPr="001B7D9E" w:rsidRDefault="00D33AEA" w:rsidP="001B7D9E">
            <w:pPr>
              <w:spacing w:line="240" w:lineRule="auto"/>
              <w:contextualSpacing/>
              <w:jc w:val="right"/>
              <w:rPr>
                <w:rFonts w:asciiTheme="majorHAnsi" w:hAnsiTheme="majorHAnsi" w:cstheme="majorHAnsi"/>
                <w:sz w:val="20"/>
                <w:szCs w:val="20"/>
              </w:rPr>
            </w:pPr>
            <w:r w:rsidRPr="001B7D9E">
              <w:rPr>
                <w:rFonts w:asciiTheme="majorHAnsi" w:hAnsiTheme="majorHAnsi" w:cstheme="majorHAnsi"/>
                <w:sz w:val="20"/>
                <w:szCs w:val="20"/>
              </w:rPr>
              <w:t>1</w:t>
            </w:r>
          </w:p>
        </w:tc>
      </w:tr>
      <w:tr w:rsidR="00D33AEA" w:rsidRPr="001B7D9E" w:rsidTr="00D33AEA">
        <w:trPr>
          <w:tblCellSpacing w:w="15" w:type="dxa"/>
        </w:trPr>
        <w:tc>
          <w:tcPr>
            <w:tcW w:w="0" w:type="auto"/>
            <w:vAlign w:val="center"/>
            <w:hideMark/>
          </w:tcPr>
          <w:p w:rsidR="00D33AEA" w:rsidRPr="001B7D9E" w:rsidRDefault="00D33AEA"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lastRenderedPageBreak/>
              <w:t>Business justification</w:t>
            </w:r>
          </w:p>
        </w:tc>
        <w:tc>
          <w:tcPr>
            <w:tcW w:w="0" w:type="auto"/>
            <w:vAlign w:val="center"/>
            <w:hideMark/>
          </w:tcPr>
          <w:p w:rsidR="00D33AEA" w:rsidRPr="001B7D9E" w:rsidRDefault="00D33AEA" w:rsidP="001B7D9E">
            <w:pPr>
              <w:spacing w:line="240" w:lineRule="auto"/>
              <w:contextualSpacing/>
              <w:jc w:val="right"/>
              <w:rPr>
                <w:rFonts w:asciiTheme="majorHAnsi" w:hAnsiTheme="majorHAnsi" w:cstheme="majorHAnsi"/>
                <w:sz w:val="20"/>
                <w:szCs w:val="20"/>
              </w:rPr>
            </w:pPr>
            <w:r w:rsidRPr="001B7D9E">
              <w:rPr>
                <w:rFonts w:asciiTheme="majorHAnsi" w:hAnsiTheme="majorHAnsi" w:cstheme="majorHAnsi"/>
                <w:sz w:val="20"/>
                <w:szCs w:val="20"/>
              </w:rPr>
              <w:t>1</w:t>
            </w:r>
          </w:p>
        </w:tc>
      </w:tr>
      <w:tr w:rsidR="00D33AEA" w:rsidRPr="001B7D9E" w:rsidTr="00D33AEA">
        <w:trPr>
          <w:tblCellSpacing w:w="15" w:type="dxa"/>
        </w:trPr>
        <w:tc>
          <w:tcPr>
            <w:tcW w:w="0" w:type="auto"/>
            <w:vAlign w:val="center"/>
            <w:hideMark/>
          </w:tcPr>
          <w:p w:rsidR="00D33AEA" w:rsidRPr="001B7D9E" w:rsidRDefault="00D33AEA"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Overall feasibility</w:t>
            </w:r>
          </w:p>
        </w:tc>
        <w:tc>
          <w:tcPr>
            <w:tcW w:w="0" w:type="auto"/>
            <w:vAlign w:val="center"/>
            <w:hideMark/>
          </w:tcPr>
          <w:p w:rsidR="00D33AEA" w:rsidRPr="001B7D9E" w:rsidRDefault="00D33AEA" w:rsidP="001B7D9E">
            <w:pPr>
              <w:spacing w:line="240" w:lineRule="auto"/>
              <w:contextualSpacing/>
              <w:jc w:val="right"/>
              <w:rPr>
                <w:rFonts w:asciiTheme="majorHAnsi" w:hAnsiTheme="majorHAnsi" w:cstheme="majorHAnsi"/>
                <w:sz w:val="20"/>
                <w:szCs w:val="20"/>
              </w:rPr>
            </w:pPr>
            <w:r w:rsidRPr="001B7D9E">
              <w:rPr>
                <w:rFonts w:asciiTheme="majorHAnsi" w:hAnsiTheme="majorHAnsi" w:cstheme="majorHAnsi"/>
                <w:sz w:val="20"/>
                <w:szCs w:val="20"/>
              </w:rPr>
              <w:t>1</w:t>
            </w:r>
          </w:p>
        </w:tc>
      </w:tr>
    </w:tbl>
    <w:p w:rsidR="00D33AEA" w:rsidRPr="001B7D9E" w:rsidRDefault="00D33AEA" w:rsidP="001B7D9E">
      <w:pPr>
        <w:pStyle w:val="Heading3"/>
        <w:spacing w:before="0" w:line="240" w:lineRule="auto"/>
        <w:contextualSpacing/>
        <w:rPr>
          <w:rFonts w:cstheme="majorHAnsi"/>
          <w:sz w:val="20"/>
          <w:szCs w:val="20"/>
        </w:rPr>
      </w:pPr>
      <w:r w:rsidRPr="001B7D9E">
        <w:rPr>
          <w:rFonts w:cstheme="majorHAnsi"/>
          <w:sz w:val="20"/>
          <w:szCs w:val="20"/>
        </w:rPr>
        <w:t>Rapid Fire Questions</w:t>
      </w:r>
    </w:p>
    <w:p w:rsidR="00D33AEA" w:rsidRPr="001B7D9E" w:rsidRDefault="00D33AEA" w:rsidP="0085503E">
      <w:pPr>
        <w:pStyle w:val="NormalWeb"/>
        <w:numPr>
          <w:ilvl w:val="0"/>
          <w:numId w:val="183"/>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 xml:space="preserve">What is employee </w:t>
      </w:r>
      <w:proofErr w:type="spellStart"/>
      <w:r w:rsidRPr="001B7D9E">
        <w:rPr>
          <w:rFonts w:asciiTheme="majorHAnsi" w:hAnsiTheme="majorHAnsi" w:cstheme="majorHAnsi"/>
          <w:sz w:val="20"/>
          <w:szCs w:val="20"/>
        </w:rPr>
        <w:t>onboarding</w:t>
      </w:r>
      <w:proofErr w:type="spellEnd"/>
      <w:r w:rsidRPr="001B7D9E">
        <w:rPr>
          <w:rFonts w:asciiTheme="majorHAnsi" w:hAnsiTheme="majorHAnsi" w:cstheme="majorHAnsi"/>
          <w:sz w:val="20"/>
          <w:szCs w:val="20"/>
        </w:rPr>
        <w:t>?</w:t>
      </w:r>
    </w:p>
    <w:p w:rsidR="00D33AEA" w:rsidRPr="001B7D9E" w:rsidRDefault="00D33AEA" w:rsidP="0085503E">
      <w:pPr>
        <w:pStyle w:val="NormalWeb"/>
        <w:numPr>
          <w:ilvl w:val="0"/>
          <w:numId w:val="183"/>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Why is communication important during induction?</w:t>
      </w:r>
    </w:p>
    <w:p w:rsidR="00D33AEA" w:rsidRPr="001B7D9E" w:rsidRDefault="00D33AEA" w:rsidP="0085503E">
      <w:pPr>
        <w:pStyle w:val="NormalWeb"/>
        <w:numPr>
          <w:ilvl w:val="0"/>
          <w:numId w:val="183"/>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What is the purpose of a reporting structure?</w:t>
      </w:r>
    </w:p>
    <w:p w:rsidR="00D33AEA" w:rsidRPr="001B7D9E" w:rsidRDefault="00D33AEA" w:rsidP="0085503E">
      <w:pPr>
        <w:pStyle w:val="NormalWeb"/>
        <w:numPr>
          <w:ilvl w:val="0"/>
          <w:numId w:val="183"/>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Who is responsible for employee orientation?</w:t>
      </w:r>
    </w:p>
    <w:p w:rsidR="00D33AEA" w:rsidRPr="001B7D9E" w:rsidRDefault="00D33AEA" w:rsidP="0085503E">
      <w:pPr>
        <w:pStyle w:val="NormalWeb"/>
        <w:numPr>
          <w:ilvl w:val="0"/>
          <w:numId w:val="183"/>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What is a buddy programme?</w:t>
      </w:r>
    </w:p>
    <w:p w:rsidR="00D33AEA" w:rsidRPr="001B7D9E" w:rsidRDefault="00D33AEA" w:rsidP="0085503E">
      <w:pPr>
        <w:pStyle w:val="NormalWeb"/>
        <w:numPr>
          <w:ilvl w:val="0"/>
          <w:numId w:val="183"/>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What is the biggest lesson from this case?</w:t>
      </w:r>
    </w:p>
    <w:p w:rsidR="00D33AEA" w:rsidRPr="001B7D9E" w:rsidRDefault="00D33AEA" w:rsidP="001B7D9E">
      <w:pPr>
        <w:pStyle w:val="Heading3"/>
        <w:spacing w:before="0" w:line="240" w:lineRule="auto"/>
        <w:contextualSpacing/>
        <w:rPr>
          <w:rFonts w:cstheme="majorHAnsi"/>
          <w:sz w:val="20"/>
          <w:szCs w:val="20"/>
        </w:rPr>
      </w:pPr>
      <w:r w:rsidRPr="001B7D9E">
        <w:rPr>
          <w:rFonts w:cstheme="majorHAnsi"/>
          <w:sz w:val="20"/>
          <w:szCs w:val="20"/>
        </w:rPr>
        <w:t>Rapid Fire Answers</w:t>
      </w:r>
    </w:p>
    <w:p w:rsidR="00D33AEA" w:rsidRPr="001B7D9E" w:rsidRDefault="00D33AEA" w:rsidP="0085503E">
      <w:pPr>
        <w:pStyle w:val="NormalWeb"/>
        <w:numPr>
          <w:ilvl w:val="0"/>
          <w:numId w:val="184"/>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The process of integrating new employees into an organisation.</w:t>
      </w:r>
    </w:p>
    <w:p w:rsidR="00D33AEA" w:rsidRPr="001B7D9E" w:rsidRDefault="00D33AEA" w:rsidP="0085503E">
      <w:pPr>
        <w:pStyle w:val="NormalWeb"/>
        <w:numPr>
          <w:ilvl w:val="0"/>
          <w:numId w:val="184"/>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It helps employees understand expectations and responsibilities.</w:t>
      </w:r>
    </w:p>
    <w:p w:rsidR="00D33AEA" w:rsidRPr="001B7D9E" w:rsidRDefault="00D33AEA" w:rsidP="0085503E">
      <w:pPr>
        <w:pStyle w:val="NormalWeb"/>
        <w:numPr>
          <w:ilvl w:val="0"/>
          <w:numId w:val="184"/>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It clarifies authority and accountability.</w:t>
      </w:r>
    </w:p>
    <w:p w:rsidR="00D33AEA" w:rsidRPr="001B7D9E" w:rsidRDefault="00D33AEA" w:rsidP="0085503E">
      <w:pPr>
        <w:pStyle w:val="NormalWeb"/>
        <w:numPr>
          <w:ilvl w:val="0"/>
          <w:numId w:val="184"/>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HR and the concerned department share this responsibility.</w:t>
      </w:r>
    </w:p>
    <w:p w:rsidR="00D33AEA" w:rsidRPr="001B7D9E" w:rsidRDefault="00D33AEA" w:rsidP="0085503E">
      <w:pPr>
        <w:pStyle w:val="NormalWeb"/>
        <w:numPr>
          <w:ilvl w:val="0"/>
          <w:numId w:val="184"/>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A system where an experienced employee guides a new employee.</w:t>
      </w:r>
    </w:p>
    <w:p w:rsidR="00D33AEA" w:rsidRPr="001B7D9E" w:rsidRDefault="00D33AEA" w:rsidP="0085503E">
      <w:pPr>
        <w:pStyle w:val="NormalWeb"/>
        <w:numPr>
          <w:ilvl w:val="0"/>
          <w:numId w:val="184"/>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 xml:space="preserve">Effective </w:t>
      </w:r>
      <w:proofErr w:type="spellStart"/>
      <w:r w:rsidRPr="001B7D9E">
        <w:rPr>
          <w:rFonts w:asciiTheme="majorHAnsi" w:hAnsiTheme="majorHAnsi" w:cstheme="majorHAnsi"/>
          <w:sz w:val="20"/>
          <w:szCs w:val="20"/>
        </w:rPr>
        <w:t>onboarding</w:t>
      </w:r>
      <w:proofErr w:type="spellEnd"/>
      <w:r w:rsidRPr="001B7D9E">
        <w:rPr>
          <w:rFonts w:asciiTheme="majorHAnsi" w:hAnsiTheme="majorHAnsi" w:cstheme="majorHAnsi"/>
          <w:sz w:val="20"/>
          <w:szCs w:val="20"/>
        </w:rPr>
        <w:t xml:space="preserve"> depends on clear and coordinated communication.</w:t>
      </w:r>
    </w:p>
    <w:p w:rsidR="00D33AEA" w:rsidRPr="001B7D9E" w:rsidRDefault="00D33AEA" w:rsidP="001B7D9E">
      <w:pPr>
        <w:pStyle w:val="Heading3"/>
        <w:spacing w:before="0" w:line="240" w:lineRule="auto"/>
        <w:contextualSpacing/>
        <w:rPr>
          <w:rFonts w:cstheme="majorHAnsi"/>
          <w:sz w:val="20"/>
          <w:szCs w:val="20"/>
        </w:rPr>
      </w:pPr>
      <w:r w:rsidRPr="001B7D9E">
        <w:rPr>
          <w:rFonts w:cstheme="majorHAnsi"/>
          <w:sz w:val="20"/>
          <w:szCs w:val="20"/>
        </w:rPr>
        <w:t>Faculty Discussion Notes</w:t>
      </w:r>
    </w:p>
    <w:p w:rsidR="00D33AEA" w:rsidRPr="001B7D9E" w:rsidRDefault="00D33AEA" w:rsidP="001B7D9E">
      <w:pPr>
        <w:pStyle w:val="NormalWeb"/>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Common Mistakes</w:t>
      </w:r>
    </w:p>
    <w:p w:rsidR="00D33AEA" w:rsidRPr="001B7D9E" w:rsidRDefault="00D33AEA" w:rsidP="0085503E">
      <w:pPr>
        <w:pStyle w:val="NormalWeb"/>
        <w:numPr>
          <w:ilvl w:val="0"/>
          <w:numId w:val="185"/>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Students identify symptoms instead of the communication problem.</w:t>
      </w:r>
    </w:p>
    <w:p w:rsidR="00D33AEA" w:rsidRPr="001B7D9E" w:rsidRDefault="00D33AEA" w:rsidP="0085503E">
      <w:pPr>
        <w:pStyle w:val="NormalWeb"/>
        <w:numPr>
          <w:ilvl w:val="0"/>
          <w:numId w:val="185"/>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Recommendations are too general.</w:t>
      </w:r>
    </w:p>
    <w:p w:rsidR="00D33AEA" w:rsidRPr="001B7D9E" w:rsidRDefault="00D33AEA" w:rsidP="0085503E">
      <w:pPr>
        <w:pStyle w:val="NormalWeb"/>
        <w:numPr>
          <w:ilvl w:val="0"/>
          <w:numId w:val="185"/>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Answers are not supported by case facts.</w:t>
      </w:r>
    </w:p>
    <w:p w:rsidR="00D33AEA" w:rsidRPr="001B7D9E" w:rsidRDefault="00D33AEA" w:rsidP="0085503E">
      <w:pPr>
        <w:pStyle w:val="NormalWeb"/>
        <w:numPr>
          <w:ilvl w:val="0"/>
          <w:numId w:val="185"/>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Students blame one department instead of recognising shared responsibility.</w:t>
      </w:r>
    </w:p>
    <w:p w:rsidR="00D33AEA" w:rsidRPr="001B7D9E" w:rsidRDefault="00D33AEA" w:rsidP="001B7D9E">
      <w:pPr>
        <w:pStyle w:val="NormalWeb"/>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Discussion Points</w:t>
      </w:r>
    </w:p>
    <w:p w:rsidR="00D33AEA" w:rsidRPr="001B7D9E" w:rsidRDefault="00D33AEA" w:rsidP="0085503E">
      <w:pPr>
        <w:pStyle w:val="NormalWeb"/>
        <w:numPr>
          <w:ilvl w:val="0"/>
          <w:numId w:val="186"/>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 xml:space="preserve">Should </w:t>
      </w:r>
      <w:proofErr w:type="spellStart"/>
      <w:r w:rsidRPr="001B7D9E">
        <w:rPr>
          <w:rFonts w:asciiTheme="majorHAnsi" w:hAnsiTheme="majorHAnsi" w:cstheme="majorHAnsi"/>
          <w:sz w:val="20"/>
          <w:szCs w:val="20"/>
        </w:rPr>
        <w:t>onboarding</w:t>
      </w:r>
      <w:proofErr w:type="spellEnd"/>
      <w:r w:rsidRPr="001B7D9E">
        <w:rPr>
          <w:rFonts w:asciiTheme="majorHAnsi" w:hAnsiTheme="majorHAnsi" w:cstheme="majorHAnsi"/>
          <w:sz w:val="20"/>
          <w:szCs w:val="20"/>
        </w:rPr>
        <w:t xml:space="preserve"> be the responsibility of only HR?</w:t>
      </w:r>
    </w:p>
    <w:p w:rsidR="00D33AEA" w:rsidRPr="001B7D9E" w:rsidRDefault="00D33AEA" w:rsidP="0085503E">
      <w:pPr>
        <w:pStyle w:val="NormalWeb"/>
        <w:numPr>
          <w:ilvl w:val="0"/>
          <w:numId w:val="186"/>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 xml:space="preserve">How can technology improve employee </w:t>
      </w:r>
      <w:proofErr w:type="spellStart"/>
      <w:r w:rsidRPr="001B7D9E">
        <w:rPr>
          <w:rFonts w:asciiTheme="majorHAnsi" w:hAnsiTheme="majorHAnsi" w:cstheme="majorHAnsi"/>
          <w:sz w:val="20"/>
          <w:szCs w:val="20"/>
        </w:rPr>
        <w:t>onboarding</w:t>
      </w:r>
      <w:proofErr w:type="spellEnd"/>
      <w:r w:rsidRPr="001B7D9E">
        <w:rPr>
          <w:rFonts w:asciiTheme="majorHAnsi" w:hAnsiTheme="majorHAnsi" w:cstheme="majorHAnsi"/>
          <w:sz w:val="20"/>
          <w:szCs w:val="20"/>
        </w:rPr>
        <w:t>?</w:t>
      </w:r>
    </w:p>
    <w:p w:rsidR="00D33AEA" w:rsidRPr="001B7D9E" w:rsidRDefault="00D33AEA" w:rsidP="0085503E">
      <w:pPr>
        <w:pStyle w:val="NormalWeb"/>
        <w:numPr>
          <w:ilvl w:val="0"/>
          <w:numId w:val="186"/>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What are the risks of poor communication during the first month of employment?</w:t>
      </w:r>
    </w:p>
    <w:p w:rsidR="00D33AEA" w:rsidRPr="001B7D9E" w:rsidRDefault="00D33AEA" w:rsidP="001B7D9E">
      <w:pPr>
        <w:pStyle w:val="Heading3"/>
        <w:spacing w:before="0" w:line="240" w:lineRule="auto"/>
        <w:contextualSpacing/>
        <w:rPr>
          <w:rFonts w:cstheme="majorHAnsi"/>
          <w:sz w:val="20"/>
          <w:szCs w:val="20"/>
        </w:rPr>
      </w:pPr>
      <w:r w:rsidRPr="001B7D9E">
        <w:rPr>
          <w:rFonts w:cstheme="majorHAnsi"/>
          <w:sz w:val="20"/>
          <w:szCs w:val="20"/>
        </w:rPr>
        <w:t>Capability Assessment Rubric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99"/>
        <w:gridCol w:w="817"/>
      </w:tblGrid>
      <w:tr w:rsidR="00D33AEA" w:rsidRPr="001B7D9E" w:rsidTr="00D33AEA">
        <w:trPr>
          <w:tblHeader/>
          <w:tblCellSpacing w:w="15" w:type="dxa"/>
        </w:trPr>
        <w:tc>
          <w:tcPr>
            <w:tcW w:w="0" w:type="auto"/>
            <w:vAlign w:val="center"/>
            <w:hideMark/>
          </w:tcPr>
          <w:p w:rsidR="00D33AEA" w:rsidRPr="001B7D9E" w:rsidRDefault="00D33AEA" w:rsidP="001B7D9E">
            <w:pPr>
              <w:spacing w:line="240" w:lineRule="auto"/>
              <w:contextualSpacing/>
              <w:jc w:val="center"/>
              <w:rPr>
                <w:rFonts w:asciiTheme="majorHAnsi" w:hAnsiTheme="majorHAnsi" w:cstheme="majorHAnsi"/>
                <w:b/>
                <w:bCs/>
                <w:sz w:val="20"/>
                <w:szCs w:val="20"/>
              </w:rPr>
            </w:pPr>
            <w:proofErr w:type="spellStart"/>
            <w:r w:rsidRPr="001B7D9E">
              <w:rPr>
                <w:rFonts w:asciiTheme="majorHAnsi" w:hAnsiTheme="majorHAnsi" w:cstheme="majorHAnsi"/>
                <w:b/>
                <w:bCs/>
                <w:sz w:val="20"/>
                <w:szCs w:val="20"/>
              </w:rPr>
              <w:t>Behaviour</w:t>
            </w:r>
            <w:proofErr w:type="spellEnd"/>
          </w:p>
        </w:tc>
        <w:tc>
          <w:tcPr>
            <w:tcW w:w="0" w:type="auto"/>
            <w:vAlign w:val="center"/>
            <w:hideMark/>
          </w:tcPr>
          <w:p w:rsidR="00D33AEA" w:rsidRPr="001B7D9E" w:rsidRDefault="00D33AEA" w:rsidP="001B7D9E">
            <w:pPr>
              <w:spacing w:line="240" w:lineRule="auto"/>
              <w:contextualSpacing/>
              <w:jc w:val="center"/>
              <w:rPr>
                <w:rFonts w:asciiTheme="majorHAnsi" w:hAnsiTheme="majorHAnsi" w:cstheme="majorHAnsi"/>
                <w:b/>
                <w:bCs/>
                <w:sz w:val="20"/>
                <w:szCs w:val="20"/>
              </w:rPr>
            </w:pPr>
            <w:r w:rsidRPr="001B7D9E">
              <w:rPr>
                <w:rFonts w:asciiTheme="majorHAnsi" w:hAnsiTheme="majorHAnsi" w:cstheme="majorHAnsi"/>
                <w:b/>
                <w:bCs/>
                <w:sz w:val="20"/>
                <w:szCs w:val="20"/>
              </w:rPr>
              <w:t>Evidence</w:t>
            </w:r>
          </w:p>
        </w:tc>
      </w:tr>
      <w:tr w:rsidR="00D33AEA" w:rsidRPr="001B7D9E" w:rsidTr="00D33AEA">
        <w:trPr>
          <w:tblCellSpacing w:w="15" w:type="dxa"/>
        </w:trPr>
        <w:tc>
          <w:tcPr>
            <w:tcW w:w="0" w:type="auto"/>
            <w:vAlign w:val="center"/>
            <w:hideMark/>
          </w:tcPr>
          <w:p w:rsidR="00D33AEA" w:rsidRPr="001B7D9E" w:rsidRDefault="00D33AEA"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Identifies communication gaps</w:t>
            </w:r>
          </w:p>
        </w:tc>
        <w:tc>
          <w:tcPr>
            <w:tcW w:w="0" w:type="auto"/>
            <w:vAlign w:val="center"/>
            <w:hideMark/>
          </w:tcPr>
          <w:p w:rsidR="00D33AEA" w:rsidRPr="001B7D9E" w:rsidRDefault="00D33AEA" w:rsidP="001B7D9E">
            <w:pPr>
              <w:spacing w:line="240" w:lineRule="auto"/>
              <w:contextualSpacing/>
              <w:rPr>
                <w:rFonts w:asciiTheme="majorHAnsi" w:hAnsiTheme="majorHAnsi" w:cstheme="majorHAnsi"/>
                <w:sz w:val="20"/>
                <w:szCs w:val="20"/>
              </w:rPr>
            </w:pPr>
            <w:r w:rsidRPr="001B7D9E">
              <w:rPr>
                <w:rFonts w:ascii="Segoe UI Symbol" w:hAnsi="Segoe UI Symbol" w:cs="Segoe UI Symbol"/>
                <w:sz w:val="20"/>
                <w:szCs w:val="20"/>
              </w:rPr>
              <w:t>✓</w:t>
            </w:r>
          </w:p>
        </w:tc>
      </w:tr>
      <w:tr w:rsidR="00D33AEA" w:rsidRPr="001B7D9E" w:rsidTr="00D33AEA">
        <w:trPr>
          <w:tblCellSpacing w:w="15" w:type="dxa"/>
        </w:trPr>
        <w:tc>
          <w:tcPr>
            <w:tcW w:w="0" w:type="auto"/>
            <w:vAlign w:val="center"/>
            <w:hideMark/>
          </w:tcPr>
          <w:p w:rsidR="00D33AEA" w:rsidRPr="001B7D9E" w:rsidRDefault="00D33AEA"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 xml:space="preserve">Understands </w:t>
            </w:r>
            <w:proofErr w:type="spellStart"/>
            <w:r w:rsidRPr="001B7D9E">
              <w:rPr>
                <w:rFonts w:asciiTheme="majorHAnsi" w:hAnsiTheme="majorHAnsi" w:cstheme="majorHAnsi"/>
                <w:sz w:val="20"/>
                <w:szCs w:val="20"/>
              </w:rPr>
              <w:t>organisational</w:t>
            </w:r>
            <w:proofErr w:type="spellEnd"/>
            <w:r w:rsidRPr="001B7D9E">
              <w:rPr>
                <w:rFonts w:asciiTheme="majorHAnsi" w:hAnsiTheme="majorHAnsi" w:cstheme="majorHAnsi"/>
                <w:sz w:val="20"/>
                <w:szCs w:val="20"/>
              </w:rPr>
              <w:t xml:space="preserve"> coordination</w:t>
            </w:r>
          </w:p>
        </w:tc>
        <w:tc>
          <w:tcPr>
            <w:tcW w:w="0" w:type="auto"/>
            <w:vAlign w:val="center"/>
            <w:hideMark/>
          </w:tcPr>
          <w:p w:rsidR="00D33AEA" w:rsidRPr="001B7D9E" w:rsidRDefault="00D33AEA" w:rsidP="001B7D9E">
            <w:pPr>
              <w:spacing w:line="240" w:lineRule="auto"/>
              <w:contextualSpacing/>
              <w:rPr>
                <w:rFonts w:asciiTheme="majorHAnsi" w:hAnsiTheme="majorHAnsi" w:cstheme="majorHAnsi"/>
                <w:sz w:val="20"/>
                <w:szCs w:val="20"/>
              </w:rPr>
            </w:pPr>
            <w:r w:rsidRPr="001B7D9E">
              <w:rPr>
                <w:rFonts w:ascii="Segoe UI Symbol" w:hAnsi="Segoe UI Symbol" w:cs="Segoe UI Symbol"/>
                <w:sz w:val="20"/>
                <w:szCs w:val="20"/>
              </w:rPr>
              <w:t>✓</w:t>
            </w:r>
          </w:p>
        </w:tc>
      </w:tr>
      <w:tr w:rsidR="00D33AEA" w:rsidRPr="001B7D9E" w:rsidTr="00D33AEA">
        <w:trPr>
          <w:tblCellSpacing w:w="15" w:type="dxa"/>
        </w:trPr>
        <w:tc>
          <w:tcPr>
            <w:tcW w:w="0" w:type="auto"/>
            <w:vAlign w:val="center"/>
            <w:hideMark/>
          </w:tcPr>
          <w:p w:rsidR="00D33AEA" w:rsidRPr="001B7D9E" w:rsidRDefault="00D33AEA"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Recommends practical HR actions</w:t>
            </w:r>
          </w:p>
        </w:tc>
        <w:tc>
          <w:tcPr>
            <w:tcW w:w="0" w:type="auto"/>
            <w:vAlign w:val="center"/>
            <w:hideMark/>
          </w:tcPr>
          <w:p w:rsidR="00D33AEA" w:rsidRPr="001B7D9E" w:rsidRDefault="00D33AEA" w:rsidP="001B7D9E">
            <w:pPr>
              <w:spacing w:line="240" w:lineRule="auto"/>
              <w:contextualSpacing/>
              <w:rPr>
                <w:rFonts w:asciiTheme="majorHAnsi" w:hAnsiTheme="majorHAnsi" w:cstheme="majorHAnsi"/>
                <w:sz w:val="20"/>
                <w:szCs w:val="20"/>
              </w:rPr>
            </w:pPr>
            <w:r w:rsidRPr="001B7D9E">
              <w:rPr>
                <w:rFonts w:ascii="Segoe UI Symbol" w:hAnsi="Segoe UI Symbol" w:cs="Segoe UI Symbol"/>
                <w:sz w:val="20"/>
                <w:szCs w:val="20"/>
              </w:rPr>
              <w:t>✓</w:t>
            </w:r>
          </w:p>
        </w:tc>
      </w:tr>
      <w:tr w:rsidR="00D33AEA" w:rsidRPr="001B7D9E" w:rsidTr="00D33AEA">
        <w:trPr>
          <w:tblCellSpacing w:w="15" w:type="dxa"/>
        </w:trPr>
        <w:tc>
          <w:tcPr>
            <w:tcW w:w="0" w:type="auto"/>
            <w:vAlign w:val="center"/>
            <w:hideMark/>
          </w:tcPr>
          <w:p w:rsidR="00D33AEA" w:rsidRPr="001B7D9E" w:rsidRDefault="00D33AEA"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Supports answers using case facts</w:t>
            </w:r>
          </w:p>
        </w:tc>
        <w:tc>
          <w:tcPr>
            <w:tcW w:w="0" w:type="auto"/>
            <w:vAlign w:val="center"/>
            <w:hideMark/>
          </w:tcPr>
          <w:p w:rsidR="00D33AEA" w:rsidRPr="001B7D9E" w:rsidRDefault="00D33AEA" w:rsidP="001B7D9E">
            <w:pPr>
              <w:spacing w:line="240" w:lineRule="auto"/>
              <w:contextualSpacing/>
              <w:rPr>
                <w:rFonts w:asciiTheme="majorHAnsi" w:hAnsiTheme="majorHAnsi" w:cstheme="majorHAnsi"/>
                <w:sz w:val="20"/>
                <w:szCs w:val="20"/>
              </w:rPr>
            </w:pPr>
            <w:r w:rsidRPr="001B7D9E">
              <w:rPr>
                <w:rFonts w:ascii="Segoe UI Symbol" w:hAnsi="Segoe UI Symbol" w:cs="Segoe UI Symbol"/>
                <w:sz w:val="20"/>
                <w:szCs w:val="20"/>
              </w:rPr>
              <w:t>✓</w:t>
            </w:r>
          </w:p>
        </w:tc>
      </w:tr>
      <w:tr w:rsidR="00D33AEA" w:rsidRPr="001B7D9E" w:rsidTr="00D33AEA">
        <w:trPr>
          <w:tblCellSpacing w:w="15" w:type="dxa"/>
        </w:trPr>
        <w:tc>
          <w:tcPr>
            <w:tcW w:w="0" w:type="auto"/>
            <w:vAlign w:val="center"/>
            <w:hideMark/>
          </w:tcPr>
          <w:p w:rsidR="00D33AEA" w:rsidRPr="001B7D9E" w:rsidRDefault="00D33AEA"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Demonstrates communication capability</w:t>
            </w:r>
          </w:p>
        </w:tc>
        <w:tc>
          <w:tcPr>
            <w:tcW w:w="0" w:type="auto"/>
            <w:vAlign w:val="center"/>
            <w:hideMark/>
          </w:tcPr>
          <w:p w:rsidR="00D33AEA" w:rsidRPr="001B7D9E" w:rsidRDefault="00D33AEA" w:rsidP="001B7D9E">
            <w:pPr>
              <w:spacing w:line="240" w:lineRule="auto"/>
              <w:contextualSpacing/>
              <w:rPr>
                <w:rFonts w:asciiTheme="majorHAnsi" w:hAnsiTheme="majorHAnsi" w:cstheme="majorHAnsi"/>
                <w:sz w:val="20"/>
                <w:szCs w:val="20"/>
              </w:rPr>
            </w:pPr>
            <w:r w:rsidRPr="001B7D9E">
              <w:rPr>
                <w:rFonts w:ascii="Segoe UI Symbol" w:hAnsi="Segoe UI Symbol" w:cs="Segoe UI Symbol"/>
                <w:sz w:val="20"/>
                <w:szCs w:val="20"/>
              </w:rPr>
              <w:t>✓</w:t>
            </w:r>
          </w:p>
        </w:tc>
      </w:tr>
    </w:tbl>
    <w:p w:rsidR="00D33AEA" w:rsidRPr="001B7D9E" w:rsidRDefault="00D33AEA" w:rsidP="001B7D9E">
      <w:pPr>
        <w:pStyle w:val="Heading3"/>
        <w:spacing w:before="0" w:line="240" w:lineRule="auto"/>
        <w:contextualSpacing/>
        <w:rPr>
          <w:rFonts w:cstheme="majorHAnsi"/>
          <w:sz w:val="20"/>
          <w:szCs w:val="20"/>
        </w:rPr>
      </w:pPr>
      <w:r w:rsidRPr="001B7D9E">
        <w:rPr>
          <w:rFonts w:cstheme="majorHAnsi"/>
          <w:sz w:val="20"/>
          <w:szCs w:val="20"/>
        </w:rPr>
        <w:t>Bloom's Taxonomy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3"/>
        <w:gridCol w:w="1216"/>
      </w:tblGrid>
      <w:tr w:rsidR="00D33AEA" w:rsidRPr="001B7D9E" w:rsidTr="00D33AEA">
        <w:trPr>
          <w:tblHeader/>
          <w:tblCellSpacing w:w="15" w:type="dxa"/>
        </w:trPr>
        <w:tc>
          <w:tcPr>
            <w:tcW w:w="0" w:type="auto"/>
            <w:vAlign w:val="center"/>
            <w:hideMark/>
          </w:tcPr>
          <w:p w:rsidR="00D33AEA" w:rsidRPr="001B7D9E" w:rsidRDefault="00D33AEA" w:rsidP="001B7D9E">
            <w:pPr>
              <w:spacing w:line="240" w:lineRule="auto"/>
              <w:contextualSpacing/>
              <w:jc w:val="center"/>
              <w:rPr>
                <w:rFonts w:asciiTheme="majorHAnsi" w:hAnsiTheme="majorHAnsi" w:cstheme="majorHAnsi"/>
                <w:b/>
                <w:bCs/>
                <w:sz w:val="20"/>
                <w:szCs w:val="20"/>
              </w:rPr>
            </w:pPr>
            <w:r w:rsidRPr="001B7D9E">
              <w:rPr>
                <w:rFonts w:asciiTheme="majorHAnsi" w:hAnsiTheme="majorHAnsi" w:cstheme="majorHAnsi"/>
                <w:b/>
                <w:bCs/>
                <w:sz w:val="20"/>
                <w:szCs w:val="20"/>
              </w:rPr>
              <w:t>Question</w:t>
            </w:r>
          </w:p>
        </w:tc>
        <w:tc>
          <w:tcPr>
            <w:tcW w:w="0" w:type="auto"/>
            <w:vAlign w:val="center"/>
            <w:hideMark/>
          </w:tcPr>
          <w:p w:rsidR="00D33AEA" w:rsidRPr="001B7D9E" w:rsidRDefault="00D33AEA" w:rsidP="001B7D9E">
            <w:pPr>
              <w:spacing w:line="240" w:lineRule="auto"/>
              <w:contextualSpacing/>
              <w:jc w:val="center"/>
              <w:rPr>
                <w:rFonts w:asciiTheme="majorHAnsi" w:hAnsiTheme="majorHAnsi" w:cstheme="majorHAnsi"/>
                <w:b/>
                <w:bCs/>
                <w:sz w:val="20"/>
                <w:szCs w:val="20"/>
              </w:rPr>
            </w:pPr>
            <w:r w:rsidRPr="001B7D9E">
              <w:rPr>
                <w:rFonts w:asciiTheme="majorHAnsi" w:hAnsiTheme="majorHAnsi" w:cstheme="majorHAnsi"/>
                <w:b/>
                <w:bCs/>
                <w:sz w:val="20"/>
                <w:szCs w:val="20"/>
              </w:rPr>
              <w:t>Bloom's Level</w:t>
            </w:r>
          </w:p>
        </w:tc>
      </w:tr>
      <w:tr w:rsidR="00D33AEA" w:rsidRPr="001B7D9E" w:rsidTr="00D33AEA">
        <w:trPr>
          <w:tblCellSpacing w:w="15" w:type="dxa"/>
        </w:trPr>
        <w:tc>
          <w:tcPr>
            <w:tcW w:w="0" w:type="auto"/>
            <w:vAlign w:val="center"/>
            <w:hideMark/>
          </w:tcPr>
          <w:p w:rsidR="00D33AEA" w:rsidRPr="001B7D9E" w:rsidRDefault="00D33AEA"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Question 1</w:t>
            </w:r>
          </w:p>
        </w:tc>
        <w:tc>
          <w:tcPr>
            <w:tcW w:w="0" w:type="auto"/>
            <w:vAlign w:val="center"/>
            <w:hideMark/>
          </w:tcPr>
          <w:p w:rsidR="00D33AEA" w:rsidRPr="001B7D9E" w:rsidRDefault="00D33AEA"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Remember</w:t>
            </w:r>
          </w:p>
        </w:tc>
      </w:tr>
      <w:tr w:rsidR="00D33AEA" w:rsidRPr="001B7D9E" w:rsidTr="00D33AEA">
        <w:trPr>
          <w:tblCellSpacing w:w="15" w:type="dxa"/>
        </w:trPr>
        <w:tc>
          <w:tcPr>
            <w:tcW w:w="0" w:type="auto"/>
            <w:vAlign w:val="center"/>
            <w:hideMark/>
          </w:tcPr>
          <w:p w:rsidR="00D33AEA" w:rsidRPr="001B7D9E" w:rsidRDefault="00D33AEA"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Question 2</w:t>
            </w:r>
          </w:p>
        </w:tc>
        <w:tc>
          <w:tcPr>
            <w:tcW w:w="0" w:type="auto"/>
            <w:vAlign w:val="center"/>
            <w:hideMark/>
          </w:tcPr>
          <w:p w:rsidR="00D33AEA" w:rsidRPr="001B7D9E" w:rsidRDefault="00D33AEA"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Understand</w:t>
            </w:r>
          </w:p>
        </w:tc>
      </w:tr>
      <w:tr w:rsidR="00D33AEA" w:rsidRPr="001B7D9E" w:rsidTr="00D33AEA">
        <w:trPr>
          <w:tblCellSpacing w:w="15" w:type="dxa"/>
        </w:trPr>
        <w:tc>
          <w:tcPr>
            <w:tcW w:w="0" w:type="auto"/>
            <w:vAlign w:val="center"/>
            <w:hideMark/>
          </w:tcPr>
          <w:p w:rsidR="00D33AEA" w:rsidRPr="001B7D9E" w:rsidRDefault="00D33AEA"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Question 3</w:t>
            </w:r>
          </w:p>
        </w:tc>
        <w:tc>
          <w:tcPr>
            <w:tcW w:w="0" w:type="auto"/>
            <w:vAlign w:val="center"/>
            <w:hideMark/>
          </w:tcPr>
          <w:p w:rsidR="00D33AEA" w:rsidRPr="001B7D9E" w:rsidRDefault="00D33AEA"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Understand</w:t>
            </w:r>
          </w:p>
        </w:tc>
      </w:tr>
    </w:tbl>
    <w:p w:rsidR="00D33AEA" w:rsidRPr="001B7D9E" w:rsidRDefault="00D33AEA" w:rsidP="001B7D9E">
      <w:pPr>
        <w:pStyle w:val="Heading3"/>
        <w:spacing w:before="0" w:line="240" w:lineRule="auto"/>
        <w:contextualSpacing/>
        <w:rPr>
          <w:rFonts w:cstheme="majorHAnsi"/>
          <w:sz w:val="20"/>
          <w:szCs w:val="20"/>
        </w:rPr>
      </w:pPr>
      <w:r w:rsidRPr="001B7D9E">
        <w:rPr>
          <w:rFonts w:cstheme="majorHAnsi"/>
          <w:sz w:val="20"/>
          <w:szCs w:val="20"/>
        </w:rPr>
        <w:t>Key Learning Points</w:t>
      </w:r>
    </w:p>
    <w:p w:rsidR="00D33AEA" w:rsidRPr="001B7D9E" w:rsidRDefault="00D33AEA" w:rsidP="0085503E">
      <w:pPr>
        <w:pStyle w:val="NormalWeb"/>
        <w:numPr>
          <w:ilvl w:val="0"/>
          <w:numId w:val="187"/>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 xml:space="preserve">Communication is the foundation of effective </w:t>
      </w:r>
      <w:proofErr w:type="spellStart"/>
      <w:r w:rsidRPr="001B7D9E">
        <w:rPr>
          <w:rFonts w:asciiTheme="majorHAnsi" w:hAnsiTheme="majorHAnsi" w:cstheme="majorHAnsi"/>
          <w:sz w:val="20"/>
          <w:szCs w:val="20"/>
        </w:rPr>
        <w:t>onboarding</w:t>
      </w:r>
      <w:proofErr w:type="spellEnd"/>
      <w:r w:rsidRPr="001B7D9E">
        <w:rPr>
          <w:rFonts w:asciiTheme="majorHAnsi" w:hAnsiTheme="majorHAnsi" w:cstheme="majorHAnsi"/>
          <w:sz w:val="20"/>
          <w:szCs w:val="20"/>
        </w:rPr>
        <w:t>.</w:t>
      </w:r>
    </w:p>
    <w:p w:rsidR="00D33AEA" w:rsidRPr="001B7D9E" w:rsidRDefault="00D33AEA" w:rsidP="0085503E">
      <w:pPr>
        <w:pStyle w:val="NormalWeb"/>
        <w:numPr>
          <w:ilvl w:val="0"/>
          <w:numId w:val="187"/>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HR and line managers share responsibility for employee integration.</w:t>
      </w:r>
    </w:p>
    <w:p w:rsidR="00D33AEA" w:rsidRPr="001B7D9E" w:rsidRDefault="00D33AEA" w:rsidP="0085503E">
      <w:pPr>
        <w:pStyle w:val="NormalWeb"/>
        <w:numPr>
          <w:ilvl w:val="0"/>
          <w:numId w:val="187"/>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Clear reporting relationships reduce confusion.</w:t>
      </w:r>
    </w:p>
    <w:p w:rsidR="00D33AEA" w:rsidRPr="001B7D9E" w:rsidRDefault="00D33AEA" w:rsidP="0085503E">
      <w:pPr>
        <w:pStyle w:val="NormalWeb"/>
        <w:numPr>
          <w:ilvl w:val="0"/>
          <w:numId w:val="187"/>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 xml:space="preserve">Proper </w:t>
      </w:r>
      <w:proofErr w:type="spellStart"/>
      <w:r w:rsidRPr="001B7D9E">
        <w:rPr>
          <w:rFonts w:asciiTheme="majorHAnsi" w:hAnsiTheme="majorHAnsi" w:cstheme="majorHAnsi"/>
          <w:sz w:val="20"/>
          <w:szCs w:val="20"/>
        </w:rPr>
        <w:t>onboarding</w:t>
      </w:r>
      <w:proofErr w:type="spellEnd"/>
      <w:r w:rsidRPr="001B7D9E">
        <w:rPr>
          <w:rFonts w:asciiTheme="majorHAnsi" w:hAnsiTheme="majorHAnsi" w:cstheme="majorHAnsi"/>
          <w:sz w:val="20"/>
          <w:szCs w:val="20"/>
        </w:rPr>
        <w:t xml:space="preserve"> improves productivity and safety.</w:t>
      </w:r>
    </w:p>
    <w:p w:rsidR="00D33AEA" w:rsidRPr="001B7D9E" w:rsidRDefault="00D33AEA" w:rsidP="0085503E">
      <w:pPr>
        <w:pStyle w:val="NormalWeb"/>
        <w:numPr>
          <w:ilvl w:val="0"/>
          <w:numId w:val="187"/>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Organised communication creates a positive employee experience.</w:t>
      </w:r>
    </w:p>
    <w:p w:rsidR="00D33AEA" w:rsidRPr="001B7D9E" w:rsidRDefault="00D33AEA" w:rsidP="001B7D9E">
      <w:pPr>
        <w:pStyle w:val="Heading3"/>
        <w:spacing w:before="0" w:line="240" w:lineRule="auto"/>
        <w:contextualSpacing/>
        <w:rPr>
          <w:rFonts w:cstheme="majorHAnsi"/>
          <w:sz w:val="20"/>
          <w:szCs w:val="20"/>
        </w:rPr>
      </w:pPr>
      <w:r w:rsidRPr="001B7D9E">
        <w:rPr>
          <w:rFonts w:cstheme="majorHAnsi"/>
          <w:sz w:val="20"/>
          <w:szCs w:val="20"/>
        </w:rPr>
        <w:lastRenderedPageBreak/>
        <w:t>Student Reflection</w:t>
      </w:r>
    </w:p>
    <w:p w:rsidR="00D33AEA" w:rsidRPr="001B7D9E" w:rsidRDefault="00D33AEA" w:rsidP="0085503E">
      <w:pPr>
        <w:pStyle w:val="NormalWeb"/>
        <w:numPr>
          <w:ilvl w:val="0"/>
          <w:numId w:val="188"/>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If you were one of the trainees, what additional information would you expect on your first day?</w:t>
      </w:r>
    </w:p>
    <w:p w:rsidR="00D33AEA" w:rsidRPr="001B7D9E" w:rsidRDefault="00D33AEA" w:rsidP="0085503E">
      <w:pPr>
        <w:pStyle w:val="NormalWeb"/>
        <w:numPr>
          <w:ilvl w:val="0"/>
          <w:numId w:val="188"/>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 xml:space="preserve">What communication tool would you introduce to improve </w:t>
      </w:r>
      <w:proofErr w:type="spellStart"/>
      <w:r w:rsidRPr="001B7D9E">
        <w:rPr>
          <w:rFonts w:asciiTheme="majorHAnsi" w:hAnsiTheme="majorHAnsi" w:cstheme="majorHAnsi"/>
          <w:sz w:val="20"/>
          <w:szCs w:val="20"/>
        </w:rPr>
        <w:t>onboarding</w:t>
      </w:r>
      <w:proofErr w:type="spellEnd"/>
      <w:r w:rsidRPr="001B7D9E">
        <w:rPr>
          <w:rFonts w:asciiTheme="majorHAnsi" w:hAnsiTheme="majorHAnsi" w:cstheme="majorHAnsi"/>
          <w:sz w:val="20"/>
          <w:szCs w:val="20"/>
        </w:rPr>
        <w:t>?</w:t>
      </w:r>
    </w:p>
    <w:p w:rsidR="00D33AEA" w:rsidRPr="001B7D9E" w:rsidRDefault="00D33AEA" w:rsidP="0085503E">
      <w:pPr>
        <w:pStyle w:val="NormalWeb"/>
        <w:numPr>
          <w:ilvl w:val="0"/>
          <w:numId w:val="188"/>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 xml:space="preserve">How can HR measure whether </w:t>
      </w:r>
      <w:proofErr w:type="spellStart"/>
      <w:r w:rsidRPr="001B7D9E">
        <w:rPr>
          <w:rFonts w:asciiTheme="majorHAnsi" w:hAnsiTheme="majorHAnsi" w:cstheme="majorHAnsi"/>
          <w:sz w:val="20"/>
          <w:szCs w:val="20"/>
        </w:rPr>
        <w:t>onboarding</w:t>
      </w:r>
      <w:proofErr w:type="spellEnd"/>
      <w:r w:rsidRPr="001B7D9E">
        <w:rPr>
          <w:rFonts w:asciiTheme="majorHAnsi" w:hAnsiTheme="majorHAnsi" w:cstheme="majorHAnsi"/>
          <w:sz w:val="20"/>
          <w:szCs w:val="20"/>
        </w:rPr>
        <w:t xml:space="preserve"> has been successful?</w:t>
      </w:r>
    </w:p>
    <w:p w:rsidR="003F1423" w:rsidRPr="001B7D9E" w:rsidRDefault="003F1423" w:rsidP="001B7D9E">
      <w:pPr>
        <w:contextualSpacing/>
        <w:rPr>
          <w:rFonts w:asciiTheme="majorHAnsi" w:hAnsiTheme="majorHAnsi" w:cstheme="majorHAnsi"/>
          <w:sz w:val="20"/>
          <w:szCs w:val="20"/>
        </w:rPr>
      </w:pPr>
      <w:r w:rsidRPr="001B7D9E">
        <w:rPr>
          <w:rFonts w:asciiTheme="majorHAnsi" w:hAnsiTheme="majorHAnsi" w:cstheme="majorHAnsi"/>
          <w:sz w:val="20"/>
          <w:szCs w:val="20"/>
        </w:rPr>
        <w:br w:type="page"/>
      </w:r>
    </w:p>
    <w:p w:rsidR="003F1423" w:rsidRPr="001B7D9E" w:rsidRDefault="003F1423" w:rsidP="001B7D9E">
      <w:pPr>
        <w:pStyle w:val="Heading1"/>
        <w:contextualSpacing/>
        <w:rPr>
          <w:rFonts w:cstheme="majorHAnsi"/>
          <w:sz w:val="20"/>
          <w:szCs w:val="20"/>
        </w:rPr>
      </w:pPr>
      <w:r w:rsidRPr="001B7D9E">
        <w:rPr>
          <w:rFonts w:cstheme="majorHAnsi"/>
          <w:sz w:val="20"/>
          <w:szCs w:val="20"/>
        </w:rPr>
        <w:lastRenderedPageBreak/>
        <w:t>CASE F-BA-002</w:t>
      </w:r>
    </w:p>
    <w:p w:rsidR="003F1423" w:rsidRPr="001B7D9E" w:rsidRDefault="003F1423" w:rsidP="001B7D9E">
      <w:pPr>
        <w:pStyle w:val="Heading2"/>
        <w:contextualSpacing/>
        <w:rPr>
          <w:rFonts w:cstheme="majorHAnsi"/>
          <w:sz w:val="20"/>
          <w:szCs w:val="20"/>
        </w:rPr>
      </w:pPr>
      <w:r w:rsidRPr="001B7D9E">
        <w:rPr>
          <w:rFonts w:cstheme="majorHAnsi"/>
          <w:sz w:val="20"/>
          <w:szCs w:val="20"/>
        </w:rPr>
        <w:t>Foundation Cases</w:t>
      </w:r>
    </w:p>
    <w:p w:rsidR="003F1423" w:rsidRPr="001B7D9E" w:rsidRDefault="003F1423" w:rsidP="001B7D9E">
      <w:pPr>
        <w:pStyle w:val="NormalWeb"/>
        <w:contextualSpacing/>
        <w:rPr>
          <w:rFonts w:asciiTheme="majorHAnsi" w:hAnsiTheme="majorHAnsi" w:cstheme="majorHAnsi"/>
          <w:sz w:val="20"/>
          <w:szCs w:val="20"/>
        </w:rPr>
      </w:pPr>
      <w:r w:rsidRPr="001B7D9E">
        <w:rPr>
          <w:rStyle w:val="Strong"/>
          <w:rFonts w:asciiTheme="majorHAnsi" w:hAnsiTheme="majorHAnsi" w:cstheme="majorHAnsi"/>
          <w:sz w:val="20"/>
          <w:szCs w:val="20"/>
        </w:rPr>
        <w:t>Subject – Finance</w:t>
      </w:r>
    </w:p>
    <w:p w:rsidR="003F1423" w:rsidRPr="001B7D9E" w:rsidRDefault="003F1423" w:rsidP="001B7D9E">
      <w:pPr>
        <w:pStyle w:val="NormalWeb"/>
        <w:contextualSpacing/>
        <w:rPr>
          <w:rFonts w:asciiTheme="majorHAnsi" w:hAnsiTheme="majorHAnsi" w:cstheme="majorHAnsi"/>
          <w:sz w:val="20"/>
          <w:szCs w:val="20"/>
        </w:rPr>
      </w:pPr>
      <w:r w:rsidRPr="001B7D9E">
        <w:rPr>
          <w:rStyle w:val="Strong"/>
          <w:rFonts w:asciiTheme="majorHAnsi" w:hAnsiTheme="majorHAnsi" w:cstheme="majorHAnsi"/>
          <w:sz w:val="20"/>
          <w:szCs w:val="20"/>
        </w:rPr>
        <w:t>Capability Category – Professional Capabilities</w:t>
      </w:r>
    </w:p>
    <w:p w:rsidR="003F1423" w:rsidRPr="001B7D9E" w:rsidRDefault="003F1423" w:rsidP="001B7D9E">
      <w:pPr>
        <w:pStyle w:val="NormalWeb"/>
        <w:contextualSpacing/>
        <w:rPr>
          <w:rFonts w:asciiTheme="majorHAnsi" w:hAnsiTheme="majorHAnsi" w:cstheme="majorHAnsi"/>
          <w:sz w:val="20"/>
          <w:szCs w:val="20"/>
        </w:rPr>
      </w:pPr>
      <w:r w:rsidRPr="001B7D9E">
        <w:rPr>
          <w:rStyle w:val="Strong"/>
          <w:rFonts w:asciiTheme="majorHAnsi" w:hAnsiTheme="majorHAnsi" w:cstheme="majorHAnsi"/>
          <w:sz w:val="20"/>
          <w:szCs w:val="20"/>
        </w:rPr>
        <w:t>Capability: Business Acumen</w:t>
      </w:r>
    </w:p>
    <w:p w:rsidR="003F1423" w:rsidRPr="001B7D9E" w:rsidRDefault="003F1423" w:rsidP="001B7D9E">
      <w:pPr>
        <w:pStyle w:val="NormalWeb"/>
        <w:contextualSpacing/>
        <w:rPr>
          <w:rFonts w:asciiTheme="majorHAnsi" w:hAnsiTheme="majorHAnsi" w:cstheme="majorHAnsi"/>
          <w:sz w:val="20"/>
          <w:szCs w:val="20"/>
        </w:rPr>
      </w:pPr>
      <w:r w:rsidRPr="001B7D9E">
        <w:rPr>
          <w:rStyle w:val="Strong"/>
          <w:rFonts w:asciiTheme="majorHAnsi" w:hAnsiTheme="majorHAnsi" w:cstheme="majorHAnsi"/>
          <w:sz w:val="20"/>
          <w:szCs w:val="20"/>
        </w:rPr>
        <w:t>Topic: Increasing Sales but Poor Cash Availability</w:t>
      </w:r>
    </w:p>
    <w:p w:rsidR="003F1423" w:rsidRPr="001B7D9E" w:rsidRDefault="003F1423" w:rsidP="001B7D9E">
      <w:pPr>
        <w:pStyle w:val="NormalWeb"/>
        <w:contextualSpacing/>
        <w:rPr>
          <w:rFonts w:asciiTheme="majorHAnsi" w:hAnsiTheme="majorHAnsi" w:cstheme="majorHAnsi"/>
          <w:sz w:val="20"/>
          <w:szCs w:val="20"/>
        </w:rPr>
      </w:pPr>
      <w:r w:rsidRPr="001B7D9E">
        <w:rPr>
          <w:rStyle w:val="Strong"/>
          <w:rFonts w:asciiTheme="majorHAnsi" w:hAnsiTheme="majorHAnsi" w:cstheme="majorHAnsi"/>
          <w:sz w:val="20"/>
          <w:szCs w:val="20"/>
        </w:rPr>
        <w:t>Difficulty Level:</w:t>
      </w:r>
      <w:r w:rsidRPr="001B7D9E">
        <w:rPr>
          <w:rFonts w:asciiTheme="majorHAnsi" w:hAnsiTheme="majorHAnsi" w:cstheme="majorHAnsi"/>
          <w:sz w:val="20"/>
          <w:szCs w:val="20"/>
        </w:rPr>
        <w:t xml:space="preserve"> 1</w:t>
      </w:r>
    </w:p>
    <w:p w:rsidR="003F1423" w:rsidRPr="001B7D9E" w:rsidRDefault="003F1423" w:rsidP="001B7D9E">
      <w:pPr>
        <w:pStyle w:val="NormalWeb"/>
        <w:contextualSpacing/>
        <w:rPr>
          <w:rFonts w:asciiTheme="majorHAnsi" w:hAnsiTheme="majorHAnsi" w:cstheme="majorHAnsi"/>
          <w:sz w:val="20"/>
          <w:szCs w:val="20"/>
        </w:rPr>
      </w:pPr>
      <w:r w:rsidRPr="001B7D9E">
        <w:rPr>
          <w:rStyle w:val="Strong"/>
          <w:rFonts w:asciiTheme="majorHAnsi" w:hAnsiTheme="majorHAnsi" w:cstheme="majorHAnsi"/>
          <w:sz w:val="20"/>
          <w:szCs w:val="20"/>
        </w:rPr>
        <w:t>Bloom's Taxonomy:</w:t>
      </w:r>
      <w:r w:rsidRPr="001B7D9E">
        <w:rPr>
          <w:rFonts w:asciiTheme="majorHAnsi" w:hAnsiTheme="majorHAnsi" w:cstheme="majorHAnsi"/>
          <w:sz w:val="20"/>
          <w:szCs w:val="20"/>
        </w:rPr>
        <w:t xml:space="preserve"> Remember, Understand</w:t>
      </w:r>
    </w:p>
    <w:p w:rsidR="003F1423" w:rsidRPr="001B7D9E" w:rsidRDefault="003F1423" w:rsidP="001B7D9E">
      <w:pPr>
        <w:pStyle w:val="NormalWeb"/>
        <w:contextualSpacing/>
        <w:rPr>
          <w:rFonts w:asciiTheme="majorHAnsi" w:hAnsiTheme="majorHAnsi" w:cstheme="majorHAnsi"/>
          <w:sz w:val="20"/>
          <w:szCs w:val="20"/>
        </w:rPr>
      </w:pPr>
      <w:r w:rsidRPr="001B7D9E">
        <w:rPr>
          <w:rStyle w:val="Strong"/>
          <w:rFonts w:asciiTheme="majorHAnsi" w:hAnsiTheme="majorHAnsi" w:cstheme="majorHAnsi"/>
          <w:sz w:val="20"/>
          <w:szCs w:val="20"/>
        </w:rPr>
        <w:t>Reading Time:</w:t>
      </w:r>
      <w:r w:rsidRPr="001B7D9E">
        <w:rPr>
          <w:rFonts w:asciiTheme="majorHAnsi" w:hAnsiTheme="majorHAnsi" w:cstheme="majorHAnsi"/>
          <w:sz w:val="20"/>
          <w:szCs w:val="20"/>
        </w:rPr>
        <w:t xml:space="preserve"> 8 Minutes</w:t>
      </w:r>
    </w:p>
    <w:p w:rsidR="003F1423" w:rsidRPr="001B7D9E" w:rsidRDefault="003F1423" w:rsidP="001B7D9E">
      <w:pPr>
        <w:pStyle w:val="NormalWeb"/>
        <w:contextualSpacing/>
        <w:rPr>
          <w:rFonts w:asciiTheme="majorHAnsi" w:hAnsiTheme="majorHAnsi" w:cstheme="majorHAnsi"/>
          <w:sz w:val="20"/>
          <w:szCs w:val="20"/>
        </w:rPr>
      </w:pPr>
      <w:r w:rsidRPr="001B7D9E">
        <w:rPr>
          <w:rStyle w:val="Strong"/>
          <w:rFonts w:asciiTheme="majorHAnsi" w:hAnsiTheme="majorHAnsi" w:cstheme="majorHAnsi"/>
          <w:sz w:val="20"/>
          <w:szCs w:val="20"/>
        </w:rPr>
        <w:t>Answer Writing Time:</w:t>
      </w:r>
      <w:r w:rsidRPr="001B7D9E">
        <w:rPr>
          <w:rFonts w:asciiTheme="majorHAnsi" w:hAnsiTheme="majorHAnsi" w:cstheme="majorHAnsi"/>
          <w:sz w:val="20"/>
          <w:szCs w:val="20"/>
        </w:rPr>
        <w:t xml:space="preserve"> 12 Minutes</w:t>
      </w:r>
    </w:p>
    <w:p w:rsidR="003F1423" w:rsidRPr="001B7D9E" w:rsidRDefault="003F1423" w:rsidP="001B7D9E">
      <w:pPr>
        <w:pStyle w:val="NormalWeb"/>
        <w:contextualSpacing/>
        <w:rPr>
          <w:rFonts w:asciiTheme="majorHAnsi" w:hAnsiTheme="majorHAnsi" w:cstheme="majorHAnsi"/>
          <w:sz w:val="20"/>
          <w:szCs w:val="20"/>
        </w:rPr>
      </w:pPr>
      <w:r w:rsidRPr="001B7D9E">
        <w:rPr>
          <w:rStyle w:val="Strong"/>
          <w:rFonts w:asciiTheme="majorHAnsi" w:hAnsiTheme="majorHAnsi" w:cstheme="majorHAnsi"/>
          <w:sz w:val="20"/>
          <w:szCs w:val="20"/>
        </w:rPr>
        <w:t>Rapid Fire:</w:t>
      </w:r>
      <w:r w:rsidRPr="001B7D9E">
        <w:rPr>
          <w:rFonts w:asciiTheme="majorHAnsi" w:hAnsiTheme="majorHAnsi" w:cstheme="majorHAnsi"/>
          <w:sz w:val="20"/>
          <w:szCs w:val="20"/>
        </w:rPr>
        <w:t xml:space="preserve"> 8 Minutes</w:t>
      </w:r>
    </w:p>
    <w:p w:rsidR="003F1423" w:rsidRPr="001B7D9E" w:rsidRDefault="003F1423" w:rsidP="001B7D9E">
      <w:pPr>
        <w:pStyle w:val="NormalWeb"/>
        <w:contextualSpacing/>
        <w:rPr>
          <w:rFonts w:asciiTheme="majorHAnsi" w:hAnsiTheme="majorHAnsi" w:cstheme="majorHAnsi"/>
          <w:sz w:val="20"/>
          <w:szCs w:val="20"/>
        </w:rPr>
      </w:pPr>
      <w:r w:rsidRPr="001B7D9E">
        <w:rPr>
          <w:rStyle w:val="Strong"/>
          <w:rFonts w:asciiTheme="majorHAnsi" w:hAnsiTheme="majorHAnsi" w:cstheme="majorHAnsi"/>
          <w:sz w:val="20"/>
          <w:szCs w:val="20"/>
        </w:rPr>
        <w:t>Total Marks:</w:t>
      </w:r>
      <w:r w:rsidRPr="001B7D9E">
        <w:rPr>
          <w:rFonts w:asciiTheme="majorHAnsi" w:hAnsiTheme="majorHAnsi" w:cstheme="majorHAnsi"/>
          <w:sz w:val="20"/>
          <w:szCs w:val="20"/>
        </w:rPr>
        <w:t xml:space="preserve"> 10 (Written – 7 | Rapid Fire – 3)</w:t>
      </w:r>
    </w:p>
    <w:p w:rsidR="003F1423" w:rsidRPr="001B7D9E" w:rsidRDefault="003F1423" w:rsidP="001B7D9E">
      <w:pPr>
        <w:pStyle w:val="NormalWeb"/>
        <w:contextualSpacing/>
        <w:rPr>
          <w:rFonts w:asciiTheme="majorHAnsi" w:hAnsiTheme="majorHAnsi" w:cstheme="majorHAnsi"/>
          <w:sz w:val="20"/>
          <w:szCs w:val="20"/>
        </w:rPr>
      </w:pPr>
      <w:r w:rsidRPr="001B7D9E">
        <w:rPr>
          <w:rFonts w:asciiTheme="majorHAnsi" w:hAnsiTheme="majorHAnsi" w:cstheme="majorHAnsi"/>
          <w:sz w:val="20"/>
          <w:szCs w:val="20"/>
        </w:rPr>
        <w:t xml:space="preserve">Shree Plastics </w:t>
      </w:r>
      <w:proofErr w:type="spellStart"/>
      <w:r w:rsidRPr="001B7D9E">
        <w:rPr>
          <w:rFonts w:asciiTheme="majorHAnsi" w:hAnsiTheme="majorHAnsi" w:cstheme="majorHAnsi"/>
          <w:sz w:val="20"/>
          <w:szCs w:val="20"/>
        </w:rPr>
        <w:t>Pvt.</w:t>
      </w:r>
      <w:proofErr w:type="spellEnd"/>
      <w:r w:rsidRPr="001B7D9E">
        <w:rPr>
          <w:rFonts w:asciiTheme="majorHAnsi" w:hAnsiTheme="majorHAnsi" w:cstheme="majorHAnsi"/>
          <w:sz w:val="20"/>
          <w:szCs w:val="20"/>
        </w:rPr>
        <w:t xml:space="preserve"> Ltd., located in Indore, manufactures plastic storage containers and household products. The company supplies its products to wholesalers, supermarkets and retail distributors across Madhya Pradesh.</w:t>
      </w:r>
    </w:p>
    <w:p w:rsidR="003F1423" w:rsidRPr="001B7D9E" w:rsidRDefault="003F1423" w:rsidP="001B7D9E">
      <w:pPr>
        <w:pStyle w:val="NormalWeb"/>
        <w:contextualSpacing/>
        <w:rPr>
          <w:rFonts w:asciiTheme="majorHAnsi" w:hAnsiTheme="majorHAnsi" w:cstheme="majorHAnsi"/>
          <w:sz w:val="20"/>
          <w:szCs w:val="20"/>
        </w:rPr>
      </w:pPr>
      <w:r w:rsidRPr="001B7D9E">
        <w:rPr>
          <w:rFonts w:asciiTheme="majorHAnsi" w:hAnsiTheme="majorHAnsi" w:cstheme="majorHAnsi"/>
          <w:sz w:val="20"/>
          <w:szCs w:val="20"/>
        </w:rPr>
        <w:t xml:space="preserve">During the last financial year, the company achieved a </w:t>
      </w:r>
      <w:r w:rsidRPr="001B7D9E">
        <w:rPr>
          <w:rStyle w:val="Strong"/>
          <w:rFonts w:asciiTheme="majorHAnsi" w:hAnsiTheme="majorHAnsi" w:cstheme="majorHAnsi"/>
          <w:sz w:val="20"/>
          <w:szCs w:val="20"/>
        </w:rPr>
        <w:t>20% increase in sales</w:t>
      </w:r>
      <w:r w:rsidRPr="001B7D9E">
        <w:rPr>
          <w:rFonts w:asciiTheme="majorHAnsi" w:hAnsiTheme="majorHAnsi" w:cstheme="majorHAnsi"/>
          <w:sz w:val="20"/>
          <w:szCs w:val="20"/>
        </w:rPr>
        <w:t>, and management was pleased with the business growth. However, despite the higher sales, the Finance Manager informed the Managing Director that the company was facing a shortage of cash for day-to-day operations.</w:t>
      </w:r>
    </w:p>
    <w:p w:rsidR="003F1423" w:rsidRPr="001B7D9E" w:rsidRDefault="003F1423" w:rsidP="001B7D9E">
      <w:pPr>
        <w:pStyle w:val="NormalWeb"/>
        <w:contextualSpacing/>
        <w:rPr>
          <w:rFonts w:asciiTheme="majorHAnsi" w:hAnsiTheme="majorHAnsi" w:cstheme="majorHAnsi"/>
          <w:sz w:val="20"/>
          <w:szCs w:val="20"/>
        </w:rPr>
      </w:pPr>
      <w:r w:rsidRPr="001B7D9E">
        <w:rPr>
          <w:rFonts w:asciiTheme="majorHAnsi" w:hAnsiTheme="majorHAnsi" w:cstheme="majorHAnsi"/>
          <w:sz w:val="20"/>
          <w:szCs w:val="20"/>
        </w:rPr>
        <w:t>A review meeting was organised to understand the situation.</w:t>
      </w:r>
    </w:p>
    <w:p w:rsidR="003F1423" w:rsidRPr="001B7D9E" w:rsidRDefault="003F1423" w:rsidP="001B7D9E">
      <w:pPr>
        <w:pStyle w:val="NormalWeb"/>
        <w:contextualSpacing/>
        <w:rPr>
          <w:rFonts w:asciiTheme="majorHAnsi" w:hAnsiTheme="majorHAnsi" w:cstheme="majorHAnsi"/>
          <w:sz w:val="20"/>
          <w:szCs w:val="20"/>
        </w:rPr>
      </w:pPr>
      <w:r w:rsidRPr="001B7D9E">
        <w:rPr>
          <w:rFonts w:asciiTheme="majorHAnsi" w:hAnsiTheme="majorHAnsi" w:cstheme="majorHAnsi"/>
          <w:sz w:val="20"/>
          <w:szCs w:val="20"/>
        </w:rPr>
        <w:t>The Finance Manager presented the following information:</w:t>
      </w:r>
    </w:p>
    <w:p w:rsidR="003F1423" w:rsidRPr="001B7D9E" w:rsidRDefault="003F1423" w:rsidP="0085503E">
      <w:pPr>
        <w:pStyle w:val="NormalWeb"/>
        <w:numPr>
          <w:ilvl w:val="0"/>
          <w:numId w:val="239"/>
        </w:numPr>
        <w:contextualSpacing/>
        <w:rPr>
          <w:rFonts w:asciiTheme="majorHAnsi" w:hAnsiTheme="majorHAnsi" w:cstheme="majorHAnsi"/>
          <w:sz w:val="20"/>
          <w:szCs w:val="20"/>
        </w:rPr>
      </w:pPr>
      <w:r w:rsidRPr="001B7D9E">
        <w:rPr>
          <w:rFonts w:asciiTheme="majorHAnsi" w:hAnsiTheme="majorHAnsi" w:cstheme="majorHAnsi"/>
          <w:sz w:val="20"/>
          <w:szCs w:val="20"/>
        </w:rPr>
        <w:t xml:space="preserve">Customers who earlier paid within </w:t>
      </w:r>
      <w:r w:rsidRPr="001B7D9E">
        <w:rPr>
          <w:rStyle w:val="Strong"/>
          <w:rFonts w:asciiTheme="majorHAnsi" w:hAnsiTheme="majorHAnsi" w:cstheme="majorHAnsi"/>
          <w:sz w:val="20"/>
          <w:szCs w:val="20"/>
        </w:rPr>
        <w:t>30 days</w:t>
      </w:r>
      <w:r w:rsidRPr="001B7D9E">
        <w:rPr>
          <w:rFonts w:asciiTheme="majorHAnsi" w:hAnsiTheme="majorHAnsi" w:cstheme="majorHAnsi"/>
          <w:sz w:val="20"/>
          <w:szCs w:val="20"/>
        </w:rPr>
        <w:t xml:space="preserve"> are now taking </w:t>
      </w:r>
      <w:r w:rsidRPr="001B7D9E">
        <w:rPr>
          <w:rStyle w:val="Strong"/>
          <w:rFonts w:asciiTheme="majorHAnsi" w:hAnsiTheme="majorHAnsi" w:cstheme="majorHAnsi"/>
          <w:sz w:val="20"/>
          <w:szCs w:val="20"/>
        </w:rPr>
        <w:t>75 days</w:t>
      </w:r>
      <w:r w:rsidRPr="001B7D9E">
        <w:rPr>
          <w:rFonts w:asciiTheme="majorHAnsi" w:hAnsiTheme="majorHAnsi" w:cstheme="majorHAnsi"/>
          <w:sz w:val="20"/>
          <w:szCs w:val="20"/>
        </w:rPr>
        <w:t xml:space="preserve"> to make payments.</w:t>
      </w:r>
    </w:p>
    <w:p w:rsidR="003F1423" w:rsidRPr="001B7D9E" w:rsidRDefault="003F1423" w:rsidP="0085503E">
      <w:pPr>
        <w:pStyle w:val="NormalWeb"/>
        <w:numPr>
          <w:ilvl w:val="0"/>
          <w:numId w:val="239"/>
        </w:numPr>
        <w:contextualSpacing/>
        <w:rPr>
          <w:rFonts w:asciiTheme="majorHAnsi" w:hAnsiTheme="majorHAnsi" w:cstheme="majorHAnsi"/>
          <w:sz w:val="20"/>
          <w:szCs w:val="20"/>
        </w:rPr>
      </w:pPr>
      <w:r w:rsidRPr="001B7D9E">
        <w:rPr>
          <w:rFonts w:asciiTheme="majorHAnsi" w:hAnsiTheme="majorHAnsi" w:cstheme="majorHAnsi"/>
          <w:sz w:val="20"/>
          <w:szCs w:val="20"/>
        </w:rPr>
        <w:t>Inventory of finished goods has increased because the Production Department wants to avoid stock shortages.</w:t>
      </w:r>
    </w:p>
    <w:p w:rsidR="003F1423" w:rsidRPr="001B7D9E" w:rsidRDefault="003F1423" w:rsidP="0085503E">
      <w:pPr>
        <w:pStyle w:val="NormalWeb"/>
        <w:numPr>
          <w:ilvl w:val="0"/>
          <w:numId w:val="239"/>
        </w:numPr>
        <w:contextualSpacing/>
        <w:rPr>
          <w:rFonts w:asciiTheme="majorHAnsi" w:hAnsiTheme="majorHAnsi" w:cstheme="majorHAnsi"/>
          <w:sz w:val="20"/>
          <w:szCs w:val="20"/>
        </w:rPr>
      </w:pPr>
      <w:r w:rsidRPr="001B7D9E">
        <w:rPr>
          <w:rFonts w:asciiTheme="majorHAnsi" w:hAnsiTheme="majorHAnsi" w:cstheme="majorHAnsi"/>
          <w:sz w:val="20"/>
          <w:szCs w:val="20"/>
        </w:rPr>
        <w:t xml:space="preserve">Suppliers have reduced the credit period from </w:t>
      </w:r>
      <w:r w:rsidRPr="001B7D9E">
        <w:rPr>
          <w:rStyle w:val="Strong"/>
          <w:rFonts w:asciiTheme="majorHAnsi" w:hAnsiTheme="majorHAnsi" w:cstheme="majorHAnsi"/>
          <w:sz w:val="20"/>
          <w:szCs w:val="20"/>
        </w:rPr>
        <w:t>45 days to 20 days</w:t>
      </w:r>
      <w:r w:rsidRPr="001B7D9E">
        <w:rPr>
          <w:rFonts w:asciiTheme="majorHAnsi" w:hAnsiTheme="majorHAnsi" w:cstheme="majorHAnsi"/>
          <w:sz w:val="20"/>
          <w:szCs w:val="20"/>
        </w:rPr>
        <w:t>.</w:t>
      </w:r>
    </w:p>
    <w:p w:rsidR="003F1423" w:rsidRPr="001B7D9E" w:rsidRDefault="003F1423" w:rsidP="0085503E">
      <w:pPr>
        <w:pStyle w:val="NormalWeb"/>
        <w:numPr>
          <w:ilvl w:val="0"/>
          <w:numId w:val="239"/>
        </w:numPr>
        <w:contextualSpacing/>
        <w:rPr>
          <w:rFonts w:asciiTheme="majorHAnsi" w:hAnsiTheme="majorHAnsi" w:cstheme="majorHAnsi"/>
          <w:sz w:val="20"/>
          <w:szCs w:val="20"/>
        </w:rPr>
      </w:pPr>
      <w:r w:rsidRPr="001B7D9E">
        <w:rPr>
          <w:rFonts w:asciiTheme="majorHAnsi" w:hAnsiTheme="majorHAnsi" w:cstheme="majorHAnsi"/>
          <w:sz w:val="20"/>
          <w:szCs w:val="20"/>
        </w:rPr>
        <w:t>The company has started using its bank overdraft more frequently.</w:t>
      </w:r>
    </w:p>
    <w:p w:rsidR="003F1423" w:rsidRPr="001B7D9E" w:rsidRDefault="003F1423" w:rsidP="0085503E">
      <w:pPr>
        <w:pStyle w:val="NormalWeb"/>
        <w:numPr>
          <w:ilvl w:val="0"/>
          <w:numId w:val="239"/>
        </w:numPr>
        <w:contextualSpacing/>
        <w:rPr>
          <w:rFonts w:asciiTheme="majorHAnsi" w:hAnsiTheme="majorHAnsi" w:cstheme="majorHAnsi"/>
          <w:sz w:val="20"/>
          <w:szCs w:val="20"/>
        </w:rPr>
      </w:pPr>
      <w:r w:rsidRPr="001B7D9E">
        <w:rPr>
          <w:rFonts w:asciiTheme="majorHAnsi" w:hAnsiTheme="majorHAnsi" w:cstheme="majorHAnsi"/>
          <w:sz w:val="20"/>
          <w:szCs w:val="20"/>
        </w:rPr>
        <w:t xml:space="preserve">Interest expenses have increased by </w:t>
      </w:r>
      <w:r w:rsidRPr="001B7D9E">
        <w:rPr>
          <w:rStyle w:val="Strong"/>
          <w:rFonts w:asciiTheme="majorHAnsi" w:hAnsiTheme="majorHAnsi" w:cstheme="majorHAnsi"/>
          <w:sz w:val="20"/>
          <w:szCs w:val="20"/>
        </w:rPr>
        <w:t>18%</w:t>
      </w:r>
      <w:r w:rsidRPr="001B7D9E">
        <w:rPr>
          <w:rFonts w:asciiTheme="majorHAnsi" w:hAnsiTheme="majorHAnsi" w:cstheme="majorHAnsi"/>
          <w:sz w:val="20"/>
          <w:szCs w:val="20"/>
        </w:rPr>
        <w:t xml:space="preserve"> compared to the previous year.</w:t>
      </w:r>
    </w:p>
    <w:p w:rsidR="003F1423" w:rsidRPr="001B7D9E" w:rsidRDefault="003F1423" w:rsidP="001B7D9E">
      <w:pPr>
        <w:pStyle w:val="NormalWeb"/>
        <w:contextualSpacing/>
        <w:rPr>
          <w:rFonts w:asciiTheme="majorHAnsi" w:hAnsiTheme="majorHAnsi" w:cstheme="majorHAnsi"/>
          <w:sz w:val="20"/>
          <w:szCs w:val="20"/>
        </w:rPr>
      </w:pPr>
      <w:r w:rsidRPr="001B7D9E">
        <w:rPr>
          <w:rFonts w:asciiTheme="majorHAnsi" w:hAnsiTheme="majorHAnsi" w:cstheme="majorHAnsi"/>
          <w:sz w:val="20"/>
          <w:szCs w:val="20"/>
        </w:rPr>
        <w:t>The Sales Manager believes that giving longer credit periods has helped increase sales.</w:t>
      </w:r>
    </w:p>
    <w:p w:rsidR="003F1423" w:rsidRPr="001B7D9E" w:rsidRDefault="003F1423" w:rsidP="001B7D9E">
      <w:pPr>
        <w:pStyle w:val="NormalWeb"/>
        <w:contextualSpacing/>
        <w:rPr>
          <w:rFonts w:asciiTheme="majorHAnsi" w:hAnsiTheme="majorHAnsi" w:cstheme="majorHAnsi"/>
          <w:sz w:val="20"/>
          <w:szCs w:val="20"/>
        </w:rPr>
      </w:pPr>
      <w:r w:rsidRPr="001B7D9E">
        <w:rPr>
          <w:rFonts w:asciiTheme="majorHAnsi" w:hAnsiTheme="majorHAnsi" w:cstheme="majorHAnsi"/>
          <w:sz w:val="20"/>
          <w:szCs w:val="20"/>
        </w:rPr>
        <w:t>The Production Manager believes maintaining higher inventory improves customer service.</w:t>
      </w:r>
    </w:p>
    <w:p w:rsidR="003F1423" w:rsidRPr="001B7D9E" w:rsidRDefault="003F1423" w:rsidP="001B7D9E">
      <w:pPr>
        <w:pStyle w:val="NormalWeb"/>
        <w:contextualSpacing/>
        <w:rPr>
          <w:rFonts w:asciiTheme="majorHAnsi" w:hAnsiTheme="majorHAnsi" w:cstheme="majorHAnsi"/>
          <w:sz w:val="20"/>
          <w:szCs w:val="20"/>
        </w:rPr>
      </w:pPr>
      <w:r w:rsidRPr="001B7D9E">
        <w:rPr>
          <w:rFonts w:asciiTheme="majorHAnsi" w:hAnsiTheme="majorHAnsi" w:cstheme="majorHAnsi"/>
          <w:sz w:val="20"/>
          <w:szCs w:val="20"/>
        </w:rPr>
        <w:t>The Finance Manager is concerned that if the situation continues, the company may face difficulty paying salaries and purchasing raw materials on time.</w:t>
      </w:r>
    </w:p>
    <w:p w:rsidR="003F1423" w:rsidRPr="001B7D9E" w:rsidRDefault="003F1423" w:rsidP="001B7D9E">
      <w:pPr>
        <w:pStyle w:val="NormalWeb"/>
        <w:contextualSpacing/>
        <w:rPr>
          <w:rFonts w:asciiTheme="majorHAnsi" w:hAnsiTheme="majorHAnsi" w:cstheme="majorHAnsi"/>
          <w:sz w:val="20"/>
          <w:szCs w:val="20"/>
        </w:rPr>
      </w:pPr>
      <w:r w:rsidRPr="001B7D9E">
        <w:rPr>
          <w:rFonts w:asciiTheme="majorHAnsi" w:hAnsiTheme="majorHAnsi" w:cstheme="majorHAnsi"/>
          <w:sz w:val="20"/>
          <w:szCs w:val="20"/>
        </w:rPr>
        <w:t>The Managing Director asks you, as the Finance Executive, to analyse the situation and identify the business issues before deciding on corrective action.</w:t>
      </w:r>
    </w:p>
    <w:p w:rsidR="003F1423" w:rsidRPr="001B7D9E" w:rsidRDefault="003F1423" w:rsidP="001B7D9E">
      <w:pPr>
        <w:pStyle w:val="Heading3"/>
        <w:contextualSpacing/>
        <w:rPr>
          <w:rFonts w:cstheme="majorHAnsi"/>
          <w:sz w:val="20"/>
          <w:szCs w:val="20"/>
        </w:rPr>
      </w:pPr>
      <w:r w:rsidRPr="001B7D9E">
        <w:rPr>
          <w:rFonts w:cstheme="majorHAnsi"/>
          <w:sz w:val="20"/>
          <w:szCs w:val="20"/>
        </w:rPr>
        <w:t>Question 1 (2 Marks)</w:t>
      </w:r>
    </w:p>
    <w:p w:rsidR="003F1423" w:rsidRPr="001B7D9E" w:rsidRDefault="003F1423" w:rsidP="001B7D9E">
      <w:pPr>
        <w:pStyle w:val="NormalWeb"/>
        <w:contextualSpacing/>
        <w:rPr>
          <w:rFonts w:asciiTheme="majorHAnsi" w:hAnsiTheme="majorHAnsi" w:cstheme="majorHAnsi"/>
          <w:sz w:val="20"/>
          <w:szCs w:val="20"/>
        </w:rPr>
      </w:pPr>
      <w:r w:rsidRPr="001B7D9E">
        <w:rPr>
          <w:rStyle w:val="Strong"/>
          <w:rFonts w:asciiTheme="majorHAnsi" w:hAnsiTheme="majorHAnsi" w:cstheme="majorHAnsi"/>
          <w:sz w:val="20"/>
          <w:szCs w:val="20"/>
        </w:rPr>
        <w:t>Identify any four business issues mentioned in the case. Explain how each issue affects the company's financial position.</w:t>
      </w:r>
    </w:p>
    <w:p w:rsidR="003F1423" w:rsidRPr="001B7D9E" w:rsidRDefault="003F1423" w:rsidP="001B7D9E">
      <w:pPr>
        <w:pStyle w:val="NormalWeb"/>
        <w:contextualSpacing/>
        <w:rPr>
          <w:rFonts w:asciiTheme="majorHAnsi" w:hAnsiTheme="majorHAnsi" w:cstheme="majorHAnsi"/>
          <w:sz w:val="20"/>
          <w:szCs w:val="20"/>
        </w:rPr>
      </w:pPr>
      <w:r w:rsidRPr="001B7D9E">
        <w:rPr>
          <w:rStyle w:val="Strong"/>
          <w:rFonts w:asciiTheme="majorHAnsi" w:hAnsiTheme="majorHAnsi" w:cstheme="majorHAnsi"/>
          <w:sz w:val="20"/>
          <w:szCs w:val="20"/>
        </w:rPr>
        <w:t>Instructions</w:t>
      </w:r>
    </w:p>
    <w:p w:rsidR="003F1423" w:rsidRPr="001B7D9E" w:rsidRDefault="003F1423" w:rsidP="0085503E">
      <w:pPr>
        <w:pStyle w:val="NormalWeb"/>
        <w:numPr>
          <w:ilvl w:val="0"/>
          <w:numId w:val="240"/>
        </w:numPr>
        <w:contextualSpacing/>
        <w:rPr>
          <w:rFonts w:asciiTheme="majorHAnsi" w:hAnsiTheme="majorHAnsi" w:cstheme="majorHAnsi"/>
          <w:sz w:val="20"/>
          <w:szCs w:val="20"/>
        </w:rPr>
      </w:pPr>
      <w:r w:rsidRPr="001B7D9E">
        <w:rPr>
          <w:rFonts w:asciiTheme="majorHAnsi" w:hAnsiTheme="majorHAnsi" w:cstheme="majorHAnsi"/>
          <w:sz w:val="20"/>
          <w:szCs w:val="20"/>
        </w:rPr>
        <w:t xml:space="preserve">Answer in </w:t>
      </w:r>
      <w:r w:rsidRPr="001B7D9E">
        <w:rPr>
          <w:rStyle w:val="Strong"/>
          <w:rFonts w:asciiTheme="majorHAnsi" w:hAnsiTheme="majorHAnsi" w:cstheme="majorHAnsi"/>
          <w:sz w:val="20"/>
          <w:szCs w:val="20"/>
        </w:rPr>
        <w:t>100–120 words</w:t>
      </w:r>
      <w:r w:rsidRPr="001B7D9E">
        <w:rPr>
          <w:rFonts w:asciiTheme="majorHAnsi" w:hAnsiTheme="majorHAnsi" w:cstheme="majorHAnsi"/>
          <w:sz w:val="20"/>
          <w:szCs w:val="20"/>
        </w:rPr>
        <w:t>.</w:t>
      </w:r>
    </w:p>
    <w:p w:rsidR="003F1423" w:rsidRPr="001B7D9E" w:rsidRDefault="003F1423" w:rsidP="0085503E">
      <w:pPr>
        <w:pStyle w:val="NormalWeb"/>
        <w:numPr>
          <w:ilvl w:val="0"/>
          <w:numId w:val="240"/>
        </w:numPr>
        <w:contextualSpacing/>
        <w:rPr>
          <w:rFonts w:asciiTheme="majorHAnsi" w:hAnsiTheme="majorHAnsi" w:cstheme="majorHAnsi"/>
          <w:sz w:val="20"/>
          <w:szCs w:val="20"/>
        </w:rPr>
      </w:pPr>
      <w:r w:rsidRPr="001B7D9E">
        <w:rPr>
          <w:rFonts w:asciiTheme="majorHAnsi" w:hAnsiTheme="majorHAnsi" w:cstheme="majorHAnsi"/>
          <w:sz w:val="20"/>
          <w:szCs w:val="20"/>
        </w:rPr>
        <w:t>Identify any four business issues.</w:t>
      </w:r>
    </w:p>
    <w:p w:rsidR="003F1423" w:rsidRPr="001B7D9E" w:rsidRDefault="003F1423" w:rsidP="0085503E">
      <w:pPr>
        <w:pStyle w:val="NormalWeb"/>
        <w:numPr>
          <w:ilvl w:val="0"/>
          <w:numId w:val="240"/>
        </w:numPr>
        <w:contextualSpacing/>
        <w:rPr>
          <w:rFonts w:asciiTheme="majorHAnsi" w:hAnsiTheme="majorHAnsi" w:cstheme="majorHAnsi"/>
          <w:sz w:val="20"/>
          <w:szCs w:val="20"/>
        </w:rPr>
      </w:pPr>
      <w:r w:rsidRPr="001B7D9E">
        <w:rPr>
          <w:rFonts w:asciiTheme="majorHAnsi" w:hAnsiTheme="majorHAnsi" w:cstheme="majorHAnsi"/>
          <w:sz w:val="20"/>
          <w:szCs w:val="20"/>
        </w:rPr>
        <w:t>Explain the impact of each issue.</w:t>
      </w:r>
    </w:p>
    <w:p w:rsidR="003F1423" w:rsidRPr="001B7D9E" w:rsidRDefault="003F1423" w:rsidP="0085503E">
      <w:pPr>
        <w:pStyle w:val="NormalWeb"/>
        <w:numPr>
          <w:ilvl w:val="0"/>
          <w:numId w:val="240"/>
        </w:numPr>
        <w:contextualSpacing/>
        <w:rPr>
          <w:rFonts w:asciiTheme="majorHAnsi" w:hAnsiTheme="majorHAnsi" w:cstheme="majorHAnsi"/>
          <w:sz w:val="20"/>
          <w:szCs w:val="20"/>
        </w:rPr>
      </w:pPr>
      <w:r w:rsidRPr="001B7D9E">
        <w:rPr>
          <w:rFonts w:asciiTheme="majorHAnsi" w:hAnsiTheme="majorHAnsi" w:cstheme="majorHAnsi"/>
          <w:sz w:val="20"/>
          <w:szCs w:val="20"/>
        </w:rPr>
        <w:t>Do not recommend solutions.</w:t>
      </w:r>
    </w:p>
    <w:p w:rsidR="003F1423" w:rsidRPr="001B7D9E" w:rsidRDefault="003F1423" w:rsidP="001B7D9E">
      <w:pPr>
        <w:pStyle w:val="Heading3"/>
        <w:contextualSpacing/>
        <w:rPr>
          <w:rFonts w:cstheme="majorHAnsi"/>
          <w:sz w:val="20"/>
          <w:szCs w:val="20"/>
        </w:rPr>
      </w:pPr>
      <w:r w:rsidRPr="001B7D9E">
        <w:rPr>
          <w:rFonts w:cstheme="majorHAnsi"/>
          <w:sz w:val="20"/>
          <w:szCs w:val="20"/>
        </w:rPr>
        <w:t>Model Answer</w:t>
      </w:r>
    </w:p>
    <w:p w:rsidR="003F1423" w:rsidRPr="001B7D9E" w:rsidRDefault="003F1423" w:rsidP="001B7D9E">
      <w:pPr>
        <w:pStyle w:val="NormalWeb"/>
        <w:contextualSpacing/>
        <w:rPr>
          <w:rFonts w:asciiTheme="majorHAnsi" w:hAnsiTheme="majorHAnsi" w:cstheme="majorHAnsi"/>
          <w:sz w:val="20"/>
          <w:szCs w:val="20"/>
        </w:rPr>
      </w:pPr>
      <w:r w:rsidRPr="001B7D9E">
        <w:rPr>
          <w:rFonts w:asciiTheme="majorHAnsi" w:hAnsiTheme="majorHAnsi" w:cstheme="majorHAnsi"/>
          <w:sz w:val="20"/>
          <w:szCs w:val="20"/>
        </w:rPr>
        <w:t>The company is facing delayed customer payments, higher inventory levels, shorter supplier credit periods and increased use of bank overdrafts. These issues reduce the availability of cash, increase borrowing costs and make it difficult for the company to meet routine financial commitments.</w:t>
      </w:r>
    </w:p>
    <w:p w:rsidR="003F1423" w:rsidRPr="001B7D9E" w:rsidRDefault="003F1423" w:rsidP="001B7D9E">
      <w:pPr>
        <w:pStyle w:val="Heading3"/>
        <w:contextualSpacing/>
        <w:rPr>
          <w:rFonts w:cstheme="majorHAnsi"/>
          <w:sz w:val="20"/>
          <w:szCs w:val="20"/>
        </w:rPr>
      </w:pPr>
      <w:r w:rsidRPr="001B7D9E">
        <w:rPr>
          <w:rFonts w:cstheme="majorHAnsi"/>
          <w:sz w:val="20"/>
          <w:szCs w:val="20"/>
        </w:rPr>
        <w:lastRenderedPageBreak/>
        <w:t>Alternative Acceptable Answers</w:t>
      </w:r>
    </w:p>
    <w:p w:rsidR="003F1423" w:rsidRPr="001B7D9E" w:rsidRDefault="003F1423" w:rsidP="001B7D9E">
      <w:pPr>
        <w:pStyle w:val="NormalWeb"/>
        <w:contextualSpacing/>
        <w:rPr>
          <w:rFonts w:asciiTheme="majorHAnsi" w:hAnsiTheme="majorHAnsi" w:cstheme="majorHAnsi"/>
          <w:sz w:val="20"/>
          <w:szCs w:val="20"/>
        </w:rPr>
      </w:pPr>
      <w:r w:rsidRPr="001B7D9E">
        <w:rPr>
          <w:rFonts w:asciiTheme="majorHAnsi" w:hAnsiTheme="majorHAnsi" w:cstheme="majorHAnsi"/>
          <w:sz w:val="20"/>
          <w:szCs w:val="20"/>
        </w:rPr>
        <w:t>Students may also identify:</w:t>
      </w:r>
    </w:p>
    <w:p w:rsidR="003F1423" w:rsidRPr="001B7D9E" w:rsidRDefault="003F1423" w:rsidP="0085503E">
      <w:pPr>
        <w:pStyle w:val="NormalWeb"/>
        <w:numPr>
          <w:ilvl w:val="0"/>
          <w:numId w:val="241"/>
        </w:numPr>
        <w:contextualSpacing/>
        <w:rPr>
          <w:rFonts w:asciiTheme="majorHAnsi" w:hAnsiTheme="majorHAnsi" w:cstheme="majorHAnsi"/>
          <w:sz w:val="20"/>
          <w:szCs w:val="20"/>
        </w:rPr>
      </w:pPr>
      <w:r w:rsidRPr="001B7D9E">
        <w:rPr>
          <w:rFonts w:asciiTheme="majorHAnsi" w:hAnsiTheme="majorHAnsi" w:cstheme="majorHAnsi"/>
          <w:sz w:val="20"/>
          <w:szCs w:val="20"/>
        </w:rPr>
        <w:t>Rising interest expenses.</w:t>
      </w:r>
    </w:p>
    <w:p w:rsidR="003F1423" w:rsidRPr="001B7D9E" w:rsidRDefault="003F1423" w:rsidP="0085503E">
      <w:pPr>
        <w:pStyle w:val="NormalWeb"/>
        <w:numPr>
          <w:ilvl w:val="0"/>
          <w:numId w:val="241"/>
        </w:numPr>
        <w:contextualSpacing/>
        <w:rPr>
          <w:rFonts w:asciiTheme="majorHAnsi" w:hAnsiTheme="majorHAnsi" w:cstheme="majorHAnsi"/>
          <w:sz w:val="20"/>
          <w:szCs w:val="20"/>
        </w:rPr>
      </w:pPr>
      <w:r w:rsidRPr="001B7D9E">
        <w:rPr>
          <w:rFonts w:asciiTheme="majorHAnsi" w:hAnsiTheme="majorHAnsi" w:cstheme="majorHAnsi"/>
          <w:sz w:val="20"/>
          <w:szCs w:val="20"/>
        </w:rPr>
        <w:t>Working capital shortage.</w:t>
      </w:r>
    </w:p>
    <w:p w:rsidR="003F1423" w:rsidRPr="001B7D9E" w:rsidRDefault="003F1423" w:rsidP="0085503E">
      <w:pPr>
        <w:pStyle w:val="NormalWeb"/>
        <w:numPr>
          <w:ilvl w:val="0"/>
          <w:numId w:val="241"/>
        </w:numPr>
        <w:contextualSpacing/>
        <w:rPr>
          <w:rFonts w:asciiTheme="majorHAnsi" w:hAnsiTheme="majorHAnsi" w:cstheme="majorHAnsi"/>
          <w:sz w:val="20"/>
          <w:szCs w:val="20"/>
        </w:rPr>
      </w:pPr>
      <w:r w:rsidRPr="001B7D9E">
        <w:rPr>
          <w:rFonts w:asciiTheme="majorHAnsi" w:hAnsiTheme="majorHAnsi" w:cstheme="majorHAnsi"/>
          <w:sz w:val="20"/>
          <w:szCs w:val="20"/>
        </w:rPr>
        <w:t>Cash flow imbalance.</w:t>
      </w:r>
    </w:p>
    <w:p w:rsidR="003F1423" w:rsidRPr="001B7D9E" w:rsidRDefault="003F1423" w:rsidP="001B7D9E">
      <w:pPr>
        <w:pStyle w:val="Heading3"/>
        <w:contextualSpacing/>
        <w:rPr>
          <w:rFonts w:cstheme="majorHAnsi"/>
          <w:sz w:val="20"/>
          <w:szCs w:val="20"/>
        </w:rPr>
      </w:pPr>
      <w:r w:rsidRPr="001B7D9E">
        <w:rPr>
          <w:rFonts w:cstheme="majorHAnsi"/>
          <w:sz w:val="20"/>
          <w:szCs w:val="20"/>
        </w:rPr>
        <w:t>Marking Scheme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6"/>
        <w:gridCol w:w="596"/>
      </w:tblGrid>
      <w:tr w:rsidR="003F1423" w:rsidRPr="001B7D9E" w:rsidTr="003F1423">
        <w:trPr>
          <w:tblHeader/>
          <w:tblCellSpacing w:w="15" w:type="dxa"/>
        </w:trPr>
        <w:tc>
          <w:tcPr>
            <w:tcW w:w="0" w:type="auto"/>
            <w:vAlign w:val="center"/>
            <w:hideMark/>
          </w:tcPr>
          <w:p w:rsidR="003F1423" w:rsidRPr="001B7D9E" w:rsidRDefault="003F1423" w:rsidP="001B7D9E">
            <w:pPr>
              <w:contextualSpacing/>
              <w:jc w:val="center"/>
              <w:rPr>
                <w:rFonts w:asciiTheme="majorHAnsi" w:hAnsiTheme="majorHAnsi" w:cstheme="majorHAnsi"/>
                <w:b/>
                <w:bCs/>
                <w:sz w:val="20"/>
                <w:szCs w:val="20"/>
              </w:rPr>
            </w:pPr>
            <w:r w:rsidRPr="001B7D9E">
              <w:rPr>
                <w:rFonts w:asciiTheme="majorHAnsi" w:hAnsiTheme="majorHAnsi" w:cstheme="majorHAnsi"/>
                <w:b/>
                <w:bCs/>
                <w:sz w:val="20"/>
                <w:szCs w:val="20"/>
              </w:rPr>
              <w:t>Criteria</w:t>
            </w:r>
          </w:p>
        </w:tc>
        <w:tc>
          <w:tcPr>
            <w:tcW w:w="0" w:type="auto"/>
            <w:vAlign w:val="center"/>
            <w:hideMark/>
          </w:tcPr>
          <w:p w:rsidR="003F1423" w:rsidRPr="001B7D9E" w:rsidRDefault="003F1423" w:rsidP="001B7D9E">
            <w:pPr>
              <w:contextualSpacing/>
              <w:jc w:val="right"/>
              <w:rPr>
                <w:rFonts w:asciiTheme="majorHAnsi" w:hAnsiTheme="majorHAnsi" w:cstheme="majorHAnsi"/>
                <w:b/>
                <w:bCs/>
                <w:sz w:val="20"/>
                <w:szCs w:val="20"/>
              </w:rPr>
            </w:pPr>
            <w:r w:rsidRPr="001B7D9E">
              <w:rPr>
                <w:rFonts w:asciiTheme="majorHAnsi" w:hAnsiTheme="majorHAnsi" w:cstheme="majorHAnsi"/>
                <w:b/>
                <w:bCs/>
                <w:sz w:val="20"/>
                <w:szCs w:val="20"/>
              </w:rPr>
              <w:t>Marks</w:t>
            </w:r>
          </w:p>
        </w:tc>
      </w:tr>
      <w:tr w:rsidR="003F1423" w:rsidRPr="001B7D9E" w:rsidTr="003F1423">
        <w:trPr>
          <w:tblCellSpacing w:w="15" w:type="dxa"/>
        </w:trPr>
        <w:tc>
          <w:tcPr>
            <w:tcW w:w="0" w:type="auto"/>
            <w:vAlign w:val="center"/>
            <w:hideMark/>
          </w:tcPr>
          <w:p w:rsidR="003F1423" w:rsidRPr="001B7D9E" w:rsidRDefault="003F1423" w:rsidP="001B7D9E">
            <w:pPr>
              <w:contextualSpacing/>
              <w:rPr>
                <w:rFonts w:asciiTheme="majorHAnsi" w:hAnsiTheme="majorHAnsi" w:cstheme="majorHAnsi"/>
                <w:sz w:val="20"/>
                <w:szCs w:val="20"/>
              </w:rPr>
            </w:pPr>
            <w:r w:rsidRPr="001B7D9E">
              <w:rPr>
                <w:rFonts w:asciiTheme="majorHAnsi" w:hAnsiTheme="majorHAnsi" w:cstheme="majorHAnsi"/>
                <w:sz w:val="20"/>
                <w:szCs w:val="20"/>
              </w:rPr>
              <w:t>Correct identification of issues</w:t>
            </w:r>
          </w:p>
        </w:tc>
        <w:tc>
          <w:tcPr>
            <w:tcW w:w="0" w:type="auto"/>
            <w:vAlign w:val="center"/>
            <w:hideMark/>
          </w:tcPr>
          <w:p w:rsidR="003F1423" w:rsidRPr="001B7D9E" w:rsidRDefault="003F1423" w:rsidP="001B7D9E">
            <w:pPr>
              <w:contextualSpacing/>
              <w:jc w:val="right"/>
              <w:rPr>
                <w:rFonts w:asciiTheme="majorHAnsi" w:hAnsiTheme="majorHAnsi" w:cstheme="majorHAnsi"/>
                <w:sz w:val="20"/>
                <w:szCs w:val="20"/>
              </w:rPr>
            </w:pPr>
            <w:r w:rsidRPr="001B7D9E">
              <w:rPr>
                <w:rFonts w:asciiTheme="majorHAnsi" w:hAnsiTheme="majorHAnsi" w:cstheme="majorHAnsi"/>
                <w:sz w:val="20"/>
                <w:szCs w:val="20"/>
              </w:rPr>
              <w:t>1</w:t>
            </w:r>
          </w:p>
        </w:tc>
      </w:tr>
      <w:tr w:rsidR="003F1423" w:rsidRPr="001B7D9E" w:rsidTr="003F1423">
        <w:trPr>
          <w:tblCellSpacing w:w="15" w:type="dxa"/>
        </w:trPr>
        <w:tc>
          <w:tcPr>
            <w:tcW w:w="0" w:type="auto"/>
            <w:vAlign w:val="center"/>
            <w:hideMark/>
          </w:tcPr>
          <w:p w:rsidR="003F1423" w:rsidRPr="001B7D9E" w:rsidRDefault="003F1423" w:rsidP="001B7D9E">
            <w:pPr>
              <w:contextualSpacing/>
              <w:rPr>
                <w:rFonts w:asciiTheme="majorHAnsi" w:hAnsiTheme="majorHAnsi" w:cstheme="majorHAnsi"/>
                <w:sz w:val="20"/>
                <w:szCs w:val="20"/>
              </w:rPr>
            </w:pPr>
            <w:r w:rsidRPr="001B7D9E">
              <w:rPr>
                <w:rFonts w:asciiTheme="majorHAnsi" w:hAnsiTheme="majorHAnsi" w:cstheme="majorHAnsi"/>
                <w:sz w:val="20"/>
                <w:szCs w:val="20"/>
              </w:rPr>
              <w:t>Explanation of financial impact</w:t>
            </w:r>
          </w:p>
        </w:tc>
        <w:tc>
          <w:tcPr>
            <w:tcW w:w="0" w:type="auto"/>
            <w:vAlign w:val="center"/>
            <w:hideMark/>
          </w:tcPr>
          <w:p w:rsidR="003F1423" w:rsidRPr="001B7D9E" w:rsidRDefault="003F1423" w:rsidP="001B7D9E">
            <w:pPr>
              <w:contextualSpacing/>
              <w:jc w:val="right"/>
              <w:rPr>
                <w:rFonts w:asciiTheme="majorHAnsi" w:hAnsiTheme="majorHAnsi" w:cstheme="majorHAnsi"/>
                <w:sz w:val="20"/>
                <w:szCs w:val="20"/>
              </w:rPr>
            </w:pPr>
            <w:r w:rsidRPr="001B7D9E">
              <w:rPr>
                <w:rFonts w:asciiTheme="majorHAnsi" w:hAnsiTheme="majorHAnsi" w:cstheme="majorHAnsi"/>
                <w:sz w:val="20"/>
                <w:szCs w:val="20"/>
              </w:rPr>
              <w:t>1</w:t>
            </w:r>
          </w:p>
        </w:tc>
      </w:tr>
    </w:tbl>
    <w:p w:rsidR="003F1423" w:rsidRPr="001B7D9E" w:rsidRDefault="003F1423" w:rsidP="001B7D9E">
      <w:pPr>
        <w:pStyle w:val="Heading3"/>
        <w:contextualSpacing/>
        <w:rPr>
          <w:rFonts w:cstheme="majorHAnsi"/>
          <w:sz w:val="20"/>
          <w:szCs w:val="20"/>
        </w:rPr>
      </w:pPr>
      <w:r w:rsidRPr="001B7D9E">
        <w:rPr>
          <w:rFonts w:cstheme="majorHAnsi"/>
          <w:sz w:val="20"/>
          <w:szCs w:val="20"/>
        </w:rPr>
        <w:t>Question 2 (2 Marks)</w:t>
      </w:r>
    </w:p>
    <w:p w:rsidR="003F1423" w:rsidRPr="001B7D9E" w:rsidRDefault="003F1423" w:rsidP="001B7D9E">
      <w:pPr>
        <w:pStyle w:val="NormalWeb"/>
        <w:contextualSpacing/>
        <w:rPr>
          <w:rFonts w:asciiTheme="majorHAnsi" w:hAnsiTheme="majorHAnsi" w:cstheme="majorHAnsi"/>
          <w:sz w:val="20"/>
          <w:szCs w:val="20"/>
        </w:rPr>
      </w:pPr>
      <w:r w:rsidRPr="001B7D9E">
        <w:rPr>
          <w:rStyle w:val="Strong"/>
          <w:rFonts w:asciiTheme="majorHAnsi" w:hAnsiTheme="majorHAnsi" w:cstheme="majorHAnsi"/>
          <w:sz w:val="20"/>
          <w:szCs w:val="20"/>
        </w:rPr>
        <w:t>Explain why the Sales Manager, Production Manager and Finance Manager have different opinions regarding the company's business situation.</w:t>
      </w:r>
    </w:p>
    <w:p w:rsidR="003F1423" w:rsidRPr="001B7D9E" w:rsidRDefault="003F1423" w:rsidP="001B7D9E">
      <w:pPr>
        <w:pStyle w:val="NormalWeb"/>
        <w:contextualSpacing/>
        <w:rPr>
          <w:rFonts w:asciiTheme="majorHAnsi" w:hAnsiTheme="majorHAnsi" w:cstheme="majorHAnsi"/>
          <w:sz w:val="20"/>
          <w:szCs w:val="20"/>
        </w:rPr>
      </w:pPr>
      <w:r w:rsidRPr="001B7D9E">
        <w:rPr>
          <w:rStyle w:val="Strong"/>
          <w:rFonts w:asciiTheme="majorHAnsi" w:hAnsiTheme="majorHAnsi" w:cstheme="majorHAnsi"/>
          <w:sz w:val="20"/>
          <w:szCs w:val="20"/>
        </w:rPr>
        <w:t>Instructions</w:t>
      </w:r>
    </w:p>
    <w:p w:rsidR="003F1423" w:rsidRPr="001B7D9E" w:rsidRDefault="003F1423" w:rsidP="0085503E">
      <w:pPr>
        <w:pStyle w:val="NormalWeb"/>
        <w:numPr>
          <w:ilvl w:val="0"/>
          <w:numId w:val="242"/>
        </w:numPr>
        <w:contextualSpacing/>
        <w:rPr>
          <w:rFonts w:asciiTheme="majorHAnsi" w:hAnsiTheme="majorHAnsi" w:cstheme="majorHAnsi"/>
          <w:sz w:val="20"/>
          <w:szCs w:val="20"/>
        </w:rPr>
      </w:pPr>
      <w:r w:rsidRPr="001B7D9E">
        <w:rPr>
          <w:rFonts w:asciiTheme="majorHAnsi" w:hAnsiTheme="majorHAnsi" w:cstheme="majorHAnsi"/>
          <w:sz w:val="20"/>
          <w:szCs w:val="20"/>
        </w:rPr>
        <w:t xml:space="preserve">Answer in </w:t>
      </w:r>
      <w:r w:rsidRPr="001B7D9E">
        <w:rPr>
          <w:rStyle w:val="Strong"/>
          <w:rFonts w:asciiTheme="majorHAnsi" w:hAnsiTheme="majorHAnsi" w:cstheme="majorHAnsi"/>
          <w:sz w:val="20"/>
          <w:szCs w:val="20"/>
        </w:rPr>
        <w:t>120–150 words</w:t>
      </w:r>
      <w:r w:rsidRPr="001B7D9E">
        <w:rPr>
          <w:rFonts w:asciiTheme="majorHAnsi" w:hAnsiTheme="majorHAnsi" w:cstheme="majorHAnsi"/>
          <w:sz w:val="20"/>
          <w:szCs w:val="20"/>
        </w:rPr>
        <w:t>.</w:t>
      </w:r>
    </w:p>
    <w:p w:rsidR="003F1423" w:rsidRPr="001B7D9E" w:rsidRDefault="003F1423" w:rsidP="0085503E">
      <w:pPr>
        <w:pStyle w:val="NormalWeb"/>
        <w:numPr>
          <w:ilvl w:val="0"/>
          <w:numId w:val="242"/>
        </w:numPr>
        <w:contextualSpacing/>
        <w:rPr>
          <w:rFonts w:asciiTheme="majorHAnsi" w:hAnsiTheme="majorHAnsi" w:cstheme="majorHAnsi"/>
          <w:sz w:val="20"/>
          <w:szCs w:val="20"/>
        </w:rPr>
      </w:pPr>
      <w:r w:rsidRPr="001B7D9E">
        <w:rPr>
          <w:rFonts w:asciiTheme="majorHAnsi" w:hAnsiTheme="majorHAnsi" w:cstheme="majorHAnsi"/>
          <w:sz w:val="20"/>
          <w:szCs w:val="20"/>
        </w:rPr>
        <w:t>Explain the viewpoint of all three managers.</w:t>
      </w:r>
    </w:p>
    <w:p w:rsidR="003F1423" w:rsidRPr="001B7D9E" w:rsidRDefault="003F1423" w:rsidP="0085503E">
      <w:pPr>
        <w:pStyle w:val="NormalWeb"/>
        <w:numPr>
          <w:ilvl w:val="0"/>
          <w:numId w:val="242"/>
        </w:numPr>
        <w:contextualSpacing/>
        <w:rPr>
          <w:rFonts w:asciiTheme="majorHAnsi" w:hAnsiTheme="majorHAnsi" w:cstheme="majorHAnsi"/>
          <w:sz w:val="20"/>
          <w:szCs w:val="20"/>
        </w:rPr>
      </w:pPr>
      <w:r w:rsidRPr="001B7D9E">
        <w:rPr>
          <w:rFonts w:asciiTheme="majorHAnsi" w:hAnsiTheme="majorHAnsi" w:cstheme="majorHAnsi"/>
          <w:sz w:val="20"/>
          <w:szCs w:val="20"/>
        </w:rPr>
        <w:t>Use only the information given in the case.</w:t>
      </w:r>
    </w:p>
    <w:p w:rsidR="003F1423" w:rsidRPr="001B7D9E" w:rsidRDefault="003F1423" w:rsidP="001B7D9E">
      <w:pPr>
        <w:pStyle w:val="Heading3"/>
        <w:contextualSpacing/>
        <w:rPr>
          <w:rFonts w:cstheme="majorHAnsi"/>
          <w:sz w:val="20"/>
          <w:szCs w:val="20"/>
        </w:rPr>
      </w:pPr>
      <w:r w:rsidRPr="001B7D9E">
        <w:rPr>
          <w:rFonts w:cstheme="majorHAnsi"/>
          <w:sz w:val="20"/>
          <w:szCs w:val="20"/>
        </w:rPr>
        <w:t>Model Answer</w:t>
      </w:r>
    </w:p>
    <w:p w:rsidR="003F1423" w:rsidRPr="001B7D9E" w:rsidRDefault="003F1423" w:rsidP="001B7D9E">
      <w:pPr>
        <w:pStyle w:val="NormalWeb"/>
        <w:contextualSpacing/>
        <w:rPr>
          <w:rFonts w:asciiTheme="majorHAnsi" w:hAnsiTheme="majorHAnsi" w:cstheme="majorHAnsi"/>
          <w:sz w:val="20"/>
          <w:szCs w:val="20"/>
        </w:rPr>
      </w:pPr>
      <w:r w:rsidRPr="001B7D9E">
        <w:rPr>
          <w:rFonts w:asciiTheme="majorHAnsi" w:hAnsiTheme="majorHAnsi" w:cstheme="majorHAnsi"/>
          <w:sz w:val="20"/>
          <w:szCs w:val="20"/>
        </w:rPr>
        <w:t>The Sales Manager focuses on increasing revenue and customer relationships by offering longer credit. The Production Manager aims to improve product availability by maintaining higher inventory. The Finance Manager is responsible for maintaining sufficient cash and controlling borrowing costs. Each manager is working towards departmental objectives, but their decisions have different effects on the company's finances.</w:t>
      </w:r>
    </w:p>
    <w:p w:rsidR="003F1423" w:rsidRPr="001B7D9E" w:rsidRDefault="003F1423" w:rsidP="001B7D9E">
      <w:pPr>
        <w:pStyle w:val="Heading3"/>
        <w:contextualSpacing/>
        <w:rPr>
          <w:rFonts w:cstheme="majorHAnsi"/>
          <w:sz w:val="20"/>
          <w:szCs w:val="20"/>
        </w:rPr>
      </w:pPr>
      <w:r w:rsidRPr="001B7D9E">
        <w:rPr>
          <w:rFonts w:cstheme="majorHAnsi"/>
          <w:sz w:val="20"/>
          <w:szCs w:val="20"/>
        </w:rPr>
        <w:t>Alternative Acceptable Answers</w:t>
      </w:r>
    </w:p>
    <w:p w:rsidR="003F1423" w:rsidRPr="001B7D9E" w:rsidRDefault="003F1423" w:rsidP="001B7D9E">
      <w:pPr>
        <w:pStyle w:val="NormalWeb"/>
        <w:contextualSpacing/>
        <w:rPr>
          <w:rFonts w:asciiTheme="majorHAnsi" w:hAnsiTheme="majorHAnsi" w:cstheme="majorHAnsi"/>
          <w:sz w:val="20"/>
          <w:szCs w:val="20"/>
        </w:rPr>
      </w:pPr>
      <w:r w:rsidRPr="001B7D9E">
        <w:rPr>
          <w:rFonts w:asciiTheme="majorHAnsi" w:hAnsiTheme="majorHAnsi" w:cstheme="majorHAnsi"/>
          <w:sz w:val="20"/>
          <w:szCs w:val="20"/>
        </w:rPr>
        <w:t>Students may explain:</w:t>
      </w:r>
    </w:p>
    <w:p w:rsidR="003F1423" w:rsidRPr="001B7D9E" w:rsidRDefault="003F1423" w:rsidP="0085503E">
      <w:pPr>
        <w:pStyle w:val="NormalWeb"/>
        <w:numPr>
          <w:ilvl w:val="0"/>
          <w:numId w:val="243"/>
        </w:numPr>
        <w:contextualSpacing/>
        <w:rPr>
          <w:rFonts w:asciiTheme="majorHAnsi" w:hAnsiTheme="majorHAnsi" w:cstheme="majorHAnsi"/>
          <w:sz w:val="20"/>
          <w:szCs w:val="20"/>
        </w:rPr>
      </w:pPr>
      <w:r w:rsidRPr="001B7D9E">
        <w:rPr>
          <w:rFonts w:asciiTheme="majorHAnsi" w:hAnsiTheme="majorHAnsi" w:cstheme="majorHAnsi"/>
          <w:sz w:val="20"/>
          <w:szCs w:val="20"/>
        </w:rPr>
        <w:t>Departmental priorities.</w:t>
      </w:r>
    </w:p>
    <w:p w:rsidR="003F1423" w:rsidRPr="001B7D9E" w:rsidRDefault="003F1423" w:rsidP="0085503E">
      <w:pPr>
        <w:pStyle w:val="NormalWeb"/>
        <w:numPr>
          <w:ilvl w:val="0"/>
          <w:numId w:val="243"/>
        </w:numPr>
        <w:contextualSpacing/>
        <w:rPr>
          <w:rFonts w:asciiTheme="majorHAnsi" w:hAnsiTheme="majorHAnsi" w:cstheme="majorHAnsi"/>
          <w:sz w:val="20"/>
          <w:szCs w:val="20"/>
        </w:rPr>
      </w:pPr>
      <w:r w:rsidRPr="001B7D9E">
        <w:rPr>
          <w:rFonts w:asciiTheme="majorHAnsi" w:hAnsiTheme="majorHAnsi" w:cstheme="majorHAnsi"/>
          <w:sz w:val="20"/>
          <w:szCs w:val="20"/>
        </w:rPr>
        <w:t>Functional objectives.</w:t>
      </w:r>
    </w:p>
    <w:p w:rsidR="003F1423" w:rsidRPr="001B7D9E" w:rsidRDefault="003F1423" w:rsidP="0085503E">
      <w:pPr>
        <w:pStyle w:val="NormalWeb"/>
        <w:numPr>
          <w:ilvl w:val="0"/>
          <w:numId w:val="243"/>
        </w:numPr>
        <w:contextualSpacing/>
        <w:rPr>
          <w:rFonts w:asciiTheme="majorHAnsi" w:hAnsiTheme="majorHAnsi" w:cstheme="majorHAnsi"/>
          <w:sz w:val="20"/>
          <w:szCs w:val="20"/>
        </w:rPr>
      </w:pPr>
      <w:r w:rsidRPr="001B7D9E">
        <w:rPr>
          <w:rFonts w:asciiTheme="majorHAnsi" w:hAnsiTheme="majorHAnsi" w:cstheme="majorHAnsi"/>
          <w:sz w:val="20"/>
          <w:szCs w:val="20"/>
        </w:rPr>
        <w:t>Cross-functional business decisions.</w:t>
      </w:r>
    </w:p>
    <w:p w:rsidR="003F1423" w:rsidRPr="001B7D9E" w:rsidRDefault="003F1423" w:rsidP="001B7D9E">
      <w:pPr>
        <w:pStyle w:val="Heading3"/>
        <w:contextualSpacing/>
        <w:rPr>
          <w:rFonts w:cstheme="majorHAnsi"/>
          <w:sz w:val="20"/>
          <w:szCs w:val="20"/>
        </w:rPr>
      </w:pPr>
      <w:r w:rsidRPr="001B7D9E">
        <w:rPr>
          <w:rFonts w:cstheme="majorHAnsi"/>
          <w:sz w:val="20"/>
          <w:szCs w:val="20"/>
        </w:rPr>
        <w:t>Marking Scheme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26"/>
        <w:gridCol w:w="596"/>
      </w:tblGrid>
      <w:tr w:rsidR="003F1423" w:rsidRPr="001B7D9E" w:rsidTr="003F1423">
        <w:trPr>
          <w:tblHeader/>
          <w:tblCellSpacing w:w="15" w:type="dxa"/>
        </w:trPr>
        <w:tc>
          <w:tcPr>
            <w:tcW w:w="0" w:type="auto"/>
            <w:vAlign w:val="center"/>
            <w:hideMark/>
          </w:tcPr>
          <w:p w:rsidR="003F1423" w:rsidRPr="001B7D9E" w:rsidRDefault="003F1423" w:rsidP="001B7D9E">
            <w:pPr>
              <w:contextualSpacing/>
              <w:jc w:val="center"/>
              <w:rPr>
                <w:rFonts w:asciiTheme="majorHAnsi" w:hAnsiTheme="majorHAnsi" w:cstheme="majorHAnsi"/>
                <w:b/>
                <w:bCs/>
                <w:sz w:val="20"/>
                <w:szCs w:val="20"/>
              </w:rPr>
            </w:pPr>
            <w:r w:rsidRPr="001B7D9E">
              <w:rPr>
                <w:rFonts w:asciiTheme="majorHAnsi" w:hAnsiTheme="majorHAnsi" w:cstheme="majorHAnsi"/>
                <w:b/>
                <w:bCs/>
                <w:sz w:val="20"/>
                <w:szCs w:val="20"/>
              </w:rPr>
              <w:t>Criteria</w:t>
            </w:r>
          </w:p>
        </w:tc>
        <w:tc>
          <w:tcPr>
            <w:tcW w:w="0" w:type="auto"/>
            <w:vAlign w:val="center"/>
            <w:hideMark/>
          </w:tcPr>
          <w:p w:rsidR="003F1423" w:rsidRPr="001B7D9E" w:rsidRDefault="003F1423" w:rsidP="001B7D9E">
            <w:pPr>
              <w:contextualSpacing/>
              <w:jc w:val="right"/>
              <w:rPr>
                <w:rFonts w:asciiTheme="majorHAnsi" w:hAnsiTheme="majorHAnsi" w:cstheme="majorHAnsi"/>
                <w:b/>
                <w:bCs/>
                <w:sz w:val="20"/>
                <w:szCs w:val="20"/>
              </w:rPr>
            </w:pPr>
            <w:r w:rsidRPr="001B7D9E">
              <w:rPr>
                <w:rFonts w:asciiTheme="majorHAnsi" w:hAnsiTheme="majorHAnsi" w:cstheme="majorHAnsi"/>
                <w:b/>
                <w:bCs/>
                <w:sz w:val="20"/>
                <w:szCs w:val="20"/>
              </w:rPr>
              <w:t>Marks</w:t>
            </w:r>
          </w:p>
        </w:tc>
      </w:tr>
      <w:tr w:rsidR="003F1423" w:rsidRPr="001B7D9E" w:rsidTr="003F1423">
        <w:trPr>
          <w:tblCellSpacing w:w="15" w:type="dxa"/>
        </w:trPr>
        <w:tc>
          <w:tcPr>
            <w:tcW w:w="0" w:type="auto"/>
            <w:vAlign w:val="center"/>
            <w:hideMark/>
          </w:tcPr>
          <w:p w:rsidR="003F1423" w:rsidRPr="001B7D9E" w:rsidRDefault="003F1423" w:rsidP="001B7D9E">
            <w:pPr>
              <w:contextualSpacing/>
              <w:rPr>
                <w:rFonts w:asciiTheme="majorHAnsi" w:hAnsiTheme="majorHAnsi" w:cstheme="majorHAnsi"/>
                <w:sz w:val="20"/>
                <w:szCs w:val="20"/>
              </w:rPr>
            </w:pPr>
            <w:r w:rsidRPr="001B7D9E">
              <w:rPr>
                <w:rFonts w:asciiTheme="majorHAnsi" w:hAnsiTheme="majorHAnsi" w:cstheme="majorHAnsi"/>
                <w:sz w:val="20"/>
                <w:szCs w:val="20"/>
              </w:rPr>
              <w:t>Explanation of managerial viewpoints</w:t>
            </w:r>
          </w:p>
        </w:tc>
        <w:tc>
          <w:tcPr>
            <w:tcW w:w="0" w:type="auto"/>
            <w:vAlign w:val="center"/>
            <w:hideMark/>
          </w:tcPr>
          <w:p w:rsidR="003F1423" w:rsidRPr="001B7D9E" w:rsidRDefault="003F1423" w:rsidP="001B7D9E">
            <w:pPr>
              <w:contextualSpacing/>
              <w:jc w:val="right"/>
              <w:rPr>
                <w:rFonts w:asciiTheme="majorHAnsi" w:hAnsiTheme="majorHAnsi" w:cstheme="majorHAnsi"/>
                <w:sz w:val="20"/>
                <w:szCs w:val="20"/>
              </w:rPr>
            </w:pPr>
            <w:r w:rsidRPr="001B7D9E">
              <w:rPr>
                <w:rFonts w:asciiTheme="majorHAnsi" w:hAnsiTheme="majorHAnsi" w:cstheme="majorHAnsi"/>
                <w:sz w:val="20"/>
                <w:szCs w:val="20"/>
              </w:rPr>
              <w:t>1</w:t>
            </w:r>
          </w:p>
        </w:tc>
      </w:tr>
      <w:tr w:rsidR="003F1423" w:rsidRPr="001B7D9E" w:rsidTr="003F1423">
        <w:trPr>
          <w:tblCellSpacing w:w="15" w:type="dxa"/>
        </w:trPr>
        <w:tc>
          <w:tcPr>
            <w:tcW w:w="0" w:type="auto"/>
            <w:vAlign w:val="center"/>
            <w:hideMark/>
          </w:tcPr>
          <w:p w:rsidR="003F1423" w:rsidRPr="001B7D9E" w:rsidRDefault="003F1423" w:rsidP="001B7D9E">
            <w:pPr>
              <w:contextualSpacing/>
              <w:rPr>
                <w:rFonts w:asciiTheme="majorHAnsi" w:hAnsiTheme="majorHAnsi" w:cstheme="majorHAnsi"/>
                <w:sz w:val="20"/>
                <w:szCs w:val="20"/>
              </w:rPr>
            </w:pPr>
            <w:r w:rsidRPr="001B7D9E">
              <w:rPr>
                <w:rFonts w:asciiTheme="majorHAnsi" w:hAnsiTheme="majorHAnsi" w:cstheme="majorHAnsi"/>
                <w:sz w:val="20"/>
                <w:szCs w:val="20"/>
              </w:rPr>
              <w:t>Logical business reasoning</w:t>
            </w:r>
          </w:p>
        </w:tc>
        <w:tc>
          <w:tcPr>
            <w:tcW w:w="0" w:type="auto"/>
            <w:vAlign w:val="center"/>
            <w:hideMark/>
          </w:tcPr>
          <w:p w:rsidR="003F1423" w:rsidRPr="001B7D9E" w:rsidRDefault="003F1423" w:rsidP="001B7D9E">
            <w:pPr>
              <w:contextualSpacing/>
              <w:jc w:val="right"/>
              <w:rPr>
                <w:rFonts w:asciiTheme="majorHAnsi" w:hAnsiTheme="majorHAnsi" w:cstheme="majorHAnsi"/>
                <w:sz w:val="20"/>
                <w:szCs w:val="20"/>
              </w:rPr>
            </w:pPr>
            <w:r w:rsidRPr="001B7D9E">
              <w:rPr>
                <w:rFonts w:asciiTheme="majorHAnsi" w:hAnsiTheme="majorHAnsi" w:cstheme="majorHAnsi"/>
                <w:sz w:val="20"/>
                <w:szCs w:val="20"/>
              </w:rPr>
              <w:t>1</w:t>
            </w:r>
          </w:p>
        </w:tc>
      </w:tr>
    </w:tbl>
    <w:p w:rsidR="003F1423" w:rsidRPr="001B7D9E" w:rsidRDefault="003F1423" w:rsidP="001B7D9E">
      <w:pPr>
        <w:pStyle w:val="Heading3"/>
        <w:contextualSpacing/>
        <w:rPr>
          <w:rFonts w:cstheme="majorHAnsi"/>
          <w:sz w:val="20"/>
          <w:szCs w:val="20"/>
        </w:rPr>
      </w:pPr>
      <w:r w:rsidRPr="001B7D9E">
        <w:rPr>
          <w:rFonts w:cstheme="majorHAnsi"/>
          <w:sz w:val="20"/>
          <w:szCs w:val="20"/>
        </w:rPr>
        <w:t>Question 3 (3 Marks)</w:t>
      </w:r>
    </w:p>
    <w:p w:rsidR="003F1423" w:rsidRPr="001B7D9E" w:rsidRDefault="003F1423" w:rsidP="001B7D9E">
      <w:pPr>
        <w:pStyle w:val="NormalWeb"/>
        <w:contextualSpacing/>
        <w:rPr>
          <w:rFonts w:asciiTheme="majorHAnsi" w:hAnsiTheme="majorHAnsi" w:cstheme="majorHAnsi"/>
          <w:sz w:val="20"/>
          <w:szCs w:val="20"/>
        </w:rPr>
      </w:pPr>
      <w:r w:rsidRPr="001B7D9E">
        <w:rPr>
          <w:rStyle w:val="Strong"/>
          <w:rFonts w:asciiTheme="majorHAnsi" w:hAnsiTheme="majorHAnsi" w:cstheme="majorHAnsi"/>
          <w:sz w:val="20"/>
          <w:szCs w:val="20"/>
        </w:rPr>
        <w:t>Recommend a simple action plan that will improve the company's cash position without significantly affecting sales or customer service.</w:t>
      </w:r>
    </w:p>
    <w:p w:rsidR="003F1423" w:rsidRPr="001B7D9E" w:rsidRDefault="003F1423" w:rsidP="001B7D9E">
      <w:pPr>
        <w:pStyle w:val="NormalWeb"/>
        <w:contextualSpacing/>
        <w:rPr>
          <w:rFonts w:asciiTheme="majorHAnsi" w:hAnsiTheme="majorHAnsi" w:cstheme="majorHAnsi"/>
          <w:sz w:val="20"/>
          <w:szCs w:val="20"/>
        </w:rPr>
      </w:pPr>
      <w:r w:rsidRPr="001B7D9E">
        <w:rPr>
          <w:rStyle w:val="Strong"/>
          <w:rFonts w:asciiTheme="majorHAnsi" w:hAnsiTheme="majorHAnsi" w:cstheme="majorHAnsi"/>
          <w:sz w:val="20"/>
          <w:szCs w:val="20"/>
        </w:rPr>
        <w:t>Instructions</w:t>
      </w:r>
    </w:p>
    <w:p w:rsidR="003F1423" w:rsidRPr="001B7D9E" w:rsidRDefault="003F1423" w:rsidP="0085503E">
      <w:pPr>
        <w:pStyle w:val="NormalWeb"/>
        <w:numPr>
          <w:ilvl w:val="0"/>
          <w:numId w:val="244"/>
        </w:numPr>
        <w:contextualSpacing/>
        <w:rPr>
          <w:rFonts w:asciiTheme="majorHAnsi" w:hAnsiTheme="majorHAnsi" w:cstheme="majorHAnsi"/>
          <w:sz w:val="20"/>
          <w:szCs w:val="20"/>
        </w:rPr>
      </w:pPr>
      <w:r w:rsidRPr="001B7D9E">
        <w:rPr>
          <w:rFonts w:asciiTheme="majorHAnsi" w:hAnsiTheme="majorHAnsi" w:cstheme="majorHAnsi"/>
          <w:sz w:val="20"/>
          <w:szCs w:val="20"/>
        </w:rPr>
        <w:t xml:space="preserve">Answer in </w:t>
      </w:r>
      <w:r w:rsidRPr="001B7D9E">
        <w:rPr>
          <w:rStyle w:val="Strong"/>
          <w:rFonts w:asciiTheme="majorHAnsi" w:hAnsiTheme="majorHAnsi" w:cstheme="majorHAnsi"/>
          <w:sz w:val="20"/>
          <w:szCs w:val="20"/>
        </w:rPr>
        <w:t>150–180 words</w:t>
      </w:r>
      <w:r w:rsidRPr="001B7D9E">
        <w:rPr>
          <w:rFonts w:asciiTheme="majorHAnsi" w:hAnsiTheme="majorHAnsi" w:cstheme="majorHAnsi"/>
          <w:sz w:val="20"/>
          <w:szCs w:val="20"/>
        </w:rPr>
        <w:t>.</w:t>
      </w:r>
    </w:p>
    <w:p w:rsidR="003F1423" w:rsidRPr="001B7D9E" w:rsidRDefault="003F1423" w:rsidP="0085503E">
      <w:pPr>
        <w:pStyle w:val="NormalWeb"/>
        <w:numPr>
          <w:ilvl w:val="0"/>
          <w:numId w:val="244"/>
        </w:numPr>
        <w:contextualSpacing/>
        <w:rPr>
          <w:rFonts w:asciiTheme="majorHAnsi" w:hAnsiTheme="majorHAnsi" w:cstheme="majorHAnsi"/>
          <w:sz w:val="20"/>
          <w:szCs w:val="20"/>
        </w:rPr>
      </w:pPr>
      <w:r w:rsidRPr="001B7D9E">
        <w:rPr>
          <w:rFonts w:asciiTheme="majorHAnsi" w:hAnsiTheme="majorHAnsi" w:cstheme="majorHAnsi"/>
          <w:sz w:val="20"/>
          <w:szCs w:val="20"/>
        </w:rPr>
        <w:lastRenderedPageBreak/>
        <w:t>Recommend at least four practical actions.</w:t>
      </w:r>
    </w:p>
    <w:p w:rsidR="003F1423" w:rsidRPr="001B7D9E" w:rsidRDefault="003F1423" w:rsidP="0085503E">
      <w:pPr>
        <w:pStyle w:val="NormalWeb"/>
        <w:numPr>
          <w:ilvl w:val="0"/>
          <w:numId w:val="244"/>
        </w:numPr>
        <w:contextualSpacing/>
        <w:rPr>
          <w:rFonts w:asciiTheme="majorHAnsi" w:hAnsiTheme="majorHAnsi" w:cstheme="majorHAnsi"/>
          <w:sz w:val="20"/>
          <w:szCs w:val="20"/>
        </w:rPr>
      </w:pPr>
      <w:r w:rsidRPr="001B7D9E">
        <w:rPr>
          <w:rFonts w:asciiTheme="majorHAnsi" w:hAnsiTheme="majorHAnsi" w:cstheme="majorHAnsi"/>
          <w:sz w:val="20"/>
          <w:szCs w:val="20"/>
        </w:rPr>
        <w:t>Explain how each action will improve the business.</w:t>
      </w:r>
    </w:p>
    <w:p w:rsidR="003F1423" w:rsidRPr="001B7D9E" w:rsidRDefault="003F1423" w:rsidP="0085503E">
      <w:pPr>
        <w:pStyle w:val="NormalWeb"/>
        <w:numPr>
          <w:ilvl w:val="0"/>
          <w:numId w:val="244"/>
        </w:numPr>
        <w:contextualSpacing/>
        <w:rPr>
          <w:rFonts w:asciiTheme="majorHAnsi" w:hAnsiTheme="majorHAnsi" w:cstheme="majorHAnsi"/>
          <w:sz w:val="20"/>
          <w:szCs w:val="20"/>
        </w:rPr>
      </w:pPr>
      <w:r w:rsidRPr="001B7D9E">
        <w:rPr>
          <w:rFonts w:asciiTheme="majorHAnsi" w:hAnsiTheme="majorHAnsi" w:cstheme="majorHAnsi"/>
          <w:sz w:val="20"/>
          <w:szCs w:val="20"/>
        </w:rPr>
        <w:t>Mention one possible implementation challenge.</w:t>
      </w:r>
    </w:p>
    <w:p w:rsidR="003F1423" w:rsidRPr="001B7D9E" w:rsidRDefault="003F1423" w:rsidP="001B7D9E">
      <w:pPr>
        <w:pStyle w:val="Heading3"/>
        <w:contextualSpacing/>
        <w:rPr>
          <w:rFonts w:cstheme="majorHAnsi"/>
          <w:sz w:val="20"/>
          <w:szCs w:val="20"/>
        </w:rPr>
      </w:pPr>
      <w:r w:rsidRPr="001B7D9E">
        <w:rPr>
          <w:rFonts w:cstheme="majorHAnsi"/>
          <w:sz w:val="20"/>
          <w:szCs w:val="20"/>
        </w:rPr>
        <w:t>Model Answer</w:t>
      </w:r>
    </w:p>
    <w:p w:rsidR="003F1423" w:rsidRPr="001B7D9E" w:rsidRDefault="003F1423" w:rsidP="001B7D9E">
      <w:pPr>
        <w:pStyle w:val="NormalWeb"/>
        <w:contextualSpacing/>
        <w:rPr>
          <w:rFonts w:asciiTheme="majorHAnsi" w:hAnsiTheme="majorHAnsi" w:cstheme="majorHAnsi"/>
          <w:sz w:val="20"/>
          <w:szCs w:val="20"/>
        </w:rPr>
      </w:pPr>
      <w:r w:rsidRPr="001B7D9E">
        <w:rPr>
          <w:rFonts w:asciiTheme="majorHAnsi" w:hAnsiTheme="majorHAnsi" w:cstheme="majorHAnsi"/>
          <w:sz w:val="20"/>
          <w:szCs w:val="20"/>
        </w:rPr>
        <w:t>The company should review its credit policy and encourage customers to make earlier payments through cash discounts. Inventory should be planned according to actual demand to avoid unnecessary stock accumulation. Finance should regularly monitor outstanding receivables and follow up with customers. Better coordination between Sales, Production and Finance should be established to improve working capital planning. A possible challenge is that some customers may initially resist changes to the existing credit terms.</w:t>
      </w:r>
    </w:p>
    <w:p w:rsidR="003F1423" w:rsidRPr="001B7D9E" w:rsidRDefault="003F1423" w:rsidP="001B7D9E">
      <w:pPr>
        <w:pStyle w:val="Heading3"/>
        <w:contextualSpacing/>
        <w:rPr>
          <w:rFonts w:cstheme="majorHAnsi"/>
          <w:sz w:val="20"/>
          <w:szCs w:val="20"/>
        </w:rPr>
      </w:pPr>
      <w:r w:rsidRPr="001B7D9E">
        <w:rPr>
          <w:rFonts w:cstheme="majorHAnsi"/>
          <w:sz w:val="20"/>
          <w:szCs w:val="20"/>
        </w:rPr>
        <w:t>Alternative Acceptable Answers</w:t>
      </w:r>
    </w:p>
    <w:p w:rsidR="003F1423" w:rsidRPr="001B7D9E" w:rsidRDefault="003F1423" w:rsidP="001B7D9E">
      <w:pPr>
        <w:pStyle w:val="NormalWeb"/>
        <w:contextualSpacing/>
        <w:rPr>
          <w:rFonts w:asciiTheme="majorHAnsi" w:hAnsiTheme="majorHAnsi" w:cstheme="majorHAnsi"/>
          <w:sz w:val="20"/>
          <w:szCs w:val="20"/>
        </w:rPr>
      </w:pPr>
      <w:r w:rsidRPr="001B7D9E">
        <w:rPr>
          <w:rFonts w:asciiTheme="majorHAnsi" w:hAnsiTheme="majorHAnsi" w:cstheme="majorHAnsi"/>
          <w:sz w:val="20"/>
          <w:szCs w:val="20"/>
        </w:rPr>
        <w:t>Students may recommend:</w:t>
      </w:r>
    </w:p>
    <w:p w:rsidR="003F1423" w:rsidRPr="001B7D9E" w:rsidRDefault="003F1423" w:rsidP="0085503E">
      <w:pPr>
        <w:pStyle w:val="NormalWeb"/>
        <w:numPr>
          <w:ilvl w:val="0"/>
          <w:numId w:val="245"/>
        </w:numPr>
        <w:contextualSpacing/>
        <w:rPr>
          <w:rFonts w:asciiTheme="majorHAnsi" w:hAnsiTheme="majorHAnsi" w:cstheme="majorHAnsi"/>
          <w:sz w:val="20"/>
          <w:szCs w:val="20"/>
        </w:rPr>
      </w:pPr>
      <w:r w:rsidRPr="001B7D9E">
        <w:rPr>
          <w:rFonts w:asciiTheme="majorHAnsi" w:hAnsiTheme="majorHAnsi" w:cstheme="majorHAnsi"/>
          <w:sz w:val="20"/>
          <w:szCs w:val="20"/>
        </w:rPr>
        <w:t>Weekly receivable monitoring.</w:t>
      </w:r>
    </w:p>
    <w:p w:rsidR="003F1423" w:rsidRPr="001B7D9E" w:rsidRDefault="003F1423" w:rsidP="0085503E">
      <w:pPr>
        <w:pStyle w:val="NormalWeb"/>
        <w:numPr>
          <w:ilvl w:val="0"/>
          <w:numId w:val="245"/>
        </w:numPr>
        <w:contextualSpacing/>
        <w:rPr>
          <w:rFonts w:asciiTheme="majorHAnsi" w:hAnsiTheme="majorHAnsi" w:cstheme="majorHAnsi"/>
          <w:sz w:val="20"/>
          <w:szCs w:val="20"/>
        </w:rPr>
      </w:pPr>
      <w:r w:rsidRPr="001B7D9E">
        <w:rPr>
          <w:rFonts w:asciiTheme="majorHAnsi" w:hAnsiTheme="majorHAnsi" w:cstheme="majorHAnsi"/>
          <w:sz w:val="20"/>
          <w:szCs w:val="20"/>
        </w:rPr>
        <w:t>Inventory control.</w:t>
      </w:r>
    </w:p>
    <w:p w:rsidR="003F1423" w:rsidRPr="001B7D9E" w:rsidRDefault="003F1423" w:rsidP="0085503E">
      <w:pPr>
        <w:pStyle w:val="NormalWeb"/>
        <w:numPr>
          <w:ilvl w:val="0"/>
          <w:numId w:val="245"/>
        </w:numPr>
        <w:contextualSpacing/>
        <w:rPr>
          <w:rFonts w:asciiTheme="majorHAnsi" w:hAnsiTheme="majorHAnsi" w:cstheme="majorHAnsi"/>
          <w:sz w:val="20"/>
          <w:szCs w:val="20"/>
        </w:rPr>
      </w:pPr>
      <w:r w:rsidRPr="001B7D9E">
        <w:rPr>
          <w:rFonts w:asciiTheme="majorHAnsi" w:hAnsiTheme="majorHAnsi" w:cstheme="majorHAnsi"/>
          <w:sz w:val="20"/>
          <w:szCs w:val="20"/>
        </w:rPr>
        <w:t>Negotiating better supplier credit.</w:t>
      </w:r>
    </w:p>
    <w:p w:rsidR="003F1423" w:rsidRPr="001B7D9E" w:rsidRDefault="003F1423" w:rsidP="0085503E">
      <w:pPr>
        <w:pStyle w:val="NormalWeb"/>
        <w:numPr>
          <w:ilvl w:val="0"/>
          <w:numId w:val="245"/>
        </w:numPr>
        <w:contextualSpacing/>
        <w:rPr>
          <w:rFonts w:asciiTheme="majorHAnsi" w:hAnsiTheme="majorHAnsi" w:cstheme="majorHAnsi"/>
          <w:sz w:val="20"/>
          <w:szCs w:val="20"/>
        </w:rPr>
      </w:pPr>
      <w:r w:rsidRPr="001B7D9E">
        <w:rPr>
          <w:rFonts w:asciiTheme="majorHAnsi" w:hAnsiTheme="majorHAnsi" w:cstheme="majorHAnsi"/>
          <w:sz w:val="20"/>
          <w:szCs w:val="20"/>
        </w:rPr>
        <w:t>Customer payment reminders.</w:t>
      </w:r>
    </w:p>
    <w:p w:rsidR="003F1423" w:rsidRPr="001B7D9E" w:rsidRDefault="003F1423" w:rsidP="0085503E">
      <w:pPr>
        <w:pStyle w:val="NormalWeb"/>
        <w:numPr>
          <w:ilvl w:val="0"/>
          <w:numId w:val="245"/>
        </w:numPr>
        <w:contextualSpacing/>
        <w:rPr>
          <w:rFonts w:asciiTheme="majorHAnsi" w:hAnsiTheme="majorHAnsi" w:cstheme="majorHAnsi"/>
          <w:sz w:val="20"/>
          <w:szCs w:val="20"/>
        </w:rPr>
      </w:pPr>
      <w:r w:rsidRPr="001B7D9E">
        <w:rPr>
          <w:rFonts w:asciiTheme="majorHAnsi" w:hAnsiTheme="majorHAnsi" w:cstheme="majorHAnsi"/>
          <w:sz w:val="20"/>
          <w:szCs w:val="20"/>
        </w:rPr>
        <w:t>Working capital reviews.</w:t>
      </w:r>
    </w:p>
    <w:p w:rsidR="003F1423" w:rsidRPr="001B7D9E" w:rsidRDefault="003F1423" w:rsidP="001B7D9E">
      <w:pPr>
        <w:pStyle w:val="Heading3"/>
        <w:contextualSpacing/>
        <w:rPr>
          <w:rFonts w:cstheme="majorHAnsi"/>
          <w:sz w:val="20"/>
          <w:szCs w:val="20"/>
        </w:rPr>
      </w:pPr>
      <w:r w:rsidRPr="001B7D9E">
        <w:rPr>
          <w:rFonts w:cstheme="majorHAnsi"/>
          <w:sz w:val="20"/>
          <w:szCs w:val="20"/>
        </w:rPr>
        <w:t>Marking Scheme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33"/>
        <w:gridCol w:w="596"/>
      </w:tblGrid>
      <w:tr w:rsidR="003F1423" w:rsidRPr="001B7D9E" w:rsidTr="003F1423">
        <w:trPr>
          <w:tblHeader/>
          <w:tblCellSpacing w:w="15" w:type="dxa"/>
        </w:trPr>
        <w:tc>
          <w:tcPr>
            <w:tcW w:w="0" w:type="auto"/>
            <w:vAlign w:val="center"/>
            <w:hideMark/>
          </w:tcPr>
          <w:p w:rsidR="003F1423" w:rsidRPr="001B7D9E" w:rsidRDefault="003F1423" w:rsidP="001B7D9E">
            <w:pPr>
              <w:contextualSpacing/>
              <w:jc w:val="center"/>
              <w:rPr>
                <w:rFonts w:asciiTheme="majorHAnsi" w:hAnsiTheme="majorHAnsi" w:cstheme="majorHAnsi"/>
                <w:b/>
                <w:bCs/>
                <w:sz w:val="20"/>
                <w:szCs w:val="20"/>
              </w:rPr>
            </w:pPr>
            <w:r w:rsidRPr="001B7D9E">
              <w:rPr>
                <w:rFonts w:asciiTheme="majorHAnsi" w:hAnsiTheme="majorHAnsi" w:cstheme="majorHAnsi"/>
                <w:b/>
                <w:bCs/>
                <w:sz w:val="20"/>
                <w:szCs w:val="20"/>
              </w:rPr>
              <w:t>Criteria</w:t>
            </w:r>
          </w:p>
        </w:tc>
        <w:tc>
          <w:tcPr>
            <w:tcW w:w="0" w:type="auto"/>
            <w:vAlign w:val="center"/>
            <w:hideMark/>
          </w:tcPr>
          <w:p w:rsidR="003F1423" w:rsidRPr="001B7D9E" w:rsidRDefault="003F1423" w:rsidP="001B7D9E">
            <w:pPr>
              <w:contextualSpacing/>
              <w:jc w:val="right"/>
              <w:rPr>
                <w:rFonts w:asciiTheme="majorHAnsi" w:hAnsiTheme="majorHAnsi" w:cstheme="majorHAnsi"/>
                <w:b/>
                <w:bCs/>
                <w:sz w:val="20"/>
                <w:szCs w:val="20"/>
              </w:rPr>
            </w:pPr>
            <w:r w:rsidRPr="001B7D9E">
              <w:rPr>
                <w:rFonts w:asciiTheme="majorHAnsi" w:hAnsiTheme="majorHAnsi" w:cstheme="majorHAnsi"/>
                <w:b/>
                <w:bCs/>
                <w:sz w:val="20"/>
                <w:szCs w:val="20"/>
              </w:rPr>
              <w:t>Marks</w:t>
            </w:r>
          </w:p>
        </w:tc>
      </w:tr>
      <w:tr w:rsidR="003F1423" w:rsidRPr="001B7D9E" w:rsidTr="003F1423">
        <w:trPr>
          <w:tblCellSpacing w:w="15" w:type="dxa"/>
        </w:trPr>
        <w:tc>
          <w:tcPr>
            <w:tcW w:w="0" w:type="auto"/>
            <w:vAlign w:val="center"/>
            <w:hideMark/>
          </w:tcPr>
          <w:p w:rsidR="003F1423" w:rsidRPr="001B7D9E" w:rsidRDefault="003F1423" w:rsidP="001B7D9E">
            <w:pPr>
              <w:contextualSpacing/>
              <w:rPr>
                <w:rFonts w:asciiTheme="majorHAnsi" w:hAnsiTheme="majorHAnsi" w:cstheme="majorHAnsi"/>
                <w:sz w:val="20"/>
                <w:szCs w:val="20"/>
              </w:rPr>
            </w:pPr>
            <w:r w:rsidRPr="001B7D9E">
              <w:rPr>
                <w:rFonts w:asciiTheme="majorHAnsi" w:hAnsiTheme="majorHAnsi" w:cstheme="majorHAnsi"/>
                <w:sz w:val="20"/>
                <w:szCs w:val="20"/>
              </w:rPr>
              <w:t>Practical recommendations</w:t>
            </w:r>
          </w:p>
        </w:tc>
        <w:tc>
          <w:tcPr>
            <w:tcW w:w="0" w:type="auto"/>
            <w:vAlign w:val="center"/>
            <w:hideMark/>
          </w:tcPr>
          <w:p w:rsidR="003F1423" w:rsidRPr="001B7D9E" w:rsidRDefault="003F1423" w:rsidP="001B7D9E">
            <w:pPr>
              <w:contextualSpacing/>
              <w:jc w:val="right"/>
              <w:rPr>
                <w:rFonts w:asciiTheme="majorHAnsi" w:hAnsiTheme="majorHAnsi" w:cstheme="majorHAnsi"/>
                <w:sz w:val="20"/>
                <w:szCs w:val="20"/>
              </w:rPr>
            </w:pPr>
            <w:r w:rsidRPr="001B7D9E">
              <w:rPr>
                <w:rFonts w:asciiTheme="majorHAnsi" w:hAnsiTheme="majorHAnsi" w:cstheme="majorHAnsi"/>
                <w:sz w:val="20"/>
                <w:szCs w:val="20"/>
              </w:rPr>
              <w:t>1</w:t>
            </w:r>
          </w:p>
        </w:tc>
      </w:tr>
      <w:tr w:rsidR="003F1423" w:rsidRPr="001B7D9E" w:rsidTr="003F1423">
        <w:trPr>
          <w:tblCellSpacing w:w="15" w:type="dxa"/>
        </w:trPr>
        <w:tc>
          <w:tcPr>
            <w:tcW w:w="0" w:type="auto"/>
            <w:vAlign w:val="center"/>
            <w:hideMark/>
          </w:tcPr>
          <w:p w:rsidR="003F1423" w:rsidRPr="001B7D9E" w:rsidRDefault="003F1423" w:rsidP="001B7D9E">
            <w:pPr>
              <w:contextualSpacing/>
              <w:rPr>
                <w:rFonts w:asciiTheme="majorHAnsi" w:hAnsiTheme="majorHAnsi" w:cstheme="majorHAnsi"/>
                <w:sz w:val="20"/>
                <w:szCs w:val="20"/>
              </w:rPr>
            </w:pPr>
            <w:r w:rsidRPr="001B7D9E">
              <w:rPr>
                <w:rFonts w:asciiTheme="majorHAnsi" w:hAnsiTheme="majorHAnsi" w:cstheme="majorHAnsi"/>
                <w:sz w:val="20"/>
                <w:szCs w:val="20"/>
              </w:rPr>
              <w:t>Business justification</w:t>
            </w:r>
          </w:p>
        </w:tc>
        <w:tc>
          <w:tcPr>
            <w:tcW w:w="0" w:type="auto"/>
            <w:vAlign w:val="center"/>
            <w:hideMark/>
          </w:tcPr>
          <w:p w:rsidR="003F1423" w:rsidRPr="001B7D9E" w:rsidRDefault="003F1423" w:rsidP="001B7D9E">
            <w:pPr>
              <w:contextualSpacing/>
              <w:jc w:val="right"/>
              <w:rPr>
                <w:rFonts w:asciiTheme="majorHAnsi" w:hAnsiTheme="majorHAnsi" w:cstheme="majorHAnsi"/>
                <w:sz w:val="20"/>
                <w:szCs w:val="20"/>
              </w:rPr>
            </w:pPr>
            <w:r w:rsidRPr="001B7D9E">
              <w:rPr>
                <w:rFonts w:asciiTheme="majorHAnsi" w:hAnsiTheme="majorHAnsi" w:cstheme="majorHAnsi"/>
                <w:sz w:val="20"/>
                <w:szCs w:val="20"/>
              </w:rPr>
              <w:t>1</w:t>
            </w:r>
          </w:p>
        </w:tc>
      </w:tr>
      <w:tr w:rsidR="003F1423" w:rsidRPr="001B7D9E" w:rsidTr="003F1423">
        <w:trPr>
          <w:tblCellSpacing w:w="15" w:type="dxa"/>
        </w:trPr>
        <w:tc>
          <w:tcPr>
            <w:tcW w:w="0" w:type="auto"/>
            <w:vAlign w:val="center"/>
            <w:hideMark/>
          </w:tcPr>
          <w:p w:rsidR="003F1423" w:rsidRPr="001B7D9E" w:rsidRDefault="003F1423" w:rsidP="001B7D9E">
            <w:pPr>
              <w:contextualSpacing/>
              <w:rPr>
                <w:rFonts w:asciiTheme="majorHAnsi" w:hAnsiTheme="majorHAnsi" w:cstheme="majorHAnsi"/>
                <w:sz w:val="20"/>
                <w:szCs w:val="20"/>
              </w:rPr>
            </w:pPr>
            <w:r w:rsidRPr="001B7D9E">
              <w:rPr>
                <w:rFonts w:asciiTheme="majorHAnsi" w:hAnsiTheme="majorHAnsi" w:cstheme="majorHAnsi"/>
                <w:sz w:val="20"/>
                <w:szCs w:val="20"/>
              </w:rPr>
              <w:t>Implementation challenge identified</w:t>
            </w:r>
          </w:p>
        </w:tc>
        <w:tc>
          <w:tcPr>
            <w:tcW w:w="0" w:type="auto"/>
            <w:vAlign w:val="center"/>
            <w:hideMark/>
          </w:tcPr>
          <w:p w:rsidR="003F1423" w:rsidRPr="001B7D9E" w:rsidRDefault="003F1423" w:rsidP="001B7D9E">
            <w:pPr>
              <w:contextualSpacing/>
              <w:jc w:val="right"/>
              <w:rPr>
                <w:rFonts w:asciiTheme="majorHAnsi" w:hAnsiTheme="majorHAnsi" w:cstheme="majorHAnsi"/>
                <w:sz w:val="20"/>
                <w:szCs w:val="20"/>
              </w:rPr>
            </w:pPr>
            <w:r w:rsidRPr="001B7D9E">
              <w:rPr>
                <w:rFonts w:asciiTheme="majorHAnsi" w:hAnsiTheme="majorHAnsi" w:cstheme="majorHAnsi"/>
                <w:sz w:val="20"/>
                <w:szCs w:val="20"/>
              </w:rPr>
              <w:t>1</w:t>
            </w:r>
          </w:p>
        </w:tc>
      </w:tr>
    </w:tbl>
    <w:p w:rsidR="003F1423" w:rsidRPr="001B7D9E" w:rsidRDefault="003F1423" w:rsidP="001B7D9E">
      <w:pPr>
        <w:pStyle w:val="Heading3"/>
        <w:contextualSpacing/>
        <w:rPr>
          <w:rFonts w:cstheme="majorHAnsi"/>
          <w:sz w:val="20"/>
          <w:szCs w:val="20"/>
        </w:rPr>
      </w:pPr>
      <w:r w:rsidRPr="001B7D9E">
        <w:rPr>
          <w:rFonts w:cstheme="majorHAnsi"/>
          <w:sz w:val="20"/>
          <w:szCs w:val="20"/>
        </w:rPr>
        <w:t>Rapid Fire Questions</w:t>
      </w:r>
    </w:p>
    <w:p w:rsidR="003F1423" w:rsidRPr="001B7D9E" w:rsidRDefault="003F1423" w:rsidP="0085503E">
      <w:pPr>
        <w:pStyle w:val="NormalWeb"/>
        <w:numPr>
          <w:ilvl w:val="0"/>
          <w:numId w:val="246"/>
        </w:numPr>
        <w:contextualSpacing/>
        <w:rPr>
          <w:rFonts w:asciiTheme="majorHAnsi" w:hAnsiTheme="majorHAnsi" w:cstheme="majorHAnsi"/>
          <w:sz w:val="20"/>
          <w:szCs w:val="20"/>
        </w:rPr>
      </w:pPr>
      <w:r w:rsidRPr="001B7D9E">
        <w:rPr>
          <w:rFonts w:asciiTheme="majorHAnsi" w:hAnsiTheme="majorHAnsi" w:cstheme="majorHAnsi"/>
          <w:sz w:val="20"/>
          <w:szCs w:val="20"/>
        </w:rPr>
        <w:t>What is working capital?</w:t>
      </w:r>
    </w:p>
    <w:p w:rsidR="003F1423" w:rsidRPr="001B7D9E" w:rsidRDefault="003F1423" w:rsidP="0085503E">
      <w:pPr>
        <w:pStyle w:val="NormalWeb"/>
        <w:numPr>
          <w:ilvl w:val="0"/>
          <w:numId w:val="246"/>
        </w:numPr>
        <w:contextualSpacing/>
        <w:rPr>
          <w:rFonts w:asciiTheme="majorHAnsi" w:hAnsiTheme="majorHAnsi" w:cstheme="majorHAnsi"/>
          <w:sz w:val="20"/>
          <w:szCs w:val="20"/>
        </w:rPr>
      </w:pPr>
      <w:r w:rsidRPr="001B7D9E">
        <w:rPr>
          <w:rFonts w:asciiTheme="majorHAnsi" w:hAnsiTheme="majorHAnsi" w:cstheme="majorHAnsi"/>
          <w:sz w:val="20"/>
          <w:szCs w:val="20"/>
        </w:rPr>
        <w:t>What is a bank overdraft?</w:t>
      </w:r>
    </w:p>
    <w:p w:rsidR="003F1423" w:rsidRPr="001B7D9E" w:rsidRDefault="003F1423" w:rsidP="0085503E">
      <w:pPr>
        <w:pStyle w:val="NormalWeb"/>
        <w:numPr>
          <w:ilvl w:val="0"/>
          <w:numId w:val="246"/>
        </w:numPr>
        <w:contextualSpacing/>
        <w:rPr>
          <w:rFonts w:asciiTheme="majorHAnsi" w:hAnsiTheme="majorHAnsi" w:cstheme="majorHAnsi"/>
          <w:sz w:val="20"/>
          <w:szCs w:val="20"/>
        </w:rPr>
      </w:pPr>
      <w:r w:rsidRPr="001B7D9E">
        <w:rPr>
          <w:rFonts w:asciiTheme="majorHAnsi" w:hAnsiTheme="majorHAnsi" w:cstheme="majorHAnsi"/>
          <w:sz w:val="20"/>
          <w:szCs w:val="20"/>
        </w:rPr>
        <w:t>Why do companies offer credit to customers?</w:t>
      </w:r>
    </w:p>
    <w:p w:rsidR="003F1423" w:rsidRPr="001B7D9E" w:rsidRDefault="003F1423" w:rsidP="0085503E">
      <w:pPr>
        <w:pStyle w:val="NormalWeb"/>
        <w:numPr>
          <w:ilvl w:val="0"/>
          <w:numId w:val="246"/>
        </w:numPr>
        <w:contextualSpacing/>
        <w:rPr>
          <w:rFonts w:asciiTheme="majorHAnsi" w:hAnsiTheme="majorHAnsi" w:cstheme="majorHAnsi"/>
          <w:sz w:val="20"/>
          <w:szCs w:val="20"/>
        </w:rPr>
      </w:pPr>
      <w:r w:rsidRPr="001B7D9E">
        <w:rPr>
          <w:rFonts w:asciiTheme="majorHAnsi" w:hAnsiTheme="majorHAnsi" w:cstheme="majorHAnsi"/>
          <w:sz w:val="20"/>
          <w:szCs w:val="20"/>
        </w:rPr>
        <w:t>How does high inventory affect cash?</w:t>
      </w:r>
    </w:p>
    <w:p w:rsidR="003F1423" w:rsidRPr="001B7D9E" w:rsidRDefault="003F1423" w:rsidP="0085503E">
      <w:pPr>
        <w:pStyle w:val="NormalWeb"/>
        <w:numPr>
          <w:ilvl w:val="0"/>
          <w:numId w:val="246"/>
        </w:numPr>
        <w:contextualSpacing/>
        <w:rPr>
          <w:rFonts w:asciiTheme="majorHAnsi" w:hAnsiTheme="majorHAnsi" w:cstheme="majorHAnsi"/>
          <w:sz w:val="20"/>
          <w:szCs w:val="20"/>
        </w:rPr>
      </w:pPr>
      <w:r w:rsidRPr="001B7D9E">
        <w:rPr>
          <w:rFonts w:asciiTheme="majorHAnsi" w:hAnsiTheme="majorHAnsi" w:cstheme="majorHAnsi"/>
          <w:sz w:val="20"/>
          <w:szCs w:val="20"/>
        </w:rPr>
        <w:t>What is cash flow?</w:t>
      </w:r>
    </w:p>
    <w:p w:rsidR="003F1423" w:rsidRPr="001B7D9E" w:rsidRDefault="003F1423" w:rsidP="0085503E">
      <w:pPr>
        <w:pStyle w:val="NormalWeb"/>
        <w:numPr>
          <w:ilvl w:val="0"/>
          <w:numId w:val="246"/>
        </w:numPr>
        <w:contextualSpacing/>
        <w:rPr>
          <w:rFonts w:asciiTheme="majorHAnsi" w:hAnsiTheme="majorHAnsi" w:cstheme="majorHAnsi"/>
          <w:sz w:val="20"/>
          <w:szCs w:val="20"/>
        </w:rPr>
      </w:pPr>
      <w:r w:rsidRPr="001B7D9E">
        <w:rPr>
          <w:rFonts w:asciiTheme="majorHAnsi" w:hAnsiTheme="majorHAnsi" w:cstheme="majorHAnsi"/>
          <w:sz w:val="20"/>
          <w:szCs w:val="20"/>
        </w:rPr>
        <w:t>What is the biggest lesson from this case?</w:t>
      </w:r>
    </w:p>
    <w:p w:rsidR="003F1423" w:rsidRPr="001B7D9E" w:rsidRDefault="003F1423" w:rsidP="001B7D9E">
      <w:pPr>
        <w:pStyle w:val="Heading3"/>
        <w:contextualSpacing/>
        <w:rPr>
          <w:rFonts w:cstheme="majorHAnsi"/>
          <w:sz w:val="20"/>
          <w:szCs w:val="20"/>
        </w:rPr>
      </w:pPr>
      <w:r w:rsidRPr="001B7D9E">
        <w:rPr>
          <w:rFonts w:cstheme="majorHAnsi"/>
          <w:sz w:val="20"/>
          <w:szCs w:val="20"/>
        </w:rPr>
        <w:t>Rapid Fire Answers</w:t>
      </w:r>
    </w:p>
    <w:p w:rsidR="003F1423" w:rsidRPr="001B7D9E" w:rsidRDefault="003F1423" w:rsidP="0085503E">
      <w:pPr>
        <w:pStyle w:val="NormalWeb"/>
        <w:numPr>
          <w:ilvl w:val="0"/>
          <w:numId w:val="247"/>
        </w:numPr>
        <w:contextualSpacing/>
        <w:rPr>
          <w:rFonts w:asciiTheme="majorHAnsi" w:hAnsiTheme="majorHAnsi" w:cstheme="majorHAnsi"/>
          <w:sz w:val="20"/>
          <w:szCs w:val="20"/>
        </w:rPr>
      </w:pPr>
      <w:r w:rsidRPr="001B7D9E">
        <w:rPr>
          <w:rFonts w:asciiTheme="majorHAnsi" w:hAnsiTheme="majorHAnsi" w:cstheme="majorHAnsi"/>
          <w:sz w:val="20"/>
          <w:szCs w:val="20"/>
        </w:rPr>
        <w:t>Working capital is the money available for day-to-day business operations.</w:t>
      </w:r>
    </w:p>
    <w:p w:rsidR="003F1423" w:rsidRPr="001B7D9E" w:rsidRDefault="003F1423" w:rsidP="0085503E">
      <w:pPr>
        <w:pStyle w:val="NormalWeb"/>
        <w:numPr>
          <w:ilvl w:val="0"/>
          <w:numId w:val="247"/>
        </w:numPr>
        <w:contextualSpacing/>
        <w:rPr>
          <w:rFonts w:asciiTheme="majorHAnsi" w:hAnsiTheme="majorHAnsi" w:cstheme="majorHAnsi"/>
          <w:sz w:val="20"/>
          <w:szCs w:val="20"/>
        </w:rPr>
      </w:pPr>
      <w:r w:rsidRPr="001B7D9E">
        <w:rPr>
          <w:rFonts w:asciiTheme="majorHAnsi" w:hAnsiTheme="majorHAnsi" w:cstheme="majorHAnsi"/>
          <w:sz w:val="20"/>
          <w:szCs w:val="20"/>
        </w:rPr>
        <w:t>A bank overdraft is a short-term borrowing facility provided by a bank.</w:t>
      </w:r>
    </w:p>
    <w:p w:rsidR="003F1423" w:rsidRPr="001B7D9E" w:rsidRDefault="003F1423" w:rsidP="0085503E">
      <w:pPr>
        <w:pStyle w:val="NormalWeb"/>
        <w:numPr>
          <w:ilvl w:val="0"/>
          <w:numId w:val="247"/>
        </w:numPr>
        <w:contextualSpacing/>
        <w:rPr>
          <w:rFonts w:asciiTheme="majorHAnsi" w:hAnsiTheme="majorHAnsi" w:cstheme="majorHAnsi"/>
          <w:sz w:val="20"/>
          <w:szCs w:val="20"/>
        </w:rPr>
      </w:pPr>
      <w:r w:rsidRPr="001B7D9E">
        <w:rPr>
          <w:rFonts w:asciiTheme="majorHAnsi" w:hAnsiTheme="majorHAnsi" w:cstheme="majorHAnsi"/>
          <w:sz w:val="20"/>
          <w:szCs w:val="20"/>
        </w:rPr>
        <w:t>To increase sales and maintain customer relationships.</w:t>
      </w:r>
    </w:p>
    <w:p w:rsidR="003F1423" w:rsidRPr="001B7D9E" w:rsidRDefault="003F1423" w:rsidP="0085503E">
      <w:pPr>
        <w:pStyle w:val="NormalWeb"/>
        <w:numPr>
          <w:ilvl w:val="0"/>
          <w:numId w:val="247"/>
        </w:numPr>
        <w:contextualSpacing/>
        <w:rPr>
          <w:rFonts w:asciiTheme="majorHAnsi" w:hAnsiTheme="majorHAnsi" w:cstheme="majorHAnsi"/>
          <w:sz w:val="20"/>
          <w:szCs w:val="20"/>
        </w:rPr>
      </w:pPr>
      <w:r w:rsidRPr="001B7D9E">
        <w:rPr>
          <w:rFonts w:asciiTheme="majorHAnsi" w:hAnsiTheme="majorHAnsi" w:cstheme="majorHAnsi"/>
          <w:sz w:val="20"/>
          <w:szCs w:val="20"/>
        </w:rPr>
        <w:t>It blocks funds that could otherwise be used for business operations.</w:t>
      </w:r>
    </w:p>
    <w:p w:rsidR="003F1423" w:rsidRPr="001B7D9E" w:rsidRDefault="003F1423" w:rsidP="0085503E">
      <w:pPr>
        <w:pStyle w:val="NormalWeb"/>
        <w:numPr>
          <w:ilvl w:val="0"/>
          <w:numId w:val="247"/>
        </w:numPr>
        <w:contextualSpacing/>
        <w:rPr>
          <w:rFonts w:asciiTheme="majorHAnsi" w:hAnsiTheme="majorHAnsi" w:cstheme="majorHAnsi"/>
          <w:sz w:val="20"/>
          <w:szCs w:val="20"/>
        </w:rPr>
      </w:pPr>
      <w:r w:rsidRPr="001B7D9E">
        <w:rPr>
          <w:rFonts w:asciiTheme="majorHAnsi" w:hAnsiTheme="majorHAnsi" w:cstheme="majorHAnsi"/>
          <w:sz w:val="20"/>
          <w:szCs w:val="20"/>
        </w:rPr>
        <w:t>Cash flow is the movement of money into and out of a business.</w:t>
      </w:r>
    </w:p>
    <w:p w:rsidR="003F1423" w:rsidRPr="001B7D9E" w:rsidRDefault="003F1423" w:rsidP="0085503E">
      <w:pPr>
        <w:pStyle w:val="NormalWeb"/>
        <w:numPr>
          <w:ilvl w:val="0"/>
          <w:numId w:val="247"/>
        </w:numPr>
        <w:contextualSpacing/>
        <w:rPr>
          <w:rFonts w:asciiTheme="majorHAnsi" w:hAnsiTheme="majorHAnsi" w:cstheme="majorHAnsi"/>
          <w:sz w:val="20"/>
          <w:szCs w:val="20"/>
        </w:rPr>
      </w:pPr>
      <w:r w:rsidRPr="001B7D9E">
        <w:rPr>
          <w:rFonts w:asciiTheme="majorHAnsi" w:hAnsiTheme="majorHAnsi" w:cstheme="majorHAnsi"/>
          <w:sz w:val="20"/>
          <w:szCs w:val="20"/>
        </w:rPr>
        <w:t>Business growth must be supported by effective cash management.</w:t>
      </w:r>
    </w:p>
    <w:p w:rsidR="003F1423" w:rsidRPr="001B7D9E" w:rsidRDefault="003F1423" w:rsidP="001B7D9E">
      <w:pPr>
        <w:pStyle w:val="Heading3"/>
        <w:contextualSpacing/>
        <w:rPr>
          <w:rFonts w:cstheme="majorHAnsi"/>
          <w:sz w:val="20"/>
          <w:szCs w:val="20"/>
        </w:rPr>
      </w:pPr>
      <w:r w:rsidRPr="001B7D9E">
        <w:rPr>
          <w:rFonts w:cstheme="majorHAnsi"/>
          <w:sz w:val="20"/>
          <w:szCs w:val="20"/>
        </w:rPr>
        <w:lastRenderedPageBreak/>
        <w:t>Faculty Discussion Notes</w:t>
      </w:r>
    </w:p>
    <w:p w:rsidR="003F1423" w:rsidRPr="001B7D9E" w:rsidRDefault="003F1423" w:rsidP="001B7D9E">
      <w:pPr>
        <w:pStyle w:val="NormalWeb"/>
        <w:contextualSpacing/>
        <w:rPr>
          <w:rFonts w:asciiTheme="majorHAnsi" w:hAnsiTheme="majorHAnsi" w:cstheme="majorHAnsi"/>
          <w:sz w:val="20"/>
          <w:szCs w:val="20"/>
        </w:rPr>
      </w:pPr>
      <w:r w:rsidRPr="001B7D9E">
        <w:rPr>
          <w:rStyle w:val="Strong"/>
          <w:rFonts w:asciiTheme="majorHAnsi" w:hAnsiTheme="majorHAnsi" w:cstheme="majorHAnsi"/>
          <w:sz w:val="20"/>
          <w:szCs w:val="20"/>
        </w:rPr>
        <w:t>Common Mistakes</w:t>
      </w:r>
    </w:p>
    <w:p w:rsidR="003F1423" w:rsidRPr="001B7D9E" w:rsidRDefault="003F1423" w:rsidP="0085503E">
      <w:pPr>
        <w:pStyle w:val="NormalWeb"/>
        <w:numPr>
          <w:ilvl w:val="0"/>
          <w:numId w:val="248"/>
        </w:numPr>
        <w:contextualSpacing/>
        <w:rPr>
          <w:rFonts w:asciiTheme="majorHAnsi" w:hAnsiTheme="majorHAnsi" w:cstheme="majorHAnsi"/>
          <w:sz w:val="20"/>
          <w:szCs w:val="20"/>
        </w:rPr>
      </w:pPr>
      <w:r w:rsidRPr="001B7D9E">
        <w:rPr>
          <w:rFonts w:asciiTheme="majorHAnsi" w:hAnsiTheme="majorHAnsi" w:cstheme="majorHAnsi"/>
          <w:sz w:val="20"/>
          <w:szCs w:val="20"/>
        </w:rPr>
        <w:t>Students confuse profit with cash flow.</w:t>
      </w:r>
    </w:p>
    <w:p w:rsidR="003F1423" w:rsidRPr="001B7D9E" w:rsidRDefault="003F1423" w:rsidP="0085503E">
      <w:pPr>
        <w:pStyle w:val="NormalWeb"/>
        <w:numPr>
          <w:ilvl w:val="0"/>
          <w:numId w:val="248"/>
        </w:numPr>
        <w:contextualSpacing/>
        <w:rPr>
          <w:rFonts w:asciiTheme="majorHAnsi" w:hAnsiTheme="majorHAnsi" w:cstheme="majorHAnsi"/>
          <w:sz w:val="20"/>
          <w:szCs w:val="20"/>
        </w:rPr>
      </w:pPr>
      <w:r w:rsidRPr="001B7D9E">
        <w:rPr>
          <w:rFonts w:asciiTheme="majorHAnsi" w:hAnsiTheme="majorHAnsi" w:cstheme="majorHAnsi"/>
          <w:sz w:val="20"/>
          <w:szCs w:val="20"/>
        </w:rPr>
        <w:t>Answers focus only on increasing sales.</w:t>
      </w:r>
    </w:p>
    <w:p w:rsidR="003F1423" w:rsidRPr="001B7D9E" w:rsidRDefault="003F1423" w:rsidP="0085503E">
      <w:pPr>
        <w:pStyle w:val="NormalWeb"/>
        <w:numPr>
          <w:ilvl w:val="0"/>
          <w:numId w:val="248"/>
        </w:numPr>
        <w:contextualSpacing/>
        <w:rPr>
          <w:rFonts w:asciiTheme="majorHAnsi" w:hAnsiTheme="majorHAnsi" w:cstheme="majorHAnsi"/>
          <w:sz w:val="20"/>
          <w:szCs w:val="20"/>
        </w:rPr>
      </w:pPr>
      <w:r w:rsidRPr="001B7D9E">
        <w:rPr>
          <w:rFonts w:asciiTheme="majorHAnsi" w:hAnsiTheme="majorHAnsi" w:cstheme="majorHAnsi"/>
          <w:sz w:val="20"/>
          <w:szCs w:val="20"/>
        </w:rPr>
        <w:t>Recommendations ignore working capital management.</w:t>
      </w:r>
    </w:p>
    <w:p w:rsidR="003F1423" w:rsidRPr="001B7D9E" w:rsidRDefault="003F1423" w:rsidP="0085503E">
      <w:pPr>
        <w:pStyle w:val="NormalWeb"/>
        <w:numPr>
          <w:ilvl w:val="0"/>
          <w:numId w:val="248"/>
        </w:numPr>
        <w:contextualSpacing/>
        <w:rPr>
          <w:rFonts w:asciiTheme="majorHAnsi" w:hAnsiTheme="majorHAnsi" w:cstheme="majorHAnsi"/>
          <w:sz w:val="20"/>
          <w:szCs w:val="20"/>
        </w:rPr>
      </w:pPr>
      <w:r w:rsidRPr="001B7D9E">
        <w:rPr>
          <w:rFonts w:asciiTheme="majorHAnsi" w:hAnsiTheme="majorHAnsi" w:cstheme="majorHAnsi"/>
          <w:sz w:val="20"/>
          <w:szCs w:val="20"/>
        </w:rPr>
        <w:t>Students fail to connect departmental decisions with financial outcomes.</w:t>
      </w:r>
    </w:p>
    <w:p w:rsidR="003F1423" w:rsidRPr="001B7D9E" w:rsidRDefault="003F1423" w:rsidP="001B7D9E">
      <w:pPr>
        <w:pStyle w:val="NormalWeb"/>
        <w:contextualSpacing/>
        <w:rPr>
          <w:rFonts w:asciiTheme="majorHAnsi" w:hAnsiTheme="majorHAnsi" w:cstheme="majorHAnsi"/>
          <w:sz w:val="20"/>
          <w:szCs w:val="20"/>
        </w:rPr>
      </w:pPr>
      <w:r w:rsidRPr="001B7D9E">
        <w:rPr>
          <w:rStyle w:val="Strong"/>
          <w:rFonts w:asciiTheme="majorHAnsi" w:hAnsiTheme="majorHAnsi" w:cstheme="majorHAnsi"/>
          <w:sz w:val="20"/>
          <w:szCs w:val="20"/>
        </w:rPr>
        <w:t>Discussion Points</w:t>
      </w:r>
    </w:p>
    <w:p w:rsidR="003F1423" w:rsidRPr="001B7D9E" w:rsidRDefault="003F1423" w:rsidP="0085503E">
      <w:pPr>
        <w:pStyle w:val="NormalWeb"/>
        <w:numPr>
          <w:ilvl w:val="0"/>
          <w:numId w:val="249"/>
        </w:numPr>
        <w:contextualSpacing/>
        <w:rPr>
          <w:rFonts w:asciiTheme="majorHAnsi" w:hAnsiTheme="majorHAnsi" w:cstheme="majorHAnsi"/>
          <w:sz w:val="20"/>
          <w:szCs w:val="20"/>
        </w:rPr>
      </w:pPr>
      <w:r w:rsidRPr="001B7D9E">
        <w:rPr>
          <w:rFonts w:asciiTheme="majorHAnsi" w:hAnsiTheme="majorHAnsi" w:cstheme="majorHAnsi"/>
          <w:sz w:val="20"/>
          <w:szCs w:val="20"/>
        </w:rPr>
        <w:t>Can a profitable company still face financial difficulties? Why?</w:t>
      </w:r>
    </w:p>
    <w:p w:rsidR="003F1423" w:rsidRPr="001B7D9E" w:rsidRDefault="003F1423" w:rsidP="0085503E">
      <w:pPr>
        <w:pStyle w:val="NormalWeb"/>
        <w:numPr>
          <w:ilvl w:val="0"/>
          <w:numId w:val="249"/>
        </w:numPr>
        <w:contextualSpacing/>
        <w:rPr>
          <w:rFonts w:asciiTheme="majorHAnsi" w:hAnsiTheme="majorHAnsi" w:cstheme="majorHAnsi"/>
          <w:sz w:val="20"/>
          <w:szCs w:val="20"/>
        </w:rPr>
      </w:pPr>
      <w:r w:rsidRPr="001B7D9E">
        <w:rPr>
          <w:rFonts w:asciiTheme="majorHAnsi" w:hAnsiTheme="majorHAnsi" w:cstheme="majorHAnsi"/>
          <w:sz w:val="20"/>
          <w:szCs w:val="20"/>
        </w:rPr>
        <w:t>How can Finance, Sales and Production work together to improve cash flow?</w:t>
      </w:r>
    </w:p>
    <w:p w:rsidR="003F1423" w:rsidRPr="001B7D9E" w:rsidRDefault="003F1423" w:rsidP="0085503E">
      <w:pPr>
        <w:pStyle w:val="NormalWeb"/>
        <w:numPr>
          <w:ilvl w:val="0"/>
          <w:numId w:val="249"/>
        </w:numPr>
        <w:contextualSpacing/>
        <w:rPr>
          <w:rFonts w:asciiTheme="majorHAnsi" w:hAnsiTheme="majorHAnsi" w:cstheme="majorHAnsi"/>
          <w:sz w:val="20"/>
          <w:szCs w:val="20"/>
        </w:rPr>
      </w:pPr>
      <w:r w:rsidRPr="001B7D9E">
        <w:rPr>
          <w:rFonts w:asciiTheme="majorHAnsi" w:hAnsiTheme="majorHAnsi" w:cstheme="majorHAnsi"/>
          <w:sz w:val="20"/>
          <w:szCs w:val="20"/>
        </w:rPr>
        <w:t>Which business issue should management address first?</w:t>
      </w:r>
    </w:p>
    <w:p w:rsidR="003F1423" w:rsidRPr="001B7D9E" w:rsidRDefault="003F1423" w:rsidP="001B7D9E">
      <w:pPr>
        <w:pStyle w:val="Heading3"/>
        <w:contextualSpacing/>
        <w:rPr>
          <w:rFonts w:cstheme="majorHAnsi"/>
          <w:sz w:val="20"/>
          <w:szCs w:val="20"/>
        </w:rPr>
      </w:pPr>
      <w:r w:rsidRPr="001B7D9E">
        <w:rPr>
          <w:rFonts w:cstheme="majorHAnsi"/>
          <w:sz w:val="20"/>
          <w:szCs w:val="20"/>
        </w:rPr>
        <w:t>Capability Assessment Rubric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46"/>
        <w:gridCol w:w="817"/>
      </w:tblGrid>
      <w:tr w:rsidR="003F1423" w:rsidRPr="001B7D9E" w:rsidTr="003F1423">
        <w:trPr>
          <w:tblHeader/>
          <w:tblCellSpacing w:w="15" w:type="dxa"/>
        </w:trPr>
        <w:tc>
          <w:tcPr>
            <w:tcW w:w="0" w:type="auto"/>
            <w:vAlign w:val="center"/>
            <w:hideMark/>
          </w:tcPr>
          <w:p w:rsidR="003F1423" w:rsidRPr="001B7D9E" w:rsidRDefault="003F1423" w:rsidP="001B7D9E">
            <w:pPr>
              <w:contextualSpacing/>
              <w:jc w:val="center"/>
              <w:rPr>
                <w:rFonts w:asciiTheme="majorHAnsi" w:hAnsiTheme="majorHAnsi" w:cstheme="majorHAnsi"/>
                <w:b/>
                <w:bCs/>
                <w:sz w:val="20"/>
                <w:szCs w:val="20"/>
              </w:rPr>
            </w:pPr>
            <w:proofErr w:type="spellStart"/>
            <w:r w:rsidRPr="001B7D9E">
              <w:rPr>
                <w:rFonts w:asciiTheme="majorHAnsi" w:hAnsiTheme="majorHAnsi" w:cstheme="majorHAnsi"/>
                <w:b/>
                <w:bCs/>
                <w:sz w:val="20"/>
                <w:szCs w:val="20"/>
              </w:rPr>
              <w:t>Behaviour</w:t>
            </w:r>
            <w:proofErr w:type="spellEnd"/>
          </w:p>
        </w:tc>
        <w:tc>
          <w:tcPr>
            <w:tcW w:w="0" w:type="auto"/>
            <w:vAlign w:val="center"/>
            <w:hideMark/>
          </w:tcPr>
          <w:p w:rsidR="003F1423" w:rsidRPr="001B7D9E" w:rsidRDefault="003F1423" w:rsidP="001B7D9E">
            <w:pPr>
              <w:contextualSpacing/>
              <w:jc w:val="center"/>
              <w:rPr>
                <w:rFonts w:asciiTheme="majorHAnsi" w:hAnsiTheme="majorHAnsi" w:cstheme="majorHAnsi"/>
                <w:b/>
                <w:bCs/>
                <w:sz w:val="20"/>
                <w:szCs w:val="20"/>
              </w:rPr>
            </w:pPr>
            <w:r w:rsidRPr="001B7D9E">
              <w:rPr>
                <w:rFonts w:asciiTheme="majorHAnsi" w:hAnsiTheme="majorHAnsi" w:cstheme="majorHAnsi"/>
                <w:b/>
                <w:bCs/>
                <w:sz w:val="20"/>
                <w:szCs w:val="20"/>
              </w:rPr>
              <w:t>Evidence</w:t>
            </w:r>
          </w:p>
        </w:tc>
      </w:tr>
      <w:tr w:rsidR="003F1423" w:rsidRPr="001B7D9E" w:rsidTr="003F1423">
        <w:trPr>
          <w:tblCellSpacing w:w="15" w:type="dxa"/>
        </w:trPr>
        <w:tc>
          <w:tcPr>
            <w:tcW w:w="0" w:type="auto"/>
            <w:vAlign w:val="center"/>
            <w:hideMark/>
          </w:tcPr>
          <w:p w:rsidR="003F1423" w:rsidRPr="001B7D9E" w:rsidRDefault="003F1423" w:rsidP="001B7D9E">
            <w:pPr>
              <w:contextualSpacing/>
              <w:rPr>
                <w:rFonts w:asciiTheme="majorHAnsi" w:hAnsiTheme="majorHAnsi" w:cstheme="majorHAnsi"/>
                <w:sz w:val="20"/>
                <w:szCs w:val="20"/>
              </w:rPr>
            </w:pPr>
            <w:r w:rsidRPr="001B7D9E">
              <w:rPr>
                <w:rFonts w:asciiTheme="majorHAnsi" w:hAnsiTheme="majorHAnsi" w:cstheme="majorHAnsi"/>
                <w:sz w:val="20"/>
                <w:szCs w:val="20"/>
              </w:rPr>
              <w:t>Identifies business issues accurately</w:t>
            </w:r>
          </w:p>
        </w:tc>
        <w:tc>
          <w:tcPr>
            <w:tcW w:w="0" w:type="auto"/>
            <w:vAlign w:val="center"/>
            <w:hideMark/>
          </w:tcPr>
          <w:p w:rsidR="003F1423" w:rsidRPr="001B7D9E" w:rsidRDefault="003F1423" w:rsidP="001B7D9E">
            <w:pPr>
              <w:contextualSpacing/>
              <w:rPr>
                <w:rFonts w:asciiTheme="majorHAnsi" w:hAnsiTheme="majorHAnsi" w:cstheme="majorHAnsi"/>
                <w:sz w:val="20"/>
                <w:szCs w:val="20"/>
              </w:rPr>
            </w:pPr>
            <w:r w:rsidRPr="001B7D9E">
              <w:rPr>
                <w:rFonts w:ascii="Segoe UI Symbol" w:hAnsi="Segoe UI Symbol" w:cs="Segoe UI Symbol"/>
                <w:sz w:val="20"/>
                <w:szCs w:val="20"/>
              </w:rPr>
              <w:t>✓</w:t>
            </w:r>
          </w:p>
        </w:tc>
      </w:tr>
      <w:tr w:rsidR="003F1423" w:rsidRPr="001B7D9E" w:rsidTr="003F1423">
        <w:trPr>
          <w:tblCellSpacing w:w="15" w:type="dxa"/>
        </w:trPr>
        <w:tc>
          <w:tcPr>
            <w:tcW w:w="0" w:type="auto"/>
            <w:vAlign w:val="center"/>
            <w:hideMark/>
          </w:tcPr>
          <w:p w:rsidR="003F1423" w:rsidRPr="001B7D9E" w:rsidRDefault="003F1423" w:rsidP="001B7D9E">
            <w:pPr>
              <w:contextualSpacing/>
              <w:rPr>
                <w:rFonts w:asciiTheme="majorHAnsi" w:hAnsiTheme="majorHAnsi" w:cstheme="majorHAnsi"/>
                <w:sz w:val="20"/>
                <w:szCs w:val="20"/>
              </w:rPr>
            </w:pPr>
            <w:r w:rsidRPr="001B7D9E">
              <w:rPr>
                <w:rFonts w:asciiTheme="majorHAnsi" w:hAnsiTheme="majorHAnsi" w:cstheme="majorHAnsi"/>
                <w:sz w:val="20"/>
                <w:szCs w:val="20"/>
              </w:rPr>
              <w:t>Connects financial and operational decisions</w:t>
            </w:r>
          </w:p>
        </w:tc>
        <w:tc>
          <w:tcPr>
            <w:tcW w:w="0" w:type="auto"/>
            <w:vAlign w:val="center"/>
            <w:hideMark/>
          </w:tcPr>
          <w:p w:rsidR="003F1423" w:rsidRPr="001B7D9E" w:rsidRDefault="003F1423" w:rsidP="001B7D9E">
            <w:pPr>
              <w:contextualSpacing/>
              <w:rPr>
                <w:rFonts w:asciiTheme="majorHAnsi" w:hAnsiTheme="majorHAnsi" w:cstheme="majorHAnsi"/>
                <w:sz w:val="20"/>
                <w:szCs w:val="20"/>
              </w:rPr>
            </w:pPr>
            <w:r w:rsidRPr="001B7D9E">
              <w:rPr>
                <w:rFonts w:ascii="Segoe UI Symbol" w:hAnsi="Segoe UI Symbol" w:cs="Segoe UI Symbol"/>
                <w:sz w:val="20"/>
                <w:szCs w:val="20"/>
              </w:rPr>
              <w:t>✓</w:t>
            </w:r>
          </w:p>
        </w:tc>
      </w:tr>
      <w:tr w:rsidR="003F1423" w:rsidRPr="001B7D9E" w:rsidTr="003F1423">
        <w:trPr>
          <w:tblCellSpacing w:w="15" w:type="dxa"/>
        </w:trPr>
        <w:tc>
          <w:tcPr>
            <w:tcW w:w="0" w:type="auto"/>
            <w:vAlign w:val="center"/>
            <w:hideMark/>
          </w:tcPr>
          <w:p w:rsidR="003F1423" w:rsidRPr="001B7D9E" w:rsidRDefault="003F1423" w:rsidP="001B7D9E">
            <w:pPr>
              <w:contextualSpacing/>
              <w:rPr>
                <w:rFonts w:asciiTheme="majorHAnsi" w:hAnsiTheme="majorHAnsi" w:cstheme="majorHAnsi"/>
                <w:sz w:val="20"/>
                <w:szCs w:val="20"/>
              </w:rPr>
            </w:pPr>
            <w:r w:rsidRPr="001B7D9E">
              <w:rPr>
                <w:rFonts w:asciiTheme="majorHAnsi" w:hAnsiTheme="majorHAnsi" w:cstheme="majorHAnsi"/>
                <w:sz w:val="20"/>
                <w:szCs w:val="20"/>
              </w:rPr>
              <w:t>Demonstrates understanding of working capital</w:t>
            </w:r>
          </w:p>
        </w:tc>
        <w:tc>
          <w:tcPr>
            <w:tcW w:w="0" w:type="auto"/>
            <w:vAlign w:val="center"/>
            <w:hideMark/>
          </w:tcPr>
          <w:p w:rsidR="003F1423" w:rsidRPr="001B7D9E" w:rsidRDefault="003F1423" w:rsidP="001B7D9E">
            <w:pPr>
              <w:contextualSpacing/>
              <w:rPr>
                <w:rFonts w:asciiTheme="majorHAnsi" w:hAnsiTheme="majorHAnsi" w:cstheme="majorHAnsi"/>
                <w:sz w:val="20"/>
                <w:szCs w:val="20"/>
              </w:rPr>
            </w:pPr>
            <w:r w:rsidRPr="001B7D9E">
              <w:rPr>
                <w:rFonts w:ascii="Segoe UI Symbol" w:hAnsi="Segoe UI Symbol" w:cs="Segoe UI Symbol"/>
                <w:sz w:val="20"/>
                <w:szCs w:val="20"/>
              </w:rPr>
              <w:t>✓</w:t>
            </w:r>
          </w:p>
        </w:tc>
      </w:tr>
      <w:tr w:rsidR="003F1423" w:rsidRPr="001B7D9E" w:rsidTr="003F1423">
        <w:trPr>
          <w:tblCellSpacing w:w="15" w:type="dxa"/>
        </w:trPr>
        <w:tc>
          <w:tcPr>
            <w:tcW w:w="0" w:type="auto"/>
            <w:vAlign w:val="center"/>
            <w:hideMark/>
          </w:tcPr>
          <w:p w:rsidR="003F1423" w:rsidRPr="001B7D9E" w:rsidRDefault="003F1423" w:rsidP="001B7D9E">
            <w:pPr>
              <w:contextualSpacing/>
              <w:rPr>
                <w:rFonts w:asciiTheme="majorHAnsi" w:hAnsiTheme="majorHAnsi" w:cstheme="majorHAnsi"/>
                <w:sz w:val="20"/>
                <w:szCs w:val="20"/>
              </w:rPr>
            </w:pPr>
            <w:r w:rsidRPr="001B7D9E">
              <w:rPr>
                <w:rFonts w:asciiTheme="majorHAnsi" w:hAnsiTheme="majorHAnsi" w:cstheme="majorHAnsi"/>
                <w:sz w:val="20"/>
                <w:szCs w:val="20"/>
              </w:rPr>
              <w:t>Recommends practical improvements</w:t>
            </w:r>
          </w:p>
        </w:tc>
        <w:tc>
          <w:tcPr>
            <w:tcW w:w="0" w:type="auto"/>
            <w:vAlign w:val="center"/>
            <w:hideMark/>
          </w:tcPr>
          <w:p w:rsidR="003F1423" w:rsidRPr="001B7D9E" w:rsidRDefault="003F1423" w:rsidP="001B7D9E">
            <w:pPr>
              <w:contextualSpacing/>
              <w:rPr>
                <w:rFonts w:asciiTheme="majorHAnsi" w:hAnsiTheme="majorHAnsi" w:cstheme="majorHAnsi"/>
                <w:sz w:val="20"/>
                <w:szCs w:val="20"/>
              </w:rPr>
            </w:pPr>
            <w:r w:rsidRPr="001B7D9E">
              <w:rPr>
                <w:rFonts w:ascii="Segoe UI Symbol" w:hAnsi="Segoe UI Symbol" w:cs="Segoe UI Symbol"/>
                <w:sz w:val="20"/>
                <w:szCs w:val="20"/>
              </w:rPr>
              <w:t>✓</w:t>
            </w:r>
          </w:p>
        </w:tc>
      </w:tr>
      <w:tr w:rsidR="003F1423" w:rsidRPr="001B7D9E" w:rsidTr="003F1423">
        <w:trPr>
          <w:tblCellSpacing w:w="15" w:type="dxa"/>
        </w:trPr>
        <w:tc>
          <w:tcPr>
            <w:tcW w:w="0" w:type="auto"/>
            <w:vAlign w:val="center"/>
            <w:hideMark/>
          </w:tcPr>
          <w:p w:rsidR="003F1423" w:rsidRPr="001B7D9E" w:rsidRDefault="003F1423" w:rsidP="001B7D9E">
            <w:pPr>
              <w:contextualSpacing/>
              <w:rPr>
                <w:rFonts w:asciiTheme="majorHAnsi" w:hAnsiTheme="majorHAnsi" w:cstheme="majorHAnsi"/>
                <w:sz w:val="20"/>
                <w:szCs w:val="20"/>
              </w:rPr>
            </w:pPr>
            <w:r w:rsidRPr="001B7D9E">
              <w:rPr>
                <w:rFonts w:asciiTheme="majorHAnsi" w:hAnsiTheme="majorHAnsi" w:cstheme="majorHAnsi"/>
                <w:sz w:val="20"/>
                <w:szCs w:val="20"/>
              </w:rPr>
              <w:t>Applies business acumen</w:t>
            </w:r>
          </w:p>
        </w:tc>
        <w:tc>
          <w:tcPr>
            <w:tcW w:w="0" w:type="auto"/>
            <w:vAlign w:val="center"/>
            <w:hideMark/>
          </w:tcPr>
          <w:p w:rsidR="003F1423" w:rsidRPr="001B7D9E" w:rsidRDefault="003F1423" w:rsidP="001B7D9E">
            <w:pPr>
              <w:contextualSpacing/>
              <w:rPr>
                <w:rFonts w:asciiTheme="majorHAnsi" w:hAnsiTheme="majorHAnsi" w:cstheme="majorHAnsi"/>
                <w:sz w:val="20"/>
                <w:szCs w:val="20"/>
              </w:rPr>
            </w:pPr>
            <w:r w:rsidRPr="001B7D9E">
              <w:rPr>
                <w:rFonts w:ascii="Segoe UI Symbol" w:hAnsi="Segoe UI Symbol" w:cs="Segoe UI Symbol"/>
                <w:sz w:val="20"/>
                <w:szCs w:val="20"/>
              </w:rPr>
              <w:t>✓</w:t>
            </w:r>
          </w:p>
        </w:tc>
      </w:tr>
    </w:tbl>
    <w:p w:rsidR="003F1423" w:rsidRPr="001B7D9E" w:rsidRDefault="003F1423" w:rsidP="001B7D9E">
      <w:pPr>
        <w:pStyle w:val="Heading3"/>
        <w:contextualSpacing/>
        <w:rPr>
          <w:rFonts w:cstheme="majorHAnsi"/>
          <w:sz w:val="20"/>
          <w:szCs w:val="20"/>
        </w:rPr>
      </w:pPr>
      <w:r w:rsidRPr="001B7D9E">
        <w:rPr>
          <w:rFonts w:cstheme="majorHAnsi"/>
          <w:sz w:val="20"/>
          <w:szCs w:val="20"/>
        </w:rPr>
        <w:t>Bloom's Taxonomy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3"/>
        <w:gridCol w:w="1216"/>
      </w:tblGrid>
      <w:tr w:rsidR="003F1423" w:rsidRPr="001B7D9E" w:rsidTr="003F1423">
        <w:trPr>
          <w:tblHeader/>
          <w:tblCellSpacing w:w="15" w:type="dxa"/>
        </w:trPr>
        <w:tc>
          <w:tcPr>
            <w:tcW w:w="0" w:type="auto"/>
            <w:vAlign w:val="center"/>
            <w:hideMark/>
          </w:tcPr>
          <w:p w:rsidR="003F1423" w:rsidRPr="001B7D9E" w:rsidRDefault="003F1423" w:rsidP="001B7D9E">
            <w:pPr>
              <w:contextualSpacing/>
              <w:jc w:val="center"/>
              <w:rPr>
                <w:rFonts w:asciiTheme="majorHAnsi" w:hAnsiTheme="majorHAnsi" w:cstheme="majorHAnsi"/>
                <w:b/>
                <w:bCs/>
                <w:sz w:val="20"/>
                <w:szCs w:val="20"/>
              </w:rPr>
            </w:pPr>
            <w:r w:rsidRPr="001B7D9E">
              <w:rPr>
                <w:rFonts w:asciiTheme="majorHAnsi" w:hAnsiTheme="majorHAnsi" w:cstheme="majorHAnsi"/>
                <w:b/>
                <w:bCs/>
                <w:sz w:val="20"/>
                <w:szCs w:val="20"/>
              </w:rPr>
              <w:t>Question</w:t>
            </w:r>
          </w:p>
        </w:tc>
        <w:tc>
          <w:tcPr>
            <w:tcW w:w="0" w:type="auto"/>
            <w:vAlign w:val="center"/>
            <w:hideMark/>
          </w:tcPr>
          <w:p w:rsidR="003F1423" w:rsidRPr="001B7D9E" w:rsidRDefault="003F1423" w:rsidP="001B7D9E">
            <w:pPr>
              <w:contextualSpacing/>
              <w:jc w:val="center"/>
              <w:rPr>
                <w:rFonts w:asciiTheme="majorHAnsi" w:hAnsiTheme="majorHAnsi" w:cstheme="majorHAnsi"/>
                <w:b/>
                <w:bCs/>
                <w:sz w:val="20"/>
                <w:szCs w:val="20"/>
              </w:rPr>
            </w:pPr>
            <w:r w:rsidRPr="001B7D9E">
              <w:rPr>
                <w:rFonts w:asciiTheme="majorHAnsi" w:hAnsiTheme="majorHAnsi" w:cstheme="majorHAnsi"/>
                <w:b/>
                <w:bCs/>
                <w:sz w:val="20"/>
                <w:szCs w:val="20"/>
              </w:rPr>
              <w:t>Bloom's Level</w:t>
            </w:r>
          </w:p>
        </w:tc>
      </w:tr>
      <w:tr w:rsidR="003F1423" w:rsidRPr="001B7D9E" w:rsidTr="003F1423">
        <w:trPr>
          <w:tblCellSpacing w:w="15" w:type="dxa"/>
        </w:trPr>
        <w:tc>
          <w:tcPr>
            <w:tcW w:w="0" w:type="auto"/>
            <w:vAlign w:val="center"/>
            <w:hideMark/>
          </w:tcPr>
          <w:p w:rsidR="003F1423" w:rsidRPr="001B7D9E" w:rsidRDefault="003F1423" w:rsidP="001B7D9E">
            <w:pPr>
              <w:contextualSpacing/>
              <w:rPr>
                <w:rFonts w:asciiTheme="majorHAnsi" w:hAnsiTheme="majorHAnsi" w:cstheme="majorHAnsi"/>
                <w:sz w:val="20"/>
                <w:szCs w:val="20"/>
              </w:rPr>
            </w:pPr>
            <w:r w:rsidRPr="001B7D9E">
              <w:rPr>
                <w:rFonts w:asciiTheme="majorHAnsi" w:hAnsiTheme="majorHAnsi" w:cstheme="majorHAnsi"/>
                <w:sz w:val="20"/>
                <w:szCs w:val="20"/>
              </w:rPr>
              <w:t>Question 1</w:t>
            </w:r>
          </w:p>
        </w:tc>
        <w:tc>
          <w:tcPr>
            <w:tcW w:w="0" w:type="auto"/>
            <w:vAlign w:val="center"/>
            <w:hideMark/>
          </w:tcPr>
          <w:p w:rsidR="003F1423" w:rsidRPr="001B7D9E" w:rsidRDefault="003F1423" w:rsidP="001B7D9E">
            <w:pPr>
              <w:contextualSpacing/>
              <w:rPr>
                <w:rFonts w:asciiTheme="majorHAnsi" w:hAnsiTheme="majorHAnsi" w:cstheme="majorHAnsi"/>
                <w:sz w:val="20"/>
                <w:szCs w:val="20"/>
              </w:rPr>
            </w:pPr>
            <w:r w:rsidRPr="001B7D9E">
              <w:rPr>
                <w:rFonts w:asciiTheme="majorHAnsi" w:hAnsiTheme="majorHAnsi" w:cstheme="majorHAnsi"/>
                <w:sz w:val="20"/>
                <w:szCs w:val="20"/>
              </w:rPr>
              <w:t>Remember</w:t>
            </w:r>
          </w:p>
        </w:tc>
      </w:tr>
      <w:tr w:rsidR="003F1423" w:rsidRPr="001B7D9E" w:rsidTr="003F1423">
        <w:trPr>
          <w:tblCellSpacing w:w="15" w:type="dxa"/>
        </w:trPr>
        <w:tc>
          <w:tcPr>
            <w:tcW w:w="0" w:type="auto"/>
            <w:vAlign w:val="center"/>
            <w:hideMark/>
          </w:tcPr>
          <w:p w:rsidR="003F1423" w:rsidRPr="001B7D9E" w:rsidRDefault="003F1423" w:rsidP="001B7D9E">
            <w:pPr>
              <w:contextualSpacing/>
              <w:rPr>
                <w:rFonts w:asciiTheme="majorHAnsi" w:hAnsiTheme="majorHAnsi" w:cstheme="majorHAnsi"/>
                <w:sz w:val="20"/>
                <w:szCs w:val="20"/>
              </w:rPr>
            </w:pPr>
            <w:r w:rsidRPr="001B7D9E">
              <w:rPr>
                <w:rFonts w:asciiTheme="majorHAnsi" w:hAnsiTheme="majorHAnsi" w:cstheme="majorHAnsi"/>
                <w:sz w:val="20"/>
                <w:szCs w:val="20"/>
              </w:rPr>
              <w:t>Question 2</w:t>
            </w:r>
          </w:p>
        </w:tc>
        <w:tc>
          <w:tcPr>
            <w:tcW w:w="0" w:type="auto"/>
            <w:vAlign w:val="center"/>
            <w:hideMark/>
          </w:tcPr>
          <w:p w:rsidR="003F1423" w:rsidRPr="001B7D9E" w:rsidRDefault="003F1423" w:rsidP="001B7D9E">
            <w:pPr>
              <w:contextualSpacing/>
              <w:rPr>
                <w:rFonts w:asciiTheme="majorHAnsi" w:hAnsiTheme="majorHAnsi" w:cstheme="majorHAnsi"/>
                <w:sz w:val="20"/>
                <w:szCs w:val="20"/>
              </w:rPr>
            </w:pPr>
            <w:r w:rsidRPr="001B7D9E">
              <w:rPr>
                <w:rFonts w:asciiTheme="majorHAnsi" w:hAnsiTheme="majorHAnsi" w:cstheme="majorHAnsi"/>
                <w:sz w:val="20"/>
                <w:szCs w:val="20"/>
              </w:rPr>
              <w:t>Understand</w:t>
            </w:r>
          </w:p>
        </w:tc>
      </w:tr>
      <w:tr w:rsidR="003F1423" w:rsidRPr="001B7D9E" w:rsidTr="003F1423">
        <w:trPr>
          <w:tblCellSpacing w:w="15" w:type="dxa"/>
        </w:trPr>
        <w:tc>
          <w:tcPr>
            <w:tcW w:w="0" w:type="auto"/>
            <w:vAlign w:val="center"/>
            <w:hideMark/>
          </w:tcPr>
          <w:p w:rsidR="003F1423" w:rsidRPr="001B7D9E" w:rsidRDefault="003F1423" w:rsidP="001B7D9E">
            <w:pPr>
              <w:contextualSpacing/>
              <w:rPr>
                <w:rFonts w:asciiTheme="majorHAnsi" w:hAnsiTheme="majorHAnsi" w:cstheme="majorHAnsi"/>
                <w:sz w:val="20"/>
                <w:szCs w:val="20"/>
              </w:rPr>
            </w:pPr>
            <w:r w:rsidRPr="001B7D9E">
              <w:rPr>
                <w:rFonts w:asciiTheme="majorHAnsi" w:hAnsiTheme="majorHAnsi" w:cstheme="majorHAnsi"/>
                <w:sz w:val="20"/>
                <w:szCs w:val="20"/>
              </w:rPr>
              <w:t>Question 3</w:t>
            </w:r>
          </w:p>
        </w:tc>
        <w:tc>
          <w:tcPr>
            <w:tcW w:w="0" w:type="auto"/>
            <w:vAlign w:val="center"/>
            <w:hideMark/>
          </w:tcPr>
          <w:p w:rsidR="003F1423" w:rsidRPr="001B7D9E" w:rsidRDefault="003F1423" w:rsidP="001B7D9E">
            <w:pPr>
              <w:contextualSpacing/>
              <w:rPr>
                <w:rFonts w:asciiTheme="majorHAnsi" w:hAnsiTheme="majorHAnsi" w:cstheme="majorHAnsi"/>
                <w:sz w:val="20"/>
                <w:szCs w:val="20"/>
              </w:rPr>
            </w:pPr>
            <w:r w:rsidRPr="001B7D9E">
              <w:rPr>
                <w:rFonts w:asciiTheme="majorHAnsi" w:hAnsiTheme="majorHAnsi" w:cstheme="majorHAnsi"/>
                <w:sz w:val="20"/>
                <w:szCs w:val="20"/>
              </w:rPr>
              <w:t>Understand</w:t>
            </w:r>
          </w:p>
        </w:tc>
      </w:tr>
    </w:tbl>
    <w:p w:rsidR="003F1423" w:rsidRPr="001B7D9E" w:rsidRDefault="003F1423" w:rsidP="001B7D9E">
      <w:pPr>
        <w:pStyle w:val="Heading3"/>
        <w:contextualSpacing/>
        <w:rPr>
          <w:rFonts w:cstheme="majorHAnsi"/>
          <w:sz w:val="20"/>
          <w:szCs w:val="20"/>
        </w:rPr>
      </w:pPr>
      <w:r w:rsidRPr="001B7D9E">
        <w:rPr>
          <w:rFonts w:cstheme="majorHAnsi"/>
          <w:sz w:val="20"/>
          <w:szCs w:val="20"/>
        </w:rPr>
        <w:t>Key Learning Points</w:t>
      </w:r>
    </w:p>
    <w:p w:rsidR="003F1423" w:rsidRPr="001B7D9E" w:rsidRDefault="003F1423" w:rsidP="0085503E">
      <w:pPr>
        <w:pStyle w:val="NormalWeb"/>
        <w:numPr>
          <w:ilvl w:val="0"/>
          <w:numId w:val="250"/>
        </w:numPr>
        <w:contextualSpacing/>
        <w:rPr>
          <w:rFonts w:asciiTheme="majorHAnsi" w:hAnsiTheme="majorHAnsi" w:cstheme="majorHAnsi"/>
          <w:sz w:val="20"/>
          <w:szCs w:val="20"/>
        </w:rPr>
      </w:pPr>
      <w:r w:rsidRPr="001B7D9E">
        <w:rPr>
          <w:rFonts w:asciiTheme="majorHAnsi" w:hAnsiTheme="majorHAnsi" w:cstheme="majorHAnsi"/>
          <w:sz w:val="20"/>
          <w:szCs w:val="20"/>
        </w:rPr>
        <w:t>Higher sales do not always result in better cash availability.</w:t>
      </w:r>
    </w:p>
    <w:p w:rsidR="003F1423" w:rsidRPr="001B7D9E" w:rsidRDefault="003F1423" w:rsidP="0085503E">
      <w:pPr>
        <w:pStyle w:val="NormalWeb"/>
        <w:numPr>
          <w:ilvl w:val="0"/>
          <w:numId w:val="250"/>
        </w:numPr>
        <w:contextualSpacing/>
        <w:rPr>
          <w:rFonts w:asciiTheme="majorHAnsi" w:hAnsiTheme="majorHAnsi" w:cstheme="majorHAnsi"/>
          <w:sz w:val="20"/>
          <w:szCs w:val="20"/>
        </w:rPr>
      </w:pPr>
      <w:r w:rsidRPr="001B7D9E">
        <w:rPr>
          <w:rFonts w:asciiTheme="majorHAnsi" w:hAnsiTheme="majorHAnsi" w:cstheme="majorHAnsi"/>
          <w:sz w:val="20"/>
          <w:szCs w:val="20"/>
        </w:rPr>
        <w:t>Working capital management is essential for business continuity.</w:t>
      </w:r>
    </w:p>
    <w:p w:rsidR="003F1423" w:rsidRPr="001B7D9E" w:rsidRDefault="003F1423" w:rsidP="0085503E">
      <w:pPr>
        <w:pStyle w:val="NormalWeb"/>
        <w:numPr>
          <w:ilvl w:val="0"/>
          <w:numId w:val="250"/>
        </w:numPr>
        <w:contextualSpacing/>
        <w:rPr>
          <w:rFonts w:asciiTheme="majorHAnsi" w:hAnsiTheme="majorHAnsi" w:cstheme="majorHAnsi"/>
          <w:sz w:val="20"/>
          <w:szCs w:val="20"/>
        </w:rPr>
      </w:pPr>
      <w:r w:rsidRPr="001B7D9E">
        <w:rPr>
          <w:rFonts w:asciiTheme="majorHAnsi" w:hAnsiTheme="majorHAnsi" w:cstheme="majorHAnsi"/>
          <w:sz w:val="20"/>
          <w:szCs w:val="20"/>
        </w:rPr>
        <w:t>Departmental decisions influence the overall financial health of the organisation.</w:t>
      </w:r>
    </w:p>
    <w:p w:rsidR="003F1423" w:rsidRPr="001B7D9E" w:rsidRDefault="003F1423" w:rsidP="0085503E">
      <w:pPr>
        <w:pStyle w:val="NormalWeb"/>
        <w:numPr>
          <w:ilvl w:val="0"/>
          <w:numId w:val="250"/>
        </w:numPr>
        <w:contextualSpacing/>
        <w:rPr>
          <w:rFonts w:asciiTheme="majorHAnsi" w:hAnsiTheme="majorHAnsi" w:cstheme="majorHAnsi"/>
          <w:sz w:val="20"/>
          <w:szCs w:val="20"/>
        </w:rPr>
      </w:pPr>
      <w:r w:rsidRPr="001B7D9E">
        <w:rPr>
          <w:rFonts w:asciiTheme="majorHAnsi" w:hAnsiTheme="majorHAnsi" w:cstheme="majorHAnsi"/>
          <w:sz w:val="20"/>
          <w:szCs w:val="20"/>
        </w:rPr>
        <w:t>Business acumen requires understanding how different business functions interact.</w:t>
      </w:r>
    </w:p>
    <w:p w:rsidR="003F1423" w:rsidRPr="001B7D9E" w:rsidRDefault="003F1423" w:rsidP="0085503E">
      <w:pPr>
        <w:pStyle w:val="NormalWeb"/>
        <w:numPr>
          <w:ilvl w:val="0"/>
          <w:numId w:val="250"/>
        </w:numPr>
        <w:contextualSpacing/>
        <w:rPr>
          <w:rFonts w:asciiTheme="majorHAnsi" w:hAnsiTheme="majorHAnsi" w:cstheme="majorHAnsi"/>
          <w:sz w:val="20"/>
          <w:szCs w:val="20"/>
        </w:rPr>
      </w:pPr>
      <w:r w:rsidRPr="001B7D9E">
        <w:rPr>
          <w:rFonts w:asciiTheme="majorHAnsi" w:hAnsiTheme="majorHAnsi" w:cstheme="majorHAnsi"/>
          <w:sz w:val="20"/>
          <w:szCs w:val="20"/>
        </w:rPr>
        <w:t>Effective financial management supports sustainable business growth.</w:t>
      </w:r>
    </w:p>
    <w:p w:rsidR="003F1423" w:rsidRPr="001B7D9E" w:rsidRDefault="003F1423" w:rsidP="001B7D9E">
      <w:pPr>
        <w:pStyle w:val="Heading3"/>
        <w:contextualSpacing/>
        <w:rPr>
          <w:rFonts w:cstheme="majorHAnsi"/>
          <w:sz w:val="20"/>
          <w:szCs w:val="20"/>
        </w:rPr>
      </w:pPr>
      <w:r w:rsidRPr="001B7D9E">
        <w:rPr>
          <w:rFonts w:cstheme="majorHAnsi"/>
          <w:sz w:val="20"/>
          <w:szCs w:val="20"/>
        </w:rPr>
        <w:t>Student Reflection</w:t>
      </w:r>
    </w:p>
    <w:p w:rsidR="003F1423" w:rsidRPr="001B7D9E" w:rsidRDefault="003F1423" w:rsidP="0085503E">
      <w:pPr>
        <w:pStyle w:val="NormalWeb"/>
        <w:numPr>
          <w:ilvl w:val="0"/>
          <w:numId w:val="251"/>
        </w:numPr>
        <w:contextualSpacing/>
        <w:rPr>
          <w:rFonts w:asciiTheme="majorHAnsi" w:hAnsiTheme="majorHAnsi" w:cstheme="majorHAnsi"/>
          <w:sz w:val="20"/>
          <w:szCs w:val="20"/>
        </w:rPr>
      </w:pPr>
      <w:r w:rsidRPr="001B7D9E">
        <w:rPr>
          <w:rFonts w:asciiTheme="majorHAnsi" w:hAnsiTheme="majorHAnsi" w:cstheme="majorHAnsi"/>
          <w:sz w:val="20"/>
          <w:szCs w:val="20"/>
        </w:rPr>
        <w:t>Which issue would you address first if you were the Managing Director? Why?</w:t>
      </w:r>
    </w:p>
    <w:p w:rsidR="003F1423" w:rsidRPr="001B7D9E" w:rsidRDefault="003F1423" w:rsidP="0085503E">
      <w:pPr>
        <w:pStyle w:val="NormalWeb"/>
        <w:numPr>
          <w:ilvl w:val="0"/>
          <w:numId w:val="251"/>
        </w:numPr>
        <w:contextualSpacing/>
        <w:rPr>
          <w:rFonts w:asciiTheme="majorHAnsi" w:hAnsiTheme="majorHAnsi" w:cstheme="majorHAnsi"/>
          <w:sz w:val="20"/>
          <w:szCs w:val="20"/>
        </w:rPr>
      </w:pPr>
      <w:r w:rsidRPr="001B7D9E">
        <w:rPr>
          <w:rFonts w:asciiTheme="majorHAnsi" w:hAnsiTheme="majorHAnsi" w:cstheme="majorHAnsi"/>
          <w:sz w:val="20"/>
          <w:szCs w:val="20"/>
        </w:rPr>
        <w:t>What information would you request before changing the company's credit policy?</w:t>
      </w:r>
    </w:p>
    <w:p w:rsidR="003F1423" w:rsidRPr="001B7D9E" w:rsidRDefault="003F1423" w:rsidP="0085503E">
      <w:pPr>
        <w:pStyle w:val="NormalWeb"/>
        <w:numPr>
          <w:ilvl w:val="0"/>
          <w:numId w:val="251"/>
        </w:numPr>
        <w:contextualSpacing/>
        <w:rPr>
          <w:rFonts w:asciiTheme="majorHAnsi" w:hAnsiTheme="majorHAnsi" w:cstheme="majorHAnsi"/>
          <w:sz w:val="20"/>
          <w:szCs w:val="20"/>
        </w:rPr>
      </w:pPr>
      <w:r w:rsidRPr="001B7D9E">
        <w:rPr>
          <w:rFonts w:asciiTheme="majorHAnsi" w:hAnsiTheme="majorHAnsi" w:cstheme="majorHAnsi"/>
          <w:sz w:val="20"/>
          <w:szCs w:val="20"/>
        </w:rPr>
        <w:t>How can better communication between departments improve the company's financial performance?</w:t>
      </w:r>
    </w:p>
    <w:p w:rsidR="00D33AEA" w:rsidRPr="001B7D9E" w:rsidRDefault="00D33AEA"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br w:type="page"/>
      </w:r>
    </w:p>
    <w:p w:rsidR="00D33AEA" w:rsidRPr="001B7D9E" w:rsidRDefault="00D33AEA" w:rsidP="001B7D9E">
      <w:pPr>
        <w:pStyle w:val="Heading1"/>
        <w:spacing w:before="0" w:line="240" w:lineRule="auto"/>
        <w:contextualSpacing/>
        <w:rPr>
          <w:rFonts w:cstheme="majorHAnsi"/>
          <w:sz w:val="20"/>
          <w:szCs w:val="20"/>
        </w:rPr>
      </w:pPr>
      <w:r w:rsidRPr="001B7D9E">
        <w:rPr>
          <w:rFonts w:cstheme="majorHAnsi"/>
          <w:sz w:val="20"/>
          <w:szCs w:val="20"/>
        </w:rPr>
        <w:lastRenderedPageBreak/>
        <w:t>CASE HR-CM-001</w:t>
      </w:r>
    </w:p>
    <w:p w:rsidR="00D33AEA" w:rsidRPr="001B7D9E" w:rsidRDefault="00D33AEA" w:rsidP="001B7D9E">
      <w:pPr>
        <w:pStyle w:val="Heading2"/>
        <w:spacing w:before="0" w:line="240" w:lineRule="auto"/>
        <w:contextualSpacing/>
        <w:rPr>
          <w:rFonts w:cstheme="majorHAnsi"/>
          <w:sz w:val="20"/>
          <w:szCs w:val="20"/>
        </w:rPr>
      </w:pPr>
      <w:r w:rsidRPr="001B7D9E">
        <w:rPr>
          <w:rFonts w:cstheme="majorHAnsi"/>
          <w:sz w:val="20"/>
          <w:szCs w:val="20"/>
        </w:rPr>
        <w:t>Foundation Cases</w:t>
      </w:r>
    </w:p>
    <w:p w:rsidR="00D33AEA" w:rsidRPr="001B7D9E" w:rsidRDefault="00D33AEA" w:rsidP="001B7D9E">
      <w:pPr>
        <w:pStyle w:val="NormalWeb"/>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Subject – Human Resource Management</w:t>
      </w:r>
    </w:p>
    <w:p w:rsidR="00D33AEA" w:rsidRPr="001B7D9E" w:rsidRDefault="00D33AEA" w:rsidP="001B7D9E">
      <w:pPr>
        <w:pStyle w:val="NormalWeb"/>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Capability Category – Leadership Capabilities</w:t>
      </w:r>
    </w:p>
    <w:p w:rsidR="00D33AEA" w:rsidRPr="001B7D9E" w:rsidRDefault="00D33AEA" w:rsidP="001B7D9E">
      <w:pPr>
        <w:pStyle w:val="NormalWeb"/>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Capability: Communication</w:t>
      </w:r>
    </w:p>
    <w:p w:rsidR="00D33AEA" w:rsidRPr="001B7D9E" w:rsidRDefault="00D33AEA" w:rsidP="001B7D9E">
      <w:pPr>
        <w:pStyle w:val="NormalWeb"/>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 xml:space="preserve">Topic: Poor Communication During Employee </w:t>
      </w:r>
      <w:proofErr w:type="spellStart"/>
      <w:r w:rsidRPr="001B7D9E">
        <w:rPr>
          <w:rStyle w:val="Strong"/>
          <w:rFonts w:asciiTheme="majorHAnsi" w:hAnsiTheme="majorHAnsi" w:cstheme="majorHAnsi"/>
          <w:sz w:val="20"/>
          <w:szCs w:val="20"/>
        </w:rPr>
        <w:t>Onboarding</w:t>
      </w:r>
      <w:proofErr w:type="spellEnd"/>
    </w:p>
    <w:p w:rsidR="00D33AEA" w:rsidRPr="001B7D9E" w:rsidRDefault="00D33AEA" w:rsidP="001B7D9E">
      <w:pPr>
        <w:pStyle w:val="NormalWeb"/>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Difficulty Level:</w:t>
      </w:r>
      <w:r w:rsidRPr="001B7D9E">
        <w:rPr>
          <w:rFonts w:asciiTheme="majorHAnsi" w:hAnsiTheme="majorHAnsi" w:cstheme="majorHAnsi"/>
          <w:sz w:val="20"/>
          <w:szCs w:val="20"/>
        </w:rPr>
        <w:t xml:space="preserve"> 1</w:t>
      </w:r>
    </w:p>
    <w:p w:rsidR="00D33AEA" w:rsidRPr="001B7D9E" w:rsidRDefault="00D33AEA" w:rsidP="001B7D9E">
      <w:pPr>
        <w:pStyle w:val="NormalWeb"/>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Bloom's Taxonomy:</w:t>
      </w:r>
      <w:r w:rsidRPr="001B7D9E">
        <w:rPr>
          <w:rFonts w:asciiTheme="majorHAnsi" w:hAnsiTheme="majorHAnsi" w:cstheme="majorHAnsi"/>
          <w:sz w:val="20"/>
          <w:szCs w:val="20"/>
        </w:rPr>
        <w:t xml:space="preserve"> Remember, Understand</w:t>
      </w:r>
    </w:p>
    <w:p w:rsidR="00D33AEA" w:rsidRPr="001B7D9E" w:rsidRDefault="00D33AEA" w:rsidP="001B7D9E">
      <w:pPr>
        <w:pStyle w:val="NormalWeb"/>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Reading Time:</w:t>
      </w:r>
      <w:r w:rsidRPr="001B7D9E">
        <w:rPr>
          <w:rFonts w:asciiTheme="majorHAnsi" w:hAnsiTheme="majorHAnsi" w:cstheme="majorHAnsi"/>
          <w:sz w:val="20"/>
          <w:szCs w:val="20"/>
        </w:rPr>
        <w:t xml:space="preserve"> 8 Minutes</w:t>
      </w:r>
    </w:p>
    <w:p w:rsidR="00D33AEA" w:rsidRPr="001B7D9E" w:rsidRDefault="00D33AEA" w:rsidP="001B7D9E">
      <w:pPr>
        <w:pStyle w:val="NormalWeb"/>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Answer Writing Time:</w:t>
      </w:r>
      <w:r w:rsidRPr="001B7D9E">
        <w:rPr>
          <w:rFonts w:asciiTheme="majorHAnsi" w:hAnsiTheme="majorHAnsi" w:cstheme="majorHAnsi"/>
          <w:sz w:val="20"/>
          <w:szCs w:val="20"/>
        </w:rPr>
        <w:t xml:space="preserve"> 12 Minutes</w:t>
      </w:r>
    </w:p>
    <w:p w:rsidR="00D33AEA" w:rsidRPr="001B7D9E" w:rsidRDefault="00D33AEA" w:rsidP="001B7D9E">
      <w:pPr>
        <w:pStyle w:val="NormalWeb"/>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Rapid Fire:</w:t>
      </w:r>
      <w:r w:rsidRPr="001B7D9E">
        <w:rPr>
          <w:rFonts w:asciiTheme="majorHAnsi" w:hAnsiTheme="majorHAnsi" w:cstheme="majorHAnsi"/>
          <w:sz w:val="20"/>
          <w:szCs w:val="20"/>
        </w:rPr>
        <w:t xml:space="preserve"> 8 Minutes</w:t>
      </w:r>
    </w:p>
    <w:p w:rsidR="00D33AEA" w:rsidRPr="001B7D9E" w:rsidRDefault="00D33AEA" w:rsidP="001B7D9E">
      <w:pPr>
        <w:pStyle w:val="NormalWeb"/>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Total Marks:</w:t>
      </w:r>
      <w:r w:rsidRPr="001B7D9E">
        <w:rPr>
          <w:rFonts w:asciiTheme="majorHAnsi" w:hAnsiTheme="majorHAnsi" w:cstheme="majorHAnsi"/>
          <w:sz w:val="20"/>
          <w:szCs w:val="20"/>
        </w:rPr>
        <w:t xml:space="preserve"> 10 (Written – 7 | Rapid Fire – 3)</w:t>
      </w:r>
    </w:p>
    <w:p w:rsidR="00292925" w:rsidRPr="001B7D9E" w:rsidRDefault="00292925" w:rsidP="001B7D9E">
      <w:pPr>
        <w:pStyle w:val="NormalWeb"/>
        <w:spacing w:before="0" w:beforeAutospacing="0"/>
        <w:contextualSpacing/>
        <w:rPr>
          <w:rFonts w:asciiTheme="majorHAnsi" w:hAnsiTheme="majorHAnsi" w:cstheme="majorHAnsi"/>
          <w:sz w:val="20"/>
          <w:szCs w:val="20"/>
        </w:rPr>
      </w:pPr>
    </w:p>
    <w:p w:rsidR="00D33AEA" w:rsidRPr="001B7D9E" w:rsidRDefault="00D33AEA"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 xml:space="preserve">Apex Electronics </w:t>
      </w:r>
      <w:proofErr w:type="spellStart"/>
      <w:r w:rsidRPr="001B7D9E">
        <w:rPr>
          <w:rFonts w:asciiTheme="majorHAnsi" w:hAnsiTheme="majorHAnsi" w:cstheme="majorHAnsi"/>
          <w:sz w:val="20"/>
          <w:szCs w:val="20"/>
        </w:rPr>
        <w:t>Pvt.</w:t>
      </w:r>
      <w:proofErr w:type="spellEnd"/>
      <w:r w:rsidRPr="001B7D9E">
        <w:rPr>
          <w:rFonts w:asciiTheme="majorHAnsi" w:hAnsiTheme="majorHAnsi" w:cstheme="majorHAnsi"/>
          <w:sz w:val="20"/>
          <w:szCs w:val="20"/>
        </w:rPr>
        <w:t xml:space="preserve"> Ltd., Indore, manufactures electrical control panels for industrial customers. Due to increasing demand, the company recruited twelve Graduate Engineer Trainees (GETs) during campus placements.</w:t>
      </w:r>
    </w:p>
    <w:p w:rsidR="00D33AEA" w:rsidRPr="001B7D9E" w:rsidRDefault="00D33AEA"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The trainees joined on the same day and attended a brief induction programme. They were informed that they would receive departmental training before being assigned to live projects.</w:t>
      </w:r>
    </w:p>
    <w:p w:rsidR="00D33AEA" w:rsidRPr="001B7D9E" w:rsidRDefault="00D33AEA"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Within the first two weeks, several problems began to appear. The HR Department assumed that Production Managers had already explained the company rules. The Production Department believed HR had already completed the orientation. As a result, many trainees were unaware of attendance procedures, safety regulations and reporting relationships.</w:t>
      </w:r>
    </w:p>
    <w:p w:rsidR="00D33AEA" w:rsidRPr="001B7D9E" w:rsidRDefault="00D33AEA"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Some trainees started reporting directly to senior engineers instead of their supervisors. Others remained idle because they had not received clear work instructions. Two trainees mistakenly entered a restricted production area because they had not been informed about safety zones.</w:t>
      </w:r>
    </w:p>
    <w:p w:rsidR="00D33AEA" w:rsidRPr="001B7D9E" w:rsidRDefault="00D33AEA"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Production Managers complained that the trainees lacked discipline, while the trainees felt that nobody was available to guide them.</w:t>
      </w:r>
    </w:p>
    <w:p w:rsidR="00D33AEA" w:rsidRPr="001B7D9E" w:rsidRDefault="00D33AEA"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The HR Manager realised that the problem was not the trainees' attitude but poor communication between departments. The Plant Head has asked you, as the HR Executive, to analyse the situation and recommend suitable corrective actions.</w:t>
      </w:r>
    </w:p>
    <w:p w:rsidR="00D33AEA" w:rsidRPr="001B7D9E" w:rsidRDefault="00D33AEA" w:rsidP="001B7D9E">
      <w:pPr>
        <w:pStyle w:val="Heading3"/>
        <w:spacing w:before="0" w:line="240" w:lineRule="auto"/>
        <w:contextualSpacing/>
        <w:rPr>
          <w:rFonts w:cstheme="majorHAnsi"/>
          <w:sz w:val="20"/>
          <w:szCs w:val="20"/>
        </w:rPr>
      </w:pPr>
      <w:r w:rsidRPr="001B7D9E">
        <w:rPr>
          <w:rFonts w:cstheme="majorHAnsi"/>
          <w:sz w:val="20"/>
          <w:szCs w:val="20"/>
        </w:rPr>
        <w:t>Question 1 (2 Marks)</w:t>
      </w:r>
    </w:p>
    <w:p w:rsidR="00D33AEA" w:rsidRPr="001B7D9E" w:rsidRDefault="00D33AEA" w:rsidP="001B7D9E">
      <w:pPr>
        <w:pStyle w:val="NormalWeb"/>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 xml:space="preserve">Identify any four communication problems mentioned in the case and explain how they affected the </w:t>
      </w:r>
      <w:proofErr w:type="spellStart"/>
      <w:r w:rsidRPr="001B7D9E">
        <w:rPr>
          <w:rStyle w:val="Strong"/>
          <w:rFonts w:asciiTheme="majorHAnsi" w:hAnsiTheme="majorHAnsi" w:cstheme="majorHAnsi"/>
          <w:sz w:val="20"/>
          <w:szCs w:val="20"/>
        </w:rPr>
        <w:t>onboarding</w:t>
      </w:r>
      <w:proofErr w:type="spellEnd"/>
      <w:r w:rsidRPr="001B7D9E">
        <w:rPr>
          <w:rStyle w:val="Strong"/>
          <w:rFonts w:asciiTheme="majorHAnsi" w:hAnsiTheme="majorHAnsi" w:cstheme="majorHAnsi"/>
          <w:sz w:val="20"/>
          <w:szCs w:val="20"/>
        </w:rPr>
        <w:t xml:space="preserve"> process.</w:t>
      </w:r>
    </w:p>
    <w:p w:rsidR="00D33AEA" w:rsidRPr="001B7D9E" w:rsidRDefault="00D33AEA" w:rsidP="001B7D9E">
      <w:pPr>
        <w:pStyle w:val="NormalWeb"/>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Instructions</w:t>
      </w:r>
    </w:p>
    <w:p w:rsidR="00D33AEA" w:rsidRPr="001B7D9E" w:rsidRDefault="00D33AEA" w:rsidP="0085503E">
      <w:pPr>
        <w:pStyle w:val="NormalWeb"/>
        <w:numPr>
          <w:ilvl w:val="0"/>
          <w:numId w:val="189"/>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 xml:space="preserve">Answer in </w:t>
      </w:r>
      <w:r w:rsidRPr="001B7D9E">
        <w:rPr>
          <w:rStyle w:val="Strong"/>
          <w:rFonts w:asciiTheme="majorHAnsi" w:hAnsiTheme="majorHAnsi" w:cstheme="majorHAnsi"/>
          <w:sz w:val="20"/>
          <w:szCs w:val="20"/>
        </w:rPr>
        <w:t>100–120 words</w:t>
      </w:r>
      <w:r w:rsidRPr="001B7D9E">
        <w:rPr>
          <w:rFonts w:asciiTheme="majorHAnsi" w:hAnsiTheme="majorHAnsi" w:cstheme="majorHAnsi"/>
          <w:sz w:val="20"/>
          <w:szCs w:val="20"/>
        </w:rPr>
        <w:t>.</w:t>
      </w:r>
    </w:p>
    <w:p w:rsidR="00D33AEA" w:rsidRPr="001B7D9E" w:rsidRDefault="00D33AEA" w:rsidP="0085503E">
      <w:pPr>
        <w:pStyle w:val="NormalWeb"/>
        <w:numPr>
          <w:ilvl w:val="0"/>
          <w:numId w:val="189"/>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Identify any four communication gaps.</w:t>
      </w:r>
    </w:p>
    <w:p w:rsidR="00D33AEA" w:rsidRPr="001B7D9E" w:rsidRDefault="00D33AEA" w:rsidP="0085503E">
      <w:pPr>
        <w:pStyle w:val="NormalWeb"/>
        <w:numPr>
          <w:ilvl w:val="0"/>
          <w:numId w:val="189"/>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Explain each gap using information from the case.</w:t>
      </w:r>
    </w:p>
    <w:p w:rsidR="00D33AEA" w:rsidRPr="001B7D9E" w:rsidRDefault="00D33AEA" w:rsidP="0085503E">
      <w:pPr>
        <w:pStyle w:val="NormalWeb"/>
        <w:numPr>
          <w:ilvl w:val="0"/>
          <w:numId w:val="189"/>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Do not recommend solutions.</w:t>
      </w:r>
    </w:p>
    <w:p w:rsidR="00D33AEA" w:rsidRPr="001B7D9E" w:rsidRDefault="00D33AEA" w:rsidP="001B7D9E">
      <w:pPr>
        <w:pStyle w:val="NormalWeb"/>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Model Answer</w:t>
      </w:r>
    </w:p>
    <w:p w:rsidR="00D33AEA" w:rsidRPr="001B7D9E" w:rsidRDefault="00D33AEA"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The communication problems include unclear responsibility between HR and Production, lack of explanation of company rules, absence of reporting instructions and inadequate communication regarding safety procedures. These gaps caused confusion among trainees, reduced productivity and created safety risks.</w:t>
      </w:r>
    </w:p>
    <w:p w:rsidR="00D33AEA" w:rsidRPr="001B7D9E" w:rsidRDefault="00D33AEA" w:rsidP="001B7D9E">
      <w:pPr>
        <w:pStyle w:val="NormalWeb"/>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Alternative Acceptable Answers</w:t>
      </w:r>
    </w:p>
    <w:p w:rsidR="00D33AEA" w:rsidRPr="001B7D9E" w:rsidRDefault="00D33AEA"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Students may also identify:</w:t>
      </w:r>
    </w:p>
    <w:p w:rsidR="00D33AEA" w:rsidRPr="001B7D9E" w:rsidRDefault="00D33AEA" w:rsidP="0085503E">
      <w:pPr>
        <w:pStyle w:val="NormalWeb"/>
        <w:numPr>
          <w:ilvl w:val="0"/>
          <w:numId w:val="190"/>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Lack of induction planning.</w:t>
      </w:r>
    </w:p>
    <w:p w:rsidR="00D33AEA" w:rsidRPr="001B7D9E" w:rsidRDefault="00D33AEA" w:rsidP="0085503E">
      <w:pPr>
        <w:pStyle w:val="NormalWeb"/>
        <w:numPr>
          <w:ilvl w:val="0"/>
          <w:numId w:val="190"/>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Poor interdepartmental coordination.</w:t>
      </w:r>
    </w:p>
    <w:p w:rsidR="00D33AEA" w:rsidRPr="001B7D9E" w:rsidRDefault="00D33AEA" w:rsidP="0085503E">
      <w:pPr>
        <w:pStyle w:val="NormalWeb"/>
        <w:numPr>
          <w:ilvl w:val="0"/>
          <w:numId w:val="190"/>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No communication regarding work allocation.</w:t>
      </w:r>
    </w:p>
    <w:p w:rsidR="00D33AEA" w:rsidRPr="001B7D9E" w:rsidRDefault="00D33AEA" w:rsidP="001B7D9E">
      <w:pPr>
        <w:pStyle w:val="NormalWeb"/>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Marking Scheme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04"/>
        <w:gridCol w:w="596"/>
      </w:tblGrid>
      <w:tr w:rsidR="00D33AEA" w:rsidRPr="001B7D9E" w:rsidTr="00D33AEA">
        <w:trPr>
          <w:tblHeader/>
          <w:tblCellSpacing w:w="15" w:type="dxa"/>
        </w:trPr>
        <w:tc>
          <w:tcPr>
            <w:tcW w:w="0" w:type="auto"/>
            <w:vAlign w:val="center"/>
            <w:hideMark/>
          </w:tcPr>
          <w:p w:rsidR="00D33AEA" w:rsidRPr="001B7D9E" w:rsidRDefault="00D33AEA" w:rsidP="001B7D9E">
            <w:pPr>
              <w:spacing w:line="240" w:lineRule="auto"/>
              <w:contextualSpacing/>
              <w:jc w:val="center"/>
              <w:rPr>
                <w:rFonts w:asciiTheme="majorHAnsi" w:hAnsiTheme="majorHAnsi" w:cstheme="majorHAnsi"/>
                <w:b/>
                <w:bCs/>
                <w:sz w:val="20"/>
                <w:szCs w:val="20"/>
              </w:rPr>
            </w:pPr>
            <w:r w:rsidRPr="001B7D9E">
              <w:rPr>
                <w:rFonts w:asciiTheme="majorHAnsi" w:hAnsiTheme="majorHAnsi" w:cstheme="majorHAnsi"/>
                <w:b/>
                <w:bCs/>
                <w:sz w:val="20"/>
                <w:szCs w:val="20"/>
              </w:rPr>
              <w:lastRenderedPageBreak/>
              <w:t>Criteria</w:t>
            </w:r>
          </w:p>
        </w:tc>
        <w:tc>
          <w:tcPr>
            <w:tcW w:w="0" w:type="auto"/>
            <w:vAlign w:val="center"/>
            <w:hideMark/>
          </w:tcPr>
          <w:p w:rsidR="00D33AEA" w:rsidRPr="001B7D9E" w:rsidRDefault="00D33AEA" w:rsidP="001B7D9E">
            <w:pPr>
              <w:spacing w:line="240" w:lineRule="auto"/>
              <w:contextualSpacing/>
              <w:jc w:val="right"/>
              <w:rPr>
                <w:rFonts w:asciiTheme="majorHAnsi" w:hAnsiTheme="majorHAnsi" w:cstheme="majorHAnsi"/>
                <w:b/>
                <w:bCs/>
                <w:sz w:val="20"/>
                <w:szCs w:val="20"/>
              </w:rPr>
            </w:pPr>
            <w:r w:rsidRPr="001B7D9E">
              <w:rPr>
                <w:rFonts w:asciiTheme="majorHAnsi" w:hAnsiTheme="majorHAnsi" w:cstheme="majorHAnsi"/>
                <w:b/>
                <w:bCs/>
                <w:sz w:val="20"/>
                <w:szCs w:val="20"/>
              </w:rPr>
              <w:t>Marks</w:t>
            </w:r>
          </w:p>
        </w:tc>
      </w:tr>
      <w:tr w:rsidR="00D33AEA" w:rsidRPr="001B7D9E" w:rsidTr="00D33AEA">
        <w:trPr>
          <w:tblCellSpacing w:w="15" w:type="dxa"/>
        </w:trPr>
        <w:tc>
          <w:tcPr>
            <w:tcW w:w="0" w:type="auto"/>
            <w:vAlign w:val="center"/>
            <w:hideMark/>
          </w:tcPr>
          <w:p w:rsidR="00D33AEA" w:rsidRPr="001B7D9E" w:rsidRDefault="00D33AEA"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Identification of communication gaps</w:t>
            </w:r>
          </w:p>
        </w:tc>
        <w:tc>
          <w:tcPr>
            <w:tcW w:w="0" w:type="auto"/>
            <w:vAlign w:val="center"/>
            <w:hideMark/>
          </w:tcPr>
          <w:p w:rsidR="00D33AEA" w:rsidRPr="001B7D9E" w:rsidRDefault="00D33AEA" w:rsidP="001B7D9E">
            <w:pPr>
              <w:spacing w:line="240" w:lineRule="auto"/>
              <w:contextualSpacing/>
              <w:jc w:val="right"/>
              <w:rPr>
                <w:rFonts w:asciiTheme="majorHAnsi" w:hAnsiTheme="majorHAnsi" w:cstheme="majorHAnsi"/>
                <w:sz w:val="20"/>
                <w:szCs w:val="20"/>
              </w:rPr>
            </w:pPr>
            <w:r w:rsidRPr="001B7D9E">
              <w:rPr>
                <w:rFonts w:asciiTheme="majorHAnsi" w:hAnsiTheme="majorHAnsi" w:cstheme="majorHAnsi"/>
                <w:sz w:val="20"/>
                <w:szCs w:val="20"/>
              </w:rPr>
              <w:t>1</w:t>
            </w:r>
          </w:p>
        </w:tc>
      </w:tr>
      <w:tr w:rsidR="00D33AEA" w:rsidRPr="001B7D9E" w:rsidTr="00D33AEA">
        <w:trPr>
          <w:tblCellSpacing w:w="15" w:type="dxa"/>
        </w:trPr>
        <w:tc>
          <w:tcPr>
            <w:tcW w:w="0" w:type="auto"/>
            <w:vAlign w:val="center"/>
            <w:hideMark/>
          </w:tcPr>
          <w:p w:rsidR="00D33AEA" w:rsidRPr="001B7D9E" w:rsidRDefault="00D33AEA"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Explanation of business impact</w:t>
            </w:r>
          </w:p>
        </w:tc>
        <w:tc>
          <w:tcPr>
            <w:tcW w:w="0" w:type="auto"/>
            <w:vAlign w:val="center"/>
            <w:hideMark/>
          </w:tcPr>
          <w:p w:rsidR="00D33AEA" w:rsidRPr="001B7D9E" w:rsidRDefault="00D33AEA" w:rsidP="001B7D9E">
            <w:pPr>
              <w:spacing w:line="240" w:lineRule="auto"/>
              <w:contextualSpacing/>
              <w:jc w:val="right"/>
              <w:rPr>
                <w:rFonts w:asciiTheme="majorHAnsi" w:hAnsiTheme="majorHAnsi" w:cstheme="majorHAnsi"/>
                <w:sz w:val="20"/>
                <w:szCs w:val="20"/>
              </w:rPr>
            </w:pPr>
            <w:r w:rsidRPr="001B7D9E">
              <w:rPr>
                <w:rFonts w:asciiTheme="majorHAnsi" w:hAnsiTheme="majorHAnsi" w:cstheme="majorHAnsi"/>
                <w:sz w:val="20"/>
                <w:szCs w:val="20"/>
              </w:rPr>
              <w:t>1</w:t>
            </w:r>
          </w:p>
        </w:tc>
      </w:tr>
    </w:tbl>
    <w:p w:rsidR="00D33AEA" w:rsidRPr="001B7D9E" w:rsidRDefault="00D33AEA" w:rsidP="001B7D9E">
      <w:pPr>
        <w:pStyle w:val="Heading3"/>
        <w:spacing w:before="0" w:line="240" w:lineRule="auto"/>
        <w:contextualSpacing/>
        <w:rPr>
          <w:rFonts w:cstheme="majorHAnsi"/>
          <w:sz w:val="20"/>
          <w:szCs w:val="20"/>
        </w:rPr>
      </w:pPr>
      <w:r w:rsidRPr="001B7D9E">
        <w:rPr>
          <w:rFonts w:cstheme="majorHAnsi"/>
          <w:sz w:val="20"/>
          <w:szCs w:val="20"/>
        </w:rPr>
        <w:t>Question 2 (2 Marks)</w:t>
      </w:r>
    </w:p>
    <w:p w:rsidR="00D33AEA" w:rsidRPr="001B7D9E" w:rsidRDefault="00D33AEA" w:rsidP="001B7D9E">
      <w:pPr>
        <w:pStyle w:val="NormalWeb"/>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 xml:space="preserve">Explain why effective communication is important during employee </w:t>
      </w:r>
      <w:proofErr w:type="spellStart"/>
      <w:r w:rsidRPr="001B7D9E">
        <w:rPr>
          <w:rStyle w:val="Strong"/>
          <w:rFonts w:asciiTheme="majorHAnsi" w:hAnsiTheme="majorHAnsi" w:cstheme="majorHAnsi"/>
          <w:sz w:val="20"/>
          <w:szCs w:val="20"/>
        </w:rPr>
        <w:t>onboarding</w:t>
      </w:r>
      <w:proofErr w:type="spellEnd"/>
      <w:r w:rsidRPr="001B7D9E">
        <w:rPr>
          <w:rStyle w:val="Strong"/>
          <w:rFonts w:asciiTheme="majorHAnsi" w:hAnsiTheme="majorHAnsi" w:cstheme="majorHAnsi"/>
          <w:sz w:val="20"/>
          <w:szCs w:val="20"/>
        </w:rPr>
        <w:t>.</w:t>
      </w:r>
    </w:p>
    <w:p w:rsidR="00D33AEA" w:rsidRPr="001B7D9E" w:rsidRDefault="00D33AEA" w:rsidP="001B7D9E">
      <w:pPr>
        <w:pStyle w:val="NormalWeb"/>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Instructions</w:t>
      </w:r>
    </w:p>
    <w:p w:rsidR="00D33AEA" w:rsidRPr="001B7D9E" w:rsidRDefault="00D33AEA" w:rsidP="0085503E">
      <w:pPr>
        <w:pStyle w:val="NormalWeb"/>
        <w:numPr>
          <w:ilvl w:val="0"/>
          <w:numId w:val="191"/>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 xml:space="preserve">Answer in </w:t>
      </w:r>
      <w:r w:rsidRPr="001B7D9E">
        <w:rPr>
          <w:rStyle w:val="Strong"/>
          <w:rFonts w:asciiTheme="majorHAnsi" w:hAnsiTheme="majorHAnsi" w:cstheme="majorHAnsi"/>
          <w:sz w:val="20"/>
          <w:szCs w:val="20"/>
        </w:rPr>
        <w:t>120–150 words</w:t>
      </w:r>
      <w:r w:rsidRPr="001B7D9E">
        <w:rPr>
          <w:rFonts w:asciiTheme="majorHAnsi" w:hAnsiTheme="majorHAnsi" w:cstheme="majorHAnsi"/>
          <w:sz w:val="20"/>
          <w:szCs w:val="20"/>
        </w:rPr>
        <w:t>.</w:t>
      </w:r>
    </w:p>
    <w:p w:rsidR="00D33AEA" w:rsidRPr="001B7D9E" w:rsidRDefault="00D33AEA" w:rsidP="0085503E">
      <w:pPr>
        <w:pStyle w:val="NormalWeb"/>
        <w:numPr>
          <w:ilvl w:val="0"/>
          <w:numId w:val="191"/>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Mention at least three reasons.</w:t>
      </w:r>
    </w:p>
    <w:p w:rsidR="00D33AEA" w:rsidRPr="001B7D9E" w:rsidRDefault="00D33AEA" w:rsidP="0085503E">
      <w:pPr>
        <w:pStyle w:val="NormalWeb"/>
        <w:numPr>
          <w:ilvl w:val="0"/>
          <w:numId w:val="191"/>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Support your explanation using the case.</w:t>
      </w:r>
    </w:p>
    <w:p w:rsidR="00D33AEA" w:rsidRPr="001B7D9E" w:rsidRDefault="00D33AEA" w:rsidP="001B7D9E">
      <w:pPr>
        <w:pStyle w:val="NormalWeb"/>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Model Answer</w:t>
      </w:r>
    </w:p>
    <w:p w:rsidR="00D33AEA" w:rsidRPr="001B7D9E" w:rsidRDefault="00D33AEA"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Effective communication helps new employees understand their responsibilities, company policies and reporting relationships. It reduces confusion, improves confidence and enables employees to contribute more quickly. Good communication also prevents safety incidents and improves coordination between departments.</w:t>
      </w:r>
    </w:p>
    <w:p w:rsidR="00D33AEA" w:rsidRPr="001B7D9E" w:rsidRDefault="00D33AEA" w:rsidP="001B7D9E">
      <w:pPr>
        <w:pStyle w:val="NormalWeb"/>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Alternative Acceptable Answers</w:t>
      </w:r>
    </w:p>
    <w:p w:rsidR="00D33AEA" w:rsidRPr="001B7D9E" w:rsidRDefault="00D33AEA"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Students may discuss:</w:t>
      </w:r>
    </w:p>
    <w:p w:rsidR="00D33AEA" w:rsidRPr="001B7D9E" w:rsidRDefault="00D33AEA" w:rsidP="0085503E">
      <w:pPr>
        <w:pStyle w:val="NormalWeb"/>
        <w:numPr>
          <w:ilvl w:val="0"/>
          <w:numId w:val="192"/>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Faster learning.</w:t>
      </w:r>
    </w:p>
    <w:p w:rsidR="00D33AEA" w:rsidRPr="001B7D9E" w:rsidRDefault="00D33AEA" w:rsidP="0085503E">
      <w:pPr>
        <w:pStyle w:val="NormalWeb"/>
        <w:numPr>
          <w:ilvl w:val="0"/>
          <w:numId w:val="192"/>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Better employee engagement.</w:t>
      </w:r>
    </w:p>
    <w:p w:rsidR="00D33AEA" w:rsidRPr="001B7D9E" w:rsidRDefault="00D33AEA" w:rsidP="0085503E">
      <w:pPr>
        <w:pStyle w:val="NormalWeb"/>
        <w:numPr>
          <w:ilvl w:val="0"/>
          <w:numId w:val="192"/>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Higher productivity.</w:t>
      </w:r>
    </w:p>
    <w:p w:rsidR="00D33AEA" w:rsidRPr="001B7D9E" w:rsidRDefault="00D33AEA" w:rsidP="0085503E">
      <w:pPr>
        <w:pStyle w:val="NormalWeb"/>
        <w:numPr>
          <w:ilvl w:val="0"/>
          <w:numId w:val="192"/>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Improved workplace discipline.</w:t>
      </w:r>
    </w:p>
    <w:p w:rsidR="00D33AEA" w:rsidRPr="001B7D9E" w:rsidRDefault="00D33AEA" w:rsidP="001B7D9E">
      <w:pPr>
        <w:pStyle w:val="NormalWeb"/>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Marking Scheme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2"/>
        <w:gridCol w:w="596"/>
      </w:tblGrid>
      <w:tr w:rsidR="00D33AEA" w:rsidRPr="001B7D9E" w:rsidTr="00D33AEA">
        <w:trPr>
          <w:tblHeader/>
          <w:tblCellSpacing w:w="15" w:type="dxa"/>
        </w:trPr>
        <w:tc>
          <w:tcPr>
            <w:tcW w:w="0" w:type="auto"/>
            <w:vAlign w:val="center"/>
            <w:hideMark/>
          </w:tcPr>
          <w:p w:rsidR="00D33AEA" w:rsidRPr="001B7D9E" w:rsidRDefault="00D33AEA" w:rsidP="001B7D9E">
            <w:pPr>
              <w:spacing w:line="240" w:lineRule="auto"/>
              <w:contextualSpacing/>
              <w:jc w:val="center"/>
              <w:rPr>
                <w:rFonts w:asciiTheme="majorHAnsi" w:hAnsiTheme="majorHAnsi" w:cstheme="majorHAnsi"/>
                <w:b/>
                <w:bCs/>
                <w:sz w:val="20"/>
                <w:szCs w:val="20"/>
              </w:rPr>
            </w:pPr>
            <w:r w:rsidRPr="001B7D9E">
              <w:rPr>
                <w:rFonts w:asciiTheme="majorHAnsi" w:hAnsiTheme="majorHAnsi" w:cstheme="majorHAnsi"/>
                <w:b/>
                <w:bCs/>
                <w:sz w:val="20"/>
                <w:szCs w:val="20"/>
              </w:rPr>
              <w:t>Criteria</w:t>
            </w:r>
          </w:p>
        </w:tc>
        <w:tc>
          <w:tcPr>
            <w:tcW w:w="0" w:type="auto"/>
            <w:vAlign w:val="center"/>
            <w:hideMark/>
          </w:tcPr>
          <w:p w:rsidR="00D33AEA" w:rsidRPr="001B7D9E" w:rsidRDefault="00D33AEA" w:rsidP="001B7D9E">
            <w:pPr>
              <w:spacing w:line="240" w:lineRule="auto"/>
              <w:contextualSpacing/>
              <w:jc w:val="right"/>
              <w:rPr>
                <w:rFonts w:asciiTheme="majorHAnsi" w:hAnsiTheme="majorHAnsi" w:cstheme="majorHAnsi"/>
                <w:b/>
                <w:bCs/>
                <w:sz w:val="20"/>
                <w:szCs w:val="20"/>
              </w:rPr>
            </w:pPr>
            <w:r w:rsidRPr="001B7D9E">
              <w:rPr>
                <w:rFonts w:asciiTheme="majorHAnsi" w:hAnsiTheme="majorHAnsi" w:cstheme="majorHAnsi"/>
                <w:b/>
                <w:bCs/>
                <w:sz w:val="20"/>
                <w:szCs w:val="20"/>
              </w:rPr>
              <w:t>Marks</w:t>
            </w:r>
          </w:p>
        </w:tc>
      </w:tr>
      <w:tr w:rsidR="00D33AEA" w:rsidRPr="001B7D9E" w:rsidTr="00D33AEA">
        <w:trPr>
          <w:tblCellSpacing w:w="15" w:type="dxa"/>
        </w:trPr>
        <w:tc>
          <w:tcPr>
            <w:tcW w:w="0" w:type="auto"/>
            <w:vAlign w:val="center"/>
            <w:hideMark/>
          </w:tcPr>
          <w:p w:rsidR="00D33AEA" w:rsidRPr="001B7D9E" w:rsidRDefault="00D33AEA"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Three valid reasons</w:t>
            </w:r>
          </w:p>
        </w:tc>
        <w:tc>
          <w:tcPr>
            <w:tcW w:w="0" w:type="auto"/>
            <w:vAlign w:val="center"/>
            <w:hideMark/>
          </w:tcPr>
          <w:p w:rsidR="00D33AEA" w:rsidRPr="001B7D9E" w:rsidRDefault="00D33AEA" w:rsidP="001B7D9E">
            <w:pPr>
              <w:spacing w:line="240" w:lineRule="auto"/>
              <w:contextualSpacing/>
              <w:jc w:val="right"/>
              <w:rPr>
                <w:rFonts w:asciiTheme="majorHAnsi" w:hAnsiTheme="majorHAnsi" w:cstheme="majorHAnsi"/>
                <w:sz w:val="20"/>
                <w:szCs w:val="20"/>
              </w:rPr>
            </w:pPr>
            <w:r w:rsidRPr="001B7D9E">
              <w:rPr>
                <w:rFonts w:asciiTheme="majorHAnsi" w:hAnsiTheme="majorHAnsi" w:cstheme="majorHAnsi"/>
                <w:sz w:val="20"/>
                <w:szCs w:val="20"/>
              </w:rPr>
              <w:t>1</w:t>
            </w:r>
          </w:p>
        </w:tc>
      </w:tr>
      <w:tr w:rsidR="00D33AEA" w:rsidRPr="001B7D9E" w:rsidTr="00D33AEA">
        <w:trPr>
          <w:tblCellSpacing w:w="15" w:type="dxa"/>
        </w:trPr>
        <w:tc>
          <w:tcPr>
            <w:tcW w:w="0" w:type="auto"/>
            <w:vAlign w:val="center"/>
            <w:hideMark/>
          </w:tcPr>
          <w:p w:rsidR="00D33AEA" w:rsidRPr="001B7D9E" w:rsidRDefault="00D33AEA"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Logical explanation</w:t>
            </w:r>
          </w:p>
        </w:tc>
        <w:tc>
          <w:tcPr>
            <w:tcW w:w="0" w:type="auto"/>
            <w:vAlign w:val="center"/>
            <w:hideMark/>
          </w:tcPr>
          <w:p w:rsidR="00D33AEA" w:rsidRPr="001B7D9E" w:rsidRDefault="00D33AEA" w:rsidP="001B7D9E">
            <w:pPr>
              <w:spacing w:line="240" w:lineRule="auto"/>
              <w:contextualSpacing/>
              <w:jc w:val="right"/>
              <w:rPr>
                <w:rFonts w:asciiTheme="majorHAnsi" w:hAnsiTheme="majorHAnsi" w:cstheme="majorHAnsi"/>
                <w:sz w:val="20"/>
                <w:szCs w:val="20"/>
              </w:rPr>
            </w:pPr>
            <w:r w:rsidRPr="001B7D9E">
              <w:rPr>
                <w:rFonts w:asciiTheme="majorHAnsi" w:hAnsiTheme="majorHAnsi" w:cstheme="majorHAnsi"/>
                <w:sz w:val="20"/>
                <w:szCs w:val="20"/>
              </w:rPr>
              <w:t>1</w:t>
            </w:r>
          </w:p>
        </w:tc>
      </w:tr>
    </w:tbl>
    <w:p w:rsidR="00D33AEA" w:rsidRPr="001B7D9E" w:rsidRDefault="00D33AEA" w:rsidP="001B7D9E">
      <w:pPr>
        <w:pStyle w:val="Heading3"/>
        <w:spacing w:before="0" w:line="240" w:lineRule="auto"/>
        <w:contextualSpacing/>
        <w:rPr>
          <w:rFonts w:cstheme="majorHAnsi"/>
          <w:sz w:val="20"/>
          <w:szCs w:val="20"/>
        </w:rPr>
      </w:pPr>
      <w:r w:rsidRPr="001B7D9E">
        <w:rPr>
          <w:rFonts w:cstheme="majorHAnsi"/>
          <w:sz w:val="20"/>
          <w:szCs w:val="20"/>
        </w:rPr>
        <w:t>Question 3 (3 Marks)</w:t>
      </w:r>
    </w:p>
    <w:p w:rsidR="00D33AEA" w:rsidRPr="001B7D9E" w:rsidRDefault="00D33AEA" w:rsidP="001B7D9E">
      <w:pPr>
        <w:pStyle w:val="NormalWeb"/>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 xml:space="preserve">Recommend an </w:t>
      </w:r>
      <w:proofErr w:type="spellStart"/>
      <w:r w:rsidRPr="001B7D9E">
        <w:rPr>
          <w:rStyle w:val="Strong"/>
          <w:rFonts w:asciiTheme="majorHAnsi" w:hAnsiTheme="majorHAnsi" w:cstheme="majorHAnsi"/>
          <w:sz w:val="20"/>
          <w:szCs w:val="20"/>
        </w:rPr>
        <w:t>onboarding</w:t>
      </w:r>
      <w:proofErr w:type="spellEnd"/>
      <w:r w:rsidRPr="001B7D9E">
        <w:rPr>
          <w:rStyle w:val="Strong"/>
          <w:rFonts w:asciiTheme="majorHAnsi" w:hAnsiTheme="majorHAnsi" w:cstheme="majorHAnsi"/>
          <w:sz w:val="20"/>
          <w:szCs w:val="20"/>
        </w:rPr>
        <w:t xml:space="preserve"> communication plan that HR should implement for future recruits.</w:t>
      </w:r>
    </w:p>
    <w:p w:rsidR="00D33AEA" w:rsidRPr="001B7D9E" w:rsidRDefault="00D33AEA" w:rsidP="001B7D9E">
      <w:pPr>
        <w:pStyle w:val="NormalWeb"/>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Instructions</w:t>
      </w:r>
    </w:p>
    <w:p w:rsidR="00D33AEA" w:rsidRPr="001B7D9E" w:rsidRDefault="00D33AEA" w:rsidP="0085503E">
      <w:pPr>
        <w:pStyle w:val="NormalWeb"/>
        <w:numPr>
          <w:ilvl w:val="0"/>
          <w:numId w:val="193"/>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 xml:space="preserve">Answer in </w:t>
      </w:r>
      <w:r w:rsidRPr="001B7D9E">
        <w:rPr>
          <w:rStyle w:val="Strong"/>
          <w:rFonts w:asciiTheme="majorHAnsi" w:hAnsiTheme="majorHAnsi" w:cstheme="majorHAnsi"/>
          <w:sz w:val="20"/>
          <w:szCs w:val="20"/>
        </w:rPr>
        <w:t>150–180 words</w:t>
      </w:r>
      <w:r w:rsidRPr="001B7D9E">
        <w:rPr>
          <w:rFonts w:asciiTheme="majorHAnsi" w:hAnsiTheme="majorHAnsi" w:cstheme="majorHAnsi"/>
          <w:sz w:val="20"/>
          <w:szCs w:val="20"/>
        </w:rPr>
        <w:t>.</w:t>
      </w:r>
    </w:p>
    <w:p w:rsidR="00D33AEA" w:rsidRPr="001B7D9E" w:rsidRDefault="00D33AEA" w:rsidP="0085503E">
      <w:pPr>
        <w:pStyle w:val="NormalWeb"/>
        <w:numPr>
          <w:ilvl w:val="0"/>
          <w:numId w:val="193"/>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Recommend at least four practical actions.</w:t>
      </w:r>
    </w:p>
    <w:p w:rsidR="00D33AEA" w:rsidRPr="001B7D9E" w:rsidRDefault="00D33AEA" w:rsidP="0085503E">
      <w:pPr>
        <w:pStyle w:val="NormalWeb"/>
        <w:numPr>
          <w:ilvl w:val="0"/>
          <w:numId w:val="193"/>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Explain how each action will improve communication.</w:t>
      </w:r>
    </w:p>
    <w:p w:rsidR="00D33AEA" w:rsidRPr="001B7D9E" w:rsidRDefault="00D33AEA" w:rsidP="0085503E">
      <w:pPr>
        <w:pStyle w:val="NormalWeb"/>
        <w:numPr>
          <w:ilvl w:val="0"/>
          <w:numId w:val="193"/>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Keep the recommendations realistic.</w:t>
      </w:r>
    </w:p>
    <w:p w:rsidR="00D33AEA" w:rsidRPr="001B7D9E" w:rsidRDefault="00D33AEA" w:rsidP="001B7D9E">
      <w:pPr>
        <w:pStyle w:val="NormalWeb"/>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Model Answer</w:t>
      </w:r>
    </w:p>
    <w:p w:rsidR="00D33AEA" w:rsidRPr="001B7D9E" w:rsidRDefault="00D33AEA"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 xml:space="preserve">HR should prepare a structured </w:t>
      </w:r>
      <w:proofErr w:type="spellStart"/>
      <w:r w:rsidRPr="001B7D9E">
        <w:rPr>
          <w:rFonts w:asciiTheme="majorHAnsi" w:hAnsiTheme="majorHAnsi" w:cstheme="majorHAnsi"/>
          <w:sz w:val="20"/>
          <w:szCs w:val="20"/>
        </w:rPr>
        <w:t>onboarding</w:t>
      </w:r>
      <w:proofErr w:type="spellEnd"/>
      <w:r w:rsidRPr="001B7D9E">
        <w:rPr>
          <w:rFonts w:asciiTheme="majorHAnsi" w:hAnsiTheme="majorHAnsi" w:cstheme="majorHAnsi"/>
          <w:sz w:val="20"/>
          <w:szCs w:val="20"/>
        </w:rPr>
        <w:t xml:space="preserve"> checklist covering company policies, reporting relationships and safety procedures. Every trainee should receive an employee handbook and be assigned a departmental mentor. Joint induction sessions involving HR and Production should clarify responsibilities. Weekly review meetings during the first month should be conducted to resolve questions and monitor progress.</w:t>
      </w:r>
    </w:p>
    <w:p w:rsidR="00D33AEA" w:rsidRPr="001B7D9E" w:rsidRDefault="00D33AEA" w:rsidP="001B7D9E">
      <w:pPr>
        <w:pStyle w:val="NormalWeb"/>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Alternative Acceptable Answers</w:t>
      </w:r>
    </w:p>
    <w:p w:rsidR="00D33AEA" w:rsidRPr="001B7D9E" w:rsidRDefault="00D33AEA"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Students may recommend:</w:t>
      </w:r>
    </w:p>
    <w:p w:rsidR="00D33AEA" w:rsidRPr="001B7D9E" w:rsidRDefault="00D33AEA" w:rsidP="0085503E">
      <w:pPr>
        <w:pStyle w:val="NormalWeb"/>
        <w:numPr>
          <w:ilvl w:val="0"/>
          <w:numId w:val="194"/>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Digital induction modules.</w:t>
      </w:r>
    </w:p>
    <w:p w:rsidR="00D33AEA" w:rsidRPr="001B7D9E" w:rsidRDefault="00D33AEA" w:rsidP="0085503E">
      <w:pPr>
        <w:pStyle w:val="NormalWeb"/>
        <w:numPr>
          <w:ilvl w:val="0"/>
          <w:numId w:val="194"/>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Buddy programme.</w:t>
      </w:r>
    </w:p>
    <w:p w:rsidR="00D33AEA" w:rsidRPr="001B7D9E" w:rsidRDefault="00D33AEA" w:rsidP="0085503E">
      <w:pPr>
        <w:pStyle w:val="NormalWeb"/>
        <w:numPr>
          <w:ilvl w:val="0"/>
          <w:numId w:val="194"/>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 xml:space="preserve">Standard </w:t>
      </w:r>
      <w:proofErr w:type="spellStart"/>
      <w:r w:rsidRPr="001B7D9E">
        <w:rPr>
          <w:rFonts w:asciiTheme="majorHAnsi" w:hAnsiTheme="majorHAnsi" w:cstheme="majorHAnsi"/>
          <w:sz w:val="20"/>
          <w:szCs w:val="20"/>
        </w:rPr>
        <w:t>onboarding</w:t>
      </w:r>
      <w:proofErr w:type="spellEnd"/>
      <w:r w:rsidRPr="001B7D9E">
        <w:rPr>
          <w:rFonts w:asciiTheme="majorHAnsi" w:hAnsiTheme="majorHAnsi" w:cstheme="majorHAnsi"/>
          <w:sz w:val="20"/>
          <w:szCs w:val="20"/>
        </w:rPr>
        <w:t xml:space="preserve"> manual.</w:t>
      </w:r>
    </w:p>
    <w:p w:rsidR="00D33AEA" w:rsidRPr="001B7D9E" w:rsidRDefault="00D33AEA" w:rsidP="0085503E">
      <w:pPr>
        <w:pStyle w:val="NormalWeb"/>
        <w:numPr>
          <w:ilvl w:val="0"/>
          <w:numId w:val="194"/>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Orientation videos.</w:t>
      </w:r>
    </w:p>
    <w:p w:rsidR="00D33AEA" w:rsidRPr="001B7D9E" w:rsidRDefault="00D33AEA" w:rsidP="0085503E">
      <w:pPr>
        <w:pStyle w:val="NormalWeb"/>
        <w:numPr>
          <w:ilvl w:val="0"/>
          <w:numId w:val="194"/>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Departmental coordinators.</w:t>
      </w:r>
    </w:p>
    <w:p w:rsidR="00D33AEA" w:rsidRPr="001B7D9E" w:rsidRDefault="00D33AEA" w:rsidP="001B7D9E">
      <w:pPr>
        <w:pStyle w:val="NormalWeb"/>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Marking Scheme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9"/>
        <w:gridCol w:w="596"/>
      </w:tblGrid>
      <w:tr w:rsidR="00D33AEA" w:rsidRPr="001B7D9E" w:rsidTr="00D33AEA">
        <w:trPr>
          <w:tblHeader/>
          <w:tblCellSpacing w:w="15" w:type="dxa"/>
        </w:trPr>
        <w:tc>
          <w:tcPr>
            <w:tcW w:w="0" w:type="auto"/>
            <w:vAlign w:val="center"/>
            <w:hideMark/>
          </w:tcPr>
          <w:p w:rsidR="00D33AEA" w:rsidRPr="001B7D9E" w:rsidRDefault="00D33AEA" w:rsidP="001B7D9E">
            <w:pPr>
              <w:spacing w:line="240" w:lineRule="auto"/>
              <w:contextualSpacing/>
              <w:jc w:val="center"/>
              <w:rPr>
                <w:rFonts w:asciiTheme="majorHAnsi" w:hAnsiTheme="majorHAnsi" w:cstheme="majorHAnsi"/>
                <w:b/>
                <w:bCs/>
                <w:sz w:val="20"/>
                <w:szCs w:val="20"/>
              </w:rPr>
            </w:pPr>
            <w:r w:rsidRPr="001B7D9E">
              <w:rPr>
                <w:rFonts w:asciiTheme="majorHAnsi" w:hAnsiTheme="majorHAnsi" w:cstheme="majorHAnsi"/>
                <w:b/>
                <w:bCs/>
                <w:sz w:val="20"/>
                <w:szCs w:val="20"/>
              </w:rPr>
              <w:t>Criteria</w:t>
            </w:r>
          </w:p>
        </w:tc>
        <w:tc>
          <w:tcPr>
            <w:tcW w:w="0" w:type="auto"/>
            <w:vAlign w:val="center"/>
            <w:hideMark/>
          </w:tcPr>
          <w:p w:rsidR="00D33AEA" w:rsidRPr="001B7D9E" w:rsidRDefault="00D33AEA" w:rsidP="001B7D9E">
            <w:pPr>
              <w:spacing w:line="240" w:lineRule="auto"/>
              <w:contextualSpacing/>
              <w:jc w:val="right"/>
              <w:rPr>
                <w:rFonts w:asciiTheme="majorHAnsi" w:hAnsiTheme="majorHAnsi" w:cstheme="majorHAnsi"/>
                <w:b/>
                <w:bCs/>
                <w:sz w:val="20"/>
                <w:szCs w:val="20"/>
              </w:rPr>
            </w:pPr>
            <w:r w:rsidRPr="001B7D9E">
              <w:rPr>
                <w:rFonts w:asciiTheme="majorHAnsi" w:hAnsiTheme="majorHAnsi" w:cstheme="majorHAnsi"/>
                <w:b/>
                <w:bCs/>
                <w:sz w:val="20"/>
                <w:szCs w:val="20"/>
              </w:rPr>
              <w:t>Marks</w:t>
            </w:r>
          </w:p>
        </w:tc>
      </w:tr>
      <w:tr w:rsidR="00D33AEA" w:rsidRPr="001B7D9E" w:rsidTr="00D33AEA">
        <w:trPr>
          <w:tblCellSpacing w:w="15" w:type="dxa"/>
        </w:trPr>
        <w:tc>
          <w:tcPr>
            <w:tcW w:w="0" w:type="auto"/>
            <w:vAlign w:val="center"/>
            <w:hideMark/>
          </w:tcPr>
          <w:p w:rsidR="00D33AEA" w:rsidRPr="001B7D9E" w:rsidRDefault="00D33AEA"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Practical recommendations</w:t>
            </w:r>
          </w:p>
        </w:tc>
        <w:tc>
          <w:tcPr>
            <w:tcW w:w="0" w:type="auto"/>
            <w:vAlign w:val="center"/>
            <w:hideMark/>
          </w:tcPr>
          <w:p w:rsidR="00D33AEA" w:rsidRPr="001B7D9E" w:rsidRDefault="00D33AEA" w:rsidP="001B7D9E">
            <w:pPr>
              <w:spacing w:line="240" w:lineRule="auto"/>
              <w:contextualSpacing/>
              <w:jc w:val="right"/>
              <w:rPr>
                <w:rFonts w:asciiTheme="majorHAnsi" w:hAnsiTheme="majorHAnsi" w:cstheme="majorHAnsi"/>
                <w:sz w:val="20"/>
                <w:szCs w:val="20"/>
              </w:rPr>
            </w:pPr>
            <w:r w:rsidRPr="001B7D9E">
              <w:rPr>
                <w:rFonts w:asciiTheme="majorHAnsi" w:hAnsiTheme="majorHAnsi" w:cstheme="majorHAnsi"/>
                <w:sz w:val="20"/>
                <w:szCs w:val="20"/>
              </w:rPr>
              <w:t>1</w:t>
            </w:r>
          </w:p>
        </w:tc>
      </w:tr>
      <w:tr w:rsidR="00D33AEA" w:rsidRPr="001B7D9E" w:rsidTr="00D33AEA">
        <w:trPr>
          <w:tblCellSpacing w:w="15" w:type="dxa"/>
        </w:trPr>
        <w:tc>
          <w:tcPr>
            <w:tcW w:w="0" w:type="auto"/>
            <w:vAlign w:val="center"/>
            <w:hideMark/>
          </w:tcPr>
          <w:p w:rsidR="00D33AEA" w:rsidRPr="001B7D9E" w:rsidRDefault="00D33AEA"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lastRenderedPageBreak/>
              <w:t>Business justification</w:t>
            </w:r>
          </w:p>
        </w:tc>
        <w:tc>
          <w:tcPr>
            <w:tcW w:w="0" w:type="auto"/>
            <w:vAlign w:val="center"/>
            <w:hideMark/>
          </w:tcPr>
          <w:p w:rsidR="00D33AEA" w:rsidRPr="001B7D9E" w:rsidRDefault="00D33AEA" w:rsidP="001B7D9E">
            <w:pPr>
              <w:spacing w:line="240" w:lineRule="auto"/>
              <w:contextualSpacing/>
              <w:jc w:val="right"/>
              <w:rPr>
                <w:rFonts w:asciiTheme="majorHAnsi" w:hAnsiTheme="majorHAnsi" w:cstheme="majorHAnsi"/>
                <w:sz w:val="20"/>
                <w:szCs w:val="20"/>
              </w:rPr>
            </w:pPr>
            <w:r w:rsidRPr="001B7D9E">
              <w:rPr>
                <w:rFonts w:asciiTheme="majorHAnsi" w:hAnsiTheme="majorHAnsi" w:cstheme="majorHAnsi"/>
                <w:sz w:val="20"/>
                <w:szCs w:val="20"/>
              </w:rPr>
              <w:t>1</w:t>
            </w:r>
          </w:p>
        </w:tc>
      </w:tr>
      <w:tr w:rsidR="00D33AEA" w:rsidRPr="001B7D9E" w:rsidTr="00D33AEA">
        <w:trPr>
          <w:tblCellSpacing w:w="15" w:type="dxa"/>
        </w:trPr>
        <w:tc>
          <w:tcPr>
            <w:tcW w:w="0" w:type="auto"/>
            <w:vAlign w:val="center"/>
            <w:hideMark/>
          </w:tcPr>
          <w:p w:rsidR="00D33AEA" w:rsidRPr="001B7D9E" w:rsidRDefault="00D33AEA"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Overall feasibility</w:t>
            </w:r>
          </w:p>
        </w:tc>
        <w:tc>
          <w:tcPr>
            <w:tcW w:w="0" w:type="auto"/>
            <w:vAlign w:val="center"/>
            <w:hideMark/>
          </w:tcPr>
          <w:p w:rsidR="00D33AEA" w:rsidRPr="001B7D9E" w:rsidRDefault="00D33AEA" w:rsidP="001B7D9E">
            <w:pPr>
              <w:spacing w:line="240" w:lineRule="auto"/>
              <w:contextualSpacing/>
              <w:jc w:val="right"/>
              <w:rPr>
                <w:rFonts w:asciiTheme="majorHAnsi" w:hAnsiTheme="majorHAnsi" w:cstheme="majorHAnsi"/>
                <w:sz w:val="20"/>
                <w:szCs w:val="20"/>
              </w:rPr>
            </w:pPr>
            <w:r w:rsidRPr="001B7D9E">
              <w:rPr>
                <w:rFonts w:asciiTheme="majorHAnsi" w:hAnsiTheme="majorHAnsi" w:cstheme="majorHAnsi"/>
                <w:sz w:val="20"/>
                <w:szCs w:val="20"/>
              </w:rPr>
              <w:t>1</w:t>
            </w:r>
          </w:p>
        </w:tc>
      </w:tr>
    </w:tbl>
    <w:p w:rsidR="00D33AEA" w:rsidRPr="001B7D9E" w:rsidRDefault="00D33AEA" w:rsidP="001B7D9E">
      <w:pPr>
        <w:pStyle w:val="Heading3"/>
        <w:spacing w:before="0" w:line="240" w:lineRule="auto"/>
        <w:contextualSpacing/>
        <w:rPr>
          <w:rFonts w:cstheme="majorHAnsi"/>
          <w:sz w:val="20"/>
          <w:szCs w:val="20"/>
        </w:rPr>
      </w:pPr>
      <w:r w:rsidRPr="001B7D9E">
        <w:rPr>
          <w:rFonts w:cstheme="majorHAnsi"/>
          <w:sz w:val="20"/>
          <w:szCs w:val="20"/>
        </w:rPr>
        <w:t>Rapid Fire Questions</w:t>
      </w:r>
    </w:p>
    <w:p w:rsidR="00D33AEA" w:rsidRPr="001B7D9E" w:rsidRDefault="00D33AEA" w:rsidP="0085503E">
      <w:pPr>
        <w:pStyle w:val="NormalWeb"/>
        <w:numPr>
          <w:ilvl w:val="0"/>
          <w:numId w:val="195"/>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 xml:space="preserve">What is employee </w:t>
      </w:r>
      <w:proofErr w:type="spellStart"/>
      <w:r w:rsidRPr="001B7D9E">
        <w:rPr>
          <w:rFonts w:asciiTheme="majorHAnsi" w:hAnsiTheme="majorHAnsi" w:cstheme="majorHAnsi"/>
          <w:sz w:val="20"/>
          <w:szCs w:val="20"/>
        </w:rPr>
        <w:t>onboarding</w:t>
      </w:r>
      <w:proofErr w:type="spellEnd"/>
      <w:r w:rsidRPr="001B7D9E">
        <w:rPr>
          <w:rFonts w:asciiTheme="majorHAnsi" w:hAnsiTheme="majorHAnsi" w:cstheme="majorHAnsi"/>
          <w:sz w:val="20"/>
          <w:szCs w:val="20"/>
        </w:rPr>
        <w:t>?</w:t>
      </w:r>
    </w:p>
    <w:p w:rsidR="00D33AEA" w:rsidRPr="001B7D9E" w:rsidRDefault="00D33AEA" w:rsidP="0085503E">
      <w:pPr>
        <w:pStyle w:val="NormalWeb"/>
        <w:numPr>
          <w:ilvl w:val="0"/>
          <w:numId w:val="195"/>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Why is communication important during induction?</w:t>
      </w:r>
    </w:p>
    <w:p w:rsidR="00D33AEA" w:rsidRPr="001B7D9E" w:rsidRDefault="00D33AEA" w:rsidP="0085503E">
      <w:pPr>
        <w:pStyle w:val="NormalWeb"/>
        <w:numPr>
          <w:ilvl w:val="0"/>
          <w:numId w:val="195"/>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What is the purpose of a reporting structure?</w:t>
      </w:r>
    </w:p>
    <w:p w:rsidR="00D33AEA" w:rsidRPr="001B7D9E" w:rsidRDefault="00D33AEA" w:rsidP="0085503E">
      <w:pPr>
        <w:pStyle w:val="NormalWeb"/>
        <w:numPr>
          <w:ilvl w:val="0"/>
          <w:numId w:val="195"/>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Who is responsible for employee orientation?</w:t>
      </w:r>
    </w:p>
    <w:p w:rsidR="00D33AEA" w:rsidRPr="001B7D9E" w:rsidRDefault="00D33AEA" w:rsidP="0085503E">
      <w:pPr>
        <w:pStyle w:val="NormalWeb"/>
        <w:numPr>
          <w:ilvl w:val="0"/>
          <w:numId w:val="195"/>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What is a buddy programme?</w:t>
      </w:r>
    </w:p>
    <w:p w:rsidR="00D33AEA" w:rsidRPr="001B7D9E" w:rsidRDefault="00D33AEA" w:rsidP="0085503E">
      <w:pPr>
        <w:pStyle w:val="NormalWeb"/>
        <w:numPr>
          <w:ilvl w:val="0"/>
          <w:numId w:val="195"/>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What is the biggest lesson from this case?</w:t>
      </w:r>
    </w:p>
    <w:p w:rsidR="00D33AEA" w:rsidRPr="001B7D9E" w:rsidRDefault="00D33AEA" w:rsidP="001B7D9E">
      <w:pPr>
        <w:pStyle w:val="Heading3"/>
        <w:spacing w:before="0" w:line="240" w:lineRule="auto"/>
        <w:contextualSpacing/>
        <w:rPr>
          <w:rFonts w:cstheme="majorHAnsi"/>
          <w:sz w:val="20"/>
          <w:szCs w:val="20"/>
        </w:rPr>
      </w:pPr>
      <w:r w:rsidRPr="001B7D9E">
        <w:rPr>
          <w:rFonts w:cstheme="majorHAnsi"/>
          <w:sz w:val="20"/>
          <w:szCs w:val="20"/>
        </w:rPr>
        <w:t>Rapid Fire Answers</w:t>
      </w:r>
    </w:p>
    <w:p w:rsidR="00D33AEA" w:rsidRPr="001B7D9E" w:rsidRDefault="00D33AEA" w:rsidP="0085503E">
      <w:pPr>
        <w:pStyle w:val="NormalWeb"/>
        <w:numPr>
          <w:ilvl w:val="0"/>
          <w:numId w:val="196"/>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The process of integrating new employees into an organisation.</w:t>
      </w:r>
    </w:p>
    <w:p w:rsidR="00D33AEA" w:rsidRPr="001B7D9E" w:rsidRDefault="00D33AEA" w:rsidP="0085503E">
      <w:pPr>
        <w:pStyle w:val="NormalWeb"/>
        <w:numPr>
          <w:ilvl w:val="0"/>
          <w:numId w:val="196"/>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It helps employees understand expectations and responsibilities.</w:t>
      </w:r>
    </w:p>
    <w:p w:rsidR="00D33AEA" w:rsidRPr="001B7D9E" w:rsidRDefault="00D33AEA" w:rsidP="0085503E">
      <w:pPr>
        <w:pStyle w:val="NormalWeb"/>
        <w:numPr>
          <w:ilvl w:val="0"/>
          <w:numId w:val="196"/>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It clarifies authority and accountability.</w:t>
      </w:r>
    </w:p>
    <w:p w:rsidR="00D33AEA" w:rsidRPr="001B7D9E" w:rsidRDefault="00D33AEA" w:rsidP="0085503E">
      <w:pPr>
        <w:pStyle w:val="NormalWeb"/>
        <w:numPr>
          <w:ilvl w:val="0"/>
          <w:numId w:val="196"/>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HR and the concerned department share this responsibility.</w:t>
      </w:r>
    </w:p>
    <w:p w:rsidR="00D33AEA" w:rsidRPr="001B7D9E" w:rsidRDefault="00D33AEA" w:rsidP="0085503E">
      <w:pPr>
        <w:pStyle w:val="NormalWeb"/>
        <w:numPr>
          <w:ilvl w:val="0"/>
          <w:numId w:val="196"/>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A system where an experienced employee guides a new employee.</w:t>
      </w:r>
    </w:p>
    <w:p w:rsidR="00D33AEA" w:rsidRPr="001B7D9E" w:rsidRDefault="00D33AEA" w:rsidP="0085503E">
      <w:pPr>
        <w:pStyle w:val="NormalWeb"/>
        <w:numPr>
          <w:ilvl w:val="0"/>
          <w:numId w:val="196"/>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 xml:space="preserve">Effective </w:t>
      </w:r>
      <w:proofErr w:type="spellStart"/>
      <w:r w:rsidRPr="001B7D9E">
        <w:rPr>
          <w:rFonts w:asciiTheme="majorHAnsi" w:hAnsiTheme="majorHAnsi" w:cstheme="majorHAnsi"/>
          <w:sz w:val="20"/>
          <w:szCs w:val="20"/>
        </w:rPr>
        <w:t>onboarding</w:t>
      </w:r>
      <w:proofErr w:type="spellEnd"/>
      <w:r w:rsidRPr="001B7D9E">
        <w:rPr>
          <w:rFonts w:asciiTheme="majorHAnsi" w:hAnsiTheme="majorHAnsi" w:cstheme="majorHAnsi"/>
          <w:sz w:val="20"/>
          <w:szCs w:val="20"/>
        </w:rPr>
        <w:t xml:space="preserve"> depends on clear and coordinated communication.</w:t>
      </w:r>
    </w:p>
    <w:p w:rsidR="00D33AEA" w:rsidRPr="001B7D9E" w:rsidRDefault="00D33AEA" w:rsidP="001B7D9E">
      <w:pPr>
        <w:pStyle w:val="Heading3"/>
        <w:spacing w:before="0" w:line="240" w:lineRule="auto"/>
        <w:contextualSpacing/>
        <w:rPr>
          <w:rFonts w:cstheme="majorHAnsi"/>
          <w:sz w:val="20"/>
          <w:szCs w:val="20"/>
        </w:rPr>
      </w:pPr>
      <w:r w:rsidRPr="001B7D9E">
        <w:rPr>
          <w:rFonts w:cstheme="majorHAnsi"/>
          <w:sz w:val="20"/>
          <w:szCs w:val="20"/>
        </w:rPr>
        <w:t>Faculty Discussion Notes</w:t>
      </w:r>
    </w:p>
    <w:p w:rsidR="00D33AEA" w:rsidRPr="001B7D9E" w:rsidRDefault="00D33AEA" w:rsidP="001B7D9E">
      <w:pPr>
        <w:pStyle w:val="NormalWeb"/>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Common Mistakes</w:t>
      </w:r>
    </w:p>
    <w:p w:rsidR="00D33AEA" w:rsidRPr="001B7D9E" w:rsidRDefault="00D33AEA" w:rsidP="0085503E">
      <w:pPr>
        <w:pStyle w:val="NormalWeb"/>
        <w:numPr>
          <w:ilvl w:val="0"/>
          <w:numId w:val="197"/>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Students identify symptoms instead of the communication problem.</w:t>
      </w:r>
    </w:p>
    <w:p w:rsidR="00D33AEA" w:rsidRPr="001B7D9E" w:rsidRDefault="00D33AEA" w:rsidP="0085503E">
      <w:pPr>
        <w:pStyle w:val="NormalWeb"/>
        <w:numPr>
          <w:ilvl w:val="0"/>
          <w:numId w:val="197"/>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Recommendations are too general.</w:t>
      </w:r>
    </w:p>
    <w:p w:rsidR="00D33AEA" w:rsidRPr="001B7D9E" w:rsidRDefault="00D33AEA" w:rsidP="0085503E">
      <w:pPr>
        <w:pStyle w:val="NormalWeb"/>
        <w:numPr>
          <w:ilvl w:val="0"/>
          <w:numId w:val="197"/>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Answers are not supported by case facts.</w:t>
      </w:r>
    </w:p>
    <w:p w:rsidR="00D33AEA" w:rsidRPr="001B7D9E" w:rsidRDefault="00D33AEA" w:rsidP="0085503E">
      <w:pPr>
        <w:pStyle w:val="NormalWeb"/>
        <w:numPr>
          <w:ilvl w:val="0"/>
          <w:numId w:val="197"/>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Students blame one department instead of recognising shared responsibility.</w:t>
      </w:r>
    </w:p>
    <w:p w:rsidR="00D33AEA" w:rsidRPr="001B7D9E" w:rsidRDefault="00D33AEA" w:rsidP="001B7D9E">
      <w:pPr>
        <w:pStyle w:val="NormalWeb"/>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Discussion Points</w:t>
      </w:r>
    </w:p>
    <w:p w:rsidR="00D33AEA" w:rsidRPr="001B7D9E" w:rsidRDefault="00D33AEA" w:rsidP="0085503E">
      <w:pPr>
        <w:pStyle w:val="NormalWeb"/>
        <w:numPr>
          <w:ilvl w:val="0"/>
          <w:numId w:val="198"/>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 xml:space="preserve">Should </w:t>
      </w:r>
      <w:proofErr w:type="spellStart"/>
      <w:r w:rsidRPr="001B7D9E">
        <w:rPr>
          <w:rFonts w:asciiTheme="majorHAnsi" w:hAnsiTheme="majorHAnsi" w:cstheme="majorHAnsi"/>
          <w:sz w:val="20"/>
          <w:szCs w:val="20"/>
        </w:rPr>
        <w:t>onboarding</w:t>
      </w:r>
      <w:proofErr w:type="spellEnd"/>
      <w:r w:rsidRPr="001B7D9E">
        <w:rPr>
          <w:rFonts w:asciiTheme="majorHAnsi" w:hAnsiTheme="majorHAnsi" w:cstheme="majorHAnsi"/>
          <w:sz w:val="20"/>
          <w:szCs w:val="20"/>
        </w:rPr>
        <w:t xml:space="preserve"> be the responsibility of only HR?</w:t>
      </w:r>
    </w:p>
    <w:p w:rsidR="00D33AEA" w:rsidRPr="001B7D9E" w:rsidRDefault="00D33AEA" w:rsidP="0085503E">
      <w:pPr>
        <w:pStyle w:val="NormalWeb"/>
        <w:numPr>
          <w:ilvl w:val="0"/>
          <w:numId w:val="198"/>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 xml:space="preserve">How can technology improve employee </w:t>
      </w:r>
      <w:proofErr w:type="spellStart"/>
      <w:r w:rsidRPr="001B7D9E">
        <w:rPr>
          <w:rFonts w:asciiTheme="majorHAnsi" w:hAnsiTheme="majorHAnsi" w:cstheme="majorHAnsi"/>
          <w:sz w:val="20"/>
          <w:szCs w:val="20"/>
        </w:rPr>
        <w:t>onboarding</w:t>
      </w:r>
      <w:proofErr w:type="spellEnd"/>
      <w:r w:rsidRPr="001B7D9E">
        <w:rPr>
          <w:rFonts w:asciiTheme="majorHAnsi" w:hAnsiTheme="majorHAnsi" w:cstheme="majorHAnsi"/>
          <w:sz w:val="20"/>
          <w:szCs w:val="20"/>
        </w:rPr>
        <w:t>?</w:t>
      </w:r>
    </w:p>
    <w:p w:rsidR="00D33AEA" w:rsidRPr="001B7D9E" w:rsidRDefault="00D33AEA" w:rsidP="0085503E">
      <w:pPr>
        <w:pStyle w:val="NormalWeb"/>
        <w:numPr>
          <w:ilvl w:val="0"/>
          <w:numId w:val="198"/>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What are the risks of poor communication during the first month of employment?</w:t>
      </w:r>
    </w:p>
    <w:p w:rsidR="00D33AEA" w:rsidRPr="001B7D9E" w:rsidRDefault="00D33AEA" w:rsidP="001B7D9E">
      <w:pPr>
        <w:pStyle w:val="Heading3"/>
        <w:spacing w:before="0" w:line="240" w:lineRule="auto"/>
        <w:contextualSpacing/>
        <w:rPr>
          <w:rFonts w:cstheme="majorHAnsi"/>
          <w:sz w:val="20"/>
          <w:szCs w:val="20"/>
        </w:rPr>
      </w:pPr>
      <w:r w:rsidRPr="001B7D9E">
        <w:rPr>
          <w:rFonts w:cstheme="majorHAnsi"/>
          <w:sz w:val="20"/>
          <w:szCs w:val="20"/>
        </w:rPr>
        <w:t>Capability Assessment Rubric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99"/>
        <w:gridCol w:w="817"/>
      </w:tblGrid>
      <w:tr w:rsidR="00D33AEA" w:rsidRPr="001B7D9E" w:rsidTr="00D33AEA">
        <w:trPr>
          <w:tblHeader/>
          <w:tblCellSpacing w:w="15" w:type="dxa"/>
        </w:trPr>
        <w:tc>
          <w:tcPr>
            <w:tcW w:w="0" w:type="auto"/>
            <w:vAlign w:val="center"/>
            <w:hideMark/>
          </w:tcPr>
          <w:p w:rsidR="00D33AEA" w:rsidRPr="001B7D9E" w:rsidRDefault="00D33AEA" w:rsidP="001B7D9E">
            <w:pPr>
              <w:spacing w:line="240" w:lineRule="auto"/>
              <w:contextualSpacing/>
              <w:jc w:val="center"/>
              <w:rPr>
                <w:rFonts w:asciiTheme="majorHAnsi" w:hAnsiTheme="majorHAnsi" w:cstheme="majorHAnsi"/>
                <w:b/>
                <w:bCs/>
                <w:sz w:val="20"/>
                <w:szCs w:val="20"/>
              </w:rPr>
            </w:pPr>
            <w:proofErr w:type="spellStart"/>
            <w:r w:rsidRPr="001B7D9E">
              <w:rPr>
                <w:rFonts w:asciiTheme="majorHAnsi" w:hAnsiTheme="majorHAnsi" w:cstheme="majorHAnsi"/>
                <w:b/>
                <w:bCs/>
                <w:sz w:val="20"/>
                <w:szCs w:val="20"/>
              </w:rPr>
              <w:t>Behaviour</w:t>
            </w:r>
            <w:proofErr w:type="spellEnd"/>
          </w:p>
        </w:tc>
        <w:tc>
          <w:tcPr>
            <w:tcW w:w="0" w:type="auto"/>
            <w:vAlign w:val="center"/>
            <w:hideMark/>
          </w:tcPr>
          <w:p w:rsidR="00D33AEA" w:rsidRPr="001B7D9E" w:rsidRDefault="00D33AEA" w:rsidP="001B7D9E">
            <w:pPr>
              <w:spacing w:line="240" w:lineRule="auto"/>
              <w:contextualSpacing/>
              <w:jc w:val="center"/>
              <w:rPr>
                <w:rFonts w:asciiTheme="majorHAnsi" w:hAnsiTheme="majorHAnsi" w:cstheme="majorHAnsi"/>
                <w:b/>
                <w:bCs/>
                <w:sz w:val="20"/>
                <w:szCs w:val="20"/>
              </w:rPr>
            </w:pPr>
            <w:r w:rsidRPr="001B7D9E">
              <w:rPr>
                <w:rFonts w:asciiTheme="majorHAnsi" w:hAnsiTheme="majorHAnsi" w:cstheme="majorHAnsi"/>
                <w:b/>
                <w:bCs/>
                <w:sz w:val="20"/>
                <w:szCs w:val="20"/>
              </w:rPr>
              <w:t>Evidence</w:t>
            </w:r>
          </w:p>
        </w:tc>
      </w:tr>
      <w:tr w:rsidR="00D33AEA" w:rsidRPr="001B7D9E" w:rsidTr="00D33AEA">
        <w:trPr>
          <w:tblCellSpacing w:w="15" w:type="dxa"/>
        </w:trPr>
        <w:tc>
          <w:tcPr>
            <w:tcW w:w="0" w:type="auto"/>
            <w:vAlign w:val="center"/>
            <w:hideMark/>
          </w:tcPr>
          <w:p w:rsidR="00D33AEA" w:rsidRPr="001B7D9E" w:rsidRDefault="00D33AEA"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Identifies communication gaps</w:t>
            </w:r>
          </w:p>
        </w:tc>
        <w:tc>
          <w:tcPr>
            <w:tcW w:w="0" w:type="auto"/>
            <w:vAlign w:val="center"/>
            <w:hideMark/>
          </w:tcPr>
          <w:p w:rsidR="00D33AEA" w:rsidRPr="001B7D9E" w:rsidRDefault="00D33AEA" w:rsidP="001B7D9E">
            <w:pPr>
              <w:spacing w:line="240" w:lineRule="auto"/>
              <w:contextualSpacing/>
              <w:rPr>
                <w:rFonts w:asciiTheme="majorHAnsi" w:hAnsiTheme="majorHAnsi" w:cstheme="majorHAnsi"/>
                <w:sz w:val="20"/>
                <w:szCs w:val="20"/>
              </w:rPr>
            </w:pPr>
            <w:r w:rsidRPr="001B7D9E">
              <w:rPr>
                <w:rFonts w:ascii="Segoe UI Symbol" w:hAnsi="Segoe UI Symbol" w:cs="Segoe UI Symbol"/>
                <w:sz w:val="20"/>
                <w:szCs w:val="20"/>
              </w:rPr>
              <w:t>✓</w:t>
            </w:r>
          </w:p>
        </w:tc>
      </w:tr>
      <w:tr w:rsidR="00D33AEA" w:rsidRPr="001B7D9E" w:rsidTr="00D33AEA">
        <w:trPr>
          <w:tblCellSpacing w:w="15" w:type="dxa"/>
        </w:trPr>
        <w:tc>
          <w:tcPr>
            <w:tcW w:w="0" w:type="auto"/>
            <w:vAlign w:val="center"/>
            <w:hideMark/>
          </w:tcPr>
          <w:p w:rsidR="00D33AEA" w:rsidRPr="001B7D9E" w:rsidRDefault="00D33AEA"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 xml:space="preserve">Understands </w:t>
            </w:r>
            <w:proofErr w:type="spellStart"/>
            <w:r w:rsidRPr="001B7D9E">
              <w:rPr>
                <w:rFonts w:asciiTheme="majorHAnsi" w:hAnsiTheme="majorHAnsi" w:cstheme="majorHAnsi"/>
                <w:sz w:val="20"/>
                <w:szCs w:val="20"/>
              </w:rPr>
              <w:t>organisational</w:t>
            </w:r>
            <w:proofErr w:type="spellEnd"/>
            <w:r w:rsidRPr="001B7D9E">
              <w:rPr>
                <w:rFonts w:asciiTheme="majorHAnsi" w:hAnsiTheme="majorHAnsi" w:cstheme="majorHAnsi"/>
                <w:sz w:val="20"/>
                <w:szCs w:val="20"/>
              </w:rPr>
              <w:t xml:space="preserve"> coordination</w:t>
            </w:r>
          </w:p>
        </w:tc>
        <w:tc>
          <w:tcPr>
            <w:tcW w:w="0" w:type="auto"/>
            <w:vAlign w:val="center"/>
            <w:hideMark/>
          </w:tcPr>
          <w:p w:rsidR="00D33AEA" w:rsidRPr="001B7D9E" w:rsidRDefault="00D33AEA" w:rsidP="001B7D9E">
            <w:pPr>
              <w:spacing w:line="240" w:lineRule="auto"/>
              <w:contextualSpacing/>
              <w:rPr>
                <w:rFonts w:asciiTheme="majorHAnsi" w:hAnsiTheme="majorHAnsi" w:cstheme="majorHAnsi"/>
                <w:sz w:val="20"/>
                <w:szCs w:val="20"/>
              </w:rPr>
            </w:pPr>
            <w:r w:rsidRPr="001B7D9E">
              <w:rPr>
                <w:rFonts w:ascii="Segoe UI Symbol" w:hAnsi="Segoe UI Symbol" w:cs="Segoe UI Symbol"/>
                <w:sz w:val="20"/>
                <w:szCs w:val="20"/>
              </w:rPr>
              <w:t>✓</w:t>
            </w:r>
          </w:p>
        </w:tc>
      </w:tr>
      <w:tr w:rsidR="00D33AEA" w:rsidRPr="001B7D9E" w:rsidTr="00D33AEA">
        <w:trPr>
          <w:tblCellSpacing w:w="15" w:type="dxa"/>
        </w:trPr>
        <w:tc>
          <w:tcPr>
            <w:tcW w:w="0" w:type="auto"/>
            <w:vAlign w:val="center"/>
            <w:hideMark/>
          </w:tcPr>
          <w:p w:rsidR="00D33AEA" w:rsidRPr="001B7D9E" w:rsidRDefault="00D33AEA"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Recommends practical HR actions</w:t>
            </w:r>
          </w:p>
        </w:tc>
        <w:tc>
          <w:tcPr>
            <w:tcW w:w="0" w:type="auto"/>
            <w:vAlign w:val="center"/>
            <w:hideMark/>
          </w:tcPr>
          <w:p w:rsidR="00D33AEA" w:rsidRPr="001B7D9E" w:rsidRDefault="00D33AEA" w:rsidP="001B7D9E">
            <w:pPr>
              <w:spacing w:line="240" w:lineRule="auto"/>
              <w:contextualSpacing/>
              <w:rPr>
                <w:rFonts w:asciiTheme="majorHAnsi" w:hAnsiTheme="majorHAnsi" w:cstheme="majorHAnsi"/>
                <w:sz w:val="20"/>
                <w:szCs w:val="20"/>
              </w:rPr>
            </w:pPr>
            <w:r w:rsidRPr="001B7D9E">
              <w:rPr>
                <w:rFonts w:ascii="Segoe UI Symbol" w:hAnsi="Segoe UI Symbol" w:cs="Segoe UI Symbol"/>
                <w:sz w:val="20"/>
                <w:szCs w:val="20"/>
              </w:rPr>
              <w:t>✓</w:t>
            </w:r>
          </w:p>
        </w:tc>
      </w:tr>
      <w:tr w:rsidR="00D33AEA" w:rsidRPr="001B7D9E" w:rsidTr="00D33AEA">
        <w:trPr>
          <w:tblCellSpacing w:w="15" w:type="dxa"/>
        </w:trPr>
        <w:tc>
          <w:tcPr>
            <w:tcW w:w="0" w:type="auto"/>
            <w:vAlign w:val="center"/>
            <w:hideMark/>
          </w:tcPr>
          <w:p w:rsidR="00D33AEA" w:rsidRPr="001B7D9E" w:rsidRDefault="00D33AEA"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Supports answers using case facts</w:t>
            </w:r>
          </w:p>
        </w:tc>
        <w:tc>
          <w:tcPr>
            <w:tcW w:w="0" w:type="auto"/>
            <w:vAlign w:val="center"/>
            <w:hideMark/>
          </w:tcPr>
          <w:p w:rsidR="00D33AEA" w:rsidRPr="001B7D9E" w:rsidRDefault="00D33AEA" w:rsidP="001B7D9E">
            <w:pPr>
              <w:spacing w:line="240" w:lineRule="auto"/>
              <w:contextualSpacing/>
              <w:rPr>
                <w:rFonts w:asciiTheme="majorHAnsi" w:hAnsiTheme="majorHAnsi" w:cstheme="majorHAnsi"/>
                <w:sz w:val="20"/>
                <w:szCs w:val="20"/>
              </w:rPr>
            </w:pPr>
            <w:r w:rsidRPr="001B7D9E">
              <w:rPr>
                <w:rFonts w:ascii="Segoe UI Symbol" w:hAnsi="Segoe UI Symbol" w:cs="Segoe UI Symbol"/>
                <w:sz w:val="20"/>
                <w:szCs w:val="20"/>
              </w:rPr>
              <w:t>✓</w:t>
            </w:r>
          </w:p>
        </w:tc>
      </w:tr>
      <w:tr w:rsidR="00D33AEA" w:rsidRPr="001B7D9E" w:rsidTr="00D33AEA">
        <w:trPr>
          <w:tblCellSpacing w:w="15" w:type="dxa"/>
        </w:trPr>
        <w:tc>
          <w:tcPr>
            <w:tcW w:w="0" w:type="auto"/>
            <w:vAlign w:val="center"/>
            <w:hideMark/>
          </w:tcPr>
          <w:p w:rsidR="00D33AEA" w:rsidRPr="001B7D9E" w:rsidRDefault="00D33AEA"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Demonstrates communication capability</w:t>
            </w:r>
          </w:p>
        </w:tc>
        <w:tc>
          <w:tcPr>
            <w:tcW w:w="0" w:type="auto"/>
            <w:vAlign w:val="center"/>
            <w:hideMark/>
          </w:tcPr>
          <w:p w:rsidR="00D33AEA" w:rsidRPr="001B7D9E" w:rsidRDefault="00D33AEA" w:rsidP="001B7D9E">
            <w:pPr>
              <w:spacing w:line="240" w:lineRule="auto"/>
              <w:contextualSpacing/>
              <w:rPr>
                <w:rFonts w:asciiTheme="majorHAnsi" w:hAnsiTheme="majorHAnsi" w:cstheme="majorHAnsi"/>
                <w:sz w:val="20"/>
                <w:szCs w:val="20"/>
              </w:rPr>
            </w:pPr>
            <w:r w:rsidRPr="001B7D9E">
              <w:rPr>
                <w:rFonts w:ascii="Segoe UI Symbol" w:hAnsi="Segoe UI Symbol" w:cs="Segoe UI Symbol"/>
                <w:sz w:val="20"/>
                <w:szCs w:val="20"/>
              </w:rPr>
              <w:t>✓</w:t>
            </w:r>
          </w:p>
        </w:tc>
      </w:tr>
    </w:tbl>
    <w:p w:rsidR="00D33AEA" w:rsidRPr="001B7D9E" w:rsidRDefault="00D33AEA" w:rsidP="001B7D9E">
      <w:pPr>
        <w:pStyle w:val="Heading3"/>
        <w:spacing w:before="0" w:line="240" w:lineRule="auto"/>
        <w:contextualSpacing/>
        <w:rPr>
          <w:rFonts w:cstheme="majorHAnsi"/>
          <w:sz w:val="20"/>
          <w:szCs w:val="20"/>
        </w:rPr>
      </w:pPr>
      <w:r w:rsidRPr="001B7D9E">
        <w:rPr>
          <w:rFonts w:cstheme="majorHAnsi"/>
          <w:sz w:val="20"/>
          <w:szCs w:val="20"/>
        </w:rPr>
        <w:t>Bloom's Taxonomy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3"/>
        <w:gridCol w:w="1216"/>
      </w:tblGrid>
      <w:tr w:rsidR="00D33AEA" w:rsidRPr="001B7D9E" w:rsidTr="00D33AEA">
        <w:trPr>
          <w:tblHeader/>
          <w:tblCellSpacing w:w="15" w:type="dxa"/>
        </w:trPr>
        <w:tc>
          <w:tcPr>
            <w:tcW w:w="0" w:type="auto"/>
            <w:vAlign w:val="center"/>
            <w:hideMark/>
          </w:tcPr>
          <w:p w:rsidR="00D33AEA" w:rsidRPr="001B7D9E" w:rsidRDefault="00D33AEA" w:rsidP="001B7D9E">
            <w:pPr>
              <w:spacing w:line="240" w:lineRule="auto"/>
              <w:contextualSpacing/>
              <w:jc w:val="center"/>
              <w:rPr>
                <w:rFonts w:asciiTheme="majorHAnsi" w:hAnsiTheme="majorHAnsi" w:cstheme="majorHAnsi"/>
                <w:b/>
                <w:bCs/>
                <w:sz w:val="20"/>
                <w:szCs w:val="20"/>
              </w:rPr>
            </w:pPr>
            <w:r w:rsidRPr="001B7D9E">
              <w:rPr>
                <w:rFonts w:asciiTheme="majorHAnsi" w:hAnsiTheme="majorHAnsi" w:cstheme="majorHAnsi"/>
                <w:b/>
                <w:bCs/>
                <w:sz w:val="20"/>
                <w:szCs w:val="20"/>
              </w:rPr>
              <w:t>Question</w:t>
            </w:r>
          </w:p>
        </w:tc>
        <w:tc>
          <w:tcPr>
            <w:tcW w:w="0" w:type="auto"/>
            <w:vAlign w:val="center"/>
            <w:hideMark/>
          </w:tcPr>
          <w:p w:rsidR="00D33AEA" w:rsidRPr="001B7D9E" w:rsidRDefault="00D33AEA" w:rsidP="001B7D9E">
            <w:pPr>
              <w:spacing w:line="240" w:lineRule="auto"/>
              <w:contextualSpacing/>
              <w:jc w:val="center"/>
              <w:rPr>
                <w:rFonts w:asciiTheme="majorHAnsi" w:hAnsiTheme="majorHAnsi" w:cstheme="majorHAnsi"/>
                <w:b/>
                <w:bCs/>
                <w:sz w:val="20"/>
                <w:szCs w:val="20"/>
              </w:rPr>
            </w:pPr>
            <w:r w:rsidRPr="001B7D9E">
              <w:rPr>
                <w:rFonts w:asciiTheme="majorHAnsi" w:hAnsiTheme="majorHAnsi" w:cstheme="majorHAnsi"/>
                <w:b/>
                <w:bCs/>
                <w:sz w:val="20"/>
                <w:szCs w:val="20"/>
              </w:rPr>
              <w:t>Bloom's Level</w:t>
            </w:r>
          </w:p>
        </w:tc>
      </w:tr>
      <w:tr w:rsidR="00D33AEA" w:rsidRPr="001B7D9E" w:rsidTr="00D33AEA">
        <w:trPr>
          <w:tblCellSpacing w:w="15" w:type="dxa"/>
        </w:trPr>
        <w:tc>
          <w:tcPr>
            <w:tcW w:w="0" w:type="auto"/>
            <w:vAlign w:val="center"/>
            <w:hideMark/>
          </w:tcPr>
          <w:p w:rsidR="00D33AEA" w:rsidRPr="001B7D9E" w:rsidRDefault="00D33AEA"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Question 1</w:t>
            </w:r>
          </w:p>
        </w:tc>
        <w:tc>
          <w:tcPr>
            <w:tcW w:w="0" w:type="auto"/>
            <w:vAlign w:val="center"/>
            <w:hideMark/>
          </w:tcPr>
          <w:p w:rsidR="00D33AEA" w:rsidRPr="001B7D9E" w:rsidRDefault="00D33AEA"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Remember</w:t>
            </w:r>
          </w:p>
        </w:tc>
      </w:tr>
      <w:tr w:rsidR="00D33AEA" w:rsidRPr="001B7D9E" w:rsidTr="00D33AEA">
        <w:trPr>
          <w:tblCellSpacing w:w="15" w:type="dxa"/>
        </w:trPr>
        <w:tc>
          <w:tcPr>
            <w:tcW w:w="0" w:type="auto"/>
            <w:vAlign w:val="center"/>
            <w:hideMark/>
          </w:tcPr>
          <w:p w:rsidR="00D33AEA" w:rsidRPr="001B7D9E" w:rsidRDefault="00D33AEA"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Question 2</w:t>
            </w:r>
          </w:p>
        </w:tc>
        <w:tc>
          <w:tcPr>
            <w:tcW w:w="0" w:type="auto"/>
            <w:vAlign w:val="center"/>
            <w:hideMark/>
          </w:tcPr>
          <w:p w:rsidR="00D33AEA" w:rsidRPr="001B7D9E" w:rsidRDefault="00D33AEA"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Understand</w:t>
            </w:r>
          </w:p>
        </w:tc>
      </w:tr>
      <w:tr w:rsidR="00D33AEA" w:rsidRPr="001B7D9E" w:rsidTr="00D33AEA">
        <w:trPr>
          <w:tblCellSpacing w:w="15" w:type="dxa"/>
        </w:trPr>
        <w:tc>
          <w:tcPr>
            <w:tcW w:w="0" w:type="auto"/>
            <w:vAlign w:val="center"/>
            <w:hideMark/>
          </w:tcPr>
          <w:p w:rsidR="00D33AEA" w:rsidRPr="001B7D9E" w:rsidRDefault="00D33AEA"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Question 3</w:t>
            </w:r>
          </w:p>
        </w:tc>
        <w:tc>
          <w:tcPr>
            <w:tcW w:w="0" w:type="auto"/>
            <w:vAlign w:val="center"/>
            <w:hideMark/>
          </w:tcPr>
          <w:p w:rsidR="00D33AEA" w:rsidRPr="001B7D9E" w:rsidRDefault="00D33AEA"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Understand</w:t>
            </w:r>
          </w:p>
        </w:tc>
      </w:tr>
    </w:tbl>
    <w:p w:rsidR="00D33AEA" w:rsidRPr="001B7D9E" w:rsidRDefault="00D33AEA" w:rsidP="001B7D9E">
      <w:pPr>
        <w:pStyle w:val="Heading3"/>
        <w:spacing w:before="0" w:line="240" w:lineRule="auto"/>
        <w:contextualSpacing/>
        <w:rPr>
          <w:rFonts w:cstheme="majorHAnsi"/>
          <w:sz w:val="20"/>
          <w:szCs w:val="20"/>
        </w:rPr>
      </w:pPr>
      <w:r w:rsidRPr="001B7D9E">
        <w:rPr>
          <w:rFonts w:cstheme="majorHAnsi"/>
          <w:sz w:val="20"/>
          <w:szCs w:val="20"/>
        </w:rPr>
        <w:t>Key Learning Points</w:t>
      </w:r>
    </w:p>
    <w:p w:rsidR="00D33AEA" w:rsidRPr="001B7D9E" w:rsidRDefault="00D33AEA" w:rsidP="0085503E">
      <w:pPr>
        <w:pStyle w:val="NormalWeb"/>
        <w:numPr>
          <w:ilvl w:val="0"/>
          <w:numId w:val="199"/>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 xml:space="preserve">Communication is the foundation of effective </w:t>
      </w:r>
      <w:proofErr w:type="spellStart"/>
      <w:r w:rsidRPr="001B7D9E">
        <w:rPr>
          <w:rFonts w:asciiTheme="majorHAnsi" w:hAnsiTheme="majorHAnsi" w:cstheme="majorHAnsi"/>
          <w:sz w:val="20"/>
          <w:szCs w:val="20"/>
        </w:rPr>
        <w:t>onboarding</w:t>
      </w:r>
      <w:proofErr w:type="spellEnd"/>
      <w:r w:rsidRPr="001B7D9E">
        <w:rPr>
          <w:rFonts w:asciiTheme="majorHAnsi" w:hAnsiTheme="majorHAnsi" w:cstheme="majorHAnsi"/>
          <w:sz w:val="20"/>
          <w:szCs w:val="20"/>
        </w:rPr>
        <w:t>.</w:t>
      </w:r>
    </w:p>
    <w:p w:rsidR="00D33AEA" w:rsidRPr="001B7D9E" w:rsidRDefault="00D33AEA" w:rsidP="0085503E">
      <w:pPr>
        <w:pStyle w:val="NormalWeb"/>
        <w:numPr>
          <w:ilvl w:val="0"/>
          <w:numId w:val="199"/>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HR and line managers share responsibility for employee integration.</w:t>
      </w:r>
    </w:p>
    <w:p w:rsidR="00D33AEA" w:rsidRPr="001B7D9E" w:rsidRDefault="00D33AEA" w:rsidP="0085503E">
      <w:pPr>
        <w:pStyle w:val="NormalWeb"/>
        <w:numPr>
          <w:ilvl w:val="0"/>
          <w:numId w:val="199"/>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Clear reporting relationships reduce confusion.</w:t>
      </w:r>
    </w:p>
    <w:p w:rsidR="00D33AEA" w:rsidRPr="001B7D9E" w:rsidRDefault="00D33AEA" w:rsidP="0085503E">
      <w:pPr>
        <w:pStyle w:val="NormalWeb"/>
        <w:numPr>
          <w:ilvl w:val="0"/>
          <w:numId w:val="199"/>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 xml:space="preserve">Proper </w:t>
      </w:r>
      <w:proofErr w:type="spellStart"/>
      <w:r w:rsidRPr="001B7D9E">
        <w:rPr>
          <w:rFonts w:asciiTheme="majorHAnsi" w:hAnsiTheme="majorHAnsi" w:cstheme="majorHAnsi"/>
          <w:sz w:val="20"/>
          <w:szCs w:val="20"/>
        </w:rPr>
        <w:t>onboarding</w:t>
      </w:r>
      <w:proofErr w:type="spellEnd"/>
      <w:r w:rsidRPr="001B7D9E">
        <w:rPr>
          <w:rFonts w:asciiTheme="majorHAnsi" w:hAnsiTheme="majorHAnsi" w:cstheme="majorHAnsi"/>
          <w:sz w:val="20"/>
          <w:szCs w:val="20"/>
        </w:rPr>
        <w:t xml:space="preserve"> improves productivity and safety.</w:t>
      </w:r>
    </w:p>
    <w:p w:rsidR="00D33AEA" w:rsidRPr="001B7D9E" w:rsidRDefault="00D33AEA" w:rsidP="0085503E">
      <w:pPr>
        <w:pStyle w:val="NormalWeb"/>
        <w:numPr>
          <w:ilvl w:val="0"/>
          <w:numId w:val="199"/>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Organised communication creates a positive employee experience.</w:t>
      </w:r>
    </w:p>
    <w:p w:rsidR="00D33AEA" w:rsidRPr="001B7D9E" w:rsidRDefault="00D33AEA" w:rsidP="001B7D9E">
      <w:pPr>
        <w:pStyle w:val="Heading3"/>
        <w:spacing w:before="0" w:line="240" w:lineRule="auto"/>
        <w:contextualSpacing/>
        <w:rPr>
          <w:rFonts w:cstheme="majorHAnsi"/>
          <w:sz w:val="20"/>
          <w:szCs w:val="20"/>
        </w:rPr>
      </w:pPr>
      <w:r w:rsidRPr="001B7D9E">
        <w:rPr>
          <w:rFonts w:cstheme="majorHAnsi"/>
          <w:sz w:val="20"/>
          <w:szCs w:val="20"/>
        </w:rPr>
        <w:lastRenderedPageBreak/>
        <w:t>Student Reflection</w:t>
      </w:r>
    </w:p>
    <w:p w:rsidR="00D33AEA" w:rsidRPr="001B7D9E" w:rsidRDefault="00D33AEA" w:rsidP="0085503E">
      <w:pPr>
        <w:pStyle w:val="NormalWeb"/>
        <w:numPr>
          <w:ilvl w:val="0"/>
          <w:numId w:val="200"/>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If you were one of the trainees, what additional information would you expect on your first day?</w:t>
      </w:r>
    </w:p>
    <w:p w:rsidR="00D33AEA" w:rsidRPr="001B7D9E" w:rsidRDefault="00D33AEA" w:rsidP="0085503E">
      <w:pPr>
        <w:pStyle w:val="NormalWeb"/>
        <w:numPr>
          <w:ilvl w:val="0"/>
          <w:numId w:val="200"/>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 xml:space="preserve">What communication tool would you introduce to improve </w:t>
      </w:r>
      <w:proofErr w:type="spellStart"/>
      <w:r w:rsidRPr="001B7D9E">
        <w:rPr>
          <w:rFonts w:asciiTheme="majorHAnsi" w:hAnsiTheme="majorHAnsi" w:cstheme="majorHAnsi"/>
          <w:sz w:val="20"/>
          <w:szCs w:val="20"/>
        </w:rPr>
        <w:t>onboarding</w:t>
      </w:r>
      <w:proofErr w:type="spellEnd"/>
      <w:r w:rsidRPr="001B7D9E">
        <w:rPr>
          <w:rFonts w:asciiTheme="majorHAnsi" w:hAnsiTheme="majorHAnsi" w:cstheme="majorHAnsi"/>
          <w:sz w:val="20"/>
          <w:szCs w:val="20"/>
        </w:rPr>
        <w:t>?</w:t>
      </w:r>
    </w:p>
    <w:p w:rsidR="003F1423" w:rsidRPr="001B7D9E" w:rsidRDefault="00D33AEA" w:rsidP="0085503E">
      <w:pPr>
        <w:pStyle w:val="NormalWeb"/>
        <w:numPr>
          <w:ilvl w:val="0"/>
          <w:numId w:val="200"/>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 xml:space="preserve">How can HR measure whether </w:t>
      </w:r>
      <w:proofErr w:type="spellStart"/>
      <w:r w:rsidRPr="001B7D9E">
        <w:rPr>
          <w:rFonts w:asciiTheme="majorHAnsi" w:hAnsiTheme="majorHAnsi" w:cstheme="majorHAnsi"/>
          <w:sz w:val="20"/>
          <w:szCs w:val="20"/>
        </w:rPr>
        <w:t>onboarding</w:t>
      </w:r>
      <w:proofErr w:type="spellEnd"/>
      <w:r w:rsidRPr="001B7D9E">
        <w:rPr>
          <w:rFonts w:asciiTheme="majorHAnsi" w:hAnsiTheme="majorHAnsi" w:cstheme="majorHAnsi"/>
          <w:sz w:val="20"/>
          <w:szCs w:val="20"/>
        </w:rPr>
        <w:t xml:space="preserve"> has been successful?</w:t>
      </w:r>
    </w:p>
    <w:p w:rsidR="003F1423" w:rsidRPr="001B7D9E" w:rsidRDefault="003F1423" w:rsidP="001B7D9E">
      <w:pPr>
        <w:contextualSpacing/>
        <w:rPr>
          <w:rFonts w:asciiTheme="majorHAnsi" w:eastAsia="Times New Roman" w:hAnsiTheme="majorHAnsi" w:cstheme="majorHAnsi"/>
          <w:sz w:val="20"/>
          <w:szCs w:val="20"/>
          <w:lang w:val="en-IN" w:eastAsia="en-IN"/>
        </w:rPr>
      </w:pPr>
      <w:r w:rsidRPr="001B7D9E">
        <w:rPr>
          <w:rFonts w:asciiTheme="majorHAnsi" w:hAnsiTheme="majorHAnsi" w:cstheme="majorHAnsi"/>
          <w:sz w:val="20"/>
          <w:szCs w:val="20"/>
        </w:rPr>
        <w:br w:type="page"/>
      </w:r>
    </w:p>
    <w:p w:rsidR="00BA1050" w:rsidRPr="001B7D9E" w:rsidRDefault="00BA1050" w:rsidP="001B7D9E">
      <w:pPr>
        <w:pStyle w:val="Heading1"/>
        <w:contextualSpacing/>
        <w:rPr>
          <w:rFonts w:cstheme="majorHAnsi"/>
          <w:sz w:val="20"/>
          <w:szCs w:val="20"/>
        </w:rPr>
      </w:pPr>
      <w:r w:rsidRPr="001B7D9E">
        <w:rPr>
          <w:rFonts w:cstheme="majorHAnsi"/>
          <w:sz w:val="20"/>
          <w:szCs w:val="20"/>
        </w:rPr>
        <w:lastRenderedPageBreak/>
        <w:t>CASE HR-TM-001</w:t>
      </w:r>
    </w:p>
    <w:p w:rsidR="00BA1050" w:rsidRPr="001B7D9E" w:rsidRDefault="00BA1050" w:rsidP="001B7D9E">
      <w:pPr>
        <w:pStyle w:val="Heading2"/>
        <w:contextualSpacing/>
        <w:rPr>
          <w:rFonts w:cstheme="majorHAnsi"/>
          <w:sz w:val="20"/>
          <w:szCs w:val="20"/>
        </w:rPr>
      </w:pPr>
      <w:r w:rsidRPr="001B7D9E">
        <w:rPr>
          <w:rFonts w:cstheme="majorHAnsi"/>
          <w:sz w:val="20"/>
          <w:szCs w:val="20"/>
        </w:rPr>
        <w:t>Foundation Cases</w:t>
      </w:r>
    </w:p>
    <w:p w:rsidR="00BA1050" w:rsidRPr="001B7D9E" w:rsidRDefault="00BA1050" w:rsidP="001B7D9E">
      <w:pPr>
        <w:pStyle w:val="NormalWeb"/>
        <w:contextualSpacing/>
        <w:rPr>
          <w:rFonts w:asciiTheme="majorHAnsi" w:hAnsiTheme="majorHAnsi" w:cstheme="majorHAnsi"/>
          <w:sz w:val="20"/>
          <w:szCs w:val="20"/>
        </w:rPr>
      </w:pPr>
      <w:r w:rsidRPr="001B7D9E">
        <w:rPr>
          <w:rStyle w:val="Strong"/>
          <w:rFonts w:asciiTheme="majorHAnsi" w:hAnsiTheme="majorHAnsi" w:cstheme="majorHAnsi"/>
          <w:sz w:val="20"/>
          <w:szCs w:val="20"/>
        </w:rPr>
        <w:t>Subject – Human Resource Management</w:t>
      </w:r>
    </w:p>
    <w:p w:rsidR="00BA1050" w:rsidRPr="001B7D9E" w:rsidRDefault="00BA1050" w:rsidP="001B7D9E">
      <w:pPr>
        <w:pStyle w:val="NormalWeb"/>
        <w:contextualSpacing/>
        <w:rPr>
          <w:rFonts w:asciiTheme="majorHAnsi" w:hAnsiTheme="majorHAnsi" w:cstheme="majorHAnsi"/>
          <w:sz w:val="20"/>
          <w:szCs w:val="20"/>
        </w:rPr>
      </w:pPr>
      <w:r w:rsidRPr="001B7D9E">
        <w:rPr>
          <w:rStyle w:val="Strong"/>
          <w:rFonts w:asciiTheme="majorHAnsi" w:hAnsiTheme="majorHAnsi" w:cstheme="majorHAnsi"/>
          <w:sz w:val="20"/>
          <w:szCs w:val="20"/>
        </w:rPr>
        <w:t>Capability Category – Leadership Capabilities</w:t>
      </w:r>
    </w:p>
    <w:p w:rsidR="00BA1050" w:rsidRPr="001B7D9E" w:rsidRDefault="00BA1050" w:rsidP="001B7D9E">
      <w:pPr>
        <w:pStyle w:val="NormalWeb"/>
        <w:contextualSpacing/>
        <w:rPr>
          <w:rFonts w:asciiTheme="majorHAnsi" w:hAnsiTheme="majorHAnsi" w:cstheme="majorHAnsi"/>
          <w:sz w:val="20"/>
          <w:szCs w:val="20"/>
        </w:rPr>
      </w:pPr>
      <w:r w:rsidRPr="001B7D9E">
        <w:rPr>
          <w:rStyle w:val="Strong"/>
          <w:rFonts w:asciiTheme="majorHAnsi" w:hAnsiTheme="majorHAnsi" w:cstheme="majorHAnsi"/>
          <w:sz w:val="20"/>
          <w:szCs w:val="20"/>
        </w:rPr>
        <w:t>Capability: Team Management</w:t>
      </w:r>
    </w:p>
    <w:p w:rsidR="00BA1050" w:rsidRPr="001B7D9E" w:rsidRDefault="00BA1050" w:rsidP="001B7D9E">
      <w:pPr>
        <w:pStyle w:val="NormalWeb"/>
        <w:contextualSpacing/>
        <w:rPr>
          <w:rFonts w:asciiTheme="majorHAnsi" w:hAnsiTheme="majorHAnsi" w:cstheme="majorHAnsi"/>
          <w:sz w:val="20"/>
          <w:szCs w:val="20"/>
        </w:rPr>
      </w:pPr>
      <w:r w:rsidRPr="001B7D9E">
        <w:rPr>
          <w:rStyle w:val="Strong"/>
          <w:rFonts w:asciiTheme="majorHAnsi" w:hAnsiTheme="majorHAnsi" w:cstheme="majorHAnsi"/>
          <w:sz w:val="20"/>
          <w:szCs w:val="20"/>
        </w:rPr>
        <w:t>Topic: Low Productivity Due to Poor Team Coordination</w:t>
      </w:r>
    </w:p>
    <w:p w:rsidR="00BA1050" w:rsidRPr="001B7D9E" w:rsidRDefault="00BA1050" w:rsidP="001B7D9E">
      <w:pPr>
        <w:pStyle w:val="NormalWeb"/>
        <w:contextualSpacing/>
        <w:rPr>
          <w:rFonts w:asciiTheme="majorHAnsi" w:hAnsiTheme="majorHAnsi" w:cstheme="majorHAnsi"/>
          <w:sz w:val="20"/>
          <w:szCs w:val="20"/>
        </w:rPr>
      </w:pPr>
      <w:r w:rsidRPr="001B7D9E">
        <w:rPr>
          <w:rStyle w:val="Strong"/>
          <w:rFonts w:asciiTheme="majorHAnsi" w:hAnsiTheme="majorHAnsi" w:cstheme="majorHAnsi"/>
          <w:sz w:val="20"/>
          <w:szCs w:val="20"/>
        </w:rPr>
        <w:t>Difficulty Level:</w:t>
      </w:r>
      <w:r w:rsidRPr="001B7D9E">
        <w:rPr>
          <w:rFonts w:asciiTheme="majorHAnsi" w:hAnsiTheme="majorHAnsi" w:cstheme="majorHAnsi"/>
          <w:sz w:val="20"/>
          <w:szCs w:val="20"/>
        </w:rPr>
        <w:t xml:space="preserve"> 1</w:t>
      </w:r>
    </w:p>
    <w:p w:rsidR="00BA1050" w:rsidRPr="001B7D9E" w:rsidRDefault="00BA1050" w:rsidP="001B7D9E">
      <w:pPr>
        <w:pStyle w:val="NormalWeb"/>
        <w:contextualSpacing/>
        <w:rPr>
          <w:rFonts w:asciiTheme="majorHAnsi" w:hAnsiTheme="majorHAnsi" w:cstheme="majorHAnsi"/>
          <w:sz w:val="20"/>
          <w:szCs w:val="20"/>
        </w:rPr>
      </w:pPr>
      <w:r w:rsidRPr="001B7D9E">
        <w:rPr>
          <w:rStyle w:val="Strong"/>
          <w:rFonts w:asciiTheme="majorHAnsi" w:hAnsiTheme="majorHAnsi" w:cstheme="majorHAnsi"/>
          <w:sz w:val="20"/>
          <w:szCs w:val="20"/>
        </w:rPr>
        <w:t>Bloom's Taxonomy:</w:t>
      </w:r>
      <w:r w:rsidRPr="001B7D9E">
        <w:rPr>
          <w:rFonts w:asciiTheme="majorHAnsi" w:hAnsiTheme="majorHAnsi" w:cstheme="majorHAnsi"/>
          <w:sz w:val="20"/>
          <w:szCs w:val="20"/>
        </w:rPr>
        <w:t xml:space="preserve"> Remember, Understand</w:t>
      </w:r>
    </w:p>
    <w:p w:rsidR="00BA1050" w:rsidRPr="001B7D9E" w:rsidRDefault="00BA1050" w:rsidP="001B7D9E">
      <w:pPr>
        <w:pStyle w:val="NormalWeb"/>
        <w:contextualSpacing/>
        <w:rPr>
          <w:rFonts w:asciiTheme="majorHAnsi" w:hAnsiTheme="majorHAnsi" w:cstheme="majorHAnsi"/>
          <w:sz w:val="20"/>
          <w:szCs w:val="20"/>
        </w:rPr>
      </w:pPr>
      <w:r w:rsidRPr="001B7D9E">
        <w:rPr>
          <w:rStyle w:val="Strong"/>
          <w:rFonts w:asciiTheme="majorHAnsi" w:hAnsiTheme="majorHAnsi" w:cstheme="majorHAnsi"/>
          <w:sz w:val="20"/>
          <w:szCs w:val="20"/>
        </w:rPr>
        <w:t>Reading Time:</w:t>
      </w:r>
      <w:r w:rsidRPr="001B7D9E">
        <w:rPr>
          <w:rFonts w:asciiTheme="majorHAnsi" w:hAnsiTheme="majorHAnsi" w:cstheme="majorHAnsi"/>
          <w:sz w:val="20"/>
          <w:szCs w:val="20"/>
        </w:rPr>
        <w:t xml:space="preserve"> 8 Minutes</w:t>
      </w:r>
    </w:p>
    <w:p w:rsidR="00BA1050" w:rsidRPr="001B7D9E" w:rsidRDefault="00BA1050" w:rsidP="001B7D9E">
      <w:pPr>
        <w:pStyle w:val="NormalWeb"/>
        <w:contextualSpacing/>
        <w:rPr>
          <w:rFonts w:asciiTheme="majorHAnsi" w:hAnsiTheme="majorHAnsi" w:cstheme="majorHAnsi"/>
          <w:sz w:val="20"/>
          <w:szCs w:val="20"/>
        </w:rPr>
      </w:pPr>
      <w:r w:rsidRPr="001B7D9E">
        <w:rPr>
          <w:rStyle w:val="Strong"/>
          <w:rFonts w:asciiTheme="majorHAnsi" w:hAnsiTheme="majorHAnsi" w:cstheme="majorHAnsi"/>
          <w:sz w:val="20"/>
          <w:szCs w:val="20"/>
        </w:rPr>
        <w:t>Answer Writing Time:</w:t>
      </w:r>
      <w:r w:rsidRPr="001B7D9E">
        <w:rPr>
          <w:rFonts w:asciiTheme="majorHAnsi" w:hAnsiTheme="majorHAnsi" w:cstheme="majorHAnsi"/>
          <w:sz w:val="20"/>
          <w:szCs w:val="20"/>
        </w:rPr>
        <w:t xml:space="preserve"> 12 Minutes</w:t>
      </w:r>
    </w:p>
    <w:p w:rsidR="00BA1050" w:rsidRPr="001B7D9E" w:rsidRDefault="00BA1050" w:rsidP="001B7D9E">
      <w:pPr>
        <w:pStyle w:val="NormalWeb"/>
        <w:contextualSpacing/>
        <w:rPr>
          <w:rFonts w:asciiTheme="majorHAnsi" w:hAnsiTheme="majorHAnsi" w:cstheme="majorHAnsi"/>
          <w:sz w:val="20"/>
          <w:szCs w:val="20"/>
        </w:rPr>
      </w:pPr>
      <w:r w:rsidRPr="001B7D9E">
        <w:rPr>
          <w:rStyle w:val="Strong"/>
          <w:rFonts w:asciiTheme="majorHAnsi" w:hAnsiTheme="majorHAnsi" w:cstheme="majorHAnsi"/>
          <w:sz w:val="20"/>
          <w:szCs w:val="20"/>
        </w:rPr>
        <w:t>Rapid Fire:</w:t>
      </w:r>
      <w:r w:rsidRPr="001B7D9E">
        <w:rPr>
          <w:rFonts w:asciiTheme="majorHAnsi" w:hAnsiTheme="majorHAnsi" w:cstheme="majorHAnsi"/>
          <w:sz w:val="20"/>
          <w:szCs w:val="20"/>
        </w:rPr>
        <w:t xml:space="preserve"> 8 Minutes</w:t>
      </w:r>
    </w:p>
    <w:p w:rsidR="00BA1050" w:rsidRPr="001B7D9E" w:rsidRDefault="00BA1050" w:rsidP="001B7D9E">
      <w:pPr>
        <w:pStyle w:val="NormalWeb"/>
        <w:contextualSpacing/>
        <w:rPr>
          <w:rFonts w:asciiTheme="majorHAnsi" w:hAnsiTheme="majorHAnsi" w:cstheme="majorHAnsi"/>
          <w:sz w:val="20"/>
          <w:szCs w:val="20"/>
        </w:rPr>
      </w:pPr>
      <w:r w:rsidRPr="001B7D9E">
        <w:rPr>
          <w:rStyle w:val="Strong"/>
          <w:rFonts w:asciiTheme="majorHAnsi" w:hAnsiTheme="majorHAnsi" w:cstheme="majorHAnsi"/>
          <w:sz w:val="20"/>
          <w:szCs w:val="20"/>
        </w:rPr>
        <w:t>Total Marks:</w:t>
      </w:r>
      <w:r w:rsidRPr="001B7D9E">
        <w:rPr>
          <w:rFonts w:asciiTheme="majorHAnsi" w:hAnsiTheme="majorHAnsi" w:cstheme="majorHAnsi"/>
          <w:sz w:val="20"/>
          <w:szCs w:val="20"/>
        </w:rPr>
        <w:t xml:space="preserve"> 10 (Written – 7 | Rapid Fire – 3)</w:t>
      </w:r>
    </w:p>
    <w:p w:rsidR="00BA1050" w:rsidRPr="001B7D9E" w:rsidRDefault="00BA1050" w:rsidP="001B7D9E">
      <w:pPr>
        <w:pStyle w:val="NormalWeb"/>
        <w:contextualSpacing/>
        <w:rPr>
          <w:rFonts w:asciiTheme="majorHAnsi" w:hAnsiTheme="majorHAnsi" w:cstheme="majorHAnsi"/>
          <w:sz w:val="20"/>
          <w:szCs w:val="20"/>
        </w:rPr>
      </w:pPr>
      <w:proofErr w:type="spellStart"/>
      <w:r w:rsidRPr="001B7D9E">
        <w:rPr>
          <w:rFonts w:asciiTheme="majorHAnsi" w:hAnsiTheme="majorHAnsi" w:cstheme="majorHAnsi"/>
          <w:sz w:val="20"/>
          <w:szCs w:val="20"/>
        </w:rPr>
        <w:t>TechServe</w:t>
      </w:r>
      <w:proofErr w:type="spellEnd"/>
      <w:r w:rsidRPr="001B7D9E">
        <w:rPr>
          <w:rFonts w:asciiTheme="majorHAnsi" w:hAnsiTheme="majorHAnsi" w:cstheme="majorHAnsi"/>
          <w:sz w:val="20"/>
          <w:szCs w:val="20"/>
        </w:rPr>
        <w:t xml:space="preserve"> Solutions </w:t>
      </w:r>
      <w:proofErr w:type="spellStart"/>
      <w:r w:rsidRPr="001B7D9E">
        <w:rPr>
          <w:rFonts w:asciiTheme="majorHAnsi" w:hAnsiTheme="majorHAnsi" w:cstheme="majorHAnsi"/>
          <w:sz w:val="20"/>
          <w:szCs w:val="20"/>
        </w:rPr>
        <w:t>Pvt.</w:t>
      </w:r>
      <w:proofErr w:type="spellEnd"/>
      <w:r w:rsidRPr="001B7D9E">
        <w:rPr>
          <w:rFonts w:asciiTheme="majorHAnsi" w:hAnsiTheme="majorHAnsi" w:cstheme="majorHAnsi"/>
          <w:sz w:val="20"/>
          <w:szCs w:val="20"/>
        </w:rPr>
        <w:t xml:space="preserve"> Ltd., located in Indore, provides customer support services to companies across India. The company employs nearly 150 customer service executives who work in three different shifts.</w:t>
      </w:r>
    </w:p>
    <w:p w:rsidR="00BA1050" w:rsidRPr="001B7D9E" w:rsidRDefault="00BA1050" w:rsidP="001B7D9E">
      <w:pPr>
        <w:pStyle w:val="NormalWeb"/>
        <w:contextualSpacing/>
        <w:rPr>
          <w:rFonts w:asciiTheme="majorHAnsi" w:hAnsiTheme="majorHAnsi" w:cstheme="majorHAnsi"/>
          <w:sz w:val="20"/>
          <w:szCs w:val="20"/>
        </w:rPr>
      </w:pPr>
      <w:r w:rsidRPr="001B7D9E">
        <w:rPr>
          <w:rFonts w:asciiTheme="majorHAnsi" w:hAnsiTheme="majorHAnsi" w:cstheme="majorHAnsi"/>
          <w:sz w:val="20"/>
          <w:szCs w:val="20"/>
        </w:rPr>
        <w:t>The Customer Support Department recently introduced a new team structure to improve response time and customer satisfaction. Each team consists of one Team Leader and ten Customer Service Executives.</w:t>
      </w:r>
    </w:p>
    <w:p w:rsidR="00BA1050" w:rsidRPr="001B7D9E" w:rsidRDefault="00BA1050" w:rsidP="001B7D9E">
      <w:pPr>
        <w:pStyle w:val="NormalWeb"/>
        <w:contextualSpacing/>
        <w:rPr>
          <w:rFonts w:asciiTheme="majorHAnsi" w:hAnsiTheme="majorHAnsi" w:cstheme="majorHAnsi"/>
          <w:sz w:val="20"/>
          <w:szCs w:val="20"/>
        </w:rPr>
      </w:pPr>
      <w:r w:rsidRPr="001B7D9E">
        <w:rPr>
          <w:rFonts w:asciiTheme="majorHAnsi" w:hAnsiTheme="majorHAnsi" w:cstheme="majorHAnsi"/>
          <w:sz w:val="20"/>
          <w:szCs w:val="20"/>
        </w:rPr>
        <w:t>After three months, the Operations Head reviewed the team's performance. Although individual employees were completing their assigned tasks, the overall team performance had declined.</w:t>
      </w:r>
    </w:p>
    <w:p w:rsidR="00BA1050" w:rsidRPr="001B7D9E" w:rsidRDefault="00BA1050" w:rsidP="001B7D9E">
      <w:pPr>
        <w:pStyle w:val="NormalWeb"/>
        <w:contextualSpacing/>
        <w:rPr>
          <w:rFonts w:asciiTheme="majorHAnsi" w:hAnsiTheme="majorHAnsi" w:cstheme="majorHAnsi"/>
          <w:sz w:val="20"/>
          <w:szCs w:val="20"/>
        </w:rPr>
      </w:pPr>
      <w:r w:rsidRPr="001B7D9E">
        <w:rPr>
          <w:rFonts w:asciiTheme="majorHAnsi" w:hAnsiTheme="majorHAnsi" w:cstheme="majorHAnsi"/>
          <w:sz w:val="20"/>
          <w:szCs w:val="20"/>
        </w:rPr>
        <w:t>The review highlighted the following observations:</w:t>
      </w:r>
    </w:p>
    <w:p w:rsidR="00BA1050" w:rsidRPr="001B7D9E" w:rsidRDefault="00BA1050" w:rsidP="0085503E">
      <w:pPr>
        <w:pStyle w:val="NormalWeb"/>
        <w:numPr>
          <w:ilvl w:val="0"/>
          <w:numId w:val="252"/>
        </w:numPr>
        <w:contextualSpacing/>
        <w:rPr>
          <w:rFonts w:asciiTheme="majorHAnsi" w:hAnsiTheme="majorHAnsi" w:cstheme="majorHAnsi"/>
          <w:sz w:val="20"/>
          <w:szCs w:val="20"/>
        </w:rPr>
      </w:pPr>
      <w:r w:rsidRPr="001B7D9E">
        <w:rPr>
          <w:rFonts w:asciiTheme="majorHAnsi" w:hAnsiTheme="majorHAnsi" w:cstheme="majorHAnsi"/>
          <w:sz w:val="20"/>
          <w:szCs w:val="20"/>
        </w:rPr>
        <w:t>Team members rarely shared customer information with one another.</w:t>
      </w:r>
    </w:p>
    <w:p w:rsidR="00BA1050" w:rsidRPr="001B7D9E" w:rsidRDefault="00BA1050" w:rsidP="0085503E">
      <w:pPr>
        <w:pStyle w:val="NormalWeb"/>
        <w:numPr>
          <w:ilvl w:val="0"/>
          <w:numId w:val="252"/>
        </w:numPr>
        <w:contextualSpacing/>
        <w:rPr>
          <w:rFonts w:asciiTheme="majorHAnsi" w:hAnsiTheme="majorHAnsi" w:cstheme="majorHAnsi"/>
          <w:sz w:val="20"/>
          <w:szCs w:val="20"/>
        </w:rPr>
      </w:pPr>
      <w:r w:rsidRPr="001B7D9E">
        <w:rPr>
          <w:rFonts w:asciiTheme="majorHAnsi" w:hAnsiTheme="majorHAnsi" w:cstheme="majorHAnsi"/>
          <w:sz w:val="20"/>
          <w:szCs w:val="20"/>
        </w:rPr>
        <w:t>Employees preferred solving problems individually rather than asking for help.</w:t>
      </w:r>
    </w:p>
    <w:p w:rsidR="00BA1050" w:rsidRPr="001B7D9E" w:rsidRDefault="00BA1050" w:rsidP="0085503E">
      <w:pPr>
        <w:pStyle w:val="NormalWeb"/>
        <w:numPr>
          <w:ilvl w:val="0"/>
          <w:numId w:val="252"/>
        </w:numPr>
        <w:contextualSpacing/>
        <w:rPr>
          <w:rFonts w:asciiTheme="majorHAnsi" w:hAnsiTheme="majorHAnsi" w:cstheme="majorHAnsi"/>
          <w:sz w:val="20"/>
          <w:szCs w:val="20"/>
        </w:rPr>
      </w:pPr>
      <w:r w:rsidRPr="001B7D9E">
        <w:rPr>
          <w:rFonts w:asciiTheme="majorHAnsi" w:hAnsiTheme="majorHAnsi" w:cstheme="majorHAnsi"/>
          <w:sz w:val="20"/>
          <w:szCs w:val="20"/>
        </w:rPr>
        <w:t>Shift handovers were incomplete, resulting in repeated work.</w:t>
      </w:r>
    </w:p>
    <w:p w:rsidR="00BA1050" w:rsidRPr="001B7D9E" w:rsidRDefault="00BA1050" w:rsidP="0085503E">
      <w:pPr>
        <w:pStyle w:val="NormalWeb"/>
        <w:numPr>
          <w:ilvl w:val="0"/>
          <w:numId w:val="252"/>
        </w:numPr>
        <w:contextualSpacing/>
        <w:rPr>
          <w:rFonts w:asciiTheme="majorHAnsi" w:hAnsiTheme="majorHAnsi" w:cstheme="majorHAnsi"/>
          <w:sz w:val="20"/>
          <w:szCs w:val="20"/>
        </w:rPr>
      </w:pPr>
      <w:r w:rsidRPr="001B7D9E">
        <w:rPr>
          <w:rFonts w:asciiTheme="majorHAnsi" w:hAnsiTheme="majorHAnsi" w:cstheme="majorHAnsi"/>
          <w:sz w:val="20"/>
          <w:szCs w:val="20"/>
        </w:rPr>
        <w:t>Weekly team meetings were frequently cancelled because of workload.</w:t>
      </w:r>
    </w:p>
    <w:p w:rsidR="00BA1050" w:rsidRPr="001B7D9E" w:rsidRDefault="00BA1050" w:rsidP="0085503E">
      <w:pPr>
        <w:pStyle w:val="NormalWeb"/>
        <w:numPr>
          <w:ilvl w:val="0"/>
          <w:numId w:val="252"/>
        </w:numPr>
        <w:contextualSpacing/>
        <w:rPr>
          <w:rFonts w:asciiTheme="majorHAnsi" w:hAnsiTheme="majorHAnsi" w:cstheme="majorHAnsi"/>
          <w:sz w:val="20"/>
          <w:szCs w:val="20"/>
        </w:rPr>
      </w:pPr>
      <w:r w:rsidRPr="001B7D9E">
        <w:rPr>
          <w:rFonts w:asciiTheme="majorHAnsi" w:hAnsiTheme="majorHAnsi" w:cstheme="majorHAnsi"/>
          <w:sz w:val="20"/>
          <w:szCs w:val="20"/>
        </w:rPr>
        <w:t>New employees felt uncomfortable asking questions to experienced colleagues.</w:t>
      </w:r>
    </w:p>
    <w:p w:rsidR="00BA1050" w:rsidRPr="001B7D9E" w:rsidRDefault="00BA1050" w:rsidP="0085503E">
      <w:pPr>
        <w:pStyle w:val="NormalWeb"/>
        <w:numPr>
          <w:ilvl w:val="0"/>
          <w:numId w:val="252"/>
        </w:numPr>
        <w:contextualSpacing/>
        <w:rPr>
          <w:rFonts w:asciiTheme="majorHAnsi" w:hAnsiTheme="majorHAnsi" w:cstheme="majorHAnsi"/>
          <w:sz w:val="20"/>
          <w:szCs w:val="20"/>
        </w:rPr>
      </w:pPr>
      <w:r w:rsidRPr="001B7D9E">
        <w:rPr>
          <w:rFonts w:asciiTheme="majorHAnsi" w:hAnsiTheme="majorHAnsi" w:cstheme="majorHAnsi"/>
          <w:sz w:val="20"/>
          <w:szCs w:val="20"/>
        </w:rPr>
        <w:t xml:space="preserve">Customer complaints regarding delayed issue resolution increased by </w:t>
      </w:r>
      <w:r w:rsidRPr="001B7D9E">
        <w:rPr>
          <w:rStyle w:val="Strong"/>
          <w:rFonts w:asciiTheme="majorHAnsi" w:hAnsiTheme="majorHAnsi" w:cstheme="majorHAnsi"/>
          <w:sz w:val="20"/>
          <w:szCs w:val="20"/>
        </w:rPr>
        <w:t>18%</w:t>
      </w:r>
      <w:r w:rsidRPr="001B7D9E">
        <w:rPr>
          <w:rFonts w:asciiTheme="majorHAnsi" w:hAnsiTheme="majorHAnsi" w:cstheme="majorHAnsi"/>
          <w:sz w:val="20"/>
          <w:szCs w:val="20"/>
        </w:rPr>
        <w:t>.</w:t>
      </w:r>
    </w:p>
    <w:p w:rsidR="00BA1050" w:rsidRPr="001B7D9E" w:rsidRDefault="00BA1050" w:rsidP="001B7D9E">
      <w:pPr>
        <w:pStyle w:val="NormalWeb"/>
        <w:contextualSpacing/>
        <w:rPr>
          <w:rFonts w:asciiTheme="majorHAnsi" w:hAnsiTheme="majorHAnsi" w:cstheme="majorHAnsi"/>
          <w:sz w:val="20"/>
          <w:szCs w:val="20"/>
        </w:rPr>
      </w:pPr>
      <w:r w:rsidRPr="001B7D9E">
        <w:rPr>
          <w:rFonts w:asciiTheme="majorHAnsi" w:hAnsiTheme="majorHAnsi" w:cstheme="majorHAnsi"/>
          <w:sz w:val="20"/>
          <w:szCs w:val="20"/>
        </w:rPr>
        <w:t>The Team Leaders believed that employees should take more responsibility for communication.</w:t>
      </w:r>
    </w:p>
    <w:p w:rsidR="00BA1050" w:rsidRPr="001B7D9E" w:rsidRDefault="00BA1050" w:rsidP="001B7D9E">
      <w:pPr>
        <w:pStyle w:val="NormalWeb"/>
        <w:contextualSpacing/>
        <w:rPr>
          <w:rFonts w:asciiTheme="majorHAnsi" w:hAnsiTheme="majorHAnsi" w:cstheme="majorHAnsi"/>
          <w:sz w:val="20"/>
          <w:szCs w:val="20"/>
        </w:rPr>
      </w:pPr>
      <w:r w:rsidRPr="001B7D9E">
        <w:rPr>
          <w:rFonts w:asciiTheme="majorHAnsi" w:hAnsiTheme="majorHAnsi" w:cstheme="majorHAnsi"/>
          <w:sz w:val="20"/>
          <w:szCs w:val="20"/>
        </w:rPr>
        <w:t>The employees felt that Team Leaders were too busy to guide them regularly.</w:t>
      </w:r>
    </w:p>
    <w:p w:rsidR="00BA1050" w:rsidRPr="001B7D9E" w:rsidRDefault="00BA1050" w:rsidP="001B7D9E">
      <w:pPr>
        <w:pStyle w:val="NormalWeb"/>
        <w:contextualSpacing/>
        <w:rPr>
          <w:rFonts w:asciiTheme="majorHAnsi" w:hAnsiTheme="majorHAnsi" w:cstheme="majorHAnsi"/>
          <w:sz w:val="20"/>
          <w:szCs w:val="20"/>
        </w:rPr>
      </w:pPr>
      <w:r w:rsidRPr="001B7D9E">
        <w:rPr>
          <w:rFonts w:asciiTheme="majorHAnsi" w:hAnsiTheme="majorHAnsi" w:cstheme="majorHAnsi"/>
          <w:sz w:val="20"/>
          <w:szCs w:val="20"/>
        </w:rPr>
        <w:t>The HR Manager believed that the problem was related to team coordination rather than employee capability.</w:t>
      </w:r>
    </w:p>
    <w:p w:rsidR="00BA1050" w:rsidRPr="001B7D9E" w:rsidRDefault="00BA1050" w:rsidP="001B7D9E">
      <w:pPr>
        <w:pStyle w:val="NormalWeb"/>
        <w:contextualSpacing/>
        <w:rPr>
          <w:rFonts w:asciiTheme="majorHAnsi" w:hAnsiTheme="majorHAnsi" w:cstheme="majorHAnsi"/>
          <w:sz w:val="20"/>
          <w:szCs w:val="20"/>
        </w:rPr>
      </w:pPr>
      <w:r w:rsidRPr="001B7D9E">
        <w:rPr>
          <w:rFonts w:asciiTheme="majorHAnsi" w:hAnsiTheme="majorHAnsi" w:cstheme="majorHAnsi"/>
          <w:sz w:val="20"/>
          <w:szCs w:val="20"/>
        </w:rPr>
        <w:t>The General Manager asks you, as the HR Executive, to analyse the situation and recommend suitable measures to improve team management.</w:t>
      </w:r>
    </w:p>
    <w:p w:rsidR="00BA1050" w:rsidRPr="001B7D9E" w:rsidRDefault="00BA1050" w:rsidP="001B7D9E">
      <w:pPr>
        <w:pStyle w:val="Heading3"/>
        <w:contextualSpacing/>
        <w:rPr>
          <w:rFonts w:cstheme="majorHAnsi"/>
          <w:sz w:val="20"/>
          <w:szCs w:val="20"/>
        </w:rPr>
      </w:pPr>
      <w:r w:rsidRPr="001B7D9E">
        <w:rPr>
          <w:rFonts w:cstheme="majorHAnsi"/>
          <w:sz w:val="20"/>
          <w:szCs w:val="20"/>
        </w:rPr>
        <w:t>Question 1 (2 Marks)</w:t>
      </w:r>
    </w:p>
    <w:p w:rsidR="00BA1050" w:rsidRPr="001B7D9E" w:rsidRDefault="00BA1050" w:rsidP="001B7D9E">
      <w:pPr>
        <w:pStyle w:val="NormalWeb"/>
        <w:contextualSpacing/>
        <w:rPr>
          <w:rFonts w:asciiTheme="majorHAnsi" w:hAnsiTheme="majorHAnsi" w:cstheme="majorHAnsi"/>
          <w:sz w:val="20"/>
          <w:szCs w:val="20"/>
        </w:rPr>
      </w:pPr>
      <w:r w:rsidRPr="001B7D9E">
        <w:rPr>
          <w:rStyle w:val="Strong"/>
          <w:rFonts w:asciiTheme="majorHAnsi" w:hAnsiTheme="majorHAnsi" w:cstheme="majorHAnsi"/>
          <w:sz w:val="20"/>
          <w:szCs w:val="20"/>
        </w:rPr>
        <w:t>Identify any four team management issues mentioned in the case. Explain how each issue affects team performance.</w:t>
      </w:r>
    </w:p>
    <w:p w:rsidR="00BA1050" w:rsidRPr="001B7D9E" w:rsidRDefault="00BA1050" w:rsidP="001B7D9E">
      <w:pPr>
        <w:pStyle w:val="NormalWeb"/>
        <w:contextualSpacing/>
        <w:rPr>
          <w:rFonts w:asciiTheme="majorHAnsi" w:hAnsiTheme="majorHAnsi" w:cstheme="majorHAnsi"/>
          <w:sz w:val="20"/>
          <w:szCs w:val="20"/>
        </w:rPr>
      </w:pPr>
      <w:r w:rsidRPr="001B7D9E">
        <w:rPr>
          <w:rStyle w:val="Strong"/>
          <w:rFonts w:asciiTheme="majorHAnsi" w:hAnsiTheme="majorHAnsi" w:cstheme="majorHAnsi"/>
          <w:sz w:val="20"/>
          <w:szCs w:val="20"/>
        </w:rPr>
        <w:t>Instructions</w:t>
      </w:r>
    </w:p>
    <w:p w:rsidR="00BA1050" w:rsidRPr="001B7D9E" w:rsidRDefault="00BA1050" w:rsidP="0085503E">
      <w:pPr>
        <w:pStyle w:val="NormalWeb"/>
        <w:numPr>
          <w:ilvl w:val="0"/>
          <w:numId w:val="253"/>
        </w:numPr>
        <w:contextualSpacing/>
        <w:rPr>
          <w:rFonts w:asciiTheme="majorHAnsi" w:hAnsiTheme="majorHAnsi" w:cstheme="majorHAnsi"/>
          <w:sz w:val="20"/>
          <w:szCs w:val="20"/>
        </w:rPr>
      </w:pPr>
      <w:r w:rsidRPr="001B7D9E">
        <w:rPr>
          <w:rFonts w:asciiTheme="majorHAnsi" w:hAnsiTheme="majorHAnsi" w:cstheme="majorHAnsi"/>
          <w:sz w:val="20"/>
          <w:szCs w:val="20"/>
        </w:rPr>
        <w:t xml:space="preserve">Answer in </w:t>
      </w:r>
      <w:r w:rsidRPr="001B7D9E">
        <w:rPr>
          <w:rStyle w:val="Strong"/>
          <w:rFonts w:asciiTheme="majorHAnsi" w:hAnsiTheme="majorHAnsi" w:cstheme="majorHAnsi"/>
          <w:sz w:val="20"/>
          <w:szCs w:val="20"/>
        </w:rPr>
        <w:t>100–120 words</w:t>
      </w:r>
      <w:r w:rsidRPr="001B7D9E">
        <w:rPr>
          <w:rFonts w:asciiTheme="majorHAnsi" w:hAnsiTheme="majorHAnsi" w:cstheme="majorHAnsi"/>
          <w:sz w:val="20"/>
          <w:szCs w:val="20"/>
        </w:rPr>
        <w:t>.</w:t>
      </w:r>
    </w:p>
    <w:p w:rsidR="00BA1050" w:rsidRPr="001B7D9E" w:rsidRDefault="00BA1050" w:rsidP="0085503E">
      <w:pPr>
        <w:pStyle w:val="NormalWeb"/>
        <w:numPr>
          <w:ilvl w:val="0"/>
          <w:numId w:val="253"/>
        </w:numPr>
        <w:contextualSpacing/>
        <w:rPr>
          <w:rFonts w:asciiTheme="majorHAnsi" w:hAnsiTheme="majorHAnsi" w:cstheme="majorHAnsi"/>
          <w:sz w:val="20"/>
          <w:szCs w:val="20"/>
        </w:rPr>
      </w:pPr>
      <w:r w:rsidRPr="001B7D9E">
        <w:rPr>
          <w:rFonts w:asciiTheme="majorHAnsi" w:hAnsiTheme="majorHAnsi" w:cstheme="majorHAnsi"/>
          <w:sz w:val="20"/>
          <w:szCs w:val="20"/>
        </w:rPr>
        <w:t>Identify any four issues.</w:t>
      </w:r>
    </w:p>
    <w:p w:rsidR="00BA1050" w:rsidRPr="001B7D9E" w:rsidRDefault="00BA1050" w:rsidP="0085503E">
      <w:pPr>
        <w:pStyle w:val="NormalWeb"/>
        <w:numPr>
          <w:ilvl w:val="0"/>
          <w:numId w:val="253"/>
        </w:numPr>
        <w:contextualSpacing/>
        <w:rPr>
          <w:rFonts w:asciiTheme="majorHAnsi" w:hAnsiTheme="majorHAnsi" w:cstheme="majorHAnsi"/>
          <w:sz w:val="20"/>
          <w:szCs w:val="20"/>
        </w:rPr>
      </w:pPr>
      <w:r w:rsidRPr="001B7D9E">
        <w:rPr>
          <w:rFonts w:asciiTheme="majorHAnsi" w:hAnsiTheme="majorHAnsi" w:cstheme="majorHAnsi"/>
          <w:sz w:val="20"/>
          <w:szCs w:val="20"/>
        </w:rPr>
        <w:t>Explain the impact of each issue using information from the case.</w:t>
      </w:r>
    </w:p>
    <w:p w:rsidR="00BA1050" w:rsidRPr="001B7D9E" w:rsidRDefault="00BA1050" w:rsidP="0085503E">
      <w:pPr>
        <w:pStyle w:val="NormalWeb"/>
        <w:numPr>
          <w:ilvl w:val="0"/>
          <w:numId w:val="253"/>
        </w:numPr>
        <w:contextualSpacing/>
        <w:rPr>
          <w:rFonts w:asciiTheme="majorHAnsi" w:hAnsiTheme="majorHAnsi" w:cstheme="majorHAnsi"/>
          <w:sz w:val="20"/>
          <w:szCs w:val="20"/>
        </w:rPr>
      </w:pPr>
      <w:r w:rsidRPr="001B7D9E">
        <w:rPr>
          <w:rFonts w:asciiTheme="majorHAnsi" w:hAnsiTheme="majorHAnsi" w:cstheme="majorHAnsi"/>
          <w:sz w:val="20"/>
          <w:szCs w:val="20"/>
        </w:rPr>
        <w:t>Do not recommend solutions.</w:t>
      </w:r>
    </w:p>
    <w:p w:rsidR="00BA1050" w:rsidRPr="001B7D9E" w:rsidRDefault="00BA1050" w:rsidP="001B7D9E">
      <w:pPr>
        <w:pStyle w:val="Heading3"/>
        <w:contextualSpacing/>
        <w:rPr>
          <w:rFonts w:cstheme="majorHAnsi"/>
          <w:sz w:val="20"/>
          <w:szCs w:val="20"/>
        </w:rPr>
      </w:pPr>
      <w:r w:rsidRPr="001B7D9E">
        <w:rPr>
          <w:rFonts w:cstheme="majorHAnsi"/>
          <w:sz w:val="20"/>
          <w:szCs w:val="20"/>
        </w:rPr>
        <w:t>Model Answer</w:t>
      </w:r>
    </w:p>
    <w:p w:rsidR="00BA1050" w:rsidRPr="001B7D9E" w:rsidRDefault="00BA1050" w:rsidP="001B7D9E">
      <w:pPr>
        <w:pStyle w:val="NormalWeb"/>
        <w:contextualSpacing/>
        <w:rPr>
          <w:rFonts w:asciiTheme="majorHAnsi" w:hAnsiTheme="majorHAnsi" w:cstheme="majorHAnsi"/>
          <w:sz w:val="20"/>
          <w:szCs w:val="20"/>
        </w:rPr>
      </w:pPr>
      <w:r w:rsidRPr="001B7D9E">
        <w:rPr>
          <w:rFonts w:asciiTheme="majorHAnsi" w:hAnsiTheme="majorHAnsi" w:cstheme="majorHAnsi"/>
          <w:sz w:val="20"/>
          <w:szCs w:val="20"/>
        </w:rPr>
        <w:t>The team management issues include poor information sharing, incomplete shift handovers, cancellation of weekly meetings and lack of communication between experienced and new employees. These issues reduce teamwork, increase duplication of work, delay customer service and lower overall team productivity.</w:t>
      </w:r>
    </w:p>
    <w:p w:rsidR="00BA1050" w:rsidRPr="001B7D9E" w:rsidRDefault="00BA1050" w:rsidP="001B7D9E">
      <w:pPr>
        <w:pStyle w:val="Heading3"/>
        <w:contextualSpacing/>
        <w:rPr>
          <w:rFonts w:cstheme="majorHAnsi"/>
          <w:sz w:val="20"/>
          <w:szCs w:val="20"/>
        </w:rPr>
      </w:pPr>
      <w:r w:rsidRPr="001B7D9E">
        <w:rPr>
          <w:rFonts w:cstheme="majorHAnsi"/>
          <w:sz w:val="20"/>
          <w:szCs w:val="20"/>
        </w:rPr>
        <w:lastRenderedPageBreak/>
        <w:t>Alternative Acceptable Answers</w:t>
      </w:r>
    </w:p>
    <w:p w:rsidR="00BA1050" w:rsidRPr="001B7D9E" w:rsidRDefault="00BA1050" w:rsidP="001B7D9E">
      <w:pPr>
        <w:pStyle w:val="NormalWeb"/>
        <w:contextualSpacing/>
        <w:rPr>
          <w:rFonts w:asciiTheme="majorHAnsi" w:hAnsiTheme="majorHAnsi" w:cstheme="majorHAnsi"/>
          <w:sz w:val="20"/>
          <w:szCs w:val="20"/>
        </w:rPr>
      </w:pPr>
      <w:r w:rsidRPr="001B7D9E">
        <w:rPr>
          <w:rFonts w:asciiTheme="majorHAnsi" w:hAnsiTheme="majorHAnsi" w:cstheme="majorHAnsi"/>
          <w:sz w:val="20"/>
          <w:szCs w:val="20"/>
        </w:rPr>
        <w:t>Students may also identify:</w:t>
      </w:r>
    </w:p>
    <w:p w:rsidR="00BA1050" w:rsidRPr="001B7D9E" w:rsidRDefault="00BA1050" w:rsidP="0085503E">
      <w:pPr>
        <w:pStyle w:val="NormalWeb"/>
        <w:numPr>
          <w:ilvl w:val="0"/>
          <w:numId w:val="254"/>
        </w:numPr>
        <w:contextualSpacing/>
        <w:rPr>
          <w:rFonts w:asciiTheme="majorHAnsi" w:hAnsiTheme="majorHAnsi" w:cstheme="majorHAnsi"/>
          <w:sz w:val="20"/>
          <w:szCs w:val="20"/>
        </w:rPr>
      </w:pPr>
      <w:r w:rsidRPr="001B7D9E">
        <w:rPr>
          <w:rFonts w:asciiTheme="majorHAnsi" w:hAnsiTheme="majorHAnsi" w:cstheme="majorHAnsi"/>
          <w:sz w:val="20"/>
          <w:szCs w:val="20"/>
        </w:rPr>
        <w:t>Weak team coordination.</w:t>
      </w:r>
    </w:p>
    <w:p w:rsidR="00BA1050" w:rsidRPr="001B7D9E" w:rsidRDefault="00BA1050" w:rsidP="0085503E">
      <w:pPr>
        <w:pStyle w:val="NormalWeb"/>
        <w:numPr>
          <w:ilvl w:val="0"/>
          <w:numId w:val="254"/>
        </w:numPr>
        <w:contextualSpacing/>
        <w:rPr>
          <w:rFonts w:asciiTheme="majorHAnsi" w:hAnsiTheme="majorHAnsi" w:cstheme="majorHAnsi"/>
          <w:sz w:val="20"/>
          <w:szCs w:val="20"/>
        </w:rPr>
      </w:pPr>
      <w:r w:rsidRPr="001B7D9E">
        <w:rPr>
          <w:rFonts w:asciiTheme="majorHAnsi" w:hAnsiTheme="majorHAnsi" w:cstheme="majorHAnsi"/>
          <w:sz w:val="20"/>
          <w:szCs w:val="20"/>
        </w:rPr>
        <w:t>Lack of collaboration.</w:t>
      </w:r>
    </w:p>
    <w:p w:rsidR="00BA1050" w:rsidRPr="001B7D9E" w:rsidRDefault="00BA1050" w:rsidP="0085503E">
      <w:pPr>
        <w:pStyle w:val="NormalWeb"/>
        <w:numPr>
          <w:ilvl w:val="0"/>
          <w:numId w:val="254"/>
        </w:numPr>
        <w:contextualSpacing/>
        <w:rPr>
          <w:rFonts w:asciiTheme="majorHAnsi" w:hAnsiTheme="majorHAnsi" w:cstheme="majorHAnsi"/>
          <w:sz w:val="20"/>
          <w:szCs w:val="20"/>
        </w:rPr>
      </w:pPr>
      <w:r w:rsidRPr="001B7D9E">
        <w:rPr>
          <w:rFonts w:asciiTheme="majorHAnsi" w:hAnsiTheme="majorHAnsi" w:cstheme="majorHAnsi"/>
          <w:sz w:val="20"/>
          <w:szCs w:val="20"/>
        </w:rPr>
        <w:t>Limited guidance from Team Leaders.</w:t>
      </w:r>
    </w:p>
    <w:p w:rsidR="00BA1050" w:rsidRPr="001B7D9E" w:rsidRDefault="00BA1050" w:rsidP="0085503E">
      <w:pPr>
        <w:pStyle w:val="NormalWeb"/>
        <w:numPr>
          <w:ilvl w:val="0"/>
          <w:numId w:val="254"/>
        </w:numPr>
        <w:contextualSpacing/>
        <w:rPr>
          <w:rFonts w:asciiTheme="majorHAnsi" w:hAnsiTheme="majorHAnsi" w:cstheme="majorHAnsi"/>
          <w:sz w:val="20"/>
          <w:szCs w:val="20"/>
        </w:rPr>
      </w:pPr>
      <w:r w:rsidRPr="001B7D9E">
        <w:rPr>
          <w:rFonts w:asciiTheme="majorHAnsi" w:hAnsiTheme="majorHAnsi" w:cstheme="majorHAnsi"/>
          <w:sz w:val="20"/>
          <w:szCs w:val="20"/>
        </w:rPr>
        <w:t>Poor knowledge sharing.</w:t>
      </w:r>
    </w:p>
    <w:p w:rsidR="00BA1050" w:rsidRPr="001B7D9E" w:rsidRDefault="00BA1050" w:rsidP="001B7D9E">
      <w:pPr>
        <w:pStyle w:val="Heading3"/>
        <w:contextualSpacing/>
        <w:rPr>
          <w:rFonts w:cstheme="majorHAnsi"/>
          <w:sz w:val="20"/>
          <w:szCs w:val="20"/>
        </w:rPr>
      </w:pPr>
      <w:r w:rsidRPr="001B7D9E">
        <w:rPr>
          <w:rFonts w:cstheme="majorHAnsi"/>
          <w:sz w:val="20"/>
          <w:szCs w:val="20"/>
        </w:rPr>
        <w:t>Marking Scheme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6"/>
        <w:gridCol w:w="596"/>
      </w:tblGrid>
      <w:tr w:rsidR="00BA1050" w:rsidRPr="001B7D9E" w:rsidTr="00BA1050">
        <w:trPr>
          <w:tblHeader/>
          <w:tblCellSpacing w:w="15" w:type="dxa"/>
        </w:trPr>
        <w:tc>
          <w:tcPr>
            <w:tcW w:w="0" w:type="auto"/>
            <w:vAlign w:val="center"/>
            <w:hideMark/>
          </w:tcPr>
          <w:p w:rsidR="00BA1050" w:rsidRPr="001B7D9E" w:rsidRDefault="00BA1050" w:rsidP="001B7D9E">
            <w:pPr>
              <w:contextualSpacing/>
              <w:jc w:val="center"/>
              <w:rPr>
                <w:rFonts w:asciiTheme="majorHAnsi" w:hAnsiTheme="majorHAnsi" w:cstheme="majorHAnsi"/>
                <w:b/>
                <w:bCs/>
                <w:sz w:val="20"/>
                <w:szCs w:val="20"/>
              </w:rPr>
            </w:pPr>
            <w:r w:rsidRPr="001B7D9E">
              <w:rPr>
                <w:rFonts w:asciiTheme="majorHAnsi" w:hAnsiTheme="majorHAnsi" w:cstheme="majorHAnsi"/>
                <w:b/>
                <w:bCs/>
                <w:sz w:val="20"/>
                <w:szCs w:val="20"/>
              </w:rPr>
              <w:t>Criteria</w:t>
            </w:r>
          </w:p>
        </w:tc>
        <w:tc>
          <w:tcPr>
            <w:tcW w:w="0" w:type="auto"/>
            <w:vAlign w:val="center"/>
            <w:hideMark/>
          </w:tcPr>
          <w:p w:rsidR="00BA1050" w:rsidRPr="001B7D9E" w:rsidRDefault="00BA1050" w:rsidP="001B7D9E">
            <w:pPr>
              <w:contextualSpacing/>
              <w:jc w:val="right"/>
              <w:rPr>
                <w:rFonts w:asciiTheme="majorHAnsi" w:hAnsiTheme="majorHAnsi" w:cstheme="majorHAnsi"/>
                <w:b/>
                <w:bCs/>
                <w:sz w:val="20"/>
                <w:szCs w:val="20"/>
              </w:rPr>
            </w:pPr>
            <w:r w:rsidRPr="001B7D9E">
              <w:rPr>
                <w:rFonts w:asciiTheme="majorHAnsi" w:hAnsiTheme="majorHAnsi" w:cstheme="majorHAnsi"/>
                <w:b/>
                <w:bCs/>
                <w:sz w:val="20"/>
                <w:szCs w:val="20"/>
              </w:rPr>
              <w:t>Marks</w:t>
            </w:r>
          </w:p>
        </w:tc>
      </w:tr>
      <w:tr w:rsidR="00BA1050" w:rsidRPr="001B7D9E" w:rsidTr="00BA1050">
        <w:trPr>
          <w:tblCellSpacing w:w="15" w:type="dxa"/>
        </w:trPr>
        <w:tc>
          <w:tcPr>
            <w:tcW w:w="0" w:type="auto"/>
            <w:vAlign w:val="center"/>
            <w:hideMark/>
          </w:tcPr>
          <w:p w:rsidR="00BA1050" w:rsidRPr="001B7D9E" w:rsidRDefault="00BA1050" w:rsidP="001B7D9E">
            <w:pPr>
              <w:contextualSpacing/>
              <w:rPr>
                <w:rFonts w:asciiTheme="majorHAnsi" w:hAnsiTheme="majorHAnsi" w:cstheme="majorHAnsi"/>
                <w:sz w:val="20"/>
                <w:szCs w:val="20"/>
              </w:rPr>
            </w:pPr>
            <w:r w:rsidRPr="001B7D9E">
              <w:rPr>
                <w:rFonts w:asciiTheme="majorHAnsi" w:hAnsiTheme="majorHAnsi" w:cstheme="majorHAnsi"/>
                <w:sz w:val="20"/>
                <w:szCs w:val="20"/>
              </w:rPr>
              <w:t>Correct identification of issues</w:t>
            </w:r>
          </w:p>
        </w:tc>
        <w:tc>
          <w:tcPr>
            <w:tcW w:w="0" w:type="auto"/>
            <w:vAlign w:val="center"/>
            <w:hideMark/>
          </w:tcPr>
          <w:p w:rsidR="00BA1050" w:rsidRPr="001B7D9E" w:rsidRDefault="00BA1050" w:rsidP="001B7D9E">
            <w:pPr>
              <w:contextualSpacing/>
              <w:jc w:val="right"/>
              <w:rPr>
                <w:rFonts w:asciiTheme="majorHAnsi" w:hAnsiTheme="majorHAnsi" w:cstheme="majorHAnsi"/>
                <w:sz w:val="20"/>
                <w:szCs w:val="20"/>
              </w:rPr>
            </w:pPr>
            <w:r w:rsidRPr="001B7D9E">
              <w:rPr>
                <w:rFonts w:asciiTheme="majorHAnsi" w:hAnsiTheme="majorHAnsi" w:cstheme="majorHAnsi"/>
                <w:sz w:val="20"/>
                <w:szCs w:val="20"/>
              </w:rPr>
              <w:t>1</w:t>
            </w:r>
          </w:p>
        </w:tc>
      </w:tr>
      <w:tr w:rsidR="00BA1050" w:rsidRPr="001B7D9E" w:rsidTr="00BA1050">
        <w:trPr>
          <w:tblCellSpacing w:w="15" w:type="dxa"/>
        </w:trPr>
        <w:tc>
          <w:tcPr>
            <w:tcW w:w="0" w:type="auto"/>
            <w:vAlign w:val="center"/>
            <w:hideMark/>
          </w:tcPr>
          <w:p w:rsidR="00BA1050" w:rsidRPr="001B7D9E" w:rsidRDefault="00BA1050" w:rsidP="001B7D9E">
            <w:pPr>
              <w:contextualSpacing/>
              <w:rPr>
                <w:rFonts w:asciiTheme="majorHAnsi" w:hAnsiTheme="majorHAnsi" w:cstheme="majorHAnsi"/>
                <w:sz w:val="20"/>
                <w:szCs w:val="20"/>
              </w:rPr>
            </w:pPr>
            <w:r w:rsidRPr="001B7D9E">
              <w:rPr>
                <w:rFonts w:asciiTheme="majorHAnsi" w:hAnsiTheme="majorHAnsi" w:cstheme="majorHAnsi"/>
                <w:sz w:val="20"/>
                <w:szCs w:val="20"/>
              </w:rPr>
              <w:t>Explanation of business impact</w:t>
            </w:r>
          </w:p>
        </w:tc>
        <w:tc>
          <w:tcPr>
            <w:tcW w:w="0" w:type="auto"/>
            <w:vAlign w:val="center"/>
            <w:hideMark/>
          </w:tcPr>
          <w:p w:rsidR="00BA1050" w:rsidRPr="001B7D9E" w:rsidRDefault="00BA1050" w:rsidP="001B7D9E">
            <w:pPr>
              <w:contextualSpacing/>
              <w:jc w:val="right"/>
              <w:rPr>
                <w:rFonts w:asciiTheme="majorHAnsi" w:hAnsiTheme="majorHAnsi" w:cstheme="majorHAnsi"/>
                <w:sz w:val="20"/>
                <w:szCs w:val="20"/>
              </w:rPr>
            </w:pPr>
            <w:r w:rsidRPr="001B7D9E">
              <w:rPr>
                <w:rFonts w:asciiTheme="majorHAnsi" w:hAnsiTheme="majorHAnsi" w:cstheme="majorHAnsi"/>
                <w:sz w:val="20"/>
                <w:szCs w:val="20"/>
              </w:rPr>
              <w:t>1</w:t>
            </w:r>
          </w:p>
        </w:tc>
      </w:tr>
    </w:tbl>
    <w:p w:rsidR="00BA1050" w:rsidRPr="001B7D9E" w:rsidRDefault="00BA1050" w:rsidP="001B7D9E">
      <w:pPr>
        <w:pStyle w:val="Heading3"/>
        <w:contextualSpacing/>
        <w:rPr>
          <w:rFonts w:cstheme="majorHAnsi"/>
          <w:sz w:val="20"/>
          <w:szCs w:val="20"/>
        </w:rPr>
      </w:pPr>
      <w:r w:rsidRPr="001B7D9E">
        <w:rPr>
          <w:rFonts w:cstheme="majorHAnsi"/>
          <w:sz w:val="20"/>
          <w:szCs w:val="20"/>
        </w:rPr>
        <w:t>Question 2 (2 Marks)</w:t>
      </w:r>
    </w:p>
    <w:p w:rsidR="00BA1050" w:rsidRPr="001B7D9E" w:rsidRDefault="00BA1050" w:rsidP="001B7D9E">
      <w:pPr>
        <w:pStyle w:val="NormalWeb"/>
        <w:contextualSpacing/>
        <w:rPr>
          <w:rFonts w:asciiTheme="majorHAnsi" w:hAnsiTheme="majorHAnsi" w:cstheme="majorHAnsi"/>
          <w:sz w:val="20"/>
          <w:szCs w:val="20"/>
        </w:rPr>
      </w:pPr>
      <w:r w:rsidRPr="001B7D9E">
        <w:rPr>
          <w:rStyle w:val="Strong"/>
          <w:rFonts w:asciiTheme="majorHAnsi" w:hAnsiTheme="majorHAnsi" w:cstheme="majorHAnsi"/>
          <w:sz w:val="20"/>
          <w:szCs w:val="20"/>
        </w:rPr>
        <w:t>Explain why effective team management is important for improving customer service.</w:t>
      </w:r>
    </w:p>
    <w:p w:rsidR="00BA1050" w:rsidRPr="001B7D9E" w:rsidRDefault="00BA1050" w:rsidP="001B7D9E">
      <w:pPr>
        <w:pStyle w:val="NormalWeb"/>
        <w:contextualSpacing/>
        <w:rPr>
          <w:rFonts w:asciiTheme="majorHAnsi" w:hAnsiTheme="majorHAnsi" w:cstheme="majorHAnsi"/>
          <w:sz w:val="20"/>
          <w:szCs w:val="20"/>
        </w:rPr>
      </w:pPr>
      <w:r w:rsidRPr="001B7D9E">
        <w:rPr>
          <w:rStyle w:val="Strong"/>
          <w:rFonts w:asciiTheme="majorHAnsi" w:hAnsiTheme="majorHAnsi" w:cstheme="majorHAnsi"/>
          <w:sz w:val="20"/>
          <w:szCs w:val="20"/>
        </w:rPr>
        <w:t>Instructions</w:t>
      </w:r>
    </w:p>
    <w:p w:rsidR="00BA1050" w:rsidRPr="001B7D9E" w:rsidRDefault="00BA1050" w:rsidP="0085503E">
      <w:pPr>
        <w:pStyle w:val="NormalWeb"/>
        <w:numPr>
          <w:ilvl w:val="0"/>
          <w:numId w:val="255"/>
        </w:numPr>
        <w:contextualSpacing/>
        <w:rPr>
          <w:rFonts w:asciiTheme="majorHAnsi" w:hAnsiTheme="majorHAnsi" w:cstheme="majorHAnsi"/>
          <w:sz w:val="20"/>
          <w:szCs w:val="20"/>
        </w:rPr>
      </w:pPr>
      <w:r w:rsidRPr="001B7D9E">
        <w:rPr>
          <w:rFonts w:asciiTheme="majorHAnsi" w:hAnsiTheme="majorHAnsi" w:cstheme="majorHAnsi"/>
          <w:sz w:val="20"/>
          <w:szCs w:val="20"/>
        </w:rPr>
        <w:t xml:space="preserve">Answer in </w:t>
      </w:r>
      <w:r w:rsidRPr="001B7D9E">
        <w:rPr>
          <w:rStyle w:val="Strong"/>
          <w:rFonts w:asciiTheme="majorHAnsi" w:hAnsiTheme="majorHAnsi" w:cstheme="majorHAnsi"/>
          <w:sz w:val="20"/>
          <w:szCs w:val="20"/>
        </w:rPr>
        <w:t>120–150 words</w:t>
      </w:r>
      <w:r w:rsidRPr="001B7D9E">
        <w:rPr>
          <w:rFonts w:asciiTheme="majorHAnsi" w:hAnsiTheme="majorHAnsi" w:cstheme="majorHAnsi"/>
          <w:sz w:val="20"/>
          <w:szCs w:val="20"/>
        </w:rPr>
        <w:t>.</w:t>
      </w:r>
    </w:p>
    <w:p w:rsidR="00BA1050" w:rsidRPr="001B7D9E" w:rsidRDefault="00BA1050" w:rsidP="0085503E">
      <w:pPr>
        <w:pStyle w:val="NormalWeb"/>
        <w:numPr>
          <w:ilvl w:val="0"/>
          <w:numId w:val="255"/>
        </w:numPr>
        <w:contextualSpacing/>
        <w:rPr>
          <w:rFonts w:asciiTheme="majorHAnsi" w:hAnsiTheme="majorHAnsi" w:cstheme="majorHAnsi"/>
          <w:sz w:val="20"/>
          <w:szCs w:val="20"/>
        </w:rPr>
      </w:pPr>
      <w:r w:rsidRPr="001B7D9E">
        <w:rPr>
          <w:rFonts w:asciiTheme="majorHAnsi" w:hAnsiTheme="majorHAnsi" w:cstheme="majorHAnsi"/>
          <w:sz w:val="20"/>
          <w:szCs w:val="20"/>
        </w:rPr>
        <w:t>Mention at least three reasons.</w:t>
      </w:r>
    </w:p>
    <w:p w:rsidR="00BA1050" w:rsidRPr="001B7D9E" w:rsidRDefault="00BA1050" w:rsidP="0085503E">
      <w:pPr>
        <w:pStyle w:val="NormalWeb"/>
        <w:numPr>
          <w:ilvl w:val="0"/>
          <w:numId w:val="255"/>
        </w:numPr>
        <w:contextualSpacing/>
        <w:rPr>
          <w:rFonts w:asciiTheme="majorHAnsi" w:hAnsiTheme="majorHAnsi" w:cstheme="majorHAnsi"/>
          <w:sz w:val="20"/>
          <w:szCs w:val="20"/>
        </w:rPr>
      </w:pPr>
      <w:r w:rsidRPr="001B7D9E">
        <w:rPr>
          <w:rFonts w:asciiTheme="majorHAnsi" w:hAnsiTheme="majorHAnsi" w:cstheme="majorHAnsi"/>
          <w:sz w:val="20"/>
          <w:szCs w:val="20"/>
        </w:rPr>
        <w:t>Use the case to support your explanation.</w:t>
      </w:r>
    </w:p>
    <w:p w:rsidR="00BA1050" w:rsidRPr="001B7D9E" w:rsidRDefault="00BA1050" w:rsidP="001B7D9E">
      <w:pPr>
        <w:pStyle w:val="Heading3"/>
        <w:contextualSpacing/>
        <w:rPr>
          <w:rFonts w:cstheme="majorHAnsi"/>
          <w:sz w:val="20"/>
          <w:szCs w:val="20"/>
        </w:rPr>
      </w:pPr>
      <w:r w:rsidRPr="001B7D9E">
        <w:rPr>
          <w:rFonts w:cstheme="majorHAnsi"/>
          <w:sz w:val="20"/>
          <w:szCs w:val="20"/>
        </w:rPr>
        <w:t>Model Answer</w:t>
      </w:r>
    </w:p>
    <w:p w:rsidR="00BA1050" w:rsidRPr="001B7D9E" w:rsidRDefault="00BA1050" w:rsidP="001B7D9E">
      <w:pPr>
        <w:pStyle w:val="NormalWeb"/>
        <w:contextualSpacing/>
        <w:rPr>
          <w:rFonts w:asciiTheme="majorHAnsi" w:hAnsiTheme="majorHAnsi" w:cstheme="majorHAnsi"/>
          <w:sz w:val="20"/>
          <w:szCs w:val="20"/>
        </w:rPr>
      </w:pPr>
      <w:r w:rsidRPr="001B7D9E">
        <w:rPr>
          <w:rFonts w:asciiTheme="majorHAnsi" w:hAnsiTheme="majorHAnsi" w:cstheme="majorHAnsi"/>
          <w:sz w:val="20"/>
          <w:szCs w:val="20"/>
        </w:rPr>
        <w:t>Effective team management improves communication, coordination and knowledge sharing among employees. When team members work together, customer problems are resolved more quickly and duplication of work is reduced. Regular guidance from Team Leaders also improves employee confidence and ensures better service quality.</w:t>
      </w:r>
    </w:p>
    <w:p w:rsidR="00BA1050" w:rsidRPr="001B7D9E" w:rsidRDefault="00BA1050" w:rsidP="001B7D9E">
      <w:pPr>
        <w:pStyle w:val="Heading3"/>
        <w:contextualSpacing/>
        <w:rPr>
          <w:rFonts w:cstheme="majorHAnsi"/>
          <w:sz w:val="20"/>
          <w:szCs w:val="20"/>
        </w:rPr>
      </w:pPr>
      <w:r w:rsidRPr="001B7D9E">
        <w:rPr>
          <w:rFonts w:cstheme="majorHAnsi"/>
          <w:sz w:val="20"/>
          <w:szCs w:val="20"/>
        </w:rPr>
        <w:t>Alternative Acceptable Answers</w:t>
      </w:r>
    </w:p>
    <w:p w:rsidR="00BA1050" w:rsidRPr="001B7D9E" w:rsidRDefault="00BA1050" w:rsidP="001B7D9E">
      <w:pPr>
        <w:pStyle w:val="NormalWeb"/>
        <w:contextualSpacing/>
        <w:rPr>
          <w:rFonts w:asciiTheme="majorHAnsi" w:hAnsiTheme="majorHAnsi" w:cstheme="majorHAnsi"/>
          <w:sz w:val="20"/>
          <w:szCs w:val="20"/>
        </w:rPr>
      </w:pPr>
      <w:r w:rsidRPr="001B7D9E">
        <w:rPr>
          <w:rFonts w:asciiTheme="majorHAnsi" w:hAnsiTheme="majorHAnsi" w:cstheme="majorHAnsi"/>
          <w:sz w:val="20"/>
          <w:szCs w:val="20"/>
        </w:rPr>
        <w:t>Students may explain:</w:t>
      </w:r>
    </w:p>
    <w:p w:rsidR="00BA1050" w:rsidRPr="001B7D9E" w:rsidRDefault="00BA1050" w:rsidP="0085503E">
      <w:pPr>
        <w:pStyle w:val="NormalWeb"/>
        <w:numPr>
          <w:ilvl w:val="0"/>
          <w:numId w:val="256"/>
        </w:numPr>
        <w:contextualSpacing/>
        <w:rPr>
          <w:rFonts w:asciiTheme="majorHAnsi" w:hAnsiTheme="majorHAnsi" w:cstheme="majorHAnsi"/>
          <w:sz w:val="20"/>
          <w:szCs w:val="20"/>
        </w:rPr>
      </w:pPr>
      <w:r w:rsidRPr="001B7D9E">
        <w:rPr>
          <w:rFonts w:asciiTheme="majorHAnsi" w:hAnsiTheme="majorHAnsi" w:cstheme="majorHAnsi"/>
          <w:sz w:val="20"/>
          <w:szCs w:val="20"/>
        </w:rPr>
        <w:t>Better cooperation.</w:t>
      </w:r>
    </w:p>
    <w:p w:rsidR="00BA1050" w:rsidRPr="001B7D9E" w:rsidRDefault="00BA1050" w:rsidP="0085503E">
      <w:pPr>
        <w:pStyle w:val="NormalWeb"/>
        <w:numPr>
          <w:ilvl w:val="0"/>
          <w:numId w:val="256"/>
        </w:numPr>
        <w:contextualSpacing/>
        <w:rPr>
          <w:rFonts w:asciiTheme="majorHAnsi" w:hAnsiTheme="majorHAnsi" w:cstheme="majorHAnsi"/>
          <w:sz w:val="20"/>
          <w:szCs w:val="20"/>
        </w:rPr>
      </w:pPr>
      <w:r w:rsidRPr="001B7D9E">
        <w:rPr>
          <w:rFonts w:asciiTheme="majorHAnsi" w:hAnsiTheme="majorHAnsi" w:cstheme="majorHAnsi"/>
          <w:sz w:val="20"/>
          <w:szCs w:val="20"/>
        </w:rPr>
        <w:t>Faster decision-making.</w:t>
      </w:r>
    </w:p>
    <w:p w:rsidR="00BA1050" w:rsidRPr="001B7D9E" w:rsidRDefault="00BA1050" w:rsidP="0085503E">
      <w:pPr>
        <w:pStyle w:val="NormalWeb"/>
        <w:numPr>
          <w:ilvl w:val="0"/>
          <w:numId w:val="256"/>
        </w:numPr>
        <w:contextualSpacing/>
        <w:rPr>
          <w:rFonts w:asciiTheme="majorHAnsi" w:hAnsiTheme="majorHAnsi" w:cstheme="majorHAnsi"/>
          <w:sz w:val="20"/>
          <w:szCs w:val="20"/>
        </w:rPr>
      </w:pPr>
      <w:r w:rsidRPr="001B7D9E">
        <w:rPr>
          <w:rFonts w:asciiTheme="majorHAnsi" w:hAnsiTheme="majorHAnsi" w:cstheme="majorHAnsi"/>
          <w:sz w:val="20"/>
          <w:szCs w:val="20"/>
        </w:rPr>
        <w:t>Improved customer satisfaction.</w:t>
      </w:r>
    </w:p>
    <w:p w:rsidR="00BA1050" w:rsidRPr="001B7D9E" w:rsidRDefault="00BA1050" w:rsidP="0085503E">
      <w:pPr>
        <w:pStyle w:val="NormalWeb"/>
        <w:numPr>
          <w:ilvl w:val="0"/>
          <w:numId w:val="256"/>
        </w:numPr>
        <w:contextualSpacing/>
        <w:rPr>
          <w:rFonts w:asciiTheme="majorHAnsi" w:hAnsiTheme="majorHAnsi" w:cstheme="majorHAnsi"/>
          <w:sz w:val="20"/>
          <w:szCs w:val="20"/>
        </w:rPr>
      </w:pPr>
      <w:r w:rsidRPr="001B7D9E">
        <w:rPr>
          <w:rFonts w:asciiTheme="majorHAnsi" w:hAnsiTheme="majorHAnsi" w:cstheme="majorHAnsi"/>
          <w:sz w:val="20"/>
          <w:szCs w:val="20"/>
        </w:rPr>
        <w:t>Stronger employee relationships.</w:t>
      </w:r>
    </w:p>
    <w:p w:rsidR="00BA1050" w:rsidRPr="001B7D9E" w:rsidRDefault="00BA1050" w:rsidP="001B7D9E">
      <w:pPr>
        <w:pStyle w:val="Heading3"/>
        <w:contextualSpacing/>
        <w:rPr>
          <w:rFonts w:cstheme="majorHAnsi"/>
          <w:sz w:val="20"/>
          <w:szCs w:val="20"/>
        </w:rPr>
      </w:pPr>
      <w:r w:rsidRPr="001B7D9E">
        <w:rPr>
          <w:rFonts w:cstheme="majorHAnsi"/>
          <w:sz w:val="20"/>
          <w:szCs w:val="20"/>
        </w:rPr>
        <w:t>Marking Scheme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2"/>
        <w:gridCol w:w="596"/>
      </w:tblGrid>
      <w:tr w:rsidR="00BA1050" w:rsidRPr="001B7D9E" w:rsidTr="00BA1050">
        <w:trPr>
          <w:tblHeader/>
          <w:tblCellSpacing w:w="15" w:type="dxa"/>
        </w:trPr>
        <w:tc>
          <w:tcPr>
            <w:tcW w:w="0" w:type="auto"/>
            <w:vAlign w:val="center"/>
            <w:hideMark/>
          </w:tcPr>
          <w:p w:rsidR="00BA1050" w:rsidRPr="001B7D9E" w:rsidRDefault="00BA1050" w:rsidP="001B7D9E">
            <w:pPr>
              <w:contextualSpacing/>
              <w:jc w:val="center"/>
              <w:rPr>
                <w:rFonts w:asciiTheme="majorHAnsi" w:hAnsiTheme="majorHAnsi" w:cstheme="majorHAnsi"/>
                <w:b/>
                <w:bCs/>
                <w:sz w:val="20"/>
                <w:szCs w:val="20"/>
              </w:rPr>
            </w:pPr>
            <w:r w:rsidRPr="001B7D9E">
              <w:rPr>
                <w:rFonts w:asciiTheme="majorHAnsi" w:hAnsiTheme="majorHAnsi" w:cstheme="majorHAnsi"/>
                <w:b/>
                <w:bCs/>
                <w:sz w:val="20"/>
                <w:szCs w:val="20"/>
              </w:rPr>
              <w:t>Criteria</w:t>
            </w:r>
          </w:p>
        </w:tc>
        <w:tc>
          <w:tcPr>
            <w:tcW w:w="0" w:type="auto"/>
            <w:vAlign w:val="center"/>
            <w:hideMark/>
          </w:tcPr>
          <w:p w:rsidR="00BA1050" w:rsidRPr="001B7D9E" w:rsidRDefault="00BA1050" w:rsidP="001B7D9E">
            <w:pPr>
              <w:contextualSpacing/>
              <w:jc w:val="right"/>
              <w:rPr>
                <w:rFonts w:asciiTheme="majorHAnsi" w:hAnsiTheme="majorHAnsi" w:cstheme="majorHAnsi"/>
                <w:b/>
                <w:bCs/>
                <w:sz w:val="20"/>
                <w:szCs w:val="20"/>
              </w:rPr>
            </w:pPr>
            <w:r w:rsidRPr="001B7D9E">
              <w:rPr>
                <w:rFonts w:asciiTheme="majorHAnsi" w:hAnsiTheme="majorHAnsi" w:cstheme="majorHAnsi"/>
                <w:b/>
                <w:bCs/>
                <w:sz w:val="20"/>
                <w:szCs w:val="20"/>
              </w:rPr>
              <w:t>Marks</w:t>
            </w:r>
          </w:p>
        </w:tc>
      </w:tr>
      <w:tr w:rsidR="00BA1050" w:rsidRPr="001B7D9E" w:rsidTr="00BA1050">
        <w:trPr>
          <w:tblCellSpacing w:w="15" w:type="dxa"/>
        </w:trPr>
        <w:tc>
          <w:tcPr>
            <w:tcW w:w="0" w:type="auto"/>
            <w:vAlign w:val="center"/>
            <w:hideMark/>
          </w:tcPr>
          <w:p w:rsidR="00BA1050" w:rsidRPr="001B7D9E" w:rsidRDefault="00BA1050" w:rsidP="001B7D9E">
            <w:pPr>
              <w:contextualSpacing/>
              <w:rPr>
                <w:rFonts w:asciiTheme="majorHAnsi" w:hAnsiTheme="majorHAnsi" w:cstheme="majorHAnsi"/>
                <w:sz w:val="20"/>
                <w:szCs w:val="20"/>
              </w:rPr>
            </w:pPr>
            <w:r w:rsidRPr="001B7D9E">
              <w:rPr>
                <w:rFonts w:asciiTheme="majorHAnsi" w:hAnsiTheme="majorHAnsi" w:cstheme="majorHAnsi"/>
                <w:sz w:val="20"/>
                <w:szCs w:val="20"/>
              </w:rPr>
              <w:t>Three valid reasons</w:t>
            </w:r>
          </w:p>
        </w:tc>
        <w:tc>
          <w:tcPr>
            <w:tcW w:w="0" w:type="auto"/>
            <w:vAlign w:val="center"/>
            <w:hideMark/>
          </w:tcPr>
          <w:p w:rsidR="00BA1050" w:rsidRPr="001B7D9E" w:rsidRDefault="00BA1050" w:rsidP="001B7D9E">
            <w:pPr>
              <w:contextualSpacing/>
              <w:jc w:val="right"/>
              <w:rPr>
                <w:rFonts w:asciiTheme="majorHAnsi" w:hAnsiTheme="majorHAnsi" w:cstheme="majorHAnsi"/>
                <w:sz w:val="20"/>
                <w:szCs w:val="20"/>
              </w:rPr>
            </w:pPr>
            <w:r w:rsidRPr="001B7D9E">
              <w:rPr>
                <w:rFonts w:asciiTheme="majorHAnsi" w:hAnsiTheme="majorHAnsi" w:cstheme="majorHAnsi"/>
                <w:sz w:val="20"/>
                <w:szCs w:val="20"/>
              </w:rPr>
              <w:t>1</w:t>
            </w:r>
          </w:p>
        </w:tc>
      </w:tr>
      <w:tr w:rsidR="00BA1050" w:rsidRPr="001B7D9E" w:rsidTr="00BA1050">
        <w:trPr>
          <w:tblCellSpacing w:w="15" w:type="dxa"/>
        </w:trPr>
        <w:tc>
          <w:tcPr>
            <w:tcW w:w="0" w:type="auto"/>
            <w:vAlign w:val="center"/>
            <w:hideMark/>
          </w:tcPr>
          <w:p w:rsidR="00BA1050" w:rsidRPr="001B7D9E" w:rsidRDefault="00BA1050" w:rsidP="001B7D9E">
            <w:pPr>
              <w:contextualSpacing/>
              <w:rPr>
                <w:rFonts w:asciiTheme="majorHAnsi" w:hAnsiTheme="majorHAnsi" w:cstheme="majorHAnsi"/>
                <w:sz w:val="20"/>
                <w:szCs w:val="20"/>
              </w:rPr>
            </w:pPr>
            <w:r w:rsidRPr="001B7D9E">
              <w:rPr>
                <w:rFonts w:asciiTheme="majorHAnsi" w:hAnsiTheme="majorHAnsi" w:cstheme="majorHAnsi"/>
                <w:sz w:val="20"/>
                <w:szCs w:val="20"/>
              </w:rPr>
              <w:t>Logical explanation</w:t>
            </w:r>
          </w:p>
        </w:tc>
        <w:tc>
          <w:tcPr>
            <w:tcW w:w="0" w:type="auto"/>
            <w:vAlign w:val="center"/>
            <w:hideMark/>
          </w:tcPr>
          <w:p w:rsidR="00BA1050" w:rsidRPr="001B7D9E" w:rsidRDefault="00BA1050" w:rsidP="001B7D9E">
            <w:pPr>
              <w:contextualSpacing/>
              <w:jc w:val="right"/>
              <w:rPr>
                <w:rFonts w:asciiTheme="majorHAnsi" w:hAnsiTheme="majorHAnsi" w:cstheme="majorHAnsi"/>
                <w:sz w:val="20"/>
                <w:szCs w:val="20"/>
              </w:rPr>
            </w:pPr>
            <w:r w:rsidRPr="001B7D9E">
              <w:rPr>
                <w:rFonts w:asciiTheme="majorHAnsi" w:hAnsiTheme="majorHAnsi" w:cstheme="majorHAnsi"/>
                <w:sz w:val="20"/>
                <w:szCs w:val="20"/>
              </w:rPr>
              <w:t>1</w:t>
            </w:r>
          </w:p>
        </w:tc>
      </w:tr>
    </w:tbl>
    <w:p w:rsidR="00BA1050" w:rsidRPr="001B7D9E" w:rsidRDefault="00BA1050" w:rsidP="001B7D9E">
      <w:pPr>
        <w:pStyle w:val="Heading3"/>
        <w:contextualSpacing/>
        <w:rPr>
          <w:rFonts w:cstheme="majorHAnsi"/>
          <w:sz w:val="20"/>
          <w:szCs w:val="20"/>
        </w:rPr>
      </w:pPr>
      <w:r w:rsidRPr="001B7D9E">
        <w:rPr>
          <w:rFonts w:cstheme="majorHAnsi"/>
          <w:sz w:val="20"/>
          <w:szCs w:val="20"/>
        </w:rPr>
        <w:t>Question 3 (3 Marks)</w:t>
      </w:r>
    </w:p>
    <w:p w:rsidR="00BA1050" w:rsidRPr="001B7D9E" w:rsidRDefault="00BA1050" w:rsidP="001B7D9E">
      <w:pPr>
        <w:pStyle w:val="NormalWeb"/>
        <w:contextualSpacing/>
        <w:rPr>
          <w:rFonts w:asciiTheme="majorHAnsi" w:hAnsiTheme="majorHAnsi" w:cstheme="majorHAnsi"/>
          <w:sz w:val="20"/>
          <w:szCs w:val="20"/>
        </w:rPr>
      </w:pPr>
      <w:r w:rsidRPr="001B7D9E">
        <w:rPr>
          <w:rStyle w:val="Strong"/>
          <w:rFonts w:asciiTheme="majorHAnsi" w:hAnsiTheme="majorHAnsi" w:cstheme="majorHAnsi"/>
          <w:sz w:val="20"/>
          <w:szCs w:val="20"/>
        </w:rPr>
        <w:t>Recommend a simple action plan that the HR Manager should implement to improve team management.</w:t>
      </w:r>
    </w:p>
    <w:p w:rsidR="00BA1050" w:rsidRPr="001B7D9E" w:rsidRDefault="00BA1050" w:rsidP="001B7D9E">
      <w:pPr>
        <w:pStyle w:val="NormalWeb"/>
        <w:contextualSpacing/>
        <w:rPr>
          <w:rFonts w:asciiTheme="majorHAnsi" w:hAnsiTheme="majorHAnsi" w:cstheme="majorHAnsi"/>
          <w:sz w:val="20"/>
          <w:szCs w:val="20"/>
        </w:rPr>
      </w:pPr>
      <w:r w:rsidRPr="001B7D9E">
        <w:rPr>
          <w:rStyle w:val="Strong"/>
          <w:rFonts w:asciiTheme="majorHAnsi" w:hAnsiTheme="majorHAnsi" w:cstheme="majorHAnsi"/>
          <w:sz w:val="20"/>
          <w:szCs w:val="20"/>
        </w:rPr>
        <w:t>Instructions</w:t>
      </w:r>
    </w:p>
    <w:p w:rsidR="00BA1050" w:rsidRPr="001B7D9E" w:rsidRDefault="00BA1050" w:rsidP="0085503E">
      <w:pPr>
        <w:pStyle w:val="NormalWeb"/>
        <w:numPr>
          <w:ilvl w:val="0"/>
          <w:numId w:val="257"/>
        </w:numPr>
        <w:contextualSpacing/>
        <w:rPr>
          <w:rFonts w:asciiTheme="majorHAnsi" w:hAnsiTheme="majorHAnsi" w:cstheme="majorHAnsi"/>
          <w:sz w:val="20"/>
          <w:szCs w:val="20"/>
        </w:rPr>
      </w:pPr>
      <w:r w:rsidRPr="001B7D9E">
        <w:rPr>
          <w:rFonts w:asciiTheme="majorHAnsi" w:hAnsiTheme="majorHAnsi" w:cstheme="majorHAnsi"/>
          <w:sz w:val="20"/>
          <w:szCs w:val="20"/>
        </w:rPr>
        <w:t xml:space="preserve">Answer in </w:t>
      </w:r>
      <w:r w:rsidRPr="001B7D9E">
        <w:rPr>
          <w:rStyle w:val="Strong"/>
          <w:rFonts w:asciiTheme="majorHAnsi" w:hAnsiTheme="majorHAnsi" w:cstheme="majorHAnsi"/>
          <w:sz w:val="20"/>
          <w:szCs w:val="20"/>
        </w:rPr>
        <w:t>150–180 words</w:t>
      </w:r>
      <w:r w:rsidRPr="001B7D9E">
        <w:rPr>
          <w:rFonts w:asciiTheme="majorHAnsi" w:hAnsiTheme="majorHAnsi" w:cstheme="majorHAnsi"/>
          <w:sz w:val="20"/>
          <w:szCs w:val="20"/>
        </w:rPr>
        <w:t>.</w:t>
      </w:r>
    </w:p>
    <w:p w:rsidR="00BA1050" w:rsidRPr="001B7D9E" w:rsidRDefault="00BA1050" w:rsidP="0085503E">
      <w:pPr>
        <w:pStyle w:val="NormalWeb"/>
        <w:numPr>
          <w:ilvl w:val="0"/>
          <w:numId w:val="257"/>
        </w:numPr>
        <w:contextualSpacing/>
        <w:rPr>
          <w:rFonts w:asciiTheme="majorHAnsi" w:hAnsiTheme="majorHAnsi" w:cstheme="majorHAnsi"/>
          <w:sz w:val="20"/>
          <w:szCs w:val="20"/>
        </w:rPr>
      </w:pPr>
      <w:r w:rsidRPr="001B7D9E">
        <w:rPr>
          <w:rFonts w:asciiTheme="majorHAnsi" w:hAnsiTheme="majorHAnsi" w:cstheme="majorHAnsi"/>
          <w:sz w:val="20"/>
          <w:szCs w:val="20"/>
        </w:rPr>
        <w:lastRenderedPageBreak/>
        <w:t>Recommend at least four practical actions.</w:t>
      </w:r>
    </w:p>
    <w:p w:rsidR="00BA1050" w:rsidRPr="001B7D9E" w:rsidRDefault="00BA1050" w:rsidP="0085503E">
      <w:pPr>
        <w:pStyle w:val="NormalWeb"/>
        <w:numPr>
          <w:ilvl w:val="0"/>
          <w:numId w:val="257"/>
        </w:numPr>
        <w:contextualSpacing/>
        <w:rPr>
          <w:rFonts w:asciiTheme="majorHAnsi" w:hAnsiTheme="majorHAnsi" w:cstheme="majorHAnsi"/>
          <w:sz w:val="20"/>
          <w:szCs w:val="20"/>
        </w:rPr>
      </w:pPr>
      <w:r w:rsidRPr="001B7D9E">
        <w:rPr>
          <w:rFonts w:asciiTheme="majorHAnsi" w:hAnsiTheme="majorHAnsi" w:cstheme="majorHAnsi"/>
          <w:sz w:val="20"/>
          <w:szCs w:val="20"/>
        </w:rPr>
        <w:t>Explain how each action will improve team performance.</w:t>
      </w:r>
    </w:p>
    <w:p w:rsidR="00BA1050" w:rsidRPr="001B7D9E" w:rsidRDefault="00BA1050" w:rsidP="0085503E">
      <w:pPr>
        <w:pStyle w:val="NormalWeb"/>
        <w:numPr>
          <w:ilvl w:val="0"/>
          <w:numId w:val="257"/>
        </w:numPr>
        <w:contextualSpacing/>
        <w:rPr>
          <w:rFonts w:asciiTheme="majorHAnsi" w:hAnsiTheme="majorHAnsi" w:cstheme="majorHAnsi"/>
          <w:sz w:val="20"/>
          <w:szCs w:val="20"/>
        </w:rPr>
      </w:pPr>
      <w:r w:rsidRPr="001B7D9E">
        <w:rPr>
          <w:rFonts w:asciiTheme="majorHAnsi" w:hAnsiTheme="majorHAnsi" w:cstheme="majorHAnsi"/>
          <w:sz w:val="20"/>
          <w:szCs w:val="20"/>
        </w:rPr>
        <w:t>Mention one possible challenge during implementation.</w:t>
      </w:r>
    </w:p>
    <w:p w:rsidR="00BA1050" w:rsidRPr="001B7D9E" w:rsidRDefault="00BA1050" w:rsidP="001B7D9E">
      <w:pPr>
        <w:pStyle w:val="Heading3"/>
        <w:contextualSpacing/>
        <w:rPr>
          <w:rFonts w:cstheme="majorHAnsi"/>
          <w:sz w:val="20"/>
          <w:szCs w:val="20"/>
        </w:rPr>
      </w:pPr>
      <w:r w:rsidRPr="001B7D9E">
        <w:rPr>
          <w:rFonts w:cstheme="majorHAnsi"/>
          <w:sz w:val="20"/>
          <w:szCs w:val="20"/>
        </w:rPr>
        <w:t>Model Answer</w:t>
      </w:r>
    </w:p>
    <w:p w:rsidR="00BA1050" w:rsidRPr="001B7D9E" w:rsidRDefault="00BA1050" w:rsidP="001B7D9E">
      <w:pPr>
        <w:pStyle w:val="NormalWeb"/>
        <w:contextualSpacing/>
        <w:rPr>
          <w:rFonts w:asciiTheme="majorHAnsi" w:hAnsiTheme="majorHAnsi" w:cstheme="majorHAnsi"/>
          <w:sz w:val="20"/>
          <w:szCs w:val="20"/>
        </w:rPr>
      </w:pPr>
      <w:r w:rsidRPr="001B7D9E">
        <w:rPr>
          <w:rFonts w:asciiTheme="majorHAnsi" w:hAnsiTheme="majorHAnsi" w:cstheme="majorHAnsi"/>
          <w:sz w:val="20"/>
          <w:szCs w:val="20"/>
        </w:rPr>
        <w:t>The HR Manager should introduce structured daily shift handover meetings so that important customer information is shared properly. Weekly team meetings should be conducted regularly to discuss problems and solutions. Each new employee should be assigned a mentor from the experienced staff to improve learning and confidence. Team Leaders should receive leadership training to improve communication and employee guidance. HR can also recognise teams demonstrating excellent collaboration to encourage teamwork. One possible challenge is that employees may initially resist changing their existing work habits.</w:t>
      </w:r>
    </w:p>
    <w:p w:rsidR="00BA1050" w:rsidRPr="001B7D9E" w:rsidRDefault="00BA1050" w:rsidP="001B7D9E">
      <w:pPr>
        <w:pStyle w:val="Heading3"/>
        <w:contextualSpacing/>
        <w:rPr>
          <w:rFonts w:cstheme="majorHAnsi"/>
          <w:sz w:val="20"/>
          <w:szCs w:val="20"/>
        </w:rPr>
      </w:pPr>
      <w:r w:rsidRPr="001B7D9E">
        <w:rPr>
          <w:rFonts w:cstheme="majorHAnsi"/>
          <w:sz w:val="20"/>
          <w:szCs w:val="20"/>
        </w:rPr>
        <w:t>Alternative Acceptable Answers</w:t>
      </w:r>
    </w:p>
    <w:p w:rsidR="00BA1050" w:rsidRPr="001B7D9E" w:rsidRDefault="00BA1050" w:rsidP="001B7D9E">
      <w:pPr>
        <w:pStyle w:val="NormalWeb"/>
        <w:contextualSpacing/>
        <w:rPr>
          <w:rFonts w:asciiTheme="majorHAnsi" w:hAnsiTheme="majorHAnsi" w:cstheme="majorHAnsi"/>
          <w:sz w:val="20"/>
          <w:szCs w:val="20"/>
        </w:rPr>
      </w:pPr>
      <w:r w:rsidRPr="001B7D9E">
        <w:rPr>
          <w:rFonts w:asciiTheme="majorHAnsi" w:hAnsiTheme="majorHAnsi" w:cstheme="majorHAnsi"/>
          <w:sz w:val="20"/>
          <w:szCs w:val="20"/>
        </w:rPr>
        <w:t>Students may recommend:</w:t>
      </w:r>
    </w:p>
    <w:p w:rsidR="00BA1050" w:rsidRPr="001B7D9E" w:rsidRDefault="00BA1050" w:rsidP="0085503E">
      <w:pPr>
        <w:pStyle w:val="NormalWeb"/>
        <w:numPr>
          <w:ilvl w:val="0"/>
          <w:numId w:val="258"/>
        </w:numPr>
        <w:contextualSpacing/>
        <w:rPr>
          <w:rFonts w:asciiTheme="majorHAnsi" w:hAnsiTheme="majorHAnsi" w:cstheme="majorHAnsi"/>
          <w:sz w:val="20"/>
          <w:szCs w:val="20"/>
        </w:rPr>
      </w:pPr>
      <w:r w:rsidRPr="001B7D9E">
        <w:rPr>
          <w:rFonts w:asciiTheme="majorHAnsi" w:hAnsiTheme="majorHAnsi" w:cstheme="majorHAnsi"/>
          <w:sz w:val="20"/>
          <w:szCs w:val="20"/>
        </w:rPr>
        <w:t>Team-building activities.</w:t>
      </w:r>
    </w:p>
    <w:p w:rsidR="00BA1050" w:rsidRPr="001B7D9E" w:rsidRDefault="00BA1050" w:rsidP="0085503E">
      <w:pPr>
        <w:pStyle w:val="NormalWeb"/>
        <w:numPr>
          <w:ilvl w:val="0"/>
          <w:numId w:val="258"/>
        </w:numPr>
        <w:contextualSpacing/>
        <w:rPr>
          <w:rFonts w:asciiTheme="majorHAnsi" w:hAnsiTheme="majorHAnsi" w:cstheme="majorHAnsi"/>
          <w:sz w:val="20"/>
          <w:szCs w:val="20"/>
        </w:rPr>
      </w:pPr>
      <w:r w:rsidRPr="001B7D9E">
        <w:rPr>
          <w:rFonts w:asciiTheme="majorHAnsi" w:hAnsiTheme="majorHAnsi" w:cstheme="majorHAnsi"/>
          <w:sz w:val="20"/>
          <w:szCs w:val="20"/>
        </w:rPr>
        <w:t>Shared digital communication platform.</w:t>
      </w:r>
    </w:p>
    <w:p w:rsidR="00BA1050" w:rsidRPr="001B7D9E" w:rsidRDefault="00BA1050" w:rsidP="0085503E">
      <w:pPr>
        <w:pStyle w:val="NormalWeb"/>
        <w:numPr>
          <w:ilvl w:val="0"/>
          <w:numId w:val="258"/>
        </w:numPr>
        <w:contextualSpacing/>
        <w:rPr>
          <w:rFonts w:asciiTheme="majorHAnsi" w:hAnsiTheme="majorHAnsi" w:cstheme="majorHAnsi"/>
          <w:sz w:val="20"/>
          <w:szCs w:val="20"/>
        </w:rPr>
      </w:pPr>
      <w:r w:rsidRPr="001B7D9E">
        <w:rPr>
          <w:rFonts w:asciiTheme="majorHAnsi" w:hAnsiTheme="majorHAnsi" w:cstheme="majorHAnsi"/>
          <w:sz w:val="20"/>
          <w:szCs w:val="20"/>
        </w:rPr>
        <w:t>Monthly performance discussions.</w:t>
      </w:r>
    </w:p>
    <w:p w:rsidR="00BA1050" w:rsidRPr="001B7D9E" w:rsidRDefault="00BA1050" w:rsidP="0085503E">
      <w:pPr>
        <w:pStyle w:val="NormalWeb"/>
        <w:numPr>
          <w:ilvl w:val="0"/>
          <w:numId w:val="258"/>
        </w:numPr>
        <w:contextualSpacing/>
        <w:rPr>
          <w:rFonts w:asciiTheme="majorHAnsi" w:hAnsiTheme="majorHAnsi" w:cstheme="majorHAnsi"/>
          <w:sz w:val="20"/>
          <w:szCs w:val="20"/>
        </w:rPr>
      </w:pPr>
      <w:r w:rsidRPr="001B7D9E">
        <w:rPr>
          <w:rFonts w:asciiTheme="majorHAnsi" w:hAnsiTheme="majorHAnsi" w:cstheme="majorHAnsi"/>
          <w:sz w:val="20"/>
          <w:szCs w:val="20"/>
        </w:rPr>
        <w:t>Cross-functional learning sessions.</w:t>
      </w:r>
    </w:p>
    <w:p w:rsidR="00BA1050" w:rsidRPr="001B7D9E" w:rsidRDefault="00BA1050" w:rsidP="0085503E">
      <w:pPr>
        <w:pStyle w:val="NormalWeb"/>
        <w:numPr>
          <w:ilvl w:val="0"/>
          <w:numId w:val="258"/>
        </w:numPr>
        <w:contextualSpacing/>
        <w:rPr>
          <w:rFonts w:asciiTheme="majorHAnsi" w:hAnsiTheme="majorHAnsi" w:cstheme="majorHAnsi"/>
          <w:sz w:val="20"/>
          <w:szCs w:val="20"/>
        </w:rPr>
      </w:pPr>
      <w:r w:rsidRPr="001B7D9E">
        <w:rPr>
          <w:rFonts w:asciiTheme="majorHAnsi" w:hAnsiTheme="majorHAnsi" w:cstheme="majorHAnsi"/>
          <w:sz w:val="20"/>
          <w:szCs w:val="20"/>
        </w:rPr>
        <w:t>Employee recognition programmes.</w:t>
      </w:r>
    </w:p>
    <w:p w:rsidR="00BA1050" w:rsidRPr="001B7D9E" w:rsidRDefault="00BA1050" w:rsidP="001B7D9E">
      <w:pPr>
        <w:pStyle w:val="Heading3"/>
        <w:contextualSpacing/>
        <w:rPr>
          <w:rFonts w:cstheme="majorHAnsi"/>
          <w:sz w:val="20"/>
          <w:szCs w:val="20"/>
        </w:rPr>
      </w:pPr>
      <w:r w:rsidRPr="001B7D9E">
        <w:rPr>
          <w:rFonts w:cstheme="majorHAnsi"/>
          <w:sz w:val="20"/>
          <w:szCs w:val="20"/>
        </w:rPr>
        <w:t>Marking Scheme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33"/>
        <w:gridCol w:w="596"/>
      </w:tblGrid>
      <w:tr w:rsidR="00BA1050" w:rsidRPr="001B7D9E" w:rsidTr="00BA1050">
        <w:trPr>
          <w:tblHeader/>
          <w:tblCellSpacing w:w="15" w:type="dxa"/>
        </w:trPr>
        <w:tc>
          <w:tcPr>
            <w:tcW w:w="0" w:type="auto"/>
            <w:vAlign w:val="center"/>
            <w:hideMark/>
          </w:tcPr>
          <w:p w:rsidR="00BA1050" w:rsidRPr="001B7D9E" w:rsidRDefault="00BA1050" w:rsidP="001B7D9E">
            <w:pPr>
              <w:contextualSpacing/>
              <w:jc w:val="center"/>
              <w:rPr>
                <w:rFonts w:asciiTheme="majorHAnsi" w:hAnsiTheme="majorHAnsi" w:cstheme="majorHAnsi"/>
                <w:b/>
                <w:bCs/>
                <w:sz w:val="20"/>
                <w:szCs w:val="20"/>
              </w:rPr>
            </w:pPr>
            <w:r w:rsidRPr="001B7D9E">
              <w:rPr>
                <w:rFonts w:asciiTheme="majorHAnsi" w:hAnsiTheme="majorHAnsi" w:cstheme="majorHAnsi"/>
                <w:b/>
                <w:bCs/>
                <w:sz w:val="20"/>
                <w:szCs w:val="20"/>
              </w:rPr>
              <w:t>Criteria</w:t>
            </w:r>
          </w:p>
        </w:tc>
        <w:tc>
          <w:tcPr>
            <w:tcW w:w="0" w:type="auto"/>
            <w:vAlign w:val="center"/>
            <w:hideMark/>
          </w:tcPr>
          <w:p w:rsidR="00BA1050" w:rsidRPr="001B7D9E" w:rsidRDefault="00BA1050" w:rsidP="001B7D9E">
            <w:pPr>
              <w:contextualSpacing/>
              <w:jc w:val="right"/>
              <w:rPr>
                <w:rFonts w:asciiTheme="majorHAnsi" w:hAnsiTheme="majorHAnsi" w:cstheme="majorHAnsi"/>
                <w:b/>
                <w:bCs/>
                <w:sz w:val="20"/>
                <w:szCs w:val="20"/>
              </w:rPr>
            </w:pPr>
            <w:r w:rsidRPr="001B7D9E">
              <w:rPr>
                <w:rFonts w:asciiTheme="majorHAnsi" w:hAnsiTheme="majorHAnsi" w:cstheme="majorHAnsi"/>
                <w:b/>
                <w:bCs/>
                <w:sz w:val="20"/>
                <w:szCs w:val="20"/>
              </w:rPr>
              <w:t>Marks</w:t>
            </w:r>
          </w:p>
        </w:tc>
      </w:tr>
      <w:tr w:rsidR="00BA1050" w:rsidRPr="001B7D9E" w:rsidTr="00BA1050">
        <w:trPr>
          <w:tblCellSpacing w:w="15" w:type="dxa"/>
        </w:trPr>
        <w:tc>
          <w:tcPr>
            <w:tcW w:w="0" w:type="auto"/>
            <w:vAlign w:val="center"/>
            <w:hideMark/>
          </w:tcPr>
          <w:p w:rsidR="00BA1050" w:rsidRPr="001B7D9E" w:rsidRDefault="00BA1050" w:rsidP="001B7D9E">
            <w:pPr>
              <w:contextualSpacing/>
              <w:rPr>
                <w:rFonts w:asciiTheme="majorHAnsi" w:hAnsiTheme="majorHAnsi" w:cstheme="majorHAnsi"/>
                <w:sz w:val="20"/>
                <w:szCs w:val="20"/>
              </w:rPr>
            </w:pPr>
            <w:r w:rsidRPr="001B7D9E">
              <w:rPr>
                <w:rFonts w:asciiTheme="majorHAnsi" w:hAnsiTheme="majorHAnsi" w:cstheme="majorHAnsi"/>
                <w:sz w:val="20"/>
                <w:szCs w:val="20"/>
              </w:rPr>
              <w:t>Practical recommendations</w:t>
            </w:r>
          </w:p>
        </w:tc>
        <w:tc>
          <w:tcPr>
            <w:tcW w:w="0" w:type="auto"/>
            <w:vAlign w:val="center"/>
            <w:hideMark/>
          </w:tcPr>
          <w:p w:rsidR="00BA1050" w:rsidRPr="001B7D9E" w:rsidRDefault="00BA1050" w:rsidP="001B7D9E">
            <w:pPr>
              <w:contextualSpacing/>
              <w:jc w:val="right"/>
              <w:rPr>
                <w:rFonts w:asciiTheme="majorHAnsi" w:hAnsiTheme="majorHAnsi" w:cstheme="majorHAnsi"/>
                <w:sz w:val="20"/>
                <w:szCs w:val="20"/>
              </w:rPr>
            </w:pPr>
            <w:r w:rsidRPr="001B7D9E">
              <w:rPr>
                <w:rFonts w:asciiTheme="majorHAnsi" w:hAnsiTheme="majorHAnsi" w:cstheme="majorHAnsi"/>
                <w:sz w:val="20"/>
                <w:szCs w:val="20"/>
              </w:rPr>
              <w:t>1</w:t>
            </w:r>
          </w:p>
        </w:tc>
      </w:tr>
      <w:tr w:rsidR="00BA1050" w:rsidRPr="001B7D9E" w:rsidTr="00BA1050">
        <w:trPr>
          <w:tblCellSpacing w:w="15" w:type="dxa"/>
        </w:trPr>
        <w:tc>
          <w:tcPr>
            <w:tcW w:w="0" w:type="auto"/>
            <w:vAlign w:val="center"/>
            <w:hideMark/>
          </w:tcPr>
          <w:p w:rsidR="00BA1050" w:rsidRPr="001B7D9E" w:rsidRDefault="00BA1050" w:rsidP="001B7D9E">
            <w:pPr>
              <w:contextualSpacing/>
              <w:rPr>
                <w:rFonts w:asciiTheme="majorHAnsi" w:hAnsiTheme="majorHAnsi" w:cstheme="majorHAnsi"/>
                <w:sz w:val="20"/>
                <w:szCs w:val="20"/>
              </w:rPr>
            </w:pPr>
            <w:r w:rsidRPr="001B7D9E">
              <w:rPr>
                <w:rFonts w:asciiTheme="majorHAnsi" w:hAnsiTheme="majorHAnsi" w:cstheme="majorHAnsi"/>
                <w:sz w:val="20"/>
                <w:szCs w:val="20"/>
              </w:rPr>
              <w:t>Business justification</w:t>
            </w:r>
          </w:p>
        </w:tc>
        <w:tc>
          <w:tcPr>
            <w:tcW w:w="0" w:type="auto"/>
            <w:vAlign w:val="center"/>
            <w:hideMark/>
          </w:tcPr>
          <w:p w:rsidR="00BA1050" w:rsidRPr="001B7D9E" w:rsidRDefault="00BA1050" w:rsidP="001B7D9E">
            <w:pPr>
              <w:contextualSpacing/>
              <w:jc w:val="right"/>
              <w:rPr>
                <w:rFonts w:asciiTheme="majorHAnsi" w:hAnsiTheme="majorHAnsi" w:cstheme="majorHAnsi"/>
                <w:sz w:val="20"/>
                <w:szCs w:val="20"/>
              </w:rPr>
            </w:pPr>
            <w:r w:rsidRPr="001B7D9E">
              <w:rPr>
                <w:rFonts w:asciiTheme="majorHAnsi" w:hAnsiTheme="majorHAnsi" w:cstheme="majorHAnsi"/>
                <w:sz w:val="20"/>
                <w:szCs w:val="20"/>
              </w:rPr>
              <w:t>1</w:t>
            </w:r>
          </w:p>
        </w:tc>
      </w:tr>
      <w:tr w:rsidR="00BA1050" w:rsidRPr="001B7D9E" w:rsidTr="00BA1050">
        <w:trPr>
          <w:tblCellSpacing w:w="15" w:type="dxa"/>
        </w:trPr>
        <w:tc>
          <w:tcPr>
            <w:tcW w:w="0" w:type="auto"/>
            <w:vAlign w:val="center"/>
            <w:hideMark/>
          </w:tcPr>
          <w:p w:rsidR="00BA1050" w:rsidRPr="001B7D9E" w:rsidRDefault="00BA1050" w:rsidP="001B7D9E">
            <w:pPr>
              <w:contextualSpacing/>
              <w:rPr>
                <w:rFonts w:asciiTheme="majorHAnsi" w:hAnsiTheme="majorHAnsi" w:cstheme="majorHAnsi"/>
                <w:sz w:val="20"/>
                <w:szCs w:val="20"/>
              </w:rPr>
            </w:pPr>
            <w:r w:rsidRPr="001B7D9E">
              <w:rPr>
                <w:rFonts w:asciiTheme="majorHAnsi" w:hAnsiTheme="majorHAnsi" w:cstheme="majorHAnsi"/>
                <w:sz w:val="20"/>
                <w:szCs w:val="20"/>
              </w:rPr>
              <w:t>Implementation challenge identified</w:t>
            </w:r>
          </w:p>
        </w:tc>
        <w:tc>
          <w:tcPr>
            <w:tcW w:w="0" w:type="auto"/>
            <w:vAlign w:val="center"/>
            <w:hideMark/>
          </w:tcPr>
          <w:p w:rsidR="00BA1050" w:rsidRPr="001B7D9E" w:rsidRDefault="00BA1050" w:rsidP="001B7D9E">
            <w:pPr>
              <w:contextualSpacing/>
              <w:jc w:val="right"/>
              <w:rPr>
                <w:rFonts w:asciiTheme="majorHAnsi" w:hAnsiTheme="majorHAnsi" w:cstheme="majorHAnsi"/>
                <w:sz w:val="20"/>
                <w:szCs w:val="20"/>
              </w:rPr>
            </w:pPr>
            <w:r w:rsidRPr="001B7D9E">
              <w:rPr>
                <w:rFonts w:asciiTheme="majorHAnsi" w:hAnsiTheme="majorHAnsi" w:cstheme="majorHAnsi"/>
                <w:sz w:val="20"/>
                <w:szCs w:val="20"/>
              </w:rPr>
              <w:t>1</w:t>
            </w:r>
          </w:p>
        </w:tc>
      </w:tr>
    </w:tbl>
    <w:p w:rsidR="00BA1050" w:rsidRPr="001B7D9E" w:rsidRDefault="00BA1050" w:rsidP="001B7D9E">
      <w:pPr>
        <w:pStyle w:val="Heading3"/>
        <w:contextualSpacing/>
        <w:rPr>
          <w:rFonts w:cstheme="majorHAnsi"/>
          <w:sz w:val="20"/>
          <w:szCs w:val="20"/>
        </w:rPr>
      </w:pPr>
      <w:r w:rsidRPr="001B7D9E">
        <w:rPr>
          <w:rFonts w:cstheme="majorHAnsi"/>
          <w:sz w:val="20"/>
          <w:szCs w:val="20"/>
        </w:rPr>
        <w:t>Rapid Fire Questions</w:t>
      </w:r>
    </w:p>
    <w:p w:rsidR="00BA1050" w:rsidRPr="001B7D9E" w:rsidRDefault="00BA1050" w:rsidP="0085503E">
      <w:pPr>
        <w:pStyle w:val="NormalWeb"/>
        <w:numPr>
          <w:ilvl w:val="0"/>
          <w:numId w:val="259"/>
        </w:numPr>
        <w:contextualSpacing/>
        <w:rPr>
          <w:rFonts w:asciiTheme="majorHAnsi" w:hAnsiTheme="majorHAnsi" w:cstheme="majorHAnsi"/>
          <w:sz w:val="20"/>
          <w:szCs w:val="20"/>
        </w:rPr>
      </w:pPr>
      <w:r w:rsidRPr="001B7D9E">
        <w:rPr>
          <w:rFonts w:asciiTheme="majorHAnsi" w:hAnsiTheme="majorHAnsi" w:cstheme="majorHAnsi"/>
          <w:sz w:val="20"/>
          <w:szCs w:val="20"/>
        </w:rPr>
        <w:t>What is team management?</w:t>
      </w:r>
    </w:p>
    <w:p w:rsidR="00BA1050" w:rsidRPr="001B7D9E" w:rsidRDefault="00BA1050" w:rsidP="0085503E">
      <w:pPr>
        <w:pStyle w:val="NormalWeb"/>
        <w:numPr>
          <w:ilvl w:val="0"/>
          <w:numId w:val="259"/>
        </w:numPr>
        <w:contextualSpacing/>
        <w:rPr>
          <w:rFonts w:asciiTheme="majorHAnsi" w:hAnsiTheme="majorHAnsi" w:cstheme="majorHAnsi"/>
          <w:sz w:val="20"/>
          <w:szCs w:val="20"/>
        </w:rPr>
      </w:pPr>
      <w:r w:rsidRPr="001B7D9E">
        <w:rPr>
          <w:rFonts w:asciiTheme="majorHAnsi" w:hAnsiTheme="majorHAnsi" w:cstheme="majorHAnsi"/>
          <w:sz w:val="20"/>
          <w:szCs w:val="20"/>
        </w:rPr>
        <w:t>Why are shift handovers important?</w:t>
      </w:r>
    </w:p>
    <w:p w:rsidR="00BA1050" w:rsidRPr="001B7D9E" w:rsidRDefault="00BA1050" w:rsidP="0085503E">
      <w:pPr>
        <w:pStyle w:val="NormalWeb"/>
        <w:numPr>
          <w:ilvl w:val="0"/>
          <w:numId w:val="259"/>
        </w:numPr>
        <w:contextualSpacing/>
        <w:rPr>
          <w:rFonts w:asciiTheme="majorHAnsi" w:hAnsiTheme="majorHAnsi" w:cstheme="majorHAnsi"/>
          <w:sz w:val="20"/>
          <w:szCs w:val="20"/>
        </w:rPr>
      </w:pPr>
      <w:r w:rsidRPr="001B7D9E">
        <w:rPr>
          <w:rFonts w:asciiTheme="majorHAnsi" w:hAnsiTheme="majorHAnsi" w:cstheme="majorHAnsi"/>
          <w:sz w:val="20"/>
          <w:szCs w:val="20"/>
        </w:rPr>
        <w:t>What is collaboration?</w:t>
      </w:r>
    </w:p>
    <w:p w:rsidR="00BA1050" w:rsidRPr="001B7D9E" w:rsidRDefault="00BA1050" w:rsidP="0085503E">
      <w:pPr>
        <w:pStyle w:val="NormalWeb"/>
        <w:numPr>
          <w:ilvl w:val="0"/>
          <w:numId w:val="259"/>
        </w:numPr>
        <w:contextualSpacing/>
        <w:rPr>
          <w:rFonts w:asciiTheme="majorHAnsi" w:hAnsiTheme="majorHAnsi" w:cstheme="majorHAnsi"/>
          <w:sz w:val="20"/>
          <w:szCs w:val="20"/>
        </w:rPr>
      </w:pPr>
      <w:r w:rsidRPr="001B7D9E">
        <w:rPr>
          <w:rFonts w:asciiTheme="majorHAnsi" w:hAnsiTheme="majorHAnsi" w:cstheme="majorHAnsi"/>
          <w:sz w:val="20"/>
          <w:szCs w:val="20"/>
        </w:rPr>
        <w:t xml:space="preserve">Why should </w:t>
      </w:r>
      <w:proofErr w:type="spellStart"/>
      <w:r w:rsidRPr="001B7D9E">
        <w:rPr>
          <w:rFonts w:asciiTheme="majorHAnsi" w:hAnsiTheme="majorHAnsi" w:cstheme="majorHAnsi"/>
          <w:sz w:val="20"/>
          <w:szCs w:val="20"/>
        </w:rPr>
        <w:t>experienced</w:t>
      </w:r>
      <w:proofErr w:type="spellEnd"/>
      <w:r w:rsidRPr="001B7D9E">
        <w:rPr>
          <w:rFonts w:asciiTheme="majorHAnsi" w:hAnsiTheme="majorHAnsi" w:cstheme="majorHAnsi"/>
          <w:sz w:val="20"/>
          <w:szCs w:val="20"/>
        </w:rPr>
        <w:t xml:space="preserve"> employees guide new employees?</w:t>
      </w:r>
    </w:p>
    <w:p w:rsidR="00BA1050" w:rsidRPr="001B7D9E" w:rsidRDefault="00BA1050" w:rsidP="0085503E">
      <w:pPr>
        <w:pStyle w:val="NormalWeb"/>
        <w:numPr>
          <w:ilvl w:val="0"/>
          <w:numId w:val="259"/>
        </w:numPr>
        <w:contextualSpacing/>
        <w:rPr>
          <w:rFonts w:asciiTheme="majorHAnsi" w:hAnsiTheme="majorHAnsi" w:cstheme="majorHAnsi"/>
          <w:sz w:val="20"/>
          <w:szCs w:val="20"/>
        </w:rPr>
      </w:pPr>
      <w:r w:rsidRPr="001B7D9E">
        <w:rPr>
          <w:rFonts w:asciiTheme="majorHAnsi" w:hAnsiTheme="majorHAnsi" w:cstheme="majorHAnsi"/>
          <w:sz w:val="20"/>
          <w:szCs w:val="20"/>
        </w:rPr>
        <w:t>What is the role of a Team Leader?</w:t>
      </w:r>
    </w:p>
    <w:p w:rsidR="00BA1050" w:rsidRPr="001B7D9E" w:rsidRDefault="00BA1050" w:rsidP="0085503E">
      <w:pPr>
        <w:pStyle w:val="NormalWeb"/>
        <w:numPr>
          <w:ilvl w:val="0"/>
          <w:numId w:val="259"/>
        </w:numPr>
        <w:contextualSpacing/>
        <w:rPr>
          <w:rFonts w:asciiTheme="majorHAnsi" w:hAnsiTheme="majorHAnsi" w:cstheme="majorHAnsi"/>
          <w:sz w:val="20"/>
          <w:szCs w:val="20"/>
        </w:rPr>
      </w:pPr>
      <w:r w:rsidRPr="001B7D9E">
        <w:rPr>
          <w:rFonts w:asciiTheme="majorHAnsi" w:hAnsiTheme="majorHAnsi" w:cstheme="majorHAnsi"/>
          <w:sz w:val="20"/>
          <w:szCs w:val="20"/>
        </w:rPr>
        <w:t>What is the biggest lesson from this case?</w:t>
      </w:r>
    </w:p>
    <w:p w:rsidR="00BA1050" w:rsidRPr="001B7D9E" w:rsidRDefault="00BA1050" w:rsidP="001B7D9E">
      <w:pPr>
        <w:pStyle w:val="Heading3"/>
        <w:contextualSpacing/>
        <w:rPr>
          <w:rFonts w:cstheme="majorHAnsi"/>
          <w:sz w:val="20"/>
          <w:szCs w:val="20"/>
        </w:rPr>
      </w:pPr>
      <w:r w:rsidRPr="001B7D9E">
        <w:rPr>
          <w:rFonts w:cstheme="majorHAnsi"/>
          <w:sz w:val="20"/>
          <w:szCs w:val="20"/>
        </w:rPr>
        <w:t>Rapid Fire Answers</w:t>
      </w:r>
    </w:p>
    <w:p w:rsidR="00BA1050" w:rsidRPr="001B7D9E" w:rsidRDefault="00BA1050" w:rsidP="0085503E">
      <w:pPr>
        <w:pStyle w:val="NormalWeb"/>
        <w:numPr>
          <w:ilvl w:val="0"/>
          <w:numId w:val="260"/>
        </w:numPr>
        <w:contextualSpacing/>
        <w:rPr>
          <w:rFonts w:asciiTheme="majorHAnsi" w:hAnsiTheme="majorHAnsi" w:cstheme="majorHAnsi"/>
          <w:sz w:val="20"/>
          <w:szCs w:val="20"/>
        </w:rPr>
      </w:pPr>
      <w:r w:rsidRPr="001B7D9E">
        <w:rPr>
          <w:rFonts w:asciiTheme="majorHAnsi" w:hAnsiTheme="majorHAnsi" w:cstheme="majorHAnsi"/>
          <w:sz w:val="20"/>
          <w:szCs w:val="20"/>
        </w:rPr>
        <w:t>Team management is the process of coordinating people to achieve common objectives.</w:t>
      </w:r>
    </w:p>
    <w:p w:rsidR="00BA1050" w:rsidRPr="001B7D9E" w:rsidRDefault="00BA1050" w:rsidP="0085503E">
      <w:pPr>
        <w:pStyle w:val="NormalWeb"/>
        <w:numPr>
          <w:ilvl w:val="0"/>
          <w:numId w:val="260"/>
        </w:numPr>
        <w:contextualSpacing/>
        <w:rPr>
          <w:rFonts w:asciiTheme="majorHAnsi" w:hAnsiTheme="majorHAnsi" w:cstheme="majorHAnsi"/>
          <w:sz w:val="20"/>
          <w:szCs w:val="20"/>
        </w:rPr>
      </w:pPr>
      <w:r w:rsidRPr="001B7D9E">
        <w:rPr>
          <w:rFonts w:asciiTheme="majorHAnsi" w:hAnsiTheme="majorHAnsi" w:cstheme="majorHAnsi"/>
          <w:sz w:val="20"/>
          <w:szCs w:val="20"/>
        </w:rPr>
        <w:t>They ensure continuity of work and prevent information loss.</w:t>
      </w:r>
    </w:p>
    <w:p w:rsidR="00BA1050" w:rsidRPr="001B7D9E" w:rsidRDefault="00BA1050" w:rsidP="0085503E">
      <w:pPr>
        <w:pStyle w:val="NormalWeb"/>
        <w:numPr>
          <w:ilvl w:val="0"/>
          <w:numId w:val="260"/>
        </w:numPr>
        <w:contextualSpacing/>
        <w:rPr>
          <w:rFonts w:asciiTheme="majorHAnsi" w:hAnsiTheme="majorHAnsi" w:cstheme="majorHAnsi"/>
          <w:sz w:val="20"/>
          <w:szCs w:val="20"/>
        </w:rPr>
      </w:pPr>
      <w:r w:rsidRPr="001B7D9E">
        <w:rPr>
          <w:rFonts w:asciiTheme="majorHAnsi" w:hAnsiTheme="majorHAnsi" w:cstheme="majorHAnsi"/>
          <w:sz w:val="20"/>
          <w:szCs w:val="20"/>
        </w:rPr>
        <w:t>Collaboration is working together to achieve shared goals.</w:t>
      </w:r>
    </w:p>
    <w:p w:rsidR="00BA1050" w:rsidRPr="001B7D9E" w:rsidRDefault="00BA1050" w:rsidP="0085503E">
      <w:pPr>
        <w:pStyle w:val="NormalWeb"/>
        <w:numPr>
          <w:ilvl w:val="0"/>
          <w:numId w:val="260"/>
        </w:numPr>
        <w:contextualSpacing/>
        <w:rPr>
          <w:rFonts w:asciiTheme="majorHAnsi" w:hAnsiTheme="majorHAnsi" w:cstheme="majorHAnsi"/>
          <w:sz w:val="20"/>
          <w:szCs w:val="20"/>
        </w:rPr>
      </w:pPr>
      <w:r w:rsidRPr="001B7D9E">
        <w:rPr>
          <w:rFonts w:asciiTheme="majorHAnsi" w:hAnsiTheme="majorHAnsi" w:cstheme="majorHAnsi"/>
          <w:sz w:val="20"/>
          <w:szCs w:val="20"/>
        </w:rPr>
        <w:t>It improves learning, confidence and job performance.</w:t>
      </w:r>
    </w:p>
    <w:p w:rsidR="00BA1050" w:rsidRPr="001B7D9E" w:rsidRDefault="00BA1050" w:rsidP="0085503E">
      <w:pPr>
        <w:pStyle w:val="NormalWeb"/>
        <w:numPr>
          <w:ilvl w:val="0"/>
          <w:numId w:val="260"/>
        </w:numPr>
        <w:contextualSpacing/>
        <w:rPr>
          <w:rFonts w:asciiTheme="majorHAnsi" w:hAnsiTheme="majorHAnsi" w:cstheme="majorHAnsi"/>
          <w:sz w:val="20"/>
          <w:szCs w:val="20"/>
        </w:rPr>
      </w:pPr>
      <w:r w:rsidRPr="001B7D9E">
        <w:rPr>
          <w:rFonts w:asciiTheme="majorHAnsi" w:hAnsiTheme="majorHAnsi" w:cstheme="majorHAnsi"/>
          <w:sz w:val="20"/>
          <w:szCs w:val="20"/>
        </w:rPr>
        <w:t>A Team Leader guides, coordinates and supports team members.</w:t>
      </w:r>
    </w:p>
    <w:p w:rsidR="00BA1050" w:rsidRPr="001B7D9E" w:rsidRDefault="00BA1050" w:rsidP="0085503E">
      <w:pPr>
        <w:pStyle w:val="NormalWeb"/>
        <w:numPr>
          <w:ilvl w:val="0"/>
          <w:numId w:val="260"/>
        </w:numPr>
        <w:contextualSpacing/>
        <w:rPr>
          <w:rFonts w:asciiTheme="majorHAnsi" w:hAnsiTheme="majorHAnsi" w:cstheme="majorHAnsi"/>
          <w:sz w:val="20"/>
          <w:szCs w:val="20"/>
        </w:rPr>
      </w:pPr>
      <w:r w:rsidRPr="001B7D9E">
        <w:rPr>
          <w:rFonts w:asciiTheme="majorHAnsi" w:hAnsiTheme="majorHAnsi" w:cstheme="majorHAnsi"/>
          <w:sz w:val="20"/>
          <w:szCs w:val="20"/>
        </w:rPr>
        <w:t>Strong teamwork improves employee productivity and customer satisfaction.</w:t>
      </w:r>
    </w:p>
    <w:p w:rsidR="00BA1050" w:rsidRPr="001B7D9E" w:rsidRDefault="00BA1050" w:rsidP="001B7D9E">
      <w:pPr>
        <w:pStyle w:val="Heading3"/>
        <w:contextualSpacing/>
        <w:rPr>
          <w:rFonts w:cstheme="majorHAnsi"/>
          <w:sz w:val="20"/>
          <w:szCs w:val="20"/>
        </w:rPr>
      </w:pPr>
      <w:r w:rsidRPr="001B7D9E">
        <w:rPr>
          <w:rFonts w:cstheme="majorHAnsi"/>
          <w:sz w:val="20"/>
          <w:szCs w:val="20"/>
        </w:rPr>
        <w:lastRenderedPageBreak/>
        <w:t>Faculty Discussion Notes</w:t>
      </w:r>
    </w:p>
    <w:p w:rsidR="00BA1050" w:rsidRPr="001B7D9E" w:rsidRDefault="00BA1050" w:rsidP="001B7D9E">
      <w:pPr>
        <w:pStyle w:val="NormalWeb"/>
        <w:contextualSpacing/>
        <w:rPr>
          <w:rFonts w:asciiTheme="majorHAnsi" w:hAnsiTheme="majorHAnsi" w:cstheme="majorHAnsi"/>
          <w:sz w:val="20"/>
          <w:szCs w:val="20"/>
        </w:rPr>
      </w:pPr>
      <w:r w:rsidRPr="001B7D9E">
        <w:rPr>
          <w:rStyle w:val="Strong"/>
          <w:rFonts w:asciiTheme="majorHAnsi" w:hAnsiTheme="majorHAnsi" w:cstheme="majorHAnsi"/>
          <w:sz w:val="20"/>
          <w:szCs w:val="20"/>
        </w:rPr>
        <w:t>Common Mistakes</w:t>
      </w:r>
    </w:p>
    <w:p w:rsidR="00BA1050" w:rsidRPr="001B7D9E" w:rsidRDefault="00BA1050" w:rsidP="0085503E">
      <w:pPr>
        <w:pStyle w:val="NormalWeb"/>
        <w:numPr>
          <w:ilvl w:val="0"/>
          <w:numId w:val="261"/>
        </w:numPr>
        <w:contextualSpacing/>
        <w:rPr>
          <w:rFonts w:asciiTheme="majorHAnsi" w:hAnsiTheme="majorHAnsi" w:cstheme="majorHAnsi"/>
          <w:sz w:val="20"/>
          <w:szCs w:val="20"/>
        </w:rPr>
      </w:pPr>
      <w:r w:rsidRPr="001B7D9E">
        <w:rPr>
          <w:rFonts w:asciiTheme="majorHAnsi" w:hAnsiTheme="majorHAnsi" w:cstheme="majorHAnsi"/>
          <w:sz w:val="20"/>
          <w:szCs w:val="20"/>
        </w:rPr>
        <w:t>Students focus only on employee performance instead of team performance.</w:t>
      </w:r>
    </w:p>
    <w:p w:rsidR="00BA1050" w:rsidRPr="001B7D9E" w:rsidRDefault="00BA1050" w:rsidP="0085503E">
      <w:pPr>
        <w:pStyle w:val="NormalWeb"/>
        <w:numPr>
          <w:ilvl w:val="0"/>
          <w:numId w:val="261"/>
        </w:numPr>
        <w:contextualSpacing/>
        <w:rPr>
          <w:rFonts w:asciiTheme="majorHAnsi" w:hAnsiTheme="majorHAnsi" w:cstheme="majorHAnsi"/>
          <w:sz w:val="20"/>
          <w:szCs w:val="20"/>
        </w:rPr>
      </w:pPr>
      <w:r w:rsidRPr="001B7D9E">
        <w:rPr>
          <w:rFonts w:asciiTheme="majorHAnsi" w:hAnsiTheme="majorHAnsi" w:cstheme="majorHAnsi"/>
          <w:sz w:val="20"/>
          <w:szCs w:val="20"/>
        </w:rPr>
        <w:t>Recommendations are limited to training without improving communication.</w:t>
      </w:r>
    </w:p>
    <w:p w:rsidR="00BA1050" w:rsidRPr="001B7D9E" w:rsidRDefault="00BA1050" w:rsidP="0085503E">
      <w:pPr>
        <w:pStyle w:val="NormalWeb"/>
        <w:numPr>
          <w:ilvl w:val="0"/>
          <w:numId w:val="261"/>
        </w:numPr>
        <w:contextualSpacing/>
        <w:rPr>
          <w:rFonts w:asciiTheme="majorHAnsi" w:hAnsiTheme="majorHAnsi" w:cstheme="majorHAnsi"/>
          <w:sz w:val="20"/>
          <w:szCs w:val="20"/>
        </w:rPr>
      </w:pPr>
      <w:r w:rsidRPr="001B7D9E">
        <w:rPr>
          <w:rFonts w:asciiTheme="majorHAnsi" w:hAnsiTheme="majorHAnsi" w:cstheme="majorHAnsi"/>
          <w:sz w:val="20"/>
          <w:szCs w:val="20"/>
        </w:rPr>
        <w:t>Answers are not supported by facts from the case.</w:t>
      </w:r>
    </w:p>
    <w:p w:rsidR="00BA1050" w:rsidRPr="001B7D9E" w:rsidRDefault="00BA1050" w:rsidP="0085503E">
      <w:pPr>
        <w:pStyle w:val="NormalWeb"/>
        <w:numPr>
          <w:ilvl w:val="0"/>
          <w:numId w:val="261"/>
        </w:numPr>
        <w:contextualSpacing/>
        <w:rPr>
          <w:rFonts w:asciiTheme="majorHAnsi" w:hAnsiTheme="majorHAnsi" w:cstheme="majorHAnsi"/>
          <w:sz w:val="20"/>
          <w:szCs w:val="20"/>
        </w:rPr>
      </w:pPr>
      <w:r w:rsidRPr="001B7D9E">
        <w:rPr>
          <w:rFonts w:asciiTheme="majorHAnsi" w:hAnsiTheme="majorHAnsi" w:cstheme="majorHAnsi"/>
          <w:sz w:val="20"/>
          <w:szCs w:val="20"/>
        </w:rPr>
        <w:t>Students ignore the role of Team Leaders in building collaboration.</w:t>
      </w:r>
    </w:p>
    <w:p w:rsidR="00BA1050" w:rsidRPr="001B7D9E" w:rsidRDefault="00BA1050" w:rsidP="001B7D9E">
      <w:pPr>
        <w:pStyle w:val="NormalWeb"/>
        <w:contextualSpacing/>
        <w:rPr>
          <w:rFonts w:asciiTheme="majorHAnsi" w:hAnsiTheme="majorHAnsi" w:cstheme="majorHAnsi"/>
          <w:sz w:val="20"/>
          <w:szCs w:val="20"/>
        </w:rPr>
      </w:pPr>
      <w:r w:rsidRPr="001B7D9E">
        <w:rPr>
          <w:rStyle w:val="Strong"/>
          <w:rFonts w:asciiTheme="majorHAnsi" w:hAnsiTheme="majorHAnsi" w:cstheme="majorHAnsi"/>
          <w:sz w:val="20"/>
          <w:szCs w:val="20"/>
        </w:rPr>
        <w:t>Discussion Points</w:t>
      </w:r>
    </w:p>
    <w:p w:rsidR="00BA1050" w:rsidRPr="001B7D9E" w:rsidRDefault="00BA1050" w:rsidP="0085503E">
      <w:pPr>
        <w:pStyle w:val="NormalWeb"/>
        <w:numPr>
          <w:ilvl w:val="0"/>
          <w:numId w:val="262"/>
        </w:numPr>
        <w:contextualSpacing/>
        <w:rPr>
          <w:rFonts w:asciiTheme="majorHAnsi" w:hAnsiTheme="majorHAnsi" w:cstheme="majorHAnsi"/>
          <w:sz w:val="20"/>
          <w:szCs w:val="20"/>
        </w:rPr>
      </w:pPr>
      <w:r w:rsidRPr="001B7D9E">
        <w:rPr>
          <w:rFonts w:asciiTheme="majorHAnsi" w:hAnsiTheme="majorHAnsi" w:cstheme="majorHAnsi"/>
          <w:sz w:val="20"/>
          <w:szCs w:val="20"/>
        </w:rPr>
        <w:t>How can Team Leaders encourage greater collaboration among employees?</w:t>
      </w:r>
    </w:p>
    <w:p w:rsidR="00BA1050" w:rsidRPr="001B7D9E" w:rsidRDefault="00BA1050" w:rsidP="0085503E">
      <w:pPr>
        <w:pStyle w:val="NormalWeb"/>
        <w:numPr>
          <w:ilvl w:val="0"/>
          <w:numId w:val="262"/>
        </w:numPr>
        <w:contextualSpacing/>
        <w:rPr>
          <w:rFonts w:asciiTheme="majorHAnsi" w:hAnsiTheme="majorHAnsi" w:cstheme="majorHAnsi"/>
          <w:sz w:val="20"/>
          <w:szCs w:val="20"/>
        </w:rPr>
      </w:pPr>
      <w:r w:rsidRPr="001B7D9E">
        <w:rPr>
          <w:rFonts w:asciiTheme="majorHAnsi" w:hAnsiTheme="majorHAnsi" w:cstheme="majorHAnsi"/>
          <w:sz w:val="20"/>
          <w:szCs w:val="20"/>
        </w:rPr>
        <w:t>Why do some teams perform better than others despite having equally skilled employees?</w:t>
      </w:r>
    </w:p>
    <w:p w:rsidR="00BA1050" w:rsidRPr="001B7D9E" w:rsidRDefault="00BA1050" w:rsidP="0085503E">
      <w:pPr>
        <w:pStyle w:val="NormalWeb"/>
        <w:numPr>
          <w:ilvl w:val="0"/>
          <w:numId w:val="262"/>
        </w:numPr>
        <w:contextualSpacing/>
        <w:rPr>
          <w:rFonts w:asciiTheme="majorHAnsi" w:hAnsiTheme="majorHAnsi" w:cstheme="majorHAnsi"/>
          <w:sz w:val="20"/>
          <w:szCs w:val="20"/>
        </w:rPr>
      </w:pPr>
      <w:r w:rsidRPr="001B7D9E">
        <w:rPr>
          <w:rFonts w:asciiTheme="majorHAnsi" w:hAnsiTheme="majorHAnsi" w:cstheme="majorHAnsi"/>
          <w:sz w:val="20"/>
          <w:szCs w:val="20"/>
        </w:rPr>
        <w:t>How can organisations measure effective teamwork?</w:t>
      </w:r>
    </w:p>
    <w:p w:rsidR="00BA1050" w:rsidRPr="001B7D9E" w:rsidRDefault="00BA1050" w:rsidP="001B7D9E">
      <w:pPr>
        <w:pStyle w:val="Heading3"/>
        <w:contextualSpacing/>
        <w:rPr>
          <w:rFonts w:cstheme="majorHAnsi"/>
          <w:sz w:val="20"/>
          <w:szCs w:val="20"/>
        </w:rPr>
      </w:pPr>
      <w:r w:rsidRPr="001B7D9E">
        <w:rPr>
          <w:rFonts w:cstheme="majorHAnsi"/>
          <w:sz w:val="20"/>
          <w:szCs w:val="20"/>
        </w:rPr>
        <w:t>Capability Assessment Rubric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47"/>
        <w:gridCol w:w="817"/>
      </w:tblGrid>
      <w:tr w:rsidR="00BA1050" w:rsidRPr="001B7D9E" w:rsidTr="00BA1050">
        <w:trPr>
          <w:tblHeader/>
          <w:tblCellSpacing w:w="15" w:type="dxa"/>
        </w:trPr>
        <w:tc>
          <w:tcPr>
            <w:tcW w:w="0" w:type="auto"/>
            <w:vAlign w:val="center"/>
            <w:hideMark/>
          </w:tcPr>
          <w:p w:rsidR="00BA1050" w:rsidRPr="001B7D9E" w:rsidRDefault="00BA1050" w:rsidP="001B7D9E">
            <w:pPr>
              <w:contextualSpacing/>
              <w:jc w:val="center"/>
              <w:rPr>
                <w:rFonts w:asciiTheme="majorHAnsi" w:hAnsiTheme="majorHAnsi" w:cstheme="majorHAnsi"/>
                <w:b/>
                <w:bCs/>
                <w:sz w:val="20"/>
                <w:szCs w:val="20"/>
              </w:rPr>
            </w:pPr>
            <w:proofErr w:type="spellStart"/>
            <w:r w:rsidRPr="001B7D9E">
              <w:rPr>
                <w:rFonts w:asciiTheme="majorHAnsi" w:hAnsiTheme="majorHAnsi" w:cstheme="majorHAnsi"/>
                <w:b/>
                <w:bCs/>
                <w:sz w:val="20"/>
                <w:szCs w:val="20"/>
              </w:rPr>
              <w:t>Behaviour</w:t>
            </w:r>
            <w:proofErr w:type="spellEnd"/>
          </w:p>
        </w:tc>
        <w:tc>
          <w:tcPr>
            <w:tcW w:w="0" w:type="auto"/>
            <w:vAlign w:val="center"/>
            <w:hideMark/>
          </w:tcPr>
          <w:p w:rsidR="00BA1050" w:rsidRPr="001B7D9E" w:rsidRDefault="00BA1050" w:rsidP="001B7D9E">
            <w:pPr>
              <w:contextualSpacing/>
              <w:jc w:val="center"/>
              <w:rPr>
                <w:rFonts w:asciiTheme="majorHAnsi" w:hAnsiTheme="majorHAnsi" w:cstheme="majorHAnsi"/>
                <w:b/>
                <w:bCs/>
                <w:sz w:val="20"/>
                <w:szCs w:val="20"/>
              </w:rPr>
            </w:pPr>
            <w:r w:rsidRPr="001B7D9E">
              <w:rPr>
                <w:rFonts w:asciiTheme="majorHAnsi" w:hAnsiTheme="majorHAnsi" w:cstheme="majorHAnsi"/>
                <w:b/>
                <w:bCs/>
                <w:sz w:val="20"/>
                <w:szCs w:val="20"/>
              </w:rPr>
              <w:t>Evidence</w:t>
            </w:r>
          </w:p>
        </w:tc>
      </w:tr>
      <w:tr w:rsidR="00BA1050" w:rsidRPr="001B7D9E" w:rsidTr="00BA1050">
        <w:trPr>
          <w:tblCellSpacing w:w="15" w:type="dxa"/>
        </w:trPr>
        <w:tc>
          <w:tcPr>
            <w:tcW w:w="0" w:type="auto"/>
            <w:vAlign w:val="center"/>
            <w:hideMark/>
          </w:tcPr>
          <w:p w:rsidR="00BA1050" w:rsidRPr="001B7D9E" w:rsidRDefault="00BA1050" w:rsidP="001B7D9E">
            <w:pPr>
              <w:contextualSpacing/>
              <w:rPr>
                <w:rFonts w:asciiTheme="majorHAnsi" w:hAnsiTheme="majorHAnsi" w:cstheme="majorHAnsi"/>
                <w:sz w:val="20"/>
                <w:szCs w:val="20"/>
              </w:rPr>
            </w:pPr>
            <w:r w:rsidRPr="001B7D9E">
              <w:rPr>
                <w:rFonts w:asciiTheme="majorHAnsi" w:hAnsiTheme="majorHAnsi" w:cstheme="majorHAnsi"/>
                <w:sz w:val="20"/>
                <w:szCs w:val="20"/>
              </w:rPr>
              <w:t>Identifies team management issues</w:t>
            </w:r>
          </w:p>
        </w:tc>
        <w:tc>
          <w:tcPr>
            <w:tcW w:w="0" w:type="auto"/>
            <w:vAlign w:val="center"/>
            <w:hideMark/>
          </w:tcPr>
          <w:p w:rsidR="00BA1050" w:rsidRPr="001B7D9E" w:rsidRDefault="00BA1050" w:rsidP="001B7D9E">
            <w:pPr>
              <w:contextualSpacing/>
              <w:rPr>
                <w:rFonts w:asciiTheme="majorHAnsi" w:hAnsiTheme="majorHAnsi" w:cstheme="majorHAnsi"/>
                <w:sz w:val="20"/>
                <w:szCs w:val="20"/>
              </w:rPr>
            </w:pPr>
            <w:r w:rsidRPr="001B7D9E">
              <w:rPr>
                <w:rFonts w:ascii="Segoe UI Symbol" w:hAnsi="Segoe UI Symbol" w:cs="Segoe UI Symbol"/>
                <w:sz w:val="20"/>
                <w:szCs w:val="20"/>
              </w:rPr>
              <w:t>✓</w:t>
            </w:r>
          </w:p>
        </w:tc>
      </w:tr>
      <w:tr w:rsidR="00BA1050" w:rsidRPr="001B7D9E" w:rsidTr="00BA1050">
        <w:trPr>
          <w:tblCellSpacing w:w="15" w:type="dxa"/>
        </w:trPr>
        <w:tc>
          <w:tcPr>
            <w:tcW w:w="0" w:type="auto"/>
            <w:vAlign w:val="center"/>
            <w:hideMark/>
          </w:tcPr>
          <w:p w:rsidR="00BA1050" w:rsidRPr="001B7D9E" w:rsidRDefault="00BA1050" w:rsidP="001B7D9E">
            <w:pPr>
              <w:contextualSpacing/>
              <w:rPr>
                <w:rFonts w:asciiTheme="majorHAnsi" w:hAnsiTheme="majorHAnsi" w:cstheme="majorHAnsi"/>
                <w:sz w:val="20"/>
                <w:szCs w:val="20"/>
              </w:rPr>
            </w:pPr>
            <w:r w:rsidRPr="001B7D9E">
              <w:rPr>
                <w:rFonts w:asciiTheme="majorHAnsi" w:hAnsiTheme="majorHAnsi" w:cstheme="majorHAnsi"/>
                <w:sz w:val="20"/>
                <w:szCs w:val="20"/>
              </w:rPr>
              <w:t>Understands the importance of collaboration</w:t>
            </w:r>
          </w:p>
        </w:tc>
        <w:tc>
          <w:tcPr>
            <w:tcW w:w="0" w:type="auto"/>
            <w:vAlign w:val="center"/>
            <w:hideMark/>
          </w:tcPr>
          <w:p w:rsidR="00BA1050" w:rsidRPr="001B7D9E" w:rsidRDefault="00BA1050" w:rsidP="001B7D9E">
            <w:pPr>
              <w:contextualSpacing/>
              <w:rPr>
                <w:rFonts w:asciiTheme="majorHAnsi" w:hAnsiTheme="majorHAnsi" w:cstheme="majorHAnsi"/>
                <w:sz w:val="20"/>
                <w:szCs w:val="20"/>
              </w:rPr>
            </w:pPr>
            <w:r w:rsidRPr="001B7D9E">
              <w:rPr>
                <w:rFonts w:ascii="Segoe UI Symbol" w:hAnsi="Segoe UI Symbol" w:cs="Segoe UI Symbol"/>
                <w:sz w:val="20"/>
                <w:szCs w:val="20"/>
              </w:rPr>
              <w:t>✓</w:t>
            </w:r>
          </w:p>
        </w:tc>
      </w:tr>
      <w:tr w:rsidR="00BA1050" w:rsidRPr="001B7D9E" w:rsidTr="00BA1050">
        <w:trPr>
          <w:tblCellSpacing w:w="15" w:type="dxa"/>
        </w:trPr>
        <w:tc>
          <w:tcPr>
            <w:tcW w:w="0" w:type="auto"/>
            <w:vAlign w:val="center"/>
            <w:hideMark/>
          </w:tcPr>
          <w:p w:rsidR="00BA1050" w:rsidRPr="001B7D9E" w:rsidRDefault="00BA1050" w:rsidP="001B7D9E">
            <w:pPr>
              <w:contextualSpacing/>
              <w:rPr>
                <w:rFonts w:asciiTheme="majorHAnsi" w:hAnsiTheme="majorHAnsi" w:cstheme="majorHAnsi"/>
                <w:sz w:val="20"/>
                <w:szCs w:val="20"/>
              </w:rPr>
            </w:pPr>
            <w:r w:rsidRPr="001B7D9E">
              <w:rPr>
                <w:rFonts w:asciiTheme="majorHAnsi" w:hAnsiTheme="majorHAnsi" w:cstheme="majorHAnsi"/>
                <w:sz w:val="20"/>
                <w:szCs w:val="20"/>
              </w:rPr>
              <w:t>Recommends practical leadership actions</w:t>
            </w:r>
          </w:p>
        </w:tc>
        <w:tc>
          <w:tcPr>
            <w:tcW w:w="0" w:type="auto"/>
            <w:vAlign w:val="center"/>
            <w:hideMark/>
          </w:tcPr>
          <w:p w:rsidR="00BA1050" w:rsidRPr="001B7D9E" w:rsidRDefault="00BA1050" w:rsidP="001B7D9E">
            <w:pPr>
              <w:contextualSpacing/>
              <w:rPr>
                <w:rFonts w:asciiTheme="majorHAnsi" w:hAnsiTheme="majorHAnsi" w:cstheme="majorHAnsi"/>
                <w:sz w:val="20"/>
                <w:szCs w:val="20"/>
              </w:rPr>
            </w:pPr>
            <w:r w:rsidRPr="001B7D9E">
              <w:rPr>
                <w:rFonts w:ascii="Segoe UI Symbol" w:hAnsi="Segoe UI Symbol" w:cs="Segoe UI Symbol"/>
                <w:sz w:val="20"/>
                <w:szCs w:val="20"/>
              </w:rPr>
              <w:t>✓</w:t>
            </w:r>
          </w:p>
        </w:tc>
      </w:tr>
      <w:tr w:rsidR="00BA1050" w:rsidRPr="001B7D9E" w:rsidTr="00BA1050">
        <w:trPr>
          <w:tblCellSpacing w:w="15" w:type="dxa"/>
        </w:trPr>
        <w:tc>
          <w:tcPr>
            <w:tcW w:w="0" w:type="auto"/>
            <w:vAlign w:val="center"/>
            <w:hideMark/>
          </w:tcPr>
          <w:p w:rsidR="00BA1050" w:rsidRPr="001B7D9E" w:rsidRDefault="00BA1050" w:rsidP="001B7D9E">
            <w:pPr>
              <w:contextualSpacing/>
              <w:rPr>
                <w:rFonts w:asciiTheme="majorHAnsi" w:hAnsiTheme="majorHAnsi" w:cstheme="majorHAnsi"/>
                <w:sz w:val="20"/>
                <w:szCs w:val="20"/>
              </w:rPr>
            </w:pPr>
            <w:r w:rsidRPr="001B7D9E">
              <w:rPr>
                <w:rFonts w:asciiTheme="majorHAnsi" w:hAnsiTheme="majorHAnsi" w:cstheme="majorHAnsi"/>
                <w:sz w:val="20"/>
                <w:szCs w:val="20"/>
              </w:rPr>
              <w:t>Supports recommendations using case facts</w:t>
            </w:r>
          </w:p>
        </w:tc>
        <w:tc>
          <w:tcPr>
            <w:tcW w:w="0" w:type="auto"/>
            <w:vAlign w:val="center"/>
            <w:hideMark/>
          </w:tcPr>
          <w:p w:rsidR="00BA1050" w:rsidRPr="001B7D9E" w:rsidRDefault="00BA1050" w:rsidP="001B7D9E">
            <w:pPr>
              <w:contextualSpacing/>
              <w:rPr>
                <w:rFonts w:asciiTheme="majorHAnsi" w:hAnsiTheme="majorHAnsi" w:cstheme="majorHAnsi"/>
                <w:sz w:val="20"/>
                <w:szCs w:val="20"/>
              </w:rPr>
            </w:pPr>
            <w:r w:rsidRPr="001B7D9E">
              <w:rPr>
                <w:rFonts w:ascii="Segoe UI Symbol" w:hAnsi="Segoe UI Symbol" w:cs="Segoe UI Symbol"/>
                <w:sz w:val="20"/>
                <w:szCs w:val="20"/>
              </w:rPr>
              <w:t>✓</w:t>
            </w:r>
          </w:p>
        </w:tc>
      </w:tr>
      <w:tr w:rsidR="00BA1050" w:rsidRPr="001B7D9E" w:rsidTr="00BA1050">
        <w:trPr>
          <w:tblCellSpacing w:w="15" w:type="dxa"/>
        </w:trPr>
        <w:tc>
          <w:tcPr>
            <w:tcW w:w="0" w:type="auto"/>
            <w:vAlign w:val="center"/>
            <w:hideMark/>
          </w:tcPr>
          <w:p w:rsidR="00BA1050" w:rsidRPr="001B7D9E" w:rsidRDefault="00BA1050" w:rsidP="001B7D9E">
            <w:pPr>
              <w:contextualSpacing/>
              <w:rPr>
                <w:rFonts w:asciiTheme="majorHAnsi" w:hAnsiTheme="majorHAnsi" w:cstheme="majorHAnsi"/>
                <w:sz w:val="20"/>
                <w:szCs w:val="20"/>
              </w:rPr>
            </w:pPr>
            <w:r w:rsidRPr="001B7D9E">
              <w:rPr>
                <w:rFonts w:asciiTheme="majorHAnsi" w:hAnsiTheme="majorHAnsi" w:cstheme="majorHAnsi"/>
                <w:sz w:val="20"/>
                <w:szCs w:val="20"/>
              </w:rPr>
              <w:t>Demonstrates team management capability</w:t>
            </w:r>
          </w:p>
        </w:tc>
        <w:tc>
          <w:tcPr>
            <w:tcW w:w="0" w:type="auto"/>
            <w:vAlign w:val="center"/>
            <w:hideMark/>
          </w:tcPr>
          <w:p w:rsidR="00BA1050" w:rsidRPr="001B7D9E" w:rsidRDefault="00BA1050" w:rsidP="001B7D9E">
            <w:pPr>
              <w:contextualSpacing/>
              <w:rPr>
                <w:rFonts w:asciiTheme="majorHAnsi" w:hAnsiTheme="majorHAnsi" w:cstheme="majorHAnsi"/>
                <w:sz w:val="20"/>
                <w:szCs w:val="20"/>
              </w:rPr>
            </w:pPr>
            <w:r w:rsidRPr="001B7D9E">
              <w:rPr>
                <w:rFonts w:ascii="Segoe UI Symbol" w:hAnsi="Segoe UI Symbol" w:cs="Segoe UI Symbol"/>
                <w:sz w:val="20"/>
                <w:szCs w:val="20"/>
              </w:rPr>
              <w:t>✓</w:t>
            </w:r>
          </w:p>
        </w:tc>
      </w:tr>
    </w:tbl>
    <w:p w:rsidR="00BA1050" w:rsidRPr="001B7D9E" w:rsidRDefault="00BA1050" w:rsidP="001B7D9E">
      <w:pPr>
        <w:pStyle w:val="Heading3"/>
        <w:contextualSpacing/>
        <w:rPr>
          <w:rFonts w:cstheme="majorHAnsi"/>
          <w:sz w:val="20"/>
          <w:szCs w:val="20"/>
        </w:rPr>
      </w:pPr>
      <w:r w:rsidRPr="001B7D9E">
        <w:rPr>
          <w:rFonts w:cstheme="majorHAnsi"/>
          <w:sz w:val="20"/>
          <w:szCs w:val="20"/>
        </w:rPr>
        <w:t>Bloom's Taxonomy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3"/>
        <w:gridCol w:w="1216"/>
      </w:tblGrid>
      <w:tr w:rsidR="00BA1050" w:rsidRPr="001B7D9E" w:rsidTr="00BA1050">
        <w:trPr>
          <w:tblHeader/>
          <w:tblCellSpacing w:w="15" w:type="dxa"/>
        </w:trPr>
        <w:tc>
          <w:tcPr>
            <w:tcW w:w="0" w:type="auto"/>
            <w:vAlign w:val="center"/>
            <w:hideMark/>
          </w:tcPr>
          <w:p w:rsidR="00BA1050" w:rsidRPr="001B7D9E" w:rsidRDefault="00BA1050" w:rsidP="001B7D9E">
            <w:pPr>
              <w:contextualSpacing/>
              <w:jc w:val="center"/>
              <w:rPr>
                <w:rFonts w:asciiTheme="majorHAnsi" w:hAnsiTheme="majorHAnsi" w:cstheme="majorHAnsi"/>
                <w:b/>
                <w:bCs/>
                <w:sz w:val="20"/>
                <w:szCs w:val="20"/>
              </w:rPr>
            </w:pPr>
            <w:r w:rsidRPr="001B7D9E">
              <w:rPr>
                <w:rFonts w:asciiTheme="majorHAnsi" w:hAnsiTheme="majorHAnsi" w:cstheme="majorHAnsi"/>
                <w:b/>
                <w:bCs/>
                <w:sz w:val="20"/>
                <w:szCs w:val="20"/>
              </w:rPr>
              <w:t>Question</w:t>
            </w:r>
          </w:p>
        </w:tc>
        <w:tc>
          <w:tcPr>
            <w:tcW w:w="0" w:type="auto"/>
            <w:vAlign w:val="center"/>
            <w:hideMark/>
          </w:tcPr>
          <w:p w:rsidR="00BA1050" w:rsidRPr="001B7D9E" w:rsidRDefault="00BA1050" w:rsidP="001B7D9E">
            <w:pPr>
              <w:contextualSpacing/>
              <w:jc w:val="center"/>
              <w:rPr>
                <w:rFonts w:asciiTheme="majorHAnsi" w:hAnsiTheme="majorHAnsi" w:cstheme="majorHAnsi"/>
                <w:b/>
                <w:bCs/>
                <w:sz w:val="20"/>
                <w:szCs w:val="20"/>
              </w:rPr>
            </w:pPr>
            <w:r w:rsidRPr="001B7D9E">
              <w:rPr>
                <w:rFonts w:asciiTheme="majorHAnsi" w:hAnsiTheme="majorHAnsi" w:cstheme="majorHAnsi"/>
                <w:b/>
                <w:bCs/>
                <w:sz w:val="20"/>
                <w:szCs w:val="20"/>
              </w:rPr>
              <w:t>Bloom's Level</w:t>
            </w:r>
          </w:p>
        </w:tc>
      </w:tr>
      <w:tr w:rsidR="00BA1050" w:rsidRPr="001B7D9E" w:rsidTr="00BA1050">
        <w:trPr>
          <w:tblCellSpacing w:w="15" w:type="dxa"/>
        </w:trPr>
        <w:tc>
          <w:tcPr>
            <w:tcW w:w="0" w:type="auto"/>
            <w:vAlign w:val="center"/>
            <w:hideMark/>
          </w:tcPr>
          <w:p w:rsidR="00BA1050" w:rsidRPr="001B7D9E" w:rsidRDefault="00BA1050" w:rsidP="001B7D9E">
            <w:pPr>
              <w:contextualSpacing/>
              <w:rPr>
                <w:rFonts w:asciiTheme="majorHAnsi" w:hAnsiTheme="majorHAnsi" w:cstheme="majorHAnsi"/>
                <w:sz w:val="20"/>
                <w:szCs w:val="20"/>
              </w:rPr>
            </w:pPr>
            <w:r w:rsidRPr="001B7D9E">
              <w:rPr>
                <w:rFonts w:asciiTheme="majorHAnsi" w:hAnsiTheme="majorHAnsi" w:cstheme="majorHAnsi"/>
                <w:sz w:val="20"/>
                <w:szCs w:val="20"/>
              </w:rPr>
              <w:t>Question 1</w:t>
            </w:r>
          </w:p>
        </w:tc>
        <w:tc>
          <w:tcPr>
            <w:tcW w:w="0" w:type="auto"/>
            <w:vAlign w:val="center"/>
            <w:hideMark/>
          </w:tcPr>
          <w:p w:rsidR="00BA1050" w:rsidRPr="001B7D9E" w:rsidRDefault="00BA1050" w:rsidP="001B7D9E">
            <w:pPr>
              <w:contextualSpacing/>
              <w:rPr>
                <w:rFonts w:asciiTheme="majorHAnsi" w:hAnsiTheme="majorHAnsi" w:cstheme="majorHAnsi"/>
                <w:sz w:val="20"/>
                <w:szCs w:val="20"/>
              </w:rPr>
            </w:pPr>
            <w:r w:rsidRPr="001B7D9E">
              <w:rPr>
                <w:rFonts w:asciiTheme="majorHAnsi" w:hAnsiTheme="majorHAnsi" w:cstheme="majorHAnsi"/>
                <w:sz w:val="20"/>
                <w:szCs w:val="20"/>
              </w:rPr>
              <w:t>Remember</w:t>
            </w:r>
          </w:p>
        </w:tc>
      </w:tr>
      <w:tr w:rsidR="00BA1050" w:rsidRPr="001B7D9E" w:rsidTr="00BA1050">
        <w:trPr>
          <w:tblCellSpacing w:w="15" w:type="dxa"/>
        </w:trPr>
        <w:tc>
          <w:tcPr>
            <w:tcW w:w="0" w:type="auto"/>
            <w:vAlign w:val="center"/>
            <w:hideMark/>
          </w:tcPr>
          <w:p w:rsidR="00BA1050" w:rsidRPr="001B7D9E" w:rsidRDefault="00BA1050" w:rsidP="001B7D9E">
            <w:pPr>
              <w:contextualSpacing/>
              <w:rPr>
                <w:rFonts w:asciiTheme="majorHAnsi" w:hAnsiTheme="majorHAnsi" w:cstheme="majorHAnsi"/>
                <w:sz w:val="20"/>
                <w:szCs w:val="20"/>
              </w:rPr>
            </w:pPr>
            <w:r w:rsidRPr="001B7D9E">
              <w:rPr>
                <w:rFonts w:asciiTheme="majorHAnsi" w:hAnsiTheme="majorHAnsi" w:cstheme="majorHAnsi"/>
                <w:sz w:val="20"/>
                <w:szCs w:val="20"/>
              </w:rPr>
              <w:t>Question 2</w:t>
            </w:r>
          </w:p>
        </w:tc>
        <w:tc>
          <w:tcPr>
            <w:tcW w:w="0" w:type="auto"/>
            <w:vAlign w:val="center"/>
            <w:hideMark/>
          </w:tcPr>
          <w:p w:rsidR="00BA1050" w:rsidRPr="001B7D9E" w:rsidRDefault="00BA1050" w:rsidP="001B7D9E">
            <w:pPr>
              <w:contextualSpacing/>
              <w:rPr>
                <w:rFonts w:asciiTheme="majorHAnsi" w:hAnsiTheme="majorHAnsi" w:cstheme="majorHAnsi"/>
                <w:sz w:val="20"/>
                <w:szCs w:val="20"/>
              </w:rPr>
            </w:pPr>
            <w:r w:rsidRPr="001B7D9E">
              <w:rPr>
                <w:rFonts w:asciiTheme="majorHAnsi" w:hAnsiTheme="majorHAnsi" w:cstheme="majorHAnsi"/>
                <w:sz w:val="20"/>
                <w:szCs w:val="20"/>
              </w:rPr>
              <w:t>Understand</w:t>
            </w:r>
          </w:p>
        </w:tc>
      </w:tr>
      <w:tr w:rsidR="00BA1050" w:rsidRPr="001B7D9E" w:rsidTr="00BA1050">
        <w:trPr>
          <w:tblCellSpacing w:w="15" w:type="dxa"/>
        </w:trPr>
        <w:tc>
          <w:tcPr>
            <w:tcW w:w="0" w:type="auto"/>
            <w:vAlign w:val="center"/>
            <w:hideMark/>
          </w:tcPr>
          <w:p w:rsidR="00BA1050" w:rsidRPr="001B7D9E" w:rsidRDefault="00BA1050" w:rsidP="001B7D9E">
            <w:pPr>
              <w:contextualSpacing/>
              <w:rPr>
                <w:rFonts w:asciiTheme="majorHAnsi" w:hAnsiTheme="majorHAnsi" w:cstheme="majorHAnsi"/>
                <w:sz w:val="20"/>
                <w:szCs w:val="20"/>
              </w:rPr>
            </w:pPr>
            <w:r w:rsidRPr="001B7D9E">
              <w:rPr>
                <w:rFonts w:asciiTheme="majorHAnsi" w:hAnsiTheme="majorHAnsi" w:cstheme="majorHAnsi"/>
                <w:sz w:val="20"/>
                <w:szCs w:val="20"/>
              </w:rPr>
              <w:t>Question 3</w:t>
            </w:r>
          </w:p>
        </w:tc>
        <w:tc>
          <w:tcPr>
            <w:tcW w:w="0" w:type="auto"/>
            <w:vAlign w:val="center"/>
            <w:hideMark/>
          </w:tcPr>
          <w:p w:rsidR="00BA1050" w:rsidRPr="001B7D9E" w:rsidRDefault="00BA1050" w:rsidP="001B7D9E">
            <w:pPr>
              <w:contextualSpacing/>
              <w:rPr>
                <w:rFonts w:asciiTheme="majorHAnsi" w:hAnsiTheme="majorHAnsi" w:cstheme="majorHAnsi"/>
                <w:sz w:val="20"/>
                <w:szCs w:val="20"/>
              </w:rPr>
            </w:pPr>
            <w:r w:rsidRPr="001B7D9E">
              <w:rPr>
                <w:rFonts w:asciiTheme="majorHAnsi" w:hAnsiTheme="majorHAnsi" w:cstheme="majorHAnsi"/>
                <w:sz w:val="20"/>
                <w:szCs w:val="20"/>
              </w:rPr>
              <w:t>Understand</w:t>
            </w:r>
          </w:p>
        </w:tc>
      </w:tr>
    </w:tbl>
    <w:p w:rsidR="00BA1050" w:rsidRPr="001B7D9E" w:rsidRDefault="00BA1050" w:rsidP="001B7D9E">
      <w:pPr>
        <w:pStyle w:val="Heading3"/>
        <w:contextualSpacing/>
        <w:rPr>
          <w:rFonts w:cstheme="majorHAnsi"/>
          <w:sz w:val="20"/>
          <w:szCs w:val="20"/>
        </w:rPr>
      </w:pPr>
      <w:r w:rsidRPr="001B7D9E">
        <w:rPr>
          <w:rFonts w:cstheme="majorHAnsi"/>
          <w:sz w:val="20"/>
          <w:szCs w:val="20"/>
        </w:rPr>
        <w:t>Key Learning Points</w:t>
      </w:r>
    </w:p>
    <w:p w:rsidR="00BA1050" w:rsidRPr="001B7D9E" w:rsidRDefault="00BA1050" w:rsidP="0085503E">
      <w:pPr>
        <w:pStyle w:val="NormalWeb"/>
        <w:numPr>
          <w:ilvl w:val="0"/>
          <w:numId w:val="263"/>
        </w:numPr>
        <w:contextualSpacing/>
        <w:rPr>
          <w:rFonts w:asciiTheme="majorHAnsi" w:hAnsiTheme="majorHAnsi" w:cstheme="majorHAnsi"/>
          <w:sz w:val="20"/>
          <w:szCs w:val="20"/>
        </w:rPr>
      </w:pPr>
      <w:r w:rsidRPr="001B7D9E">
        <w:rPr>
          <w:rFonts w:asciiTheme="majorHAnsi" w:hAnsiTheme="majorHAnsi" w:cstheme="majorHAnsi"/>
          <w:sz w:val="20"/>
          <w:szCs w:val="20"/>
        </w:rPr>
        <w:t>Team performance depends on communication and coordination.</w:t>
      </w:r>
    </w:p>
    <w:p w:rsidR="00BA1050" w:rsidRPr="001B7D9E" w:rsidRDefault="00BA1050" w:rsidP="0085503E">
      <w:pPr>
        <w:pStyle w:val="NormalWeb"/>
        <w:numPr>
          <w:ilvl w:val="0"/>
          <w:numId w:val="263"/>
        </w:numPr>
        <w:contextualSpacing/>
        <w:rPr>
          <w:rFonts w:asciiTheme="majorHAnsi" w:hAnsiTheme="majorHAnsi" w:cstheme="majorHAnsi"/>
          <w:sz w:val="20"/>
          <w:szCs w:val="20"/>
        </w:rPr>
      </w:pPr>
      <w:r w:rsidRPr="001B7D9E">
        <w:rPr>
          <w:rFonts w:asciiTheme="majorHAnsi" w:hAnsiTheme="majorHAnsi" w:cstheme="majorHAnsi"/>
          <w:sz w:val="20"/>
          <w:szCs w:val="20"/>
        </w:rPr>
        <w:t>Knowledge sharing reduces duplication and improves productivity.</w:t>
      </w:r>
    </w:p>
    <w:p w:rsidR="00BA1050" w:rsidRPr="001B7D9E" w:rsidRDefault="00BA1050" w:rsidP="0085503E">
      <w:pPr>
        <w:pStyle w:val="NormalWeb"/>
        <w:numPr>
          <w:ilvl w:val="0"/>
          <w:numId w:val="263"/>
        </w:numPr>
        <w:contextualSpacing/>
        <w:rPr>
          <w:rFonts w:asciiTheme="majorHAnsi" w:hAnsiTheme="majorHAnsi" w:cstheme="majorHAnsi"/>
          <w:sz w:val="20"/>
          <w:szCs w:val="20"/>
        </w:rPr>
      </w:pPr>
      <w:r w:rsidRPr="001B7D9E">
        <w:rPr>
          <w:rFonts w:asciiTheme="majorHAnsi" w:hAnsiTheme="majorHAnsi" w:cstheme="majorHAnsi"/>
          <w:sz w:val="20"/>
          <w:szCs w:val="20"/>
        </w:rPr>
        <w:t>Effective Team Leaders create an environment of trust and collaboration.</w:t>
      </w:r>
    </w:p>
    <w:p w:rsidR="00BA1050" w:rsidRPr="001B7D9E" w:rsidRDefault="00BA1050" w:rsidP="0085503E">
      <w:pPr>
        <w:pStyle w:val="NormalWeb"/>
        <w:numPr>
          <w:ilvl w:val="0"/>
          <w:numId w:val="263"/>
        </w:numPr>
        <w:contextualSpacing/>
        <w:rPr>
          <w:rFonts w:asciiTheme="majorHAnsi" w:hAnsiTheme="majorHAnsi" w:cstheme="majorHAnsi"/>
          <w:sz w:val="20"/>
          <w:szCs w:val="20"/>
        </w:rPr>
      </w:pPr>
      <w:r w:rsidRPr="001B7D9E">
        <w:rPr>
          <w:rFonts w:asciiTheme="majorHAnsi" w:hAnsiTheme="majorHAnsi" w:cstheme="majorHAnsi"/>
          <w:sz w:val="20"/>
          <w:szCs w:val="20"/>
        </w:rPr>
        <w:t>Structured meetings and mentoring strengthen team effectiveness.</w:t>
      </w:r>
    </w:p>
    <w:p w:rsidR="00BA1050" w:rsidRPr="001B7D9E" w:rsidRDefault="00BA1050" w:rsidP="0085503E">
      <w:pPr>
        <w:pStyle w:val="NormalWeb"/>
        <w:numPr>
          <w:ilvl w:val="0"/>
          <w:numId w:val="263"/>
        </w:numPr>
        <w:contextualSpacing/>
        <w:rPr>
          <w:rFonts w:asciiTheme="majorHAnsi" w:hAnsiTheme="majorHAnsi" w:cstheme="majorHAnsi"/>
          <w:sz w:val="20"/>
          <w:szCs w:val="20"/>
        </w:rPr>
      </w:pPr>
      <w:r w:rsidRPr="001B7D9E">
        <w:rPr>
          <w:rFonts w:asciiTheme="majorHAnsi" w:hAnsiTheme="majorHAnsi" w:cstheme="majorHAnsi"/>
          <w:sz w:val="20"/>
          <w:szCs w:val="20"/>
        </w:rPr>
        <w:t>Good teamwork directly improves customer satisfaction.</w:t>
      </w:r>
    </w:p>
    <w:p w:rsidR="00BA1050" w:rsidRPr="001B7D9E" w:rsidRDefault="00BA1050" w:rsidP="001B7D9E">
      <w:pPr>
        <w:pStyle w:val="Heading3"/>
        <w:contextualSpacing/>
        <w:rPr>
          <w:rFonts w:cstheme="majorHAnsi"/>
          <w:sz w:val="20"/>
          <w:szCs w:val="20"/>
        </w:rPr>
      </w:pPr>
      <w:r w:rsidRPr="001B7D9E">
        <w:rPr>
          <w:rFonts w:cstheme="majorHAnsi"/>
          <w:sz w:val="20"/>
          <w:szCs w:val="20"/>
        </w:rPr>
        <w:t>Student Reflection</w:t>
      </w:r>
    </w:p>
    <w:p w:rsidR="00BA1050" w:rsidRPr="001B7D9E" w:rsidRDefault="00BA1050" w:rsidP="0085503E">
      <w:pPr>
        <w:pStyle w:val="NormalWeb"/>
        <w:numPr>
          <w:ilvl w:val="0"/>
          <w:numId w:val="264"/>
        </w:numPr>
        <w:contextualSpacing/>
        <w:rPr>
          <w:rFonts w:asciiTheme="majorHAnsi" w:hAnsiTheme="majorHAnsi" w:cstheme="majorHAnsi"/>
          <w:sz w:val="20"/>
          <w:szCs w:val="20"/>
        </w:rPr>
      </w:pPr>
      <w:r w:rsidRPr="001B7D9E">
        <w:rPr>
          <w:rFonts w:asciiTheme="majorHAnsi" w:hAnsiTheme="majorHAnsi" w:cstheme="majorHAnsi"/>
          <w:sz w:val="20"/>
          <w:szCs w:val="20"/>
        </w:rPr>
        <w:t>If you were the Team Leader, which issue would you address first and why?</w:t>
      </w:r>
    </w:p>
    <w:p w:rsidR="00BA1050" w:rsidRPr="001B7D9E" w:rsidRDefault="00BA1050" w:rsidP="0085503E">
      <w:pPr>
        <w:pStyle w:val="NormalWeb"/>
        <w:numPr>
          <w:ilvl w:val="0"/>
          <w:numId w:val="264"/>
        </w:numPr>
        <w:contextualSpacing/>
        <w:rPr>
          <w:rFonts w:asciiTheme="majorHAnsi" w:hAnsiTheme="majorHAnsi" w:cstheme="majorHAnsi"/>
          <w:sz w:val="20"/>
          <w:szCs w:val="20"/>
        </w:rPr>
      </w:pPr>
      <w:r w:rsidRPr="001B7D9E">
        <w:rPr>
          <w:rFonts w:asciiTheme="majorHAnsi" w:hAnsiTheme="majorHAnsi" w:cstheme="majorHAnsi"/>
          <w:sz w:val="20"/>
          <w:szCs w:val="20"/>
        </w:rPr>
        <w:t>How can technology improve communication among team members?</w:t>
      </w:r>
    </w:p>
    <w:p w:rsidR="00BA1050" w:rsidRPr="001B7D9E" w:rsidRDefault="00BA1050" w:rsidP="0085503E">
      <w:pPr>
        <w:pStyle w:val="NormalWeb"/>
        <w:numPr>
          <w:ilvl w:val="0"/>
          <w:numId w:val="264"/>
        </w:numPr>
        <w:contextualSpacing/>
        <w:rPr>
          <w:rFonts w:asciiTheme="majorHAnsi" w:hAnsiTheme="majorHAnsi" w:cstheme="majorHAnsi"/>
          <w:sz w:val="20"/>
          <w:szCs w:val="20"/>
        </w:rPr>
      </w:pPr>
      <w:r w:rsidRPr="001B7D9E">
        <w:rPr>
          <w:rFonts w:asciiTheme="majorHAnsi" w:hAnsiTheme="majorHAnsi" w:cstheme="majorHAnsi"/>
          <w:sz w:val="20"/>
          <w:szCs w:val="20"/>
        </w:rPr>
        <w:t>What qualities should an effective Team Leader possess to build a high-performing team?</w:t>
      </w:r>
    </w:p>
    <w:p w:rsidR="00D33AEA" w:rsidRPr="001B7D9E" w:rsidRDefault="00D33AEA" w:rsidP="001B7D9E">
      <w:pPr>
        <w:pStyle w:val="NormalWeb"/>
        <w:spacing w:before="0" w:beforeAutospacing="0"/>
        <w:contextualSpacing/>
        <w:rPr>
          <w:rFonts w:asciiTheme="majorHAnsi" w:hAnsiTheme="majorHAnsi" w:cstheme="majorHAnsi"/>
          <w:sz w:val="20"/>
          <w:szCs w:val="20"/>
        </w:rPr>
      </w:pPr>
    </w:p>
    <w:p w:rsidR="00D33AEA" w:rsidRPr="001B7D9E" w:rsidRDefault="00D33AEA"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br w:type="page"/>
      </w:r>
    </w:p>
    <w:p w:rsidR="00D33AEA" w:rsidRPr="001B7D9E" w:rsidRDefault="00D33AEA" w:rsidP="001B7D9E">
      <w:pPr>
        <w:pStyle w:val="Heading1"/>
        <w:spacing w:before="0" w:line="240" w:lineRule="auto"/>
        <w:contextualSpacing/>
        <w:rPr>
          <w:rFonts w:cstheme="majorHAnsi"/>
          <w:sz w:val="20"/>
          <w:szCs w:val="20"/>
        </w:rPr>
      </w:pPr>
      <w:r w:rsidRPr="001B7D9E">
        <w:rPr>
          <w:rFonts w:cstheme="majorHAnsi"/>
          <w:sz w:val="20"/>
          <w:szCs w:val="20"/>
        </w:rPr>
        <w:lastRenderedPageBreak/>
        <w:t>CASE OP-AT-001</w:t>
      </w:r>
    </w:p>
    <w:p w:rsidR="00D33AEA" w:rsidRPr="001B7D9E" w:rsidRDefault="00D33AEA" w:rsidP="001B7D9E">
      <w:pPr>
        <w:pStyle w:val="Heading2"/>
        <w:spacing w:before="0" w:line="240" w:lineRule="auto"/>
        <w:contextualSpacing/>
        <w:rPr>
          <w:rFonts w:cstheme="majorHAnsi"/>
          <w:sz w:val="20"/>
          <w:szCs w:val="20"/>
        </w:rPr>
      </w:pPr>
      <w:r w:rsidRPr="001B7D9E">
        <w:rPr>
          <w:rFonts w:cstheme="majorHAnsi"/>
          <w:sz w:val="20"/>
          <w:szCs w:val="20"/>
        </w:rPr>
        <w:t>Foundation Cases</w:t>
      </w:r>
    </w:p>
    <w:p w:rsidR="00D33AEA" w:rsidRPr="001B7D9E" w:rsidRDefault="00D33AEA" w:rsidP="001B7D9E">
      <w:pPr>
        <w:pStyle w:val="NormalWeb"/>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Subject – Operations</w:t>
      </w:r>
    </w:p>
    <w:p w:rsidR="00D33AEA" w:rsidRPr="001B7D9E" w:rsidRDefault="00D33AEA" w:rsidP="001B7D9E">
      <w:pPr>
        <w:pStyle w:val="NormalWeb"/>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Capability Category – Cognitive Capabilities</w:t>
      </w:r>
    </w:p>
    <w:p w:rsidR="00D33AEA" w:rsidRPr="001B7D9E" w:rsidRDefault="00D33AEA" w:rsidP="001B7D9E">
      <w:pPr>
        <w:pStyle w:val="NormalWeb"/>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Capability: Analytical Thinking</w:t>
      </w:r>
    </w:p>
    <w:p w:rsidR="00D33AEA" w:rsidRPr="001B7D9E" w:rsidRDefault="00D33AEA" w:rsidP="001B7D9E">
      <w:pPr>
        <w:pStyle w:val="NormalWeb"/>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Topic: Rising Customer Complaints Despite Timely Deliveries</w:t>
      </w:r>
    </w:p>
    <w:p w:rsidR="00D33AEA" w:rsidRPr="001B7D9E" w:rsidRDefault="00D33AEA" w:rsidP="001B7D9E">
      <w:pPr>
        <w:pStyle w:val="NormalWeb"/>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Difficulty Level:</w:t>
      </w:r>
      <w:r w:rsidRPr="001B7D9E">
        <w:rPr>
          <w:rFonts w:asciiTheme="majorHAnsi" w:hAnsiTheme="majorHAnsi" w:cstheme="majorHAnsi"/>
          <w:sz w:val="20"/>
          <w:szCs w:val="20"/>
        </w:rPr>
        <w:t xml:space="preserve"> 1</w:t>
      </w:r>
    </w:p>
    <w:p w:rsidR="00D33AEA" w:rsidRPr="001B7D9E" w:rsidRDefault="00D33AEA" w:rsidP="001B7D9E">
      <w:pPr>
        <w:pStyle w:val="NormalWeb"/>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Bloom's Taxonomy:</w:t>
      </w:r>
      <w:r w:rsidRPr="001B7D9E">
        <w:rPr>
          <w:rFonts w:asciiTheme="majorHAnsi" w:hAnsiTheme="majorHAnsi" w:cstheme="majorHAnsi"/>
          <w:sz w:val="20"/>
          <w:szCs w:val="20"/>
        </w:rPr>
        <w:t xml:space="preserve"> Remember, Understand</w:t>
      </w:r>
    </w:p>
    <w:p w:rsidR="00D33AEA" w:rsidRPr="001B7D9E" w:rsidRDefault="00D33AEA" w:rsidP="001B7D9E">
      <w:pPr>
        <w:pStyle w:val="NormalWeb"/>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Reading Time:</w:t>
      </w:r>
      <w:r w:rsidRPr="001B7D9E">
        <w:rPr>
          <w:rFonts w:asciiTheme="majorHAnsi" w:hAnsiTheme="majorHAnsi" w:cstheme="majorHAnsi"/>
          <w:sz w:val="20"/>
          <w:szCs w:val="20"/>
        </w:rPr>
        <w:t xml:space="preserve"> 8 Minutes</w:t>
      </w:r>
    </w:p>
    <w:p w:rsidR="00D33AEA" w:rsidRPr="001B7D9E" w:rsidRDefault="00D33AEA" w:rsidP="001B7D9E">
      <w:pPr>
        <w:pStyle w:val="NormalWeb"/>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Answer Writing Time:</w:t>
      </w:r>
      <w:r w:rsidRPr="001B7D9E">
        <w:rPr>
          <w:rFonts w:asciiTheme="majorHAnsi" w:hAnsiTheme="majorHAnsi" w:cstheme="majorHAnsi"/>
          <w:sz w:val="20"/>
          <w:szCs w:val="20"/>
        </w:rPr>
        <w:t xml:space="preserve"> 12 Minutes</w:t>
      </w:r>
    </w:p>
    <w:p w:rsidR="00D33AEA" w:rsidRPr="001B7D9E" w:rsidRDefault="00D33AEA" w:rsidP="001B7D9E">
      <w:pPr>
        <w:pStyle w:val="NormalWeb"/>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Rapid Fire:</w:t>
      </w:r>
      <w:r w:rsidRPr="001B7D9E">
        <w:rPr>
          <w:rFonts w:asciiTheme="majorHAnsi" w:hAnsiTheme="majorHAnsi" w:cstheme="majorHAnsi"/>
          <w:sz w:val="20"/>
          <w:szCs w:val="20"/>
        </w:rPr>
        <w:t xml:space="preserve"> 8 Minutes</w:t>
      </w:r>
    </w:p>
    <w:p w:rsidR="00D33AEA" w:rsidRPr="001B7D9E" w:rsidRDefault="00D33AEA" w:rsidP="001B7D9E">
      <w:pPr>
        <w:pStyle w:val="NormalWeb"/>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Total Marks:</w:t>
      </w:r>
      <w:r w:rsidRPr="001B7D9E">
        <w:rPr>
          <w:rFonts w:asciiTheme="majorHAnsi" w:hAnsiTheme="majorHAnsi" w:cstheme="majorHAnsi"/>
          <w:sz w:val="20"/>
          <w:szCs w:val="20"/>
        </w:rPr>
        <w:t xml:space="preserve"> 10 (Written – 7 | Rapid Fire – 3)</w:t>
      </w:r>
    </w:p>
    <w:p w:rsidR="00D33AEA" w:rsidRPr="001B7D9E" w:rsidRDefault="00D33AEA"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 xml:space="preserve">ABC Furniture </w:t>
      </w:r>
      <w:proofErr w:type="spellStart"/>
      <w:r w:rsidRPr="001B7D9E">
        <w:rPr>
          <w:rFonts w:asciiTheme="majorHAnsi" w:hAnsiTheme="majorHAnsi" w:cstheme="majorHAnsi"/>
          <w:sz w:val="20"/>
          <w:szCs w:val="20"/>
        </w:rPr>
        <w:t>Pvt.</w:t>
      </w:r>
      <w:proofErr w:type="spellEnd"/>
      <w:r w:rsidRPr="001B7D9E">
        <w:rPr>
          <w:rFonts w:asciiTheme="majorHAnsi" w:hAnsiTheme="majorHAnsi" w:cstheme="majorHAnsi"/>
          <w:sz w:val="20"/>
          <w:szCs w:val="20"/>
        </w:rPr>
        <w:t xml:space="preserve"> Ltd., located in Indore, manufactures office chairs and office tables for corporate customers across Central India. Over the past three years, the company has gained a reputation for delivering products on time. Most customer orders are dispatched within the promised delivery schedule.</w:t>
      </w:r>
    </w:p>
    <w:p w:rsidR="00D33AEA" w:rsidRPr="001B7D9E" w:rsidRDefault="00D33AEA"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 xml:space="preserve">However, during the last three months, customer complaints have increased by nearly </w:t>
      </w:r>
      <w:r w:rsidRPr="001B7D9E">
        <w:rPr>
          <w:rStyle w:val="Strong"/>
          <w:rFonts w:asciiTheme="majorHAnsi" w:hAnsiTheme="majorHAnsi" w:cstheme="majorHAnsi"/>
          <w:sz w:val="20"/>
          <w:szCs w:val="20"/>
        </w:rPr>
        <w:t>40%</w:t>
      </w:r>
      <w:r w:rsidRPr="001B7D9E">
        <w:rPr>
          <w:rFonts w:asciiTheme="majorHAnsi" w:hAnsiTheme="majorHAnsi" w:cstheme="majorHAnsi"/>
          <w:sz w:val="20"/>
          <w:szCs w:val="20"/>
        </w:rPr>
        <w:t xml:space="preserve"> even though delivery performance has remained above </w:t>
      </w:r>
      <w:r w:rsidRPr="001B7D9E">
        <w:rPr>
          <w:rStyle w:val="Strong"/>
          <w:rFonts w:asciiTheme="majorHAnsi" w:hAnsiTheme="majorHAnsi" w:cstheme="majorHAnsi"/>
          <w:sz w:val="20"/>
          <w:szCs w:val="20"/>
        </w:rPr>
        <w:t>95%</w:t>
      </w:r>
      <w:r w:rsidRPr="001B7D9E">
        <w:rPr>
          <w:rFonts w:asciiTheme="majorHAnsi" w:hAnsiTheme="majorHAnsi" w:cstheme="majorHAnsi"/>
          <w:sz w:val="20"/>
          <w:szCs w:val="20"/>
        </w:rPr>
        <w:t>.</w:t>
      </w:r>
    </w:p>
    <w:p w:rsidR="00D33AEA" w:rsidRPr="001B7D9E" w:rsidRDefault="00D33AEA"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The Operations Manager reviews the complaints and identifies the following issues:</w:t>
      </w:r>
    </w:p>
    <w:p w:rsidR="00D33AEA" w:rsidRPr="001B7D9E" w:rsidRDefault="00D33AEA" w:rsidP="0085503E">
      <w:pPr>
        <w:pStyle w:val="NormalWeb"/>
        <w:numPr>
          <w:ilvl w:val="0"/>
          <w:numId w:val="201"/>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Several office chairs have minor scratches on the armrests.</w:t>
      </w:r>
    </w:p>
    <w:p w:rsidR="00D33AEA" w:rsidRPr="001B7D9E" w:rsidRDefault="00D33AEA" w:rsidP="0085503E">
      <w:pPr>
        <w:pStyle w:val="NormalWeb"/>
        <w:numPr>
          <w:ilvl w:val="0"/>
          <w:numId w:val="201"/>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Some tables have missing assembly screws.</w:t>
      </w:r>
    </w:p>
    <w:p w:rsidR="00D33AEA" w:rsidRPr="001B7D9E" w:rsidRDefault="00D33AEA" w:rsidP="0085503E">
      <w:pPr>
        <w:pStyle w:val="NormalWeb"/>
        <w:numPr>
          <w:ilvl w:val="0"/>
          <w:numId w:val="201"/>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Product manuals are not included in a few shipments.</w:t>
      </w:r>
    </w:p>
    <w:p w:rsidR="00D33AEA" w:rsidRPr="001B7D9E" w:rsidRDefault="00D33AEA" w:rsidP="0085503E">
      <w:pPr>
        <w:pStyle w:val="NormalWeb"/>
        <w:numPr>
          <w:ilvl w:val="0"/>
          <w:numId w:val="201"/>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Customers have reported difficulty in assembling the furniture.</w:t>
      </w:r>
    </w:p>
    <w:p w:rsidR="00D33AEA" w:rsidRPr="001B7D9E" w:rsidRDefault="00D33AEA" w:rsidP="0085503E">
      <w:pPr>
        <w:pStyle w:val="NormalWeb"/>
        <w:numPr>
          <w:ilvl w:val="0"/>
          <w:numId w:val="201"/>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The packaging department has received two new employees who have not yet completed their training.</w:t>
      </w:r>
    </w:p>
    <w:p w:rsidR="00D33AEA" w:rsidRPr="001B7D9E" w:rsidRDefault="00D33AEA"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The Production Manager believes the manufacturing process is working efficiently because production targets are being achieved every week.</w:t>
      </w:r>
    </w:p>
    <w:p w:rsidR="00D33AEA" w:rsidRPr="001B7D9E" w:rsidRDefault="00D33AEA"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The Dispatch Manager points out that deliveries are reaching customers on time and logistics performance has improved.</w:t>
      </w:r>
    </w:p>
    <w:p w:rsidR="00D33AEA" w:rsidRPr="001B7D9E" w:rsidRDefault="00D33AEA"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The Customer Service Manager believes the complaints are damaging the company's reputation and repeat orders may decline if corrective action is not taken.</w:t>
      </w:r>
    </w:p>
    <w:p w:rsidR="00D33AEA" w:rsidRPr="001B7D9E" w:rsidRDefault="00D33AEA"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The Managing Director asks you, as the Operations Executive, to analyse the situation and identify the possible operational issues before recommending corrective measures.</w:t>
      </w:r>
    </w:p>
    <w:p w:rsidR="00D33AEA" w:rsidRPr="001B7D9E" w:rsidRDefault="00D33AEA" w:rsidP="001B7D9E">
      <w:pPr>
        <w:pStyle w:val="Heading3"/>
        <w:spacing w:before="0" w:line="240" w:lineRule="auto"/>
        <w:contextualSpacing/>
        <w:rPr>
          <w:rFonts w:cstheme="majorHAnsi"/>
          <w:sz w:val="20"/>
          <w:szCs w:val="20"/>
        </w:rPr>
      </w:pPr>
      <w:r w:rsidRPr="001B7D9E">
        <w:rPr>
          <w:rFonts w:cstheme="majorHAnsi"/>
          <w:sz w:val="20"/>
          <w:szCs w:val="20"/>
        </w:rPr>
        <w:t>Question 1 (2 Marks)</w:t>
      </w:r>
    </w:p>
    <w:p w:rsidR="00D33AEA" w:rsidRPr="001B7D9E" w:rsidRDefault="00D33AEA" w:rsidP="001B7D9E">
      <w:pPr>
        <w:pStyle w:val="NormalWeb"/>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Identify any four operational problems mentioned in the case. Explain how each problem affects customer satisfaction.</w:t>
      </w:r>
    </w:p>
    <w:p w:rsidR="00D33AEA" w:rsidRPr="001B7D9E" w:rsidRDefault="00D33AEA" w:rsidP="001B7D9E">
      <w:pPr>
        <w:pStyle w:val="NormalWeb"/>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Instructions</w:t>
      </w:r>
    </w:p>
    <w:p w:rsidR="00D33AEA" w:rsidRPr="001B7D9E" w:rsidRDefault="00D33AEA" w:rsidP="0085503E">
      <w:pPr>
        <w:pStyle w:val="NormalWeb"/>
        <w:numPr>
          <w:ilvl w:val="0"/>
          <w:numId w:val="202"/>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 xml:space="preserve">Answer in </w:t>
      </w:r>
      <w:r w:rsidRPr="001B7D9E">
        <w:rPr>
          <w:rStyle w:val="Strong"/>
          <w:rFonts w:asciiTheme="majorHAnsi" w:hAnsiTheme="majorHAnsi" w:cstheme="majorHAnsi"/>
          <w:sz w:val="20"/>
          <w:szCs w:val="20"/>
        </w:rPr>
        <w:t>100–120 words</w:t>
      </w:r>
      <w:r w:rsidRPr="001B7D9E">
        <w:rPr>
          <w:rFonts w:asciiTheme="majorHAnsi" w:hAnsiTheme="majorHAnsi" w:cstheme="majorHAnsi"/>
          <w:sz w:val="20"/>
          <w:szCs w:val="20"/>
        </w:rPr>
        <w:t>.</w:t>
      </w:r>
    </w:p>
    <w:p w:rsidR="00D33AEA" w:rsidRPr="001B7D9E" w:rsidRDefault="00D33AEA" w:rsidP="0085503E">
      <w:pPr>
        <w:pStyle w:val="NormalWeb"/>
        <w:numPr>
          <w:ilvl w:val="0"/>
          <w:numId w:val="202"/>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Identify any four operational problems.</w:t>
      </w:r>
    </w:p>
    <w:p w:rsidR="00D33AEA" w:rsidRPr="001B7D9E" w:rsidRDefault="00D33AEA" w:rsidP="0085503E">
      <w:pPr>
        <w:pStyle w:val="NormalWeb"/>
        <w:numPr>
          <w:ilvl w:val="0"/>
          <w:numId w:val="202"/>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Explain the impact of each problem using facts from the case.</w:t>
      </w:r>
    </w:p>
    <w:p w:rsidR="00D33AEA" w:rsidRPr="001B7D9E" w:rsidRDefault="00D33AEA" w:rsidP="0085503E">
      <w:pPr>
        <w:pStyle w:val="NormalWeb"/>
        <w:numPr>
          <w:ilvl w:val="0"/>
          <w:numId w:val="202"/>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Do not recommend solutions.</w:t>
      </w:r>
    </w:p>
    <w:p w:rsidR="00D33AEA" w:rsidRPr="001B7D9E" w:rsidRDefault="00D33AEA" w:rsidP="001B7D9E">
      <w:pPr>
        <w:pStyle w:val="NormalWeb"/>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Model Answer</w:t>
      </w:r>
    </w:p>
    <w:p w:rsidR="00D33AEA" w:rsidRPr="001B7D9E" w:rsidRDefault="00D33AEA"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The operational problems include scratched furniture, missing assembly screws, absence of product manuals and inadequate training of packaging employees. These problems reduce product quality, make assembly difficult for customers and create dissatisfaction even though deliveries are on time. As a result, customer confidence in the company may decline.</w:t>
      </w:r>
    </w:p>
    <w:p w:rsidR="00D33AEA" w:rsidRPr="001B7D9E" w:rsidRDefault="00D33AEA" w:rsidP="001B7D9E">
      <w:pPr>
        <w:pStyle w:val="NormalWeb"/>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Alternative Acceptable Answers</w:t>
      </w:r>
    </w:p>
    <w:p w:rsidR="00D33AEA" w:rsidRPr="001B7D9E" w:rsidRDefault="00D33AEA"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Students may also identify:</w:t>
      </w:r>
    </w:p>
    <w:p w:rsidR="00D33AEA" w:rsidRPr="001B7D9E" w:rsidRDefault="00D33AEA" w:rsidP="0085503E">
      <w:pPr>
        <w:pStyle w:val="NormalWeb"/>
        <w:numPr>
          <w:ilvl w:val="0"/>
          <w:numId w:val="203"/>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Poor packaging quality.</w:t>
      </w:r>
    </w:p>
    <w:p w:rsidR="00D33AEA" w:rsidRPr="001B7D9E" w:rsidRDefault="00D33AEA" w:rsidP="0085503E">
      <w:pPr>
        <w:pStyle w:val="NormalWeb"/>
        <w:numPr>
          <w:ilvl w:val="0"/>
          <w:numId w:val="203"/>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Weak final inspection.</w:t>
      </w:r>
    </w:p>
    <w:p w:rsidR="00D33AEA" w:rsidRPr="001B7D9E" w:rsidRDefault="00D33AEA" w:rsidP="0085503E">
      <w:pPr>
        <w:pStyle w:val="NormalWeb"/>
        <w:numPr>
          <w:ilvl w:val="0"/>
          <w:numId w:val="203"/>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Incomplete shipment checking.</w:t>
      </w:r>
    </w:p>
    <w:p w:rsidR="00D33AEA" w:rsidRPr="001B7D9E" w:rsidRDefault="00D33AEA" w:rsidP="001B7D9E">
      <w:pPr>
        <w:pStyle w:val="NormalWeb"/>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Marking Scheme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14"/>
        <w:gridCol w:w="596"/>
      </w:tblGrid>
      <w:tr w:rsidR="00D33AEA" w:rsidRPr="001B7D9E" w:rsidTr="00D33AEA">
        <w:trPr>
          <w:tblHeader/>
          <w:tblCellSpacing w:w="15" w:type="dxa"/>
        </w:trPr>
        <w:tc>
          <w:tcPr>
            <w:tcW w:w="0" w:type="auto"/>
            <w:vAlign w:val="center"/>
            <w:hideMark/>
          </w:tcPr>
          <w:p w:rsidR="00D33AEA" w:rsidRPr="001B7D9E" w:rsidRDefault="00D33AEA" w:rsidP="001B7D9E">
            <w:pPr>
              <w:spacing w:line="240" w:lineRule="auto"/>
              <w:contextualSpacing/>
              <w:jc w:val="center"/>
              <w:rPr>
                <w:rFonts w:asciiTheme="majorHAnsi" w:hAnsiTheme="majorHAnsi" w:cstheme="majorHAnsi"/>
                <w:b/>
                <w:bCs/>
                <w:sz w:val="20"/>
                <w:szCs w:val="20"/>
              </w:rPr>
            </w:pPr>
            <w:r w:rsidRPr="001B7D9E">
              <w:rPr>
                <w:rFonts w:asciiTheme="majorHAnsi" w:hAnsiTheme="majorHAnsi" w:cstheme="majorHAnsi"/>
                <w:b/>
                <w:bCs/>
                <w:sz w:val="20"/>
                <w:szCs w:val="20"/>
              </w:rPr>
              <w:lastRenderedPageBreak/>
              <w:t>Criteria</w:t>
            </w:r>
          </w:p>
        </w:tc>
        <w:tc>
          <w:tcPr>
            <w:tcW w:w="0" w:type="auto"/>
            <w:vAlign w:val="center"/>
            <w:hideMark/>
          </w:tcPr>
          <w:p w:rsidR="00D33AEA" w:rsidRPr="001B7D9E" w:rsidRDefault="00D33AEA" w:rsidP="001B7D9E">
            <w:pPr>
              <w:spacing w:line="240" w:lineRule="auto"/>
              <w:contextualSpacing/>
              <w:jc w:val="right"/>
              <w:rPr>
                <w:rFonts w:asciiTheme="majorHAnsi" w:hAnsiTheme="majorHAnsi" w:cstheme="majorHAnsi"/>
                <w:b/>
                <w:bCs/>
                <w:sz w:val="20"/>
                <w:szCs w:val="20"/>
              </w:rPr>
            </w:pPr>
            <w:r w:rsidRPr="001B7D9E">
              <w:rPr>
                <w:rFonts w:asciiTheme="majorHAnsi" w:hAnsiTheme="majorHAnsi" w:cstheme="majorHAnsi"/>
                <w:b/>
                <w:bCs/>
                <w:sz w:val="20"/>
                <w:szCs w:val="20"/>
              </w:rPr>
              <w:t>Marks</w:t>
            </w:r>
          </w:p>
        </w:tc>
      </w:tr>
      <w:tr w:rsidR="00D33AEA" w:rsidRPr="001B7D9E" w:rsidTr="00D33AEA">
        <w:trPr>
          <w:tblCellSpacing w:w="15" w:type="dxa"/>
        </w:trPr>
        <w:tc>
          <w:tcPr>
            <w:tcW w:w="0" w:type="auto"/>
            <w:vAlign w:val="center"/>
            <w:hideMark/>
          </w:tcPr>
          <w:p w:rsidR="00D33AEA" w:rsidRPr="001B7D9E" w:rsidRDefault="00D33AEA"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Correct identification of operational problems</w:t>
            </w:r>
          </w:p>
        </w:tc>
        <w:tc>
          <w:tcPr>
            <w:tcW w:w="0" w:type="auto"/>
            <w:vAlign w:val="center"/>
            <w:hideMark/>
          </w:tcPr>
          <w:p w:rsidR="00D33AEA" w:rsidRPr="001B7D9E" w:rsidRDefault="00D33AEA" w:rsidP="001B7D9E">
            <w:pPr>
              <w:spacing w:line="240" w:lineRule="auto"/>
              <w:contextualSpacing/>
              <w:jc w:val="right"/>
              <w:rPr>
                <w:rFonts w:asciiTheme="majorHAnsi" w:hAnsiTheme="majorHAnsi" w:cstheme="majorHAnsi"/>
                <w:sz w:val="20"/>
                <w:szCs w:val="20"/>
              </w:rPr>
            </w:pPr>
            <w:r w:rsidRPr="001B7D9E">
              <w:rPr>
                <w:rFonts w:asciiTheme="majorHAnsi" w:hAnsiTheme="majorHAnsi" w:cstheme="majorHAnsi"/>
                <w:sz w:val="20"/>
                <w:szCs w:val="20"/>
              </w:rPr>
              <w:t>1</w:t>
            </w:r>
          </w:p>
        </w:tc>
      </w:tr>
      <w:tr w:rsidR="00D33AEA" w:rsidRPr="001B7D9E" w:rsidTr="00D33AEA">
        <w:trPr>
          <w:tblCellSpacing w:w="15" w:type="dxa"/>
        </w:trPr>
        <w:tc>
          <w:tcPr>
            <w:tcW w:w="0" w:type="auto"/>
            <w:vAlign w:val="center"/>
            <w:hideMark/>
          </w:tcPr>
          <w:p w:rsidR="00D33AEA" w:rsidRPr="001B7D9E" w:rsidRDefault="00D33AEA"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Explanation of customer impact</w:t>
            </w:r>
          </w:p>
        </w:tc>
        <w:tc>
          <w:tcPr>
            <w:tcW w:w="0" w:type="auto"/>
            <w:vAlign w:val="center"/>
            <w:hideMark/>
          </w:tcPr>
          <w:p w:rsidR="00D33AEA" w:rsidRPr="001B7D9E" w:rsidRDefault="00D33AEA" w:rsidP="001B7D9E">
            <w:pPr>
              <w:spacing w:line="240" w:lineRule="auto"/>
              <w:contextualSpacing/>
              <w:jc w:val="right"/>
              <w:rPr>
                <w:rFonts w:asciiTheme="majorHAnsi" w:hAnsiTheme="majorHAnsi" w:cstheme="majorHAnsi"/>
                <w:sz w:val="20"/>
                <w:szCs w:val="20"/>
              </w:rPr>
            </w:pPr>
            <w:r w:rsidRPr="001B7D9E">
              <w:rPr>
                <w:rFonts w:asciiTheme="majorHAnsi" w:hAnsiTheme="majorHAnsi" w:cstheme="majorHAnsi"/>
                <w:sz w:val="20"/>
                <w:szCs w:val="20"/>
              </w:rPr>
              <w:t>1</w:t>
            </w:r>
          </w:p>
        </w:tc>
      </w:tr>
    </w:tbl>
    <w:p w:rsidR="00D33AEA" w:rsidRPr="001B7D9E" w:rsidRDefault="00D33AEA" w:rsidP="001B7D9E">
      <w:pPr>
        <w:pStyle w:val="Heading3"/>
        <w:spacing w:before="0" w:line="240" w:lineRule="auto"/>
        <w:contextualSpacing/>
        <w:rPr>
          <w:rFonts w:cstheme="majorHAnsi"/>
          <w:sz w:val="20"/>
          <w:szCs w:val="20"/>
        </w:rPr>
      </w:pPr>
      <w:r w:rsidRPr="001B7D9E">
        <w:rPr>
          <w:rFonts w:cstheme="majorHAnsi"/>
          <w:sz w:val="20"/>
          <w:szCs w:val="20"/>
        </w:rPr>
        <w:t>Question 2 (2 Marks)</w:t>
      </w:r>
    </w:p>
    <w:p w:rsidR="00D33AEA" w:rsidRPr="001B7D9E" w:rsidRDefault="00D33AEA" w:rsidP="001B7D9E">
      <w:pPr>
        <w:pStyle w:val="NormalWeb"/>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Explain why customer complaints have increased even though deliveries are on time.</w:t>
      </w:r>
    </w:p>
    <w:p w:rsidR="00D33AEA" w:rsidRPr="001B7D9E" w:rsidRDefault="00D33AEA" w:rsidP="001B7D9E">
      <w:pPr>
        <w:pStyle w:val="NormalWeb"/>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Instructions</w:t>
      </w:r>
    </w:p>
    <w:p w:rsidR="00D33AEA" w:rsidRPr="001B7D9E" w:rsidRDefault="00D33AEA" w:rsidP="0085503E">
      <w:pPr>
        <w:pStyle w:val="NormalWeb"/>
        <w:numPr>
          <w:ilvl w:val="0"/>
          <w:numId w:val="204"/>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 xml:space="preserve">Answer in </w:t>
      </w:r>
      <w:r w:rsidRPr="001B7D9E">
        <w:rPr>
          <w:rStyle w:val="Strong"/>
          <w:rFonts w:asciiTheme="majorHAnsi" w:hAnsiTheme="majorHAnsi" w:cstheme="majorHAnsi"/>
          <w:sz w:val="20"/>
          <w:szCs w:val="20"/>
        </w:rPr>
        <w:t>120–150 words</w:t>
      </w:r>
      <w:r w:rsidRPr="001B7D9E">
        <w:rPr>
          <w:rFonts w:asciiTheme="majorHAnsi" w:hAnsiTheme="majorHAnsi" w:cstheme="majorHAnsi"/>
          <w:sz w:val="20"/>
          <w:szCs w:val="20"/>
        </w:rPr>
        <w:t>.</w:t>
      </w:r>
    </w:p>
    <w:p w:rsidR="00D33AEA" w:rsidRPr="001B7D9E" w:rsidRDefault="00D33AEA" w:rsidP="0085503E">
      <w:pPr>
        <w:pStyle w:val="NormalWeb"/>
        <w:numPr>
          <w:ilvl w:val="0"/>
          <w:numId w:val="204"/>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Mention at least three reasons.</w:t>
      </w:r>
    </w:p>
    <w:p w:rsidR="00D33AEA" w:rsidRPr="001B7D9E" w:rsidRDefault="00D33AEA" w:rsidP="0085503E">
      <w:pPr>
        <w:pStyle w:val="NormalWeb"/>
        <w:numPr>
          <w:ilvl w:val="0"/>
          <w:numId w:val="204"/>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Support your answer with information from the case.</w:t>
      </w:r>
    </w:p>
    <w:p w:rsidR="00D33AEA" w:rsidRPr="001B7D9E" w:rsidRDefault="00D33AEA" w:rsidP="001B7D9E">
      <w:pPr>
        <w:pStyle w:val="NormalWeb"/>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Model Answer</w:t>
      </w:r>
    </w:p>
    <w:p w:rsidR="00D33AEA" w:rsidRPr="001B7D9E" w:rsidRDefault="00D33AEA"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Timely delivery alone does not guarantee customer satisfaction. Customers expect products to be free from defects, complete with all accessories and easy to assemble. Missing screws, scratched products and the absence of instruction manuals create inconvenience and reduce the overall customer experience. Inadequate training of packaging employees may also have contributed to these problems.</w:t>
      </w:r>
    </w:p>
    <w:p w:rsidR="00D33AEA" w:rsidRPr="001B7D9E" w:rsidRDefault="00D33AEA" w:rsidP="001B7D9E">
      <w:pPr>
        <w:pStyle w:val="NormalWeb"/>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Alternative Acceptable Answers</w:t>
      </w:r>
    </w:p>
    <w:p w:rsidR="00D33AEA" w:rsidRPr="001B7D9E" w:rsidRDefault="00D33AEA"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Students may discuss:</w:t>
      </w:r>
    </w:p>
    <w:p w:rsidR="00D33AEA" w:rsidRPr="001B7D9E" w:rsidRDefault="00D33AEA" w:rsidP="0085503E">
      <w:pPr>
        <w:pStyle w:val="NormalWeb"/>
        <w:numPr>
          <w:ilvl w:val="0"/>
          <w:numId w:val="205"/>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Product quality.</w:t>
      </w:r>
    </w:p>
    <w:p w:rsidR="00D33AEA" w:rsidRPr="001B7D9E" w:rsidRDefault="00D33AEA" w:rsidP="0085503E">
      <w:pPr>
        <w:pStyle w:val="NormalWeb"/>
        <w:numPr>
          <w:ilvl w:val="0"/>
          <w:numId w:val="205"/>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Packaging accuracy.</w:t>
      </w:r>
    </w:p>
    <w:p w:rsidR="00D33AEA" w:rsidRPr="001B7D9E" w:rsidRDefault="00D33AEA" w:rsidP="0085503E">
      <w:pPr>
        <w:pStyle w:val="NormalWeb"/>
        <w:numPr>
          <w:ilvl w:val="0"/>
          <w:numId w:val="205"/>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Customer expectations.</w:t>
      </w:r>
    </w:p>
    <w:p w:rsidR="00D33AEA" w:rsidRPr="001B7D9E" w:rsidRDefault="00D33AEA" w:rsidP="0085503E">
      <w:pPr>
        <w:pStyle w:val="NormalWeb"/>
        <w:numPr>
          <w:ilvl w:val="0"/>
          <w:numId w:val="205"/>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Final inspection failures.</w:t>
      </w:r>
    </w:p>
    <w:p w:rsidR="00D33AEA" w:rsidRPr="001B7D9E" w:rsidRDefault="00D33AEA" w:rsidP="001B7D9E">
      <w:pPr>
        <w:pStyle w:val="NormalWeb"/>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Marking Scheme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2"/>
        <w:gridCol w:w="596"/>
      </w:tblGrid>
      <w:tr w:rsidR="00D33AEA" w:rsidRPr="001B7D9E" w:rsidTr="00D33AEA">
        <w:trPr>
          <w:tblHeader/>
          <w:tblCellSpacing w:w="15" w:type="dxa"/>
        </w:trPr>
        <w:tc>
          <w:tcPr>
            <w:tcW w:w="0" w:type="auto"/>
            <w:vAlign w:val="center"/>
            <w:hideMark/>
          </w:tcPr>
          <w:p w:rsidR="00D33AEA" w:rsidRPr="001B7D9E" w:rsidRDefault="00D33AEA" w:rsidP="001B7D9E">
            <w:pPr>
              <w:spacing w:line="240" w:lineRule="auto"/>
              <w:contextualSpacing/>
              <w:jc w:val="center"/>
              <w:rPr>
                <w:rFonts w:asciiTheme="majorHAnsi" w:hAnsiTheme="majorHAnsi" w:cstheme="majorHAnsi"/>
                <w:b/>
                <w:bCs/>
                <w:sz w:val="20"/>
                <w:szCs w:val="20"/>
              </w:rPr>
            </w:pPr>
            <w:r w:rsidRPr="001B7D9E">
              <w:rPr>
                <w:rFonts w:asciiTheme="majorHAnsi" w:hAnsiTheme="majorHAnsi" w:cstheme="majorHAnsi"/>
                <w:b/>
                <w:bCs/>
                <w:sz w:val="20"/>
                <w:szCs w:val="20"/>
              </w:rPr>
              <w:t>Criteria</w:t>
            </w:r>
          </w:p>
        </w:tc>
        <w:tc>
          <w:tcPr>
            <w:tcW w:w="0" w:type="auto"/>
            <w:vAlign w:val="center"/>
            <w:hideMark/>
          </w:tcPr>
          <w:p w:rsidR="00D33AEA" w:rsidRPr="001B7D9E" w:rsidRDefault="00D33AEA" w:rsidP="001B7D9E">
            <w:pPr>
              <w:spacing w:line="240" w:lineRule="auto"/>
              <w:contextualSpacing/>
              <w:jc w:val="right"/>
              <w:rPr>
                <w:rFonts w:asciiTheme="majorHAnsi" w:hAnsiTheme="majorHAnsi" w:cstheme="majorHAnsi"/>
                <w:b/>
                <w:bCs/>
                <w:sz w:val="20"/>
                <w:szCs w:val="20"/>
              </w:rPr>
            </w:pPr>
            <w:r w:rsidRPr="001B7D9E">
              <w:rPr>
                <w:rFonts w:asciiTheme="majorHAnsi" w:hAnsiTheme="majorHAnsi" w:cstheme="majorHAnsi"/>
                <w:b/>
                <w:bCs/>
                <w:sz w:val="20"/>
                <w:szCs w:val="20"/>
              </w:rPr>
              <w:t>Marks</w:t>
            </w:r>
          </w:p>
        </w:tc>
      </w:tr>
      <w:tr w:rsidR="00D33AEA" w:rsidRPr="001B7D9E" w:rsidTr="00D33AEA">
        <w:trPr>
          <w:tblCellSpacing w:w="15" w:type="dxa"/>
        </w:trPr>
        <w:tc>
          <w:tcPr>
            <w:tcW w:w="0" w:type="auto"/>
            <w:vAlign w:val="center"/>
            <w:hideMark/>
          </w:tcPr>
          <w:p w:rsidR="00D33AEA" w:rsidRPr="001B7D9E" w:rsidRDefault="00D33AEA"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Three valid reasons</w:t>
            </w:r>
          </w:p>
        </w:tc>
        <w:tc>
          <w:tcPr>
            <w:tcW w:w="0" w:type="auto"/>
            <w:vAlign w:val="center"/>
            <w:hideMark/>
          </w:tcPr>
          <w:p w:rsidR="00D33AEA" w:rsidRPr="001B7D9E" w:rsidRDefault="00D33AEA" w:rsidP="001B7D9E">
            <w:pPr>
              <w:spacing w:line="240" w:lineRule="auto"/>
              <w:contextualSpacing/>
              <w:jc w:val="right"/>
              <w:rPr>
                <w:rFonts w:asciiTheme="majorHAnsi" w:hAnsiTheme="majorHAnsi" w:cstheme="majorHAnsi"/>
                <w:sz w:val="20"/>
                <w:szCs w:val="20"/>
              </w:rPr>
            </w:pPr>
            <w:r w:rsidRPr="001B7D9E">
              <w:rPr>
                <w:rFonts w:asciiTheme="majorHAnsi" w:hAnsiTheme="majorHAnsi" w:cstheme="majorHAnsi"/>
                <w:sz w:val="20"/>
                <w:szCs w:val="20"/>
              </w:rPr>
              <w:t>1</w:t>
            </w:r>
          </w:p>
        </w:tc>
      </w:tr>
      <w:tr w:rsidR="00D33AEA" w:rsidRPr="001B7D9E" w:rsidTr="00D33AEA">
        <w:trPr>
          <w:tblCellSpacing w:w="15" w:type="dxa"/>
        </w:trPr>
        <w:tc>
          <w:tcPr>
            <w:tcW w:w="0" w:type="auto"/>
            <w:vAlign w:val="center"/>
            <w:hideMark/>
          </w:tcPr>
          <w:p w:rsidR="00D33AEA" w:rsidRPr="001B7D9E" w:rsidRDefault="00D33AEA"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Logical explanation</w:t>
            </w:r>
          </w:p>
        </w:tc>
        <w:tc>
          <w:tcPr>
            <w:tcW w:w="0" w:type="auto"/>
            <w:vAlign w:val="center"/>
            <w:hideMark/>
          </w:tcPr>
          <w:p w:rsidR="00D33AEA" w:rsidRPr="001B7D9E" w:rsidRDefault="00D33AEA" w:rsidP="001B7D9E">
            <w:pPr>
              <w:spacing w:line="240" w:lineRule="auto"/>
              <w:contextualSpacing/>
              <w:jc w:val="right"/>
              <w:rPr>
                <w:rFonts w:asciiTheme="majorHAnsi" w:hAnsiTheme="majorHAnsi" w:cstheme="majorHAnsi"/>
                <w:sz w:val="20"/>
                <w:szCs w:val="20"/>
              </w:rPr>
            </w:pPr>
            <w:r w:rsidRPr="001B7D9E">
              <w:rPr>
                <w:rFonts w:asciiTheme="majorHAnsi" w:hAnsiTheme="majorHAnsi" w:cstheme="majorHAnsi"/>
                <w:sz w:val="20"/>
                <w:szCs w:val="20"/>
              </w:rPr>
              <w:t>1</w:t>
            </w:r>
          </w:p>
        </w:tc>
      </w:tr>
    </w:tbl>
    <w:p w:rsidR="00D33AEA" w:rsidRPr="001B7D9E" w:rsidRDefault="00D33AEA" w:rsidP="001B7D9E">
      <w:pPr>
        <w:pStyle w:val="Heading3"/>
        <w:spacing w:before="0" w:line="240" w:lineRule="auto"/>
        <w:contextualSpacing/>
        <w:rPr>
          <w:rFonts w:cstheme="majorHAnsi"/>
          <w:sz w:val="20"/>
          <w:szCs w:val="20"/>
        </w:rPr>
      </w:pPr>
      <w:r w:rsidRPr="001B7D9E">
        <w:rPr>
          <w:rFonts w:cstheme="majorHAnsi"/>
          <w:sz w:val="20"/>
          <w:szCs w:val="20"/>
        </w:rPr>
        <w:t>Question 3 (3 Marks)</w:t>
      </w:r>
    </w:p>
    <w:p w:rsidR="00D33AEA" w:rsidRPr="001B7D9E" w:rsidRDefault="00D33AEA" w:rsidP="001B7D9E">
      <w:pPr>
        <w:pStyle w:val="NormalWeb"/>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Recommend a simple action plan that ABC Furniture should implement to reduce customer complaints.</w:t>
      </w:r>
    </w:p>
    <w:p w:rsidR="00D33AEA" w:rsidRPr="001B7D9E" w:rsidRDefault="00D33AEA" w:rsidP="001B7D9E">
      <w:pPr>
        <w:pStyle w:val="NormalWeb"/>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Instructions</w:t>
      </w:r>
    </w:p>
    <w:p w:rsidR="00D33AEA" w:rsidRPr="001B7D9E" w:rsidRDefault="00D33AEA" w:rsidP="0085503E">
      <w:pPr>
        <w:pStyle w:val="NormalWeb"/>
        <w:numPr>
          <w:ilvl w:val="0"/>
          <w:numId w:val="206"/>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 xml:space="preserve">Answer in </w:t>
      </w:r>
      <w:r w:rsidRPr="001B7D9E">
        <w:rPr>
          <w:rStyle w:val="Strong"/>
          <w:rFonts w:asciiTheme="majorHAnsi" w:hAnsiTheme="majorHAnsi" w:cstheme="majorHAnsi"/>
          <w:sz w:val="20"/>
          <w:szCs w:val="20"/>
        </w:rPr>
        <w:t>150–180 words</w:t>
      </w:r>
      <w:r w:rsidRPr="001B7D9E">
        <w:rPr>
          <w:rFonts w:asciiTheme="majorHAnsi" w:hAnsiTheme="majorHAnsi" w:cstheme="majorHAnsi"/>
          <w:sz w:val="20"/>
          <w:szCs w:val="20"/>
        </w:rPr>
        <w:t>.</w:t>
      </w:r>
    </w:p>
    <w:p w:rsidR="00D33AEA" w:rsidRPr="001B7D9E" w:rsidRDefault="00D33AEA" w:rsidP="0085503E">
      <w:pPr>
        <w:pStyle w:val="NormalWeb"/>
        <w:numPr>
          <w:ilvl w:val="0"/>
          <w:numId w:val="206"/>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Recommend at least four practical actions.</w:t>
      </w:r>
    </w:p>
    <w:p w:rsidR="00D33AEA" w:rsidRPr="001B7D9E" w:rsidRDefault="00D33AEA" w:rsidP="0085503E">
      <w:pPr>
        <w:pStyle w:val="NormalWeb"/>
        <w:numPr>
          <w:ilvl w:val="0"/>
          <w:numId w:val="206"/>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Explain how each action will improve operations.</w:t>
      </w:r>
    </w:p>
    <w:p w:rsidR="00D33AEA" w:rsidRPr="001B7D9E" w:rsidRDefault="00D33AEA" w:rsidP="0085503E">
      <w:pPr>
        <w:pStyle w:val="NormalWeb"/>
        <w:numPr>
          <w:ilvl w:val="0"/>
          <w:numId w:val="206"/>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Use simple managerial language.</w:t>
      </w:r>
    </w:p>
    <w:p w:rsidR="00D33AEA" w:rsidRPr="001B7D9E" w:rsidRDefault="00D33AEA" w:rsidP="001B7D9E">
      <w:pPr>
        <w:pStyle w:val="NormalWeb"/>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Model Answer</w:t>
      </w:r>
    </w:p>
    <w:p w:rsidR="00D33AEA" w:rsidRPr="001B7D9E" w:rsidRDefault="00D33AEA"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The company should strengthen its final quality inspection before dispatch to identify damaged products. A packaging checklist should be introduced to ensure that screws, manuals and accessories are included in every shipment. Newly recruited packaging employees should receive proper training before handling customer orders. Regular customer complaint analysis should be conducted to identify recurring problems and implement continuous improvements. These actions will improve product quality, reduce complaints and increase customer satisfaction.</w:t>
      </w:r>
    </w:p>
    <w:p w:rsidR="00D33AEA" w:rsidRPr="001B7D9E" w:rsidRDefault="00D33AEA" w:rsidP="001B7D9E">
      <w:pPr>
        <w:pStyle w:val="NormalWeb"/>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Alternative Acceptable Answers</w:t>
      </w:r>
    </w:p>
    <w:p w:rsidR="00D33AEA" w:rsidRPr="001B7D9E" w:rsidRDefault="00D33AEA"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Students may recommend:</w:t>
      </w:r>
    </w:p>
    <w:p w:rsidR="00D33AEA" w:rsidRPr="001B7D9E" w:rsidRDefault="00D33AEA" w:rsidP="0085503E">
      <w:pPr>
        <w:pStyle w:val="NormalWeb"/>
        <w:numPr>
          <w:ilvl w:val="0"/>
          <w:numId w:val="207"/>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Barcode-based packing verification.</w:t>
      </w:r>
    </w:p>
    <w:p w:rsidR="00D33AEA" w:rsidRPr="001B7D9E" w:rsidRDefault="00D33AEA" w:rsidP="0085503E">
      <w:pPr>
        <w:pStyle w:val="NormalWeb"/>
        <w:numPr>
          <w:ilvl w:val="0"/>
          <w:numId w:val="207"/>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Standard operating procedures for packaging.</w:t>
      </w:r>
    </w:p>
    <w:p w:rsidR="00D33AEA" w:rsidRPr="001B7D9E" w:rsidRDefault="00D33AEA" w:rsidP="0085503E">
      <w:pPr>
        <w:pStyle w:val="NormalWeb"/>
        <w:numPr>
          <w:ilvl w:val="0"/>
          <w:numId w:val="207"/>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Weekly quality review meetings.</w:t>
      </w:r>
    </w:p>
    <w:p w:rsidR="00D33AEA" w:rsidRPr="001B7D9E" w:rsidRDefault="00D33AEA" w:rsidP="0085503E">
      <w:pPr>
        <w:pStyle w:val="NormalWeb"/>
        <w:numPr>
          <w:ilvl w:val="0"/>
          <w:numId w:val="207"/>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Customer feedback monitoring.</w:t>
      </w:r>
    </w:p>
    <w:p w:rsidR="00D33AEA" w:rsidRPr="001B7D9E" w:rsidRDefault="00D33AEA" w:rsidP="0085503E">
      <w:pPr>
        <w:pStyle w:val="NormalWeb"/>
        <w:numPr>
          <w:ilvl w:val="0"/>
          <w:numId w:val="207"/>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Random shipment audits.</w:t>
      </w:r>
    </w:p>
    <w:p w:rsidR="00D33AEA" w:rsidRPr="001B7D9E" w:rsidRDefault="00D33AEA" w:rsidP="001B7D9E">
      <w:pPr>
        <w:pStyle w:val="NormalWeb"/>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Marking Scheme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9"/>
        <w:gridCol w:w="596"/>
      </w:tblGrid>
      <w:tr w:rsidR="00D33AEA" w:rsidRPr="001B7D9E" w:rsidTr="00D33AEA">
        <w:trPr>
          <w:tblHeader/>
          <w:tblCellSpacing w:w="15" w:type="dxa"/>
        </w:trPr>
        <w:tc>
          <w:tcPr>
            <w:tcW w:w="0" w:type="auto"/>
            <w:vAlign w:val="center"/>
            <w:hideMark/>
          </w:tcPr>
          <w:p w:rsidR="00D33AEA" w:rsidRPr="001B7D9E" w:rsidRDefault="00D33AEA" w:rsidP="001B7D9E">
            <w:pPr>
              <w:spacing w:line="240" w:lineRule="auto"/>
              <w:contextualSpacing/>
              <w:jc w:val="center"/>
              <w:rPr>
                <w:rFonts w:asciiTheme="majorHAnsi" w:hAnsiTheme="majorHAnsi" w:cstheme="majorHAnsi"/>
                <w:b/>
                <w:bCs/>
                <w:sz w:val="20"/>
                <w:szCs w:val="20"/>
              </w:rPr>
            </w:pPr>
            <w:r w:rsidRPr="001B7D9E">
              <w:rPr>
                <w:rFonts w:asciiTheme="majorHAnsi" w:hAnsiTheme="majorHAnsi" w:cstheme="majorHAnsi"/>
                <w:b/>
                <w:bCs/>
                <w:sz w:val="20"/>
                <w:szCs w:val="20"/>
              </w:rPr>
              <w:lastRenderedPageBreak/>
              <w:t>Criteria</w:t>
            </w:r>
          </w:p>
        </w:tc>
        <w:tc>
          <w:tcPr>
            <w:tcW w:w="0" w:type="auto"/>
            <w:vAlign w:val="center"/>
            <w:hideMark/>
          </w:tcPr>
          <w:p w:rsidR="00D33AEA" w:rsidRPr="001B7D9E" w:rsidRDefault="00D33AEA" w:rsidP="001B7D9E">
            <w:pPr>
              <w:spacing w:line="240" w:lineRule="auto"/>
              <w:contextualSpacing/>
              <w:jc w:val="right"/>
              <w:rPr>
                <w:rFonts w:asciiTheme="majorHAnsi" w:hAnsiTheme="majorHAnsi" w:cstheme="majorHAnsi"/>
                <w:b/>
                <w:bCs/>
                <w:sz w:val="20"/>
                <w:szCs w:val="20"/>
              </w:rPr>
            </w:pPr>
            <w:r w:rsidRPr="001B7D9E">
              <w:rPr>
                <w:rFonts w:asciiTheme="majorHAnsi" w:hAnsiTheme="majorHAnsi" w:cstheme="majorHAnsi"/>
                <w:b/>
                <w:bCs/>
                <w:sz w:val="20"/>
                <w:szCs w:val="20"/>
              </w:rPr>
              <w:t>Marks</w:t>
            </w:r>
          </w:p>
        </w:tc>
      </w:tr>
      <w:tr w:rsidR="00D33AEA" w:rsidRPr="001B7D9E" w:rsidTr="00D33AEA">
        <w:trPr>
          <w:tblCellSpacing w:w="15" w:type="dxa"/>
        </w:trPr>
        <w:tc>
          <w:tcPr>
            <w:tcW w:w="0" w:type="auto"/>
            <w:vAlign w:val="center"/>
            <w:hideMark/>
          </w:tcPr>
          <w:p w:rsidR="00D33AEA" w:rsidRPr="001B7D9E" w:rsidRDefault="00D33AEA"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Practical recommendations</w:t>
            </w:r>
          </w:p>
        </w:tc>
        <w:tc>
          <w:tcPr>
            <w:tcW w:w="0" w:type="auto"/>
            <w:vAlign w:val="center"/>
            <w:hideMark/>
          </w:tcPr>
          <w:p w:rsidR="00D33AEA" w:rsidRPr="001B7D9E" w:rsidRDefault="00D33AEA" w:rsidP="001B7D9E">
            <w:pPr>
              <w:spacing w:line="240" w:lineRule="auto"/>
              <w:contextualSpacing/>
              <w:jc w:val="right"/>
              <w:rPr>
                <w:rFonts w:asciiTheme="majorHAnsi" w:hAnsiTheme="majorHAnsi" w:cstheme="majorHAnsi"/>
                <w:sz w:val="20"/>
                <w:szCs w:val="20"/>
              </w:rPr>
            </w:pPr>
            <w:r w:rsidRPr="001B7D9E">
              <w:rPr>
                <w:rFonts w:asciiTheme="majorHAnsi" w:hAnsiTheme="majorHAnsi" w:cstheme="majorHAnsi"/>
                <w:sz w:val="20"/>
                <w:szCs w:val="20"/>
              </w:rPr>
              <w:t>1</w:t>
            </w:r>
          </w:p>
        </w:tc>
      </w:tr>
      <w:tr w:rsidR="00D33AEA" w:rsidRPr="001B7D9E" w:rsidTr="00D33AEA">
        <w:trPr>
          <w:tblCellSpacing w:w="15" w:type="dxa"/>
        </w:trPr>
        <w:tc>
          <w:tcPr>
            <w:tcW w:w="0" w:type="auto"/>
            <w:vAlign w:val="center"/>
            <w:hideMark/>
          </w:tcPr>
          <w:p w:rsidR="00D33AEA" w:rsidRPr="001B7D9E" w:rsidRDefault="00D33AEA"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Business justification</w:t>
            </w:r>
          </w:p>
        </w:tc>
        <w:tc>
          <w:tcPr>
            <w:tcW w:w="0" w:type="auto"/>
            <w:vAlign w:val="center"/>
            <w:hideMark/>
          </w:tcPr>
          <w:p w:rsidR="00D33AEA" w:rsidRPr="001B7D9E" w:rsidRDefault="00D33AEA" w:rsidP="001B7D9E">
            <w:pPr>
              <w:spacing w:line="240" w:lineRule="auto"/>
              <w:contextualSpacing/>
              <w:jc w:val="right"/>
              <w:rPr>
                <w:rFonts w:asciiTheme="majorHAnsi" w:hAnsiTheme="majorHAnsi" w:cstheme="majorHAnsi"/>
                <w:sz w:val="20"/>
                <w:szCs w:val="20"/>
              </w:rPr>
            </w:pPr>
            <w:r w:rsidRPr="001B7D9E">
              <w:rPr>
                <w:rFonts w:asciiTheme="majorHAnsi" w:hAnsiTheme="majorHAnsi" w:cstheme="majorHAnsi"/>
                <w:sz w:val="20"/>
                <w:szCs w:val="20"/>
              </w:rPr>
              <w:t>1</w:t>
            </w:r>
          </w:p>
        </w:tc>
      </w:tr>
      <w:tr w:rsidR="00D33AEA" w:rsidRPr="001B7D9E" w:rsidTr="00D33AEA">
        <w:trPr>
          <w:tblCellSpacing w:w="15" w:type="dxa"/>
        </w:trPr>
        <w:tc>
          <w:tcPr>
            <w:tcW w:w="0" w:type="auto"/>
            <w:vAlign w:val="center"/>
            <w:hideMark/>
          </w:tcPr>
          <w:p w:rsidR="00D33AEA" w:rsidRPr="001B7D9E" w:rsidRDefault="00D33AEA"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Overall feasibility</w:t>
            </w:r>
          </w:p>
        </w:tc>
        <w:tc>
          <w:tcPr>
            <w:tcW w:w="0" w:type="auto"/>
            <w:vAlign w:val="center"/>
            <w:hideMark/>
          </w:tcPr>
          <w:p w:rsidR="00D33AEA" w:rsidRPr="001B7D9E" w:rsidRDefault="00D33AEA" w:rsidP="001B7D9E">
            <w:pPr>
              <w:spacing w:line="240" w:lineRule="auto"/>
              <w:contextualSpacing/>
              <w:jc w:val="right"/>
              <w:rPr>
                <w:rFonts w:asciiTheme="majorHAnsi" w:hAnsiTheme="majorHAnsi" w:cstheme="majorHAnsi"/>
                <w:sz w:val="20"/>
                <w:szCs w:val="20"/>
              </w:rPr>
            </w:pPr>
            <w:r w:rsidRPr="001B7D9E">
              <w:rPr>
                <w:rFonts w:asciiTheme="majorHAnsi" w:hAnsiTheme="majorHAnsi" w:cstheme="majorHAnsi"/>
                <w:sz w:val="20"/>
                <w:szCs w:val="20"/>
              </w:rPr>
              <w:t>1</w:t>
            </w:r>
          </w:p>
        </w:tc>
      </w:tr>
    </w:tbl>
    <w:p w:rsidR="00D33AEA" w:rsidRPr="001B7D9E" w:rsidRDefault="00D33AEA" w:rsidP="001B7D9E">
      <w:pPr>
        <w:pStyle w:val="Heading3"/>
        <w:spacing w:before="0" w:line="240" w:lineRule="auto"/>
        <w:contextualSpacing/>
        <w:rPr>
          <w:rFonts w:cstheme="majorHAnsi"/>
          <w:sz w:val="20"/>
          <w:szCs w:val="20"/>
        </w:rPr>
      </w:pPr>
      <w:r w:rsidRPr="001B7D9E">
        <w:rPr>
          <w:rFonts w:cstheme="majorHAnsi"/>
          <w:sz w:val="20"/>
          <w:szCs w:val="20"/>
        </w:rPr>
        <w:t>Rapid Fire Questions</w:t>
      </w:r>
    </w:p>
    <w:p w:rsidR="00D33AEA" w:rsidRPr="001B7D9E" w:rsidRDefault="00D33AEA" w:rsidP="0085503E">
      <w:pPr>
        <w:pStyle w:val="NormalWeb"/>
        <w:numPr>
          <w:ilvl w:val="0"/>
          <w:numId w:val="208"/>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What is customer satisfaction?</w:t>
      </w:r>
    </w:p>
    <w:p w:rsidR="00D33AEA" w:rsidRPr="001B7D9E" w:rsidRDefault="00D33AEA" w:rsidP="0085503E">
      <w:pPr>
        <w:pStyle w:val="NormalWeb"/>
        <w:numPr>
          <w:ilvl w:val="0"/>
          <w:numId w:val="208"/>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Why is product quality important?</w:t>
      </w:r>
    </w:p>
    <w:p w:rsidR="00D33AEA" w:rsidRPr="001B7D9E" w:rsidRDefault="00D33AEA" w:rsidP="0085503E">
      <w:pPr>
        <w:pStyle w:val="NormalWeb"/>
        <w:numPr>
          <w:ilvl w:val="0"/>
          <w:numId w:val="208"/>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What is a quality inspection?</w:t>
      </w:r>
    </w:p>
    <w:p w:rsidR="00D33AEA" w:rsidRPr="001B7D9E" w:rsidRDefault="00D33AEA" w:rsidP="0085503E">
      <w:pPr>
        <w:pStyle w:val="NormalWeb"/>
        <w:numPr>
          <w:ilvl w:val="0"/>
          <w:numId w:val="208"/>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What is the purpose of a packaging checklist?</w:t>
      </w:r>
    </w:p>
    <w:p w:rsidR="00D33AEA" w:rsidRPr="001B7D9E" w:rsidRDefault="00D33AEA" w:rsidP="0085503E">
      <w:pPr>
        <w:pStyle w:val="NormalWeb"/>
        <w:numPr>
          <w:ilvl w:val="0"/>
          <w:numId w:val="208"/>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Why should customer complaints be analysed regularly?</w:t>
      </w:r>
    </w:p>
    <w:p w:rsidR="00D33AEA" w:rsidRPr="001B7D9E" w:rsidRDefault="00D33AEA" w:rsidP="0085503E">
      <w:pPr>
        <w:pStyle w:val="NormalWeb"/>
        <w:numPr>
          <w:ilvl w:val="0"/>
          <w:numId w:val="208"/>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What is the biggest lesson from this case?</w:t>
      </w:r>
    </w:p>
    <w:p w:rsidR="00D33AEA" w:rsidRPr="001B7D9E" w:rsidRDefault="00D33AEA" w:rsidP="001B7D9E">
      <w:pPr>
        <w:pStyle w:val="Heading3"/>
        <w:spacing w:before="0" w:line="240" w:lineRule="auto"/>
        <w:contextualSpacing/>
        <w:rPr>
          <w:rFonts w:cstheme="majorHAnsi"/>
          <w:sz w:val="20"/>
          <w:szCs w:val="20"/>
        </w:rPr>
      </w:pPr>
      <w:r w:rsidRPr="001B7D9E">
        <w:rPr>
          <w:rFonts w:cstheme="majorHAnsi"/>
          <w:sz w:val="20"/>
          <w:szCs w:val="20"/>
        </w:rPr>
        <w:t>Rapid Fire Answers</w:t>
      </w:r>
    </w:p>
    <w:p w:rsidR="00D33AEA" w:rsidRPr="001B7D9E" w:rsidRDefault="00D33AEA" w:rsidP="0085503E">
      <w:pPr>
        <w:pStyle w:val="NormalWeb"/>
        <w:numPr>
          <w:ilvl w:val="0"/>
          <w:numId w:val="209"/>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Customer satisfaction is the extent to which products or services meet customer expectations.</w:t>
      </w:r>
    </w:p>
    <w:p w:rsidR="00D33AEA" w:rsidRPr="001B7D9E" w:rsidRDefault="00D33AEA" w:rsidP="0085503E">
      <w:pPr>
        <w:pStyle w:val="NormalWeb"/>
        <w:numPr>
          <w:ilvl w:val="0"/>
          <w:numId w:val="209"/>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Good quality improves customer trust and repeat business.</w:t>
      </w:r>
    </w:p>
    <w:p w:rsidR="00D33AEA" w:rsidRPr="001B7D9E" w:rsidRDefault="00D33AEA" w:rsidP="0085503E">
      <w:pPr>
        <w:pStyle w:val="NormalWeb"/>
        <w:numPr>
          <w:ilvl w:val="0"/>
          <w:numId w:val="209"/>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It is the process of checking products before they are delivered.</w:t>
      </w:r>
    </w:p>
    <w:p w:rsidR="00D33AEA" w:rsidRPr="001B7D9E" w:rsidRDefault="00D33AEA" w:rsidP="0085503E">
      <w:pPr>
        <w:pStyle w:val="NormalWeb"/>
        <w:numPr>
          <w:ilvl w:val="0"/>
          <w:numId w:val="209"/>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It ensures that every shipment is complete and accurate.</w:t>
      </w:r>
    </w:p>
    <w:p w:rsidR="00D33AEA" w:rsidRPr="001B7D9E" w:rsidRDefault="00D33AEA" w:rsidP="0085503E">
      <w:pPr>
        <w:pStyle w:val="NormalWeb"/>
        <w:numPr>
          <w:ilvl w:val="0"/>
          <w:numId w:val="209"/>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It helps identify problems and improve business processes.</w:t>
      </w:r>
    </w:p>
    <w:p w:rsidR="00D33AEA" w:rsidRPr="001B7D9E" w:rsidRDefault="00D33AEA" w:rsidP="0085503E">
      <w:pPr>
        <w:pStyle w:val="NormalWeb"/>
        <w:numPr>
          <w:ilvl w:val="0"/>
          <w:numId w:val="209"/>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Operational excellence requires both timely delivery and consistent product quality.</w:t>
      </w:r>
    </w:p>
    <w:p w:rsidR="00D33AEA" w:rsidRPr="001B7D9E" w:rsidRDefault="00D33AEA" w:rsidP="001B7D9E">
      <w:pPr>
        <w:pStyle w:val="Heading3"/>
        <w:spacing w:before="0" w:line="240" w:lineRule="auto"/>
        <w:contextualSpacing/>
        <w:rPr>
          <w:rFonts w:cstheme="majorHAnsi"/>
          <w:sz w:val="20"/>
          <w:szCs w:val="20"/>
        </w:rPr>
      </w:pPr>
      <w:r w:rsidRPr="001B7D9E">
        <w:rPr>
          <w:rFonts w:cstheme="majorHAnsi"/>
          <w:sz w:val="20"/>
          <w:szCs w:val="20"/>
        </w:rPr>
        <w:t>Faculty Discussion Notes</w:t>
      </w:r>
    </w:p>
    <w:p w:rsidR="00D33AEA" w:rsidRPr="001B7D9E" w:rsidRDefault="00D33AEA" w:rsidP="001B7D9E">
      <w:pPr>
        <w:pStyle w:val="NormalWeb"/>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Common Mistakes</w:t>
      </w:r>
    </w:p>
    <w:p w:rsidR="00D33AEA" w:rsidRPr="001B7D9E" w:rsidRDefault="00D33AEA" w:rsidP="0085503E">
      <w:pPr>
        <w:pStyle w:val="NormalWeb"/>
        <w:numPr>
          <w:ilvl w:val="0"/>
          <w:numId w:val="210"/>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Students focus only on delivery performance.</w:t>
      </w:r>
    </w:p>
    <w:p w:rsidR="00D33AEA" w:rsidRPr="001B7D9E" w:rsidRDefault="00D33AEA" w:rsidP="0085503E">
      <w:pPr>
        <w:pStyle w:val="NormalWeb"/>
        <w:numPr>
          <w:ilvl w:val="0"/>
          <w:numId w:val="210"/>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Product quality issues are ignored.</w:t>
      </w:r>
    </w:p>
    <w:p w:rsidR="00D33AEA" w:rsidRPr="001B7D9E" w:rsidRDefault="00D33AEA" w:rsidP="0085503E">
      <w:pPr>
        <w:pStyle w:val="NormalWeb"/>
        <w:numPr>
          <w:ilvl w:val="0"/>
          <w:numId w:val="210"/>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Recommendations are too general and not linked to the case.</w:t>
      </w:r>
    </w:p>
    <w:p w:rsidR="00D33AEA" w:rsidRPr="001B7D9E" w:rsidRDefault="00D33AEA" w:rsidP="0085503E">
      <w:pPr>
        <w:pStyle w:val="NormalWeb"/>
        <w:numPr>
          <w:ilvl w:val="0"/>
          <w:numId w:val="210"/>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Students assume information that is not mentioned.</w:t>
      </w:r>
    </w:p>
    <w:p w:rsidR="00D33AEA" w:rsidRPr="001B7D9E" w:rsidRDefault="00D33AEA" w:rsidP="001B7D9E">
      <w:pPr>
        <w:pStyle w:val="NormalWeb"/>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Discussion Points</w:t>
      </w:r>
    </w:p>
    <w:p w:rsidR="00D33AEA" w:rsidRPr="001B7D9E" w:rsidRDefault="00D33AEA" w:rsidP="0085503E">
      <w:pPr>
        <w:pStyle w:val="NormalWeb"/>
        <w:numPr>
          <w:ilvl w:val="0"/>
          <w:numId w:val="211"/>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Can a company achieve customer satisfaction through timely delivery alone?</w:t>
      </w:r>
    </w:p>
    <w:p w:rsidR="00D33AEA" w:rsidRPr="001B7D9E" w:rsidRDefault="00D33AEA" w:rsidP="0085503E">
      <w:pPr>
        <w:pStyle w:val="NormalWeb"/>
        <w:numPr>
          <w:ilvl w:val="0"/>
          <w:numId w:val="211"/>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What role does packaging play in customer experience?</w:t>
      </w:r>
    </w:p>
    <w:p w:rsidR="00D33AEA" w:rsidRPr="001B7D9E" w:rsidRDefault="00D33AEA" w:rsidP="0085503E">
      <w:pPr>
        <w:pStyle w:val="NormalWeb"/>
        <w:numPr>
          <w:ilvl w:val="0"/>
          <w:numId w:val="211"/>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How can operational teams use customer complaints for continuous improvement?</w:t>
      </w:r>
    </w:p>
    <w:p w:rsidR="00D33AEA" w:rsidRPr="001B7D9E" w:rsidRDefault="00D33AEA" w:rsidP="001B7D9E">
      <w:pPr>
        <w:pStyle w:val="Heading3"/>
        <w:spacing w:before="0" w:line="240" w:lineRule="auto"/>
        <w:contextualSpacing/>
        <w:rPr>
          <w:rFonts w:cstheme="majorHAnsi"/>
          <w:sz w:val="20"/>
          <w:szCs w:val="20"/>
        </w:rPr>
      </w:pPr>
      <w:r w:rsidRPr="001B7D9E">
        <w:rPr>
          <w:rFonts w:cstheme="majorHAnsi"/>
          <w:sz w:val="20"/>
          <w:szCs w:val="20"/>
        </w:rPr>
        <w:t>Capability Assessment Rubric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09"/>
        <w:gridCol w:w="817"/>
      </w:tblGrid>
      <w:tr w:rsidR="00D33AEA" w:rsidRPr="001B7D9E" w:rsidTr="00D33AEA">
        <w:trPr>
          <w:tblHeader/>
          <w:tblCellSpacing w:w="15" w:type="dxa"/>
        </w:trPr>
        <w:tc>
          <w:tcPr>
            <w:tcW w:w="0" w:type="auto"/>
            <w:vAlign w:val="center"/>
            <w:hideMark/>
          </w:tcPr>
          <w:p w:rsidR="00D33AEA" w:rsidRPr="001B7D9E" w:rsidRDefault="00D33AEA" w:rsidP="001B7D9E">
            <w:pPr>
              <w:spacing w:line="240" w:lineRule="auto"/>
              <w:contextualSpacing/>
              <w:jc w:val="center"/>
              <w:rPr>
                <w:rFonts w:asciiTheme="majorHAnsi" w:hAnsiTheme="majorHAnsi" w:cstheme="majorHAnsi"/>
                <w:b/>
                <w:bCs/>
                <w:sz w:val="20"/>
                <w:szCs w:val="20"/>
              </w:rPr>
            </w:pPr>
            <w:proofErr w:type="spellStart"/>
            <w:r w:rsidRPr="001B7D9E">
              <w:rPr>
                <w:rFonts w:asciiTheme="majorHAnsi" w:hAnsiTheme="majorHAnsi" w:cstheme="majorHAnsi"/>
                <w:b/>
                <w:bCs/>
                <w:sz w:val="20"/>
                <w:szCs w:val="20"/>
              </w:rPr>
              <w:t>Behaviour</w:t>
            </w:r>
            <w:proofErr w:type="spellEnd"/>
          </w:p>
        </w:tc>
        <w:tc>
          <w:tcPr>
            <w:tcW w:w="0" w:type="auto"/>
            <w:vAlign w:val="center"/>
            <w:hideMark/>
          </w:tcPr>
          <w:p w:rsidR="00D33AEA" w:rsidRPr="001B7D9E" w:rsidRDefault="00D33AEA" w:rsidP="001B7D9E">
            <w:pPr>
              <w:spacing w:line="240" w:lineRule="auto"/>
              <w:contextualSpacing/>
              <w:jc w:val="center"/>
              <w:rPr>
                <w:rFonts w:asciiTheme="majorHAnsi" w:hAnsiTheme="majorHAnsi" w:cstheme="majorHAnsi"/>
                <w:b/>
                <w:bCs/>
                <w:sz w:val="20"/>
                <w:szCs w:val="20"/>
              </w:rPr>
            </w:pPr>
            <w:r w:rsidRPr="001B7D9E">
              <w:rPr>
                <w:rFonts w:asciiTheme="majorHAnsi" w:hAnsiTheme="majorHAnsi" w:cstheme="majorHAnsi"/>
                <w:b/>
                <w:bCs/>
                <w:sz w:val="20"/>
                <w:szCs w:val="20"/>
              </w:rPr>
              <w:t>Evidence</w:t>
            </w:r>
          </w:p>
        </w:tc>
      </w:tr>
      <w:tr w:rsidR="00D33AEA" w:rsidRPr="001B7D9E" w:rsidTr="00D33AEA">
        <w:trPr>
          <w:tblCellSpacing w:w="15" w:type="dxa"/>
        </w:trPr>
        <w:tc>
          <w:tcPr>
            <w:tcW w:w="0" w:type="auto"/>
            <w:vAlign w:val="center"/>
            <w:hideMark/>
          </w:tcPr>
          <w:p w:rsidR="00D33AEA" w:rsidRPr="001B7D9E" w:rsidRDefault="00D33AEA"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Identifies operational issues</w:t>
            </w:r>
          </w:p>
        </w:tc>
        <w:tc>
          <w:tcPr>
            <w:tcW w:w="0" w:type="auto"/>
            <w:vAlign w:val="center"/>
            <w:hideMark/>
          </w:tcPr>
          <w:p w:rsidR="00D33AEA" w:rsidRPr="001B7D9E" w:rsidRDefault="00D33AEA" w:rsidP="001B7D9E">
            <w:pPr>
              <w:spacing w:line="240" w:lineRule="auto"/>
              <w:contextualSpacing/>
              <w:rPr>
                <w:rFonts w:asciiTheme="majorHAnsi" w:hAnsiTheme="majorHAnsi" w:cstheme="majorHAnsi"/>
                <w:sz w:val="20"/>
                <w:szCs w:val="20"/>
              </w:rPr>
            </w:pPr>
            <w:r w:rsidRPr="001B7D9E">
              <w:rPr>
                <w:rFonts w:ascii="Segoe UI Symbol" w:hAnsi="Segoe UI Symbol" w:cs="Segoe UI Symbol"/>
                <w:sz w:val="20"/>
                <w:szCs w:val="20"/>
              </w:rPr>
              <w:t>✓</w:t>
            </w:r>
          </w:p>
        </w:tc>
      </w:tr>
      <w:tr w:rsidR="00D33AEA" w:rsidRPr="001B7D9E" w:rsidTr="00D33AEA">
        <w:trPr>
          <w:tblCellSpacing w:w="15" w:type="dxa"/>
        </w:trPr>
        <w:tc>
          <w:tcPr>
            <w:tcW w:w="0" w:type="auto"/>
            <w:vAlign w:val="center"/>
            <w:hideMark/>
          </w:tcPr>
          <w:p w:rsidR="00D33AEA" w:rsidRPr="001B7D9E" w:rsidRDefault="00D33AEA"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Analyses business problems logically</w:t>
            </w:r>
          </w:p>
        </w:tc>
        <w:tc>
          <w:tcPr>
            <w:tcW w:w="0" w:type="auto"/>
            <w:vAlign w:val="center"/>
            <w:hideMark/>
          </w:tcPr>
          <w:p w:rsidR="00D33AEA" w:rsidRPr="001B7D9E" w:rsidRDefault="00D33AEA" w:rsidP="001B7D9E">
            <w:pPr>
              <w:spacing w:line="240" w:lineRule="auto"/>
              <w:contextualSpacing/>
              <w:rPr>
                <w:rFonts w:asciiTheme="majorHAnsi" w:hAnsiTheme="majorHAnsi" w:cstheme="majorHAnsi"/>
                <w:sz w:val="20"/>
                <w:szCs w:val="20"/>
              </w:rPr>
            </w:pPr>
            <w:r w:rsidRPr="001B7D9E">
              <w:rPr>
                <w:rFonts w:ascii="Segoe UI Symbol" w:hAnsi="Segoe UI Symbol" w:cs="Segoe UI Symbol"/>
                <w:sz w:val="20"/>
                <w:szCs w:val="20"/>
              </w:rPr>
              <w:t>✓</w:t>
            </w:r>
          </w:p>
        </w:tc>
      </w:tr>
      <w:tr w:rsidR="00D33AEA" w:rsidRPr="001B7D9E" w:rsidTr="00D33AEA">
        <w:trPr>
          <w:tblCellSpacing w:w="15" w:type="dxa"/>
        </w:trPr>
        <w:tc>
          <w:tcPr>
            <w:tcW w:w="0" w:type="auto"/>
            <w:vAlign w:val="center"/>
            <w:hideMark/>
          </w:tcPr>
          <w:p w:rsidR="00D33AEA" w:rsidRPr="001B7D9E" w:rsidRDefault="00D33AEA"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Connects operational performance with customer satisfaction</w:t>
            </w:r>
          </w:p>
        </w:tc>
        <w:tc>
          <w:tcPr>
            <w:tcW w:w="0" w:type="auto"/>
            <w:vAlign w:val="center"/>
            <w:hideMark/>
          </w:tcPr>
          <w:p w:rsidR="00D33AEA" w:rsidRPr="001B7D9E" w:rsidRDefault="00D33AEA" w:rsidP="001B7D9E">
            <w:pPr>
              <w:spacing w:line="240" w:lineRule="auto"/>
              <w:contextualSpacing/>
              <w:rPr>
                <w:rFonts w:asciiTheme="majorHAnsi" w:hAnsiTheme="majorHAnsi" w:cstheme="majorHAnsi"/>
                <w:sz w:val="20"/>
                <w:szCs w:val="20"/>
              </w:rPr>
            </w:pPr>
            <w:r w:rsidRPr="001B7D9E">
              <w:rPr>
                <w:rFonts w:ascii="Segoe UI Symbol" w:hAnsi="Segoe UI Symbol" w:cs="Segoe UI Symbol"/>
                <w:sz w:val="20"/>
                <w:szCs w:val="20"/>
              </w:rPr>
              <w:t>✓</w:t>
            </w:r>
          </w:p>
        </w:tc>
      </w:tr>
      <w:tr w:rsidR="00D33AEA" w:rsidRPr="001B7D9E" w:rsidTr="00D33AEA">
        <w:trPr>
          <w:tblCellSpacing w:w="15" w:type="dxa"/>
        </w:trPr>
        <w:tc>
          <w:tcPr>
            <w:tcW w:w="0" w:type="auto"/>
            <w:vAlign w:val="center"/>
            <w:hideMark/>
          </w:tcPr>
          <w:p w:rsidR="00D33AEA" w:rsidRPr="001B7D9E" w:rsidRDefault="00D33AEA"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Recommends practical improvements</w:t>
            </w:r>
          </w:p>
        </w:tc>
        <w:tc>
          <w:tcPr>
            <w:tcW w:w="0" w:type="auto"/>
            <w:vAlign w:val="center"/>
            <w:hideMark/>
          </w:tcPr>
          <w:p w:rsidR="00D33AEA" w:rsidRPr="001B7D9E" w:rsidRDefault="00D33AEA" w:rsidP="001B7D9E">
            <w:pPr>
              <w:spacing w:line="240" w:lineRule="auto"/>
              <w:contextualSpacing/>
              <w:rPr>
                <w:rFonts w:asciiTheme="majorHAnsi" w:hAnsiTheme="majorHAnsi" w:cstheme="majorHAnsi"/>
                <w:sz w:val="20"/>
                <w:szCs w:val="20"/>
              </w:rPr>
            </w:pPr>
            <w:r w:rsidRPr="001B7D9E">
              <w:rPr>
                <w:rFonts w:ascii="Segoe UI Symbol" w:hAnsi="Segoe UI Symbol" w:cs="Segoe UI Symbol"/>
                <w:sz w:val="20"/>
                <w:szCs w:val="20"/>
              </w:rPr>
              <w:t>✓</w:t>
            </w:r>
          </w:p>
        </w:tc>
      </w:tr>
      <w:tr w:rsidR="00D33AEA" w:rsidRPr="001B7D9E" w:rsidTr="00D33AEA">
        <w:trPr>
          <w:tblCellSpacing w:w="15" w:type="dxa"/>
        </w:trPr>
        <w:tc>
          <w:tcPr>
            <w:tcW w:w="0" w:type="auto"/>
            <w:vAlign w:val="center"/>
            <w:hideMark/>
          </w:tcPr>
          <w:p w:rsidR="00D33AEA" w:rsidRPr="001B7D9E" w:rsidRDefault="00D33AEA"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Demonstrates analytical thinking</w:t>
            </w:r>
          </w:p>
        </w:tc>
        <w:tc>
          <w:tcPr>
            <w:tcW w:w="0" w:type="auto"/>
            <w:vAlign w:val="center"/>
            <w:hideMark/>
          </w:tcPr>
          <w:p w:rsidR="00D33AEA" w:rsidRPr="001B7D9E" w:rsidRDefault="00D33AEA" w:rsidP="001B7D9E">
            <w:pPr>
              <w:spacing w:line="240" w:lineRule="auto"/>
              <w:contextualSpacing/>
              <w:rPr>
                <w:rFonts w:asciiTheme="majorHAnsi" w:hAnsiTheme="majorHAnsi" w:cstheme="majorHAnsi"/>
                <w:sz w:val="20"/>
                <w:szCs w:val="20"/>
              </w:rPr>
            </w:pPr>
            <w:r w:rsidRPr="001B7D9E">
              <w:rPr>
                <w:rFonts w:ascii="Segoe UI Symbol" w:hAnsi="Segoe UI Symbol" w:cs="Segoe UI Symbol"/>
                <w:sz w:val="20"/>
                <w:szCs w:val="20"/>
              </w:rPr>
              <w:t>✓</w:t>
            </w:r>
          </w:p>
        </w:tc>
      </w:tr>
    </w:tbl>
    <w:p w:rsidR="00D33AEA" w:rsidRPr="001B7D9E" w:rsidRDefault="00D33AEA" w:rsidP="001B7D9E">
      <w:pPr>
        <w:pStyle w:val="Heading3"/>
        <w:spacing w:before="0" w:line="240" w:lineRule="auto"/>
        <w:contextualSpacing/>
        <w:rPr>
          <w:rFonts w:cstheme="majorHAnsi"/>
          <w:sz w:val="20"/>
          <w:szCs w:val="20"/>
        </w:rPr>
      </w:pPr>
      <w:r w:rsidRPr="001B7D9E">
        <w:rPr>
          <w:rFonts w:cstheme="majorHAnsi"/>
          <w:sz w:val="20"/>
          <w:szCs w:val="20"/>
        </w:rPr>
        <w:t>Bloom's Taxonomy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3"/>
        <w:gridCol w:w="1216"/>
      </w:tblGrid>
      <w:tr w:rsidR="00D33AEA" w:rsidRPr="001B7D9E" w:rsidTr="00D33AEA">
        <w:trPr>
          <w:tblHeader/>
          <w:tblCellSpacing w:w="15" w:type="dxa"/>
        </w:trPr>
        <w:tc>
          <w:tcPr>
            <w:tcW w:w="0" w:type="auto"/>
            <w:vAlign w:val="center"/>
            <w:hideMark/>
          </w:tcPr>
          <w:p w:rsidR="00D33AEA" w:rsidRPr="001B7D9E" w:rsidRDefault="00D33AEA" w:rsidP="001B7D9E">
            <w:pPr>
              <w:spacing w:line="240" w:lineRule="auto"/>
              <w:contextualSpacing/>
              <w:jc w:val="center"/>
              <w:rPr>
                <w:rFonts w:asciiTheme="majorHAnsi" w:hAnsiTheme="majorHAnsi" w:cstheme="majorHAnsi"/>
                <w:b/>
                <w:bCs/>
                <w:sz w:val="20"/>
                <w:szCs w:val="20"/>
              </w:rPr>
            </w:pPr>
            <w:r w:rsidRPr="001B7D9E">
              <w:rPr>
                <w:rFonts w:asciiTheme="majorHAnsi" w:hAnsiTheme="majorHAnsi" w:cstheme="majorHAnsi"/>
                <w:b/>
                <w:bCs/>
                <w:sz w:val="20"/>
                <w:szCs w:val="20"/>
              </w:rPr>
              <w:t>Question</w:t>
            </w:r>
          </w:p>
        </w:tc>
        <w:tc>
          <w:tcPr>
            <w:tcW w:w="0" w:type="auto"/>
            <w:vAlign w:val="center"/>
            <w:hideMark/>
          </w:tcPr>
          <w:p w:rsidR="00D33AEA" w:rsidRPr="001B7D9E" w:rsidRDefault="00D33AEA" w:rsidP="001B7D9E">
            <w:pPr>
              <w:spacing w:line="240" w:lineRule="auto"/>
              <w:contextualSpacing/>
              <w:jc w:val="center"/>
              <w:rPr>
                <w:rFonts w:asciiTheme="majorHAnsi" w:hAnsiTheme="majorHAnsi" w:cstheme="majorHAnsi"/>
                <w:b/>
                <w:bCs/>
                <w:sz w:val="20"/>
                <w:szCs w:val="20"/>
              </w:rPr>
            </w:pPr>
            <w:r w:rsidRPr="001B7D9E">
              <w:rPr>
                <w:rFonts w:asciiTheme="majorHAnsi" w:hAnsiTheme="majorHAnsi" w:cstheme="majorHAnsi"/>
                <w:b/>
                <w:bCs/>
                <w:sz w:val="20"/>
                <w:szCs w:val="20"/>
              </w:rPr>
              <w:t>Bloom's Level</w:t>
            </w:r>
          </w:p>
        </w:tc>
      </w:tr>
      <w:tr w:rsidR="00D33AEA" w:rsidRPr="001B7D9E" w:rsidTr="00D33AEA">
        <w:trPr>
          <w:tblCellSpacing w:w="15" w:type="dxa"/>
        </w:trPr>
        <w:tc>
          <w:tcPr>
            <w:tcW w:w="0" w:type="auto"/>
            <w:vAlign w:val="center"/>
            <w:hideMark/>
          </w:tcPr>
          <w:p w:rsidR="00D33AEA" w:rsidRPr="001B7D9E" w:rsidRDefault="00D33AEA"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Question 1</w:t>
            </w:r>
          </w:p>
        </w:tc>
        <w:tc>
          <w:tcPr>
            <w:tcW w:w="0" w:type="auto"/>
            <w:vAlign w:val="center"/>
            <w:hideMark/>
          </w:tcPr>
          <w:p w:rsidR="00D33AEA" w:rsidRPr="001B7D9E" w:rsidRDefault="00D33AEA"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Remember</w:t>
            </w:r>
          </w:p>
        </w:tc>
      </w:tr>
      <w:tr w:rsidR="00D33AEA" w:rsidRPr="001B7D9E" w:rsidTr="00D33AEA">
        <w:trPr>
          <w:tblCellSpacing w:w="15" w:type="dxa"/>
        </w:trPr>
        <w:tc>
          <w:tcPr>
            <w:tcW w:w="0" w:type="auto"/>
            <w:vAlign w:val="center"/>
            <w:hideMark/>
          </w:tcPr>
          <w:p w:rsidR="00D33AEA" w:rsidRPr="001B7D9E" w:rsidRDefault="00D33AEA"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Question 2</w:t>
            </w:r>
          </w:p>
        </w:tc>
        <w:tc>
          <w:tcPr>
            <w:tcW w:w="0" w:type="auto"/>
            <w:vAlign w:val="center"/>
            <w:hideMark/>
          </w:tcPr>
          <w:p w:rsidR="00D33AEA" w:rsidRPr="001B7D9E" w:rsidRDefault="00D33AEA"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Understand</w:t>
            </w:r>
          </w:p>
        </w:tc>
      </w:tr>
      <w:tr w:rsidR="00D33AEA" w:rsidRPr="001B7D9E" w:rsidTr="00D33AEA">
        <w:trPr>
          <w:tblCellSpacing w:w="15" w:type="dxa"/>
        </w:trPr>
        <w:tc>
          <w:tcPr>
            <w:tcW w:w="0" w:type="auto"/>
            <w:vAlign w:val="center"/>
            <w:hideMark/>
          </w:tcPr>
          <w:p w:rsidR="00D33AEA" w:rsidRPr="001B7D9E" w:rsidRDefault="00D33AEA"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Question 3</w:t>
            </w:r>
          </w:p>
        </w:tc>
        <w:tc>
          <w:tcPr>
            <w:tcW w:w="0" w:type="auto"/>
            <w:vAlign w:val="center"/>
            <w:hideMark/>
          </w:tcPr>
          <w:p w:rsidR="00D33AEA" w:rsidRPr="001B7D9E" w:rsidRDefault="00D33AEA"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Understand</w:t>
            </w:r>
          </w:p>
        </w:tc>
      </w:tr>
    </w:tbl>
    <w:p w:rsidR="00D33AEA" w:rsidRPr="001B7D9E" w:rsidRDefault="00D33AEA" w:rsidP="001B7D9E">
      <w:pPr>
        <w:pStyle w:val="Heading3"/>
        <w:spacing w:before="0" w:line="240" w:lineRule="auto"/>
        <w:contextualSpacing/>
        <w:rPr>
          <w:rFonts w:cstheme="majorHAnsi"/>
          <w:sz w:val="20"/>
          <w:szCs w:val="20"/>
        </w:rPr>
      </w:pPr>
      <w:r w:rsidRPr="001B7D9E">
        <w:rPr>
          <w:rFonts w:cstheme="majorHAnsi"/>
          <w:sz w:val="20"/>
          <w:szCs w:val="20"/>
        </w:rPr>
        <w:t>Key Learning Points</w:t>
      </w:r>
    </w:p>
    <w:p w:rsidR="00D33AEA" w:rsidRPr="001B7D9E" w:rsidRDefault="00D33AEA" w:rsidP="0085503E">
      <w:pPr>
        <w:pStyle w:val="NormalWeb"/>
        <w:numPr>
          <w:ilvl w:val="0"/>
          <w:numId w:val="212"/>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Timely delivery alone does not ensure customer satisfaction.</w:t>
      </w:r>
    </w:p>
    <w:p w:rsidR="00D33AEA" w:rsidRPr="001B7D9E" w:rsidRDefault="00D33AEA" w:rsidP="0085503E">
      <w:pPr>
        <w:pStyle w:val="NormalWeb"/>
        <w:numPr>
          <w:ilvl w:val="0"/>
          <w:numId w:val="212"/>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Product quality, packaging and completeness are equally important.</w:t>
      </w:r>
    </w:p>
    <w:p w:rsidR="00D33AEA" w:rsidRPr="001B7D9E" w:rsidRDefault="00D33AEA" w:rsidP="0085503E">
      <w:pPr>
        <w:pStyle w:val="NormalWeb"/>
        <w:numPr>
          <w:ilvl w:val="0"/>
          <w:numId w:val="212"/>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Customer complaints provide valuable operational insights.</w:t>
      </w:r>
    </w:p>
    <w:p w:rsidR="00D33AEA" w:rsidRPr="001B7D9E" w:rsidRDefault="00D33AEA" w:rsidP="0085503E">
      <w:pPr>
        <w:pStyle w:val="NormalWeb"/>
        <w:numPr>
          <w:ilvl w:val="0"/>
          <w:numId w:val="212"/>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Final inspection and employee training reduce operational errors.</w:t>
      </w:r>
    </w:p>
    <w:p w:rsidR="00D33AEA" w:rsidRPr="001B7D9E" w:rsidRDefault="00D33AEA" w:rsidP="0085503E">
      <w:pPr>
        <w:pStyle w:val="NormalWeb"/>
        <w:numPr>
          <w:ilvl w:val="0"/>
          <w:numId w:val="212"/>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lastRenderedPageBreak/>
        <w:t>Analytical thinking helps identify root causes rather than symptoms.</w:t>
      </w:r>
    </w:p>
    <w:p w:rsidR="00D33AEA" w:rsidRPr="001B7D9E" w:rsidRDefault="00D33AEA" w:rsidP="001B7D9E">
      <w:pPr>
        <w:pStyle w:val="Heading3"/>
        <w:spacing w:before="0" w:line="240" w:lineRule="auto"/>
        <w:contextualSpacing/>
        <w:rPr>
          <w:rFonts w:cstheme="majorHAnsi"/>
          <w:sz w:val="20"/>
          <w:szCs w:val="20"/>
        </w:rPr>
      </w:pPr>
      <w:r w:rsidRPr="001B7D9E">
        <w:rPr>
          <w:rFonts w:cstheme="majorHAnsi"/>
          <w:sz w:val="20"/>
          <w:szCs w:val="20"/>
        </w:rPr>
        <w:t>Student Reflection</w:t>
      </w:r>
    </w:p>
    <w:p w:rsidR="00D33AEA" w:rsidRPr="001B7D9E" w:rsidRDefault="00D33AEA" w:rsidP="0085503E">
      <w:pPr>
        <w:pStyle w:val="NormalWeb"/>
        <w:numPr>
          <w:ilvl w:val="0"/>
          <w:numId w:val="213"/>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Which operational issue should the company address first, and why?</w:t>
      </w:r>
    </w:p>
    <w:p w:rsidR="00D33AEA" w:rsidRPr="001B7D9E" w:rsidRDefault="00D33AEA" w:rsidP="0085503E">
      <w:pPr>
        <w:pStyle w:val="NormalWeb"/>
        <w:numPr>
          <w:ilvl w:val="0"/>
          <w:numId w:val="213"/>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What additional information would you collect before implementing improvements?</w:t>
      </w:r>
    </w:p>
    <w:p w:rsidR="00D33AEA" w:rsidRPr="001B7D9E" w:rsidRDefault="00D33AEA" w:rsidP="0085503E">
      <w:pPr>
        <w:pStyle w:val="NormalWeb"/>
        <w:numPr>
          <w:ilvl w:val="0"/>
          <w:numId w:val="213"/>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How can customer feedback be integrated into continuous operational improvement?</w:t>
      </w:r>
    </w:p>
    <w:p w:rsidR="00D33AEA" w:rsidRPr="001B7D9E" w:rsidRDefault="00D33AEA"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br w:type="page"/>
      </w:r>
    </w:p>
    <w:p w:rsidR="00D33AEA" w:rsidRPr="001B7D9E" w:rsidRDefault="00D33AEA" w:rsidP="001B7D9E">
      <w:pPr>
        <w:pStyle w:val="Heading1"/>
        <w:spacing w:before="0" w:line="240" w:lineRule="auto"/>
        <w:contextualSpacing/>
        <w:rPr>
          <w:rFonts w:cstheme="majorHAnsi"/>
          <w:sz w:val="20"/>
          <w:szCs w:val="20"/>
        </w:rPr>
      </w:pPr>
      <w:r w:rsidRPr="001B7D9E">
        <w:rPr>
          <w:rFonts w:cstheme="majorHAnsi"/>
          <w:sz w:val="20"/>
          <w:szCs w:val="20"/>
        </w:rPr>
        <w:lastRenderedPageBreak/>
        <w:t>CASE MK-OR-001</w:t>
      </w:r>
    </w:p>
    <w:p w:rsidR="00D33AEA" w:rsidRPr="001B7D9E" w:rsidRDefault="00D33AEA" w:rsidP="001B7D9E">
      <w:pPr>
        <w:pStyle w:val="Heading2"/>
        <w:spacing w:before="0" w:line="240" w:lineRule="auto"/>
        <w:contextualSpacing/>
        <w:rPr>
          <w:rFonts w:cstheme="majorHAnsi"/>
          <w:sz w:val="20"/>
          <w:szCs w:val="20"/>
        </w:rPr>
      </w:pPr>
      <w:r w:rsidRPr="001B7D9E">
        <w:rPr>
          <w:rFonts w:cstheme="majorHAnsi"/>
          <w:sz w:val="20"/>
          <w:szCs w:val="20"/>
        </w:rPr>
        <w:t>Foundation Cases</w:t>
      </w:r>
    </w:p>
    <w:p w:rsidR="00D33AEA" w:rsidRPr="001B7D9E" w:rsidRDefault="00D33AEA" w:rsidP="001B7D9E">
      <w:pPr>
        <w:pStyle w:val="NormalWeb"/>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Subject – Marketing</w:t>
      </w:r>
    </w:p>
    <w:p w:rsidR="00D33AEA" w:rsidRPr="001B7D9E" w:rsidRDefault="00D33AEA" w:rsidP="001B7D9E">
      <w:pPr>
        <w:pStyle w:val="NormalWeb"/>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Capability Category – Entrepreneurial Capabilities</w:t>
      </w:r>
    </w:p>
    <w:p w:rsidR="00D33AEA" w:rsidRPr="001B7D9E" w:rsidRDefault="00D33AEA" w:rsidP="001B7D9E">
      <w:pPr>
        <w:pStyle w:val="NormalWeb"/>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Capability: Opportunity Recognition</w:t>
      </w:r>
    </w:p>
    <w:p w:rsidR="00D33AEA" w:rsidRPr="001B7D9E" w:rsidRDefault="00D33AEA" w:rsidP="001B7D9E">
      <w:pPr>
        <w:pStyle w:val="NormalWeb"/>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Topic: Identifying a New Customer Segment</w:t>
      </w:r>
    </w:p>
    <w:p w:rsidR="00D33AEA" w:rsidRPr="001B7D9E" w:rsidRDefault="00D33AEA" w:rsidP="001B7D9E">
      <w:pPr>
        <w:pStyle w:val="NormalWeb"/>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Difficulty Level:</w:t>
      </w:r>
      <w:r w:rsidRPr="001B7D9E">
        <w:rPr>
          <w:rFonts w:asciiTheme="majorHAnsi" w:hAnsiTheme="majorHAnsi" w:cstheme="majorHAnsi"/>
          <w:sz w:val="20"/>
          <w:szCs w:val="20"/>
        </w:rPr>
        <w:t xml:space="preserve"> 1</w:t>
      </w:r>
    </w:p>
    <w:p w:rsidR="00D33AEA" w:rsidRPr="001B7D9E" w:rsidRDefault="00D33AEA" w:rsidP="001B7D9E">
      <w:pPr>
        <w:pStyle w:val="NormalWeb"/>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Bloom's Taxonomy:</w:t>
      </w:r>
      <w:r w:rsidRPr="001B7D9E">
        <w:rPr>
          <w:rFonts w:asciiTheme="majorHAnsi" w:hAnsiTheme="majorHAnsi" w:cstheme="majorHAnsi"/>
          <w:sz w:val="20"/>
          <w:szCs w:val="20"/>
        </w:rPr>
        <w:t xml:space="preserve"> Remember, Understand</w:t>
      </w:r>
    </w:p>
    <w:p w:rsidR="00D33AEA" w:rsidRPr="001B7D9E" w:rsidRDefault="00D33AEA" w:rsidP="001B7D9E">
      <w:pPr>
        <w:pStyle w:val="NormalWeb"/>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Reading Time:</w:t>
      </w:r>
      <w:r w:rsidRPr="001B7D9E">
        <w:rPr>
          <w:rFonts w:asciiTheme="majorHAnsi" w:hAnsiTheme="majorHAnsi" w:cstheme="majorHAnsi"/>
          <w:sz w:val="20"/>
          <w:szCs w:val="20"/>
        </w:rPr>
        <w:t xml:space="preserve"> 8 Minutes</w:t>
      </w:r>
    </w:p>
    <w:p w:rsidR="00D33AEA" w:rsidRPr="001B7D9E" w:rsidRDefault="00D33AEA" w:rsidP="001B7D9E">
      <w:pPr>
        <w:pStyle w:val="NormalWeb"/>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Answer Writing Time:</w:t>
      </w:r>
      <w:r w:rsidRPr="001B7D9E">
        <w:rPr>
          <w:rFonts w:asciiTheme="majorHAnsi" w:hAnsiTheme="majorHAnsi" w:cstheme="majorHAnsi"/>
          <w:sz w:val="20"/>
          <w:szCs w:val="20"/>
        </w:rPr>
        <w:t xml:space="preserve"> 12 Minutes</w:t>
      </w:r>
    </w:p>
    <w:p w:rsidR="00D33AEA" w:rsidRPr="001B7D9E" w:rsidRDefault="00D33AEA" w:rsidP="001B7D9E">
      <w:pPr>
        <w:pStyle w:val="NormalWeb"/>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Rapid Fire:</w:t>
      </w:r>
      <w:r w:rsidRPr="001B7D9E">
        <w:rPr>
          <w:rFonts w:asciiTheme="majorHAnsi" w:hAnsiTheme="majorHAnsi" w:cstheme="majorHAnsi"/>
          <w:sz w:val="20"/>
          <w:szCs w:val="20"/>
        </w:rPr>
        <w:t xml:space="preserve"> 8 Minutes</w:t>
      </w:r>
    </w:p>
    <w:p w:rsidR="00D33AEA" w:rsidRPr="001B7D9E" w:rsidRDefault="00D33AEA" w:rsidP="001B7D9E">
      <w:pPr>
        <w:pStyle w:val="NormalWeb"/>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Total Marks:</w:t>
      </w:r>
      <w:r w:rsidRPr="001B7D9E">
        <w:rPr>
          <w:rFonts w:asciiTheme="majorHAnsi" w:hAnsiTheme="majorHAnsi" w:cstheme="majorHAnsi"/>
          <w:sz w:val="20"/>
          <w:szCs w:val="20"/>
        </w:rPr>
        <w:t xml:space="preserve"> 10 (Written – 7 | Rapid Fire – 3)</w:t>
      </w:r>
    </w:p>
    <w:p w:rsidR="00D33AEA" w:rsidRPr="001B7D9E" w:rsidRDefault="00D33AEA"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 xml:space="preserve">Fresh Delight Bakers </w:t>
      </w:r>
      <w:proofErr w:type="spellStart"/>
      <w:r w:rsidRPr="001B7D9E">
        <w:rPr>
          <w:rFonts w:asciiTheme="majorHAnsi" w:hAnsiTheme="majorHAnsi" w:cstheme="majorHAnsi"/>
          <w:sz w:val="20"/>
          <w:szCs w:val="20"/>
        </w:rPr>
        <w:t>Pvt.</w:t>
      </w:r>
      <w:proofErr w:type="spellEnd"/>
      <w:r w:rsidRPr="001B7D9E">
        <w:rPr>
          <w:rFonts w:asciiTheme="majorHAnsi" w:hAnsiTheme="majorHAnsi" w:cstheme="majorHAnsi"/>
          <w:sz w:val="20"/>
          <w:szCs w:val="20"/>
        </w:rPr>
        <w:t xml:space="preserve"> Ltd., based in Indore, has been manufacturing bread, cakes, cookies and bakery snacks for the past twelve years. Its products are sold through supermarkets, grocery stores and its own retail outlets.</w:t>
      </w:r>
    </w:p>
    <w:p w:rsidR="00D33AEA" w:rsidRPr="001B7D9E" w:rsidRDefault="00D33AEA"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The company has traditionally focused on families and office-goers. Sales have remained stable over the last two years, but growth has slowed because several new bakeries have entered the market.</w:t>
      </w:r>
    </w:p>
    <w:p w:rsidR="00D33AEA" w:rsidRPr="001B7D9E" w:rsidRDefault="00D33AEA"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Recently, the Marketing Executive collected customer feedback during a city food festival. The feedback revealed several interesting observations:</w:t>
      </w:r>
    </w:p>
    <w:p w:rsidR="00D33AEA" w:rsidRPr="001B7D9E" w:rsidRDefault="00D33AEA" w:rsidP="0085503E">
      <w:pPr>
        <w:pStyle w:val="NormalWeb"/>
        <w:numPr>
          <w:ilvl w:val="0"/>
          <w:numId w:val="214"/>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Many college students were looking for affordable snack boxes priced below ₹100.</w:t>
      </w:r>
    </w:p>
    <w:p w:rsidR="00D33AEA" w:rsidRPr="001B7D9E" w:rsidRDefault="00D33AEA" w:rsidP="0085503E">
      <w:pPr>
        <w:pStyle w:val="NormalWeb"/>
        <w:numPr>
          <w:ilvl w:val="0"/>
          <w:numId w:val="214"/>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Young professionals preferred healthy breakfast combinations that could be ordered online.</w:t>
      </w:r>
    </w:p>
    <w:p w:rsidR="00D33AEA" w:rsidRPr="001B7D9E" w:rsidRDefault="00D33AEA" w:rsidP="0085503E">
      <w:pPr>
        <w:pStyle w:val="NormalWeb"/>
        <w:numPr>
          <w:ilvl w:val="0"/>
          <w:numId w:val="214"/>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Parents asked whether the company could provide customised birthday snack packs for school children.</w:t>
      </w:r>
    </w:p>
    <w:p w:rsidR="00D33AEA" w:rsidRPr="001B7D9E" w:rsidRDefault="00D33AEA" w:rsidP="0085503E">
      <w:pPr>
        <w:pStyle w:val="NormalWeb"/>
        <w:numPr>
          <w:ilvl w:val="0"/>
          <w:numId w:val="214"/>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Several fitness enthusiasts enquired about high-protein and sugar-free bakery products.</w:t>
      </w:r>
    </w:p>
    <w:p w:rsidR="00D33AEA" w:rsidRPr="001B7D9E" w:rsidRDefault="00D33AEA" w:rsidP="0085503E">
      <w:pPr>
        <w:pStyle w:val="NormalWeb"/>
        <w:numPr>
          <w:ilvl w:val="0"/>
          <w:numId w:val="214"/>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Online food delivery partners reported increasing demand for evening snack combos.</w:t>
      </w:r>
    </w:p>
    <w:p w:rsidR="00D33AEA" w:rsidRPr="001B7D9E" w:rsidRDefault="00D33AEA"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The Production Manager believes introducing too many new products may complicate manufacturing.</w:t>
      </w:r>
    </w:p>
    <w:p w:rsidR="00D33AEA" w:rsidRPr="001B7D9E" w:rsidRDefault="00D33AEA"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The Finance Manager suggests introducing only one new product because the marketing budget is limited.</w:t>
      </w:r>
    </w:p>
    <w:p w:rsidR="00D33AEA" w:rsidRPr="001B7D9E" w:rsidRDefault="00D33AEA"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The Marketing Manager believes that the company should first identify the most attractive customer opportunity before investing in product development.</w:t>
      </w:r>
    </w:p>
    <w:p w:rsidR="00D33AEA" w:rsidRPr="001B7D9E" w:rsidRDefault="00D33AEA"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The Managing Director asks you, as the Marketing Executive, to analyse the available opportunities and recommend the most promising customer segment for future growth.</w:t>
      </w:r>
    </w:p>
    <w:p w:rsidR="00D33AEA" w:rsidRPr="001B7D9E" w:rsidRDefault="00D33AEA" w:rsidP="001B7D9E">
      <w:pPr>
        <w:pStyle w:val="Heading3"/>
        <w:spacing w:before="0" w:line="240" w:lineRule="auto"/>
        <w:contextualSpacing/>
        <w:rPr>
          <w:rFonts w:cstheme="majorHAnsi"/>
          <w:sz w:val="20"/>
          <w:szCs w:val="20"/>
        </w:rPr>
      </w:pPr>
      <w:r w:rsidRPr="001B7D9E">
        <w:rPr>
          <w:rFonts w:cstheme="majorHAnsi"/>
          <w:sz w:val="20"/>
          <w:szCs w:val="20"/>
        </w:rPr>
        <w:t>Question 1 (2 Marks)</w:t>
      </w:r>
    </w:p>
    <w:p w:rsidR="00D33AEA" w:rsidRPr="001B7D9E" w:rsidRDefault="00D33AEA" w:rsidP="001B7D9E">
      <w:pPr>
        <w:pStyle w:val="NormalWeb"/>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Identify any four new customer opportunities mentioned in the case. Explain why each represents a business opportunity.</w:t>
      </w:r>
    </w:p>
    <w:p w:rsidR="00D33AEA" w:rsidRPr="001B7D9E" w:rsidRDefault="00D33AEA" w:rsidP="001B7D9E">
      <w:pPr>
        <w:pStyle w:val="NormalWeb"/>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Instructions</w:t>
      </w:r>
    </w:p>
    <w:p w:rsidR="00D33AEA" w:rsidRPr="001B7D9E" w:rsidRDefault="00D33AEA" w:rsidP="0085503E">
      <w:pPr>
        <w:pStyle w:val="NormalWeb"/>
        <w:numPr>
          <w:ilvl w:val="0"/>
          <w:numId w:val="215"/>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 xml:space="preserve">Answer in </w:t>
      </w:r>
      <w:r w:rsidRPr="001B7D9E">
        <w:rPr>
          <w:rStyle w:val="Strong"/>
          <w:rFonts w:asciiTheme="majorHAnsi" w:hAnsiTheme="majorHAnsi" w:cstheme="majorHAnsi"/>
          <w:sz w:val="20"/>
          <w:szCs w:val="20"/>
        </w:rPr>
        <w:t>100–120 words</w:t>
      </w:r>
      <w:r w:rsidRPr="001B7D9E">
        <w:rPr>
          <w:rFonts w:asciiTheme="majorHAnsi" w:hAnsiTheme="majorHAnsi" w:cstheme="majorHAnsi"/>
          <w:sz w:val="20"/>
          <w:szCs w:val="20"/>
        </w:rPr>
        <w:t>.</w:t>
      </w:r>
    </w:p>
    <w:p w:rsidR="00D33AEA" w:rsidRPr="001B7D9E" w:rsidRDefault="00D33AEA" w:rsidP="0085503E">
      <w:pPr>
        <w:pStyle w:val="NormalWeb"/>
        <w:numPr>
          <w:ilvl w:val="0"/>
          <w:numId w:val="215"/>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Identify any four customer opportunities.</w:t>
      </w:r>
    </w:p>
    <w:p w:rsidR="00D33AEA" w:rsidRPr="001B7D9E" w:rsidRDefault="00D33AEA" w:rsidP="0085503E">
      <w:pPr>
        <w:pStyle w:val="NormalWeb"/>
        <w:numPr>
          <w:ilvl w:val="0"/>
          <w:numId w:val="215"/>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Explain each opportunity briefly using information from the case.</w:t>
      </w:r>
    </w:p>
    <w:p w:rsidR="00D33AEA" w:rsidRPr="001B7D9E" w:rsidRDefault="00D33AEA" w:rsidP="0085503E">
      <w:pPr>
        <w:pStyle w:val="NormalWeb"/>
        <w:numPr>
          <w:ilvl w:val="0"/>
          <w:numId w:val="215"/>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Do not recommend which opportunity should be selected.</w:t>
      </w:r>
    </w:p>
    <w:p w:rsidR="00D33AEA" w:rsidRPr="001B7D9E" w:rsidRDefault="00D33AEA" w:rsidP="001B7D9E">
      <w:pPr>
        <w:pStyle w:val="NormalWeb"/>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Model Answer</w:t>
      </w:r>
    </w:p>
    <w:p w:rsidR="00D33AEA" w:rsidRPr="001B7D9E" w:rsidRDefault="00D33AEA"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The company has identified four customer opportunities: affordable snack boxes for college students, healthy breakfast combinations for young professionals, customised snack packs for school children and high-protein bakery products for fitness enthusiasts. Each represents a new customer need that is currently not fully addressed by the company and therefore offers the possibility of increasing sales.</w:t>
      </w:r>
    </w:p>
    <w:p w:rsidR="00D33AEA" w:rsidRPr="001B7D9E" w:rsidRDefault="00D33AEA" w:rsidP="001B7D9E">
      <w:pPr>
        <w:pStyle w:val="NormalWeb"/>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Alternative Acceptable Answers</w:t>
      </w:r>
    </w:p>
    <w:p w:rsidR="00D33AEA" w:rsidRPr="001B7D9E" w:rsidRDefault="00D33AEA"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Students may also identify:</w:t>
      </w:r>
    </w:p>
    <w:p w:rsidR="00D33AEA" w:rsidRPr="001B7D9E" w:rsidRDefault="00D33AEA" w:rsidP="0085503E">
      <w:pPr>
        <w:pStyle w:val="NormalWeb"/>
        <w:numPr>
          <w:ilvl w:val="0"/>
          <w:numId w:val="216"/>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Evening snack combos.</w:t>
      </w:r>
    </w:p>
    <w:p w:rsidR="00D33AEA" w:rsidRPr="001B7D9E" w:rsidRDefault="00D33AEA" w:rsidP="0085503E">
      <w:pPr>
        <w:pStyle w:val="NormalWeb"/>
        <w:numPr>
          <w:ilvl w:val="0"/>
          <w:numId w:val="216"/>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Online delivery customers.</w:t>
      </w:r>
    </w:p>
    <w:p w:rsidR="00D33AEA" w:rsidRPr="001B7D9E" w:rsidRDefault="00D33AEA" w:rsidP="0085503E">
      <w:pPr>
        <w:pStyle w:val="NormalWeb"/>
        <w:numPr>
          <w:ilvl w:val="0"/>
          <w:numId w:val="216"/>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Health-conscious consumers.</w:t>
      </w:r>
    </w:p>
    <w:p w:rsidR="00D33AEA" w:rsidRPr="001B7D9E" w:rsidRDefault="00D33AEA" w:rsidP="001B7D9E">
      <w:pPr>
        <w:pStyle w:val="NormalWeb"/>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Marking Scheme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4"/>
        <w:gridCol w:w="596"/>
      </w:tblGrid>
      <w:tr w:rsidR="00D33AEA" w:rsidRPr="001B7D9E" w:rsidTr="00D33AEA">
        <w:trPr>
          <w:tblHeader/>
          <w:tblCellSpacing w:w="15" w:type="dxa"/>
        </w:trPr>
        <w:tc>
          <w:tcPr>
            <w:tcW w:w="0" w:type="auto"/>
            <w:vAlign w:val="center"/>
            <w:hideMark/>
          </w:tcPr>
          <w:p w:rsidR="00D33AEA" w:rsidRPr="001B7D9E" w:rsidRDefault="00D33AEA" w:rsidP="001B7D9E">
            <w:pPr>
              <w:spacing w:line="240" w:lineRule="auto"/>
              <w:contextualSpacing/>
              <w:jc w:val="center"/>
              <w:rPr>
                <w:rFonts w:asciiTheme="majorHAnsi" w:hAnsiTheme="majorHAnsi" w:cstheme="majorHAnsi"/>
                <w:b/>
                <w:bCs/>
                <w:sz w:val="20"/>
                <w:szCs w:val="20"/>
              </w:rPr>
            </w:pPr>
            <w:r w:rsidRPr="001B7D9E">
              <w:rPr>
                <w:rFonts w:asciiTheme="majorHAnsi" w:hAnsiTheme="majorHAnsi" w:cstheme="majorHAnsi"/>
                <w:b/>
                <w:bCs/>
                <w:sz w:val="20"/>
                <w:szCs w:val="20"/>
              </w:rPr>
              <w:lastRenderedPageBreak/>
              <w:t>Criteria</w:t>
            </w:r>
          </w:p>
        </w:tc>
        <w:tc>
          <w:tcPr>
            <w:tcW w:w="0" w:type="auto"/>
            <w:vAlign w:val="center"/>
            <w:hideMark/>
          </w:tcPr>
          <w:p w:rsidR="00D33AEA" w:rsidRPr="001B7D9E" w:rsidRDefault="00D33AEA" w:rsidP="001B7D9E">
            <w:pPr>
              <w:spacing w:line="240" w:lineRule="auto"/>
              <w:contextualSpacing/>
              <w:jc w:val="right"/>
              <w:rPr>
                <w:rFonts w:asciiTheme="majorHAnsi" w:hAnsiTheme="majorHAnsi" w:cstheme="majorHAnsi"/>
                <w:b/>
                <w:bCs/>
                <w:sz w:val="20"/>
                <w:szCs w:val="20"/>
              </w:rPr>
            </w:pPr>
            <w:r w:rsidRPr="001B7D9E">
              <w:rPr>
                <w:rFonts w:asciiTheme="majorHAnsi" w:hAnsiTheme="majorHAnsi" w:cstheme="majorHAnsi"/>
                <w:b/>
                <w:bCs/>
                <w:sz w:val="20"/>
                <w:szCs w:val="20"/>
              </w:rPr>
              <w:t>Marks</w:t>
            </w:r>
          </w:p>
        </w:tc>
      </w:tr>
      <w:tr w:rsidR="00D33AEA" w:rsidRPr="001B7D9E" w:rsidTr="00D33AEA">
        <w:trPr>
          <w:tblCellSpacing w:w="15" w:type="dxa"/>
        </w:trPr>
        <w:tc>
          <w:tcPr>
            <w:tcW w:w="0" w:type="auto"/>
            <w:vAlign w:val="center"/>
            <w:hideMark/>
          </w:tcPr>
          <w:p w:rsidR="00D33AEA" w:rsidRPr="001B7D9E" w:rsidRDefault="00D33AEA"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Correct identification of opportunities</w:t>
            </w:r>
          </w:p>
        </w:tc>
        <w:tc>
          <w:tcPr>
            <w:tcW w:w="0" w:type="auto"/>
            <w:vAlign w:val="center"/>
            <w:hideMark/>
          </w:tcPr>
          <w:p w:rsidR="00D33AEA" w:rsidRPr="001B7D9E" w:rsidRDefault="00D33AEA" w:rsidP="001B7D9E">
            <w:pPr>
              <w:spacing w:line="240" w:lineRule="auto"/>
              <w:contextualSpacing/>
              <w:jc w:val="right"/>
              <w:rPr>
                <w:rFonts w:asciiTheme="majorHAnsi" w:hAnsiTheme="majorHAnsi" w:cstheme="majorHAnsi"/>
                <w:sz w:val="20"/>
                <w:szCs w:val="20"/>
              </w:rPr>
            </w:pPr>
            <w:r w:rsidRPr="001B7D9E">
              <w:rPr>
                <w:rFonts w:asciiTheme="majorHAnsi" w:hAnsiTheme="majorHAnsi" w:cstheme="majorHAnsi"/>
                <w:sz w:val="20"/>
                <w:szCs w:val="20"/>
              </w:rPr>
              <w:t>1</w:t>
            </w:r>
          </w:p>
        </w:tc>
      </w:tr>
      <w:tr w:rsidR="00D33AEA" w:rsidRPr="001B7D9E" w:rsidTr="00D33AEA">
        <w:trPr>
          <w:tblCellSpacing w:w="15" w:type="dxa"/>
        </w:trPr>
        <w:tc>
          <w:tcPr>
            <w:tcW w:w="0" w:type="auto"/>
            <w:vAlign w:val="center"/>
            <w:hideMark/>
          </w:tcPr>
          <w:p w:rsidR="00D33AEA" w:rsidRPr="001B7D9E" w:rsidRDefault="00D33AEA"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Explanation of business relevance</w:t>
            </w:r>
          </w:p>
        </w:tc>
        <w:tc>
          <w:tcPr>
            <w:tcW w:w="0" w:type="auto"/>
            <w:vAlign w:val="center"/>
            <w:hideMark/>
          </w:tcPr>
          <w:p w:rsidR="00D33AEA" w:rsidRPr="001B7D9E" w:rsidRDefault="00D33AEA" w:rsidP="001B7D9E">
            <w:pPr>
              <w:spacing w:line="240" w:lineRule="auto"/>
              <w:contextualSpacing/>
              <w:jc w:val="right"/>
              <w:rPr>
                <w:rFonts w:asciiTheme="majorHAnsi" w:hAnsiTheme="majorHAnsi" w:cstheme="majorHAnsi"/>
                <w:sz w:val="20"/>
                <w:szCs w:val="20"/>
              </w:rPr>
            </w:pPr>
            <w:r w:rsidRPr="001B7D9E">
              <w:rPr>
                <w:rFonts w:asciiTheme="majorHAnsi" w:hAnsiTheme="majorHAnsi" w:cstheme="majorHAnsi"/>
                <w:sz w:val="20"/>
                <w:szCs w:val="20"/>
              </w:rPr>
              <w:t>1</w:t>
            </w:r>
          </w:p>
        </w:tc>
      </w:tr>
    </w:tbl>
    <w:p w:rsidR="00D33AEA" w:rsidRPr="001B7D9E" w:rsidRDefault="00D33AEA" w:rsidP="001B7D9E">
      <w:pPr>
        <w:pStyle w:val="Heading3"/>
        <w:spacing w:before="0" w:line="240" w:lineRule="auto"/>
        <w:contextualSpacing/>
        <w:rPr>
          <w:rFonts w:cstheme="majorHAnsi"/>
          <w:sz w:val="20"/>
          <w:szCs w:val="20"/>
        </w:rPr>
      </w:pPr>
      <w:r w:rsidRPr="001B7D9E">
        <w:rPr>
          <w:rFonts w:cstheme="majorHAnsi"/>
          <w:sz w:val="20"/>
          <w:szCs w:val="20"/>
        </w:rPr>
        <w:t>Question 2 (2 Marks)</w:t>
      </w:r>
    </w:p>
    <w:p w:rsidR="00D33AEA" w:rsidRPr="001B7D9E" w:rsidRDefault="00D33AEA" w:rsidP="001B7D9E">
      <w:pPr>
        <w:pStyle w:val="NormalWeb"/>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Explain why identifying customer opportunities is important before launching a new product.</w:t>
      </w:r>
    </w:p>
    <w:p w:rsidR="00D33AEA" w:rsidRPr="001B7D9E" w:rsidRDefault="00D33AEA" w:rsidP="001B7D9E">
      <w:pPr>
        <w:pStyle w:val="NormalWeb"/>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Instructions</w:t>
      </w:r>
    </w:p>
    <w:p w:rsidR="00D33AEA" w:rsidRPr="001B7D9E" w:rsidRDefault="00D33AEA" w:rsidP="0085503E">
      <w:pPr>
        <w:pStyle w:val="NormalWeb"/>
        <w:numPr>
          <w:ilvl w:val="0"/>
          <w:numId w:val="217"/>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 xml:space="preserve">Answer in </w:t>
      </w:r>
      <w:r w:rsidRPr="001B7D9E">
        <w:rPr>
          <w:rStyle w:val="Strong"/>
          <w:rFonts w:asciiTheme="majorHAnsi" w:hAnsiTheme="majorHAnsi" w:cstheme="majorHAnsi"/>
          <w:sz w:val="20"/>
          <w:szCs w:val="20"/>
        </w:rPr>
        <w:t>120–150 words</w:t>
      </w:r>
      <w:r w:rsidRPr="001B7D9E">
        <w:rPr>
          <w:rFonts w:asciiTheme="majorHAnsi" w:hAnsiTheme="majorHAnsi" w:cstheme="majorHAnsi"/>
          <w:sz w:val="20"/>
          <w:szCs w:val="20"/>
        </w:rPr>
        <w:t>.</w:t>
      </w:r>
    </w:p>
    <w:p w:rsidR="00D33AEA" w:rsidRPr="001B7D9E" w:rsidRDefault="00D33AEA" w:rsidP="0085503E">
      <w:pPr>
        <w:pStyle w:val="NormalWeb"/>
        <w:numPr>
          <w:ilvl w:val="0"/>
          <w:numId w:val="217"/>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Mention at least three reasons.</w:t>
      </w:r>
    </w:p>
    <w:p w:rsidR="00D33AEA" w:rsidRPr="001B7D9E" w:rsidRDefault="00D33AEA" w:rsidP="0085503E">
      <w:pPr>
        <w:pStyle w:val="NormalWeb"/>
        <w:numPr>
          <w:ilvl w:val="0"/>
          <w:numId w:val="217"/>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Support your answer using facts from the case.</w:t>
      </w:r>
    </w:p>
    <w:p w:rsidR="00D33AEA" w:rsidRPr="001B7D9E" w:rsidRDefault="00D33AEA" w:rsidP="001B7D9E">
      <w:pPr>
        <w:pStyle w:val="NormalWeb"/>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Model Answer</w:t>
      </w:r>
    </w:p>
    <w:p w:rsidR="00D33AEA" w:rsidRPr="001B7D9E" w:rsidRDefault="00D33AEA"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Identifying customer opportunities helps the company understand changing customer needs before investing money in new products. It reduces the risk of launching products that customers may not purchase. It also helps management prioritise the most attractive market segment and use its limited marketing budget effectively.</w:t>
      </w:r>
    </w:p>
    <w:p w:rsidR="00D33AEA" w:rsidRPr="001B7D9E" w:rsidRDefault="00D33AEA" w:rsidP="001B7D9E">
      <w:pPr>
        <w:pStyle w:val="NormalWeb"/>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Alternative Acceptable Answers</w:t>
      </w:r>
    </w:p>
    <w:p w:rsidR="00D33AEA" w:rsidRPr="001B7D9E" w:rsidRDefault="00D33AEA"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Students may discuss:</w:t>
      </w:r>
    </w:p>
    <w:p w:rsidR="00D33AEA" w:rsidRPr="001B7D9E" w:rsidRDefault="00D33AEA" w:rsidP="0085503E">
      <w:pPr>
        <w:pStyle w:val="NormalWeb"/>
        <w:numPr>
          <w:ilvl w:val="0"/>
          <w:numId w:val="218"/>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Better market planning.</w:t>
      </w:r>
    </w:p>
    <w:p w:rsidR="00D33AEA" w:rsidRPr="001B7D9E" w:rsidRDefault="00D33AEA" w:rsidP="0085503E">
      <w:pPr>
        <w:pStyle w:val="NormalWeb"/>
        <w:numPr>
          <w:ilvl w:val="0"/>
          <w:numId w:val="218"/>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Reduced business risk.</w:t>
      </w:r>
    </w:p>
    <w:p w:rsidR="00D33AEA" w:rsidRPr="001B7D9E" w:rsidRDefault="00D33AEA" w:rsidP="0085503E">
      <w:pPr>
        <w:pStyle w:val="NormalWeb"/>
        <w:numPr>
          <w:ilvl w:val="0"/>
          <w:numId w:val="218"/>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Higher customer satisfaction.</w:t>
      </w:r>
    </w:p>
    <w:p w:rsidR="00D33AEA" w:rsidRPr="001B7D9E" w:rsidRDefault="00D33AEA" w:rsidP="0085503E">
      <w:pPr>
        <w:pStyle w:val="NormalWeb"/>
        <w:numPr>
          <w:ilvl w:val="0"/>
          <w:numId w:val="218"/>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Efficient use of resources.</w:t>
      </w:r>
    </w:p>
    <w:p w:rsidR="00D33AEA" w:rsidRPr="001B7D9E" w:rsidRDefault="00D33AEA" w:rsidP="001B7D9E">
      <w:pPr>
        <w:pStyle w:val="NormalWeb"/>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Marking Scheme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2"/>
        <w:gridCol w:w="596"/>
      </w:tblGrid>
      <w:tr w:rsidR="00D33AEA" w:rsidRPr="001B7D9E" w:rsidTr="00D33AEA">
        <w:trPr>
          <w:tblHeader/>
          <w:tblCellSpacing w:w="15" w:type="dxa"/>
        </w:trPr>
        <w:tc>
          <w:tcPr>
            <w:tcW w:w="0" w:type="auto"/>
            <w:vAlign w:val="center"/>
            <w:hideMark/>
          </w:tcPr>
          <w:p w:rsidR="00D33AEA" w:rsidRPr="001B7D9E" w:rsidRDefault="00D33AEA" w:rsidP="001B7D9E">
            <w:pPr>
              <w:spacing w:line="240" w:lineRule="auto"/>
              <w:contextualSpacing/>
              <w:jc w:val="center"/>
              <w:rPr>
                <w:rFonts w:asciiTheme="majorHAnsi" w:hAnsiTheme="majorHAnsi" w:cstheme="majorHAnsi"/>
                <w:b/>
                <w:bCs/>
                <w:sz w:val="20"/>
                <w:szCs w:val="20"/>
              </w:rPr>
            </w:pPr>
            <w:r w:rsidRPr="001B7D9E">
              <w:rPr>
                <w:rFonts w:asciiTheme="majorHAnsi" w:hAnsiTheme="majorHAnsi" w:cstheme="majorHAnsi"/>
                <w:b/>
                <w:bCs/>
                <w:sz w:val="20"/>
                <w:szCs w:val="20"/>
              </w:rPr>
              <w:t>Criteria</w:t>
            </w:r>
          </w:p>
        </w:tc>
        <w:tc>
          <w:tcPr>
            <w:tcW w:w="0" w:type="auto"/>
            <w:vAlign w:val="center"/>
            <w:hideMark/>
          </w:tcPr>
          <w:p w:rsidR="00D33AEA" w:rsidRPr="001B7D9E" w:rsidRDefault="00D33AEA" w:rsidP="001B7D9E">
            <w:pPr>
              <w:spacing w:line="240" w:lineRule="auto"/>
              <w:contextualSpacing/>
              <w:jc w:val="right"/>
              <w:rPr>
                <w:rFonts w:asciiTheme="majorHAnsi" w:hAnsiTheme="majorHAnsi" w:cstheme="majorHAnsi"/>
                <w:b/>
                <w:bCs/>
                <w:sz w:val="20"/>
                <w:szCs w:val="20"/>
              </w:rPr>
            </w:pPr>
            <w:r w:rsidRPr="001B7D9E">
              <w:rPr>
                <w:rFonts w:asciiTheme="majorHAnsi" w:hAnsiTheme="majorHAnsi" w:cstheme="majorHAnsi"/>
                <w:b/>
                <w:bCs/>
                <w:sz w:val="20"/>
                <w:szCs w:val="20"/>
              </w:rPr>
              <w:t>Marks</w:t>
            </w:r>
          </w:p>
        </w:tc>
      </w:tr>
      <w:tr w:rsidR="00D33AEA" w:rsidRPr="001B7D9E" w:rsidTr="00D33AEA">
        <w:trPr>
          <w:tblCellSpacing w:w="15" w:type="dxa"/>
        </w:trPr>
        <w:tc>
          <w:tcPr>
            <w:tcW w:w="0" w:type="auto"/>
            <w:vAlign w:val="center"/>
            <w:hideMark/>
          </w:tcPr>
          <w:p w:rsidR="00D33AEA" w:rsidRPr="001B7D9E" w:rsidRDefault="00D33AEA"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Three valid reasons</w:t>
            </w:r>
          </w:p>
        </w:tc>
        <w:tc>
          <w:tcPr>
            <w:tcW w:w="0" w:type="auto"/>
            <w:vAlign w:val="center"/>
            <w:hideMark/>
          </w:tcPr>
          <w:p w:rsidR="00D33AEA" w:rsidRPr="001B7D9E" w:rsidRDefault="00D33AEA" w:rsidP="001B7D9E">
            <w:pPr>
              <w:spacing w:line="240" w:lineRule="auto"/>
              <w:contextualSpacing/>
              <w:jc w:val="right"/>
              <w:rPr>
                <w:rFonts w:asciiTheme="majorHAnsi" w:hAnsiTheme="majorHAnsi" w:cstheme="majorHAnsi"/>
                <w:sz w:val="20"/>
                <w:szCs w:val="20"/>
              </w:rPr>
            </w:pPr>
            <w:r w:rsidRPr="001B7D9E">
              <w:rPr>
                <w:rFonts w:asciiTheme="majorHAnsi" w:hAnsiTheme="majorHAnsi" w:cstheme="majorHAnsi"/>
                <w:sz w:val="20"/>
                <w:szCs w:val="20"/>
              </w:rPr>
              <w:t>1</w:t>
            </w:r>
          </w:p>
        </w:tc>
      </w:tr>
      <w:tr w:rsidR="00D33AEA" w:rsidRPr="001B7D9E" w:rsidTr="00D33AEA">
        <w:trPr>
          <w:tblCellSpacing w:w="15" w:type="dxa"/>
        </w:trPr>
        <w:tc>
          <w:tcPr>
            <w:tcW w:w="0" w:type="auto"/>
            <w:vAlign w:val="center"/>
            <w:hideMark/>
          </w:tcPr>
          <w:p w:rsidR="00D33AEA" w:rsidRPr="001B7D9E" w:rsidRDefault="00D33AEA"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Logical explanation</w:t>
            </w:r>
          </w:p>
        </w:tc>
        <w:tc>
          <w:tcPr>
            <w:tcW w:w="0" w:type="auto"/>
            <w:vAlign w:val="center"/>
            <w:hideMark/>
          </w:tcPr>
          <w:p w:rsidR="00D33AEA" w:rsidRPr="001B7D9E" w:rsidRDefault="00D33AEA" w:rsidP="001B7D9E">
            <w:pPr>
              <w:spacing w:line="240" w:lineRule="auto"/>
              <w:contextualSpacing/>
              <w:jc w:val="right"/>
              <w:rPr>
                <w:rFonts w:asciiTheme="majorHAnsi" w:hAnsiTheme="majorHAnsi" w:cstheme="majorHAnsi"/>
                <w:sz w:val="20"/>
                <w:szCs w:val="20"/>
              </w:rPr>
            </w:pPr>
            <w:r w:rsidRPr="001B7D9E">
              <w:rPr>
                <w:rFonts w:asciiTheme="majorHAnsi" w:hAnsiTheme="majorHAnsi" w:cstheme="majorHAnsi"/>
                <w:sz w:val="20"/>
                <w:szCs w:val="20"/>
              </w:rPr>
              <w:t>1</w:t>
            </w:r>
          </w:p>
        </w:tc>
      </w:tr>
    </w:tbl>
    <w:p w:rsidR="00D33AEA" w:rsidRPr="001B7D9E" w:rsidRDefault="00D33AEA" w:rsidP="001B7D9E">
      <w:pPr>
        <w:pStyle w:val="Heading3"/>
        <w:spacing w:before="0" w:line="240" w:lineRule="auto"/>
        <w:contextualSpacing/>
        <w:rPr>
          <w:rFonts w:cstheme="majorHAnsi"/>
          <w:sz w:val="20"/>
          <w:szCs w:val="20"/>
        </w:rPr>
      </w:pPr>
      <w:r w:rsidRPr="001B7D9E">
        <w:rPr>
          <w:rFonts w:cstheme="majorHAnsi"/>
          <w:sz w:val="20"/>
          <w:szCs w:val="20"/>
        </w:rPr>
        <w:t>Question 3 (3 Marks)</w:t>
      </w:r>
    </w:p>
    <w:p w:rsidR="00D33AEA" w:rsidRPr="001B7D9E" w:rsidRDefault="00D33AEA" w:rsidP="001B7D9E">
      <w:pPr>
        <w:pStyle w:val="NormalWeb"/>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Recommend one customer segment that Fresh Delight Bakers should target first. Justify your recommendation.</w:t>
      </w:r>
    </w:p>
    <w:p w:rsidR="00D33AEA" w:rsidRPr="001B7D9E" w:rsidRDefault="00D33AEA" w:rsidP="001B7D9E">
      <w:pPr>
        <w:pStyle w:val="NormalWeb"/>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Instructions</w:t>
      </w:r>
    </w:p>
    <w:p w:rsidR="00D33AEA" w:rsidRPr="001B7D9E" w:rsidRDefault="00D33AEA" w:rsidP="0085503E">
      <w:pPr>
        <w:pStyle w:val="NormalWeb"/>
        <w:numPr>
          <w:ilvl w:val="0"/>
          <w:numId w:val="219"/>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 xml:space="preserve">Answer in </w:t>
      </w:r>
      <w:r w:rsidRPr="001B7D9E">
        <w:rPr>
          <w:rStyle w:val="Strong"/>
          <w:rFonts w:asciiTheme="majorHAnsi" w:hAnsiTheme="majorHAnsi" w:cstheme="majorHAnsi"/>
          <w:sz w:val="20"/>
          <w:szCs w:val="20"/>
        </w:rPr>
        <w:t>150–180 words</w:t>
      </w:r>
      <w:r w:rsidRPr="001B7D9E">
        <w:rPr>
          <w:rFonts w:asciiTheme="majorHAnsi" w:hAnsiTheme="majorHAnsi" w:cstheme="majorHAnsi"/>
          <w:sz w:val="20"/>
          <w:szCs w:val="20"/>
        </w:rPr>
        <w:t>.</w:t>
      </w:r>
    </w:p>
    <w:p w:rsidR="00D33AEA" w:rsidRPr="001B7D9E" w:rsidRDefault="00D33AEA" w:rsidP="0085503E">
      <w:pPr>
        <w:pStyle w:val="NormalWeb"/>
        <w:numPr>
          <w:ilvl w:val="0"/>
          <w:numId w:val="219"/>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Recommend only one customer segment.</w:t>
      </w:r>
    </w:p>
    <w:p w:rsidR="00D33AEA" w:rsidRPr="001B7D9E" w:rsidRDefault="00D33AEA" w:rsidP="0085503E">
      <w:pPr>
        <w:pStyle w:val="NormalWeb"/>
        <w:numPr>
          <w:ilvl w:val="0"/>
          <w:numId w:val="219"/>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Give at least three reasons.</w:t>
      </w:r>
    </w:p>
    <w:p w:rsidR="00D33AEA" w:rsidRPr="001B7D9E" w:rsidRDefault="00D33AEA" w:rsidP="0085503E">
      <w:pPr>
        <w:pStyle w:val="NormalWeb"/>
        <w:numPr>
          <w:ilvl w:val="0"/>
          <w:numId w:val="219"/>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Mention one possible business risk.</w:t>
      </w:r>
    </w:p>
    <w:p w:rsidR="00D33AEA" w:rsidRPr="001B7D9E" w:rsidRDefault="00D33AEA" w:rsidP="001B7D9E">
      <w:pPr>
        <w:pStyle w:val="NormalWeb"/>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Model Answer</w:t>
      </w:r>
    </w:p>
    <w:p w:rsidR="00D33AEA" w:rsidRPr="001B7D9E" w:rsidRDefault="00D33AEA"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Fresh Delight Bakers should initially target young professionals by introducing healthy breakfast combinations available through online ordering. This segment is growing rapidly, values convenience and already uses food delivery platforms. The company can introduce the products with limited investment while building a premium brand image. Online delivery also expands customer reach without opening additional retail outlets.</w:t>
      </w:r>
    </w:p>
    <w:p w:rsidR="00D33AEA" w:rsidRPr="001B7D9E" w:rsidRDefault="00D33AEA"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One possible risk is that customer preferences may change quickly, requiring frequent product innovation.</w:t>
      </w:r>
    </w:p>
    <w:p w:rsidR="00D33AEA" w:rsidRPr="001B7D9E" w:rsidRDefault="00D33AEA" w:rsidP="001B7D9E">
      <w:pPr>
        <w:pStyle w:val="NormalWeb"/>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Alternative Acceptable Answers</w:t>
      </w:r>
    </w:p>
    <w:p w:rsidR="00D33AEA" w:rsidRPr="001B7D9E" w:rsidRDefault="00D33AEA"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Students may recommend:</w:t>
      </w:r>
    </w:p>
    <w:p w:rsidR="00D33AEA" w:rsidRPr="001B7D9E" w:rsidRDefault="00D33AEA" w:rsidP="0085503E">
      <w:pPr>
        <w:pStyle w:val="NormalWeb"/>
        <w:numPr>
          <w:ilvl w:val="0"/>
          <w:numId w:val="220"/>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College students.</w:t>
      </w:r>
    </w:p>
    <w:p w:rsidR="00D33AEA" w:rsidRPr="001B7D9E" w:rsidRDefault="00D33AEA" w:rsidP="0085503E">
      <w:pPr>
        <w:pStyle w:val="NormalWeb"/>
        <w:numPr>
          <w:ilvl w:val="0"/>
          <w:numId w:val="220"/>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School snack packs.</w:t>
      </w:r>
    </w:p>
    <w:p w:rsidR="00D33AEA" w:rsidRPr="001B7D9E" w:rsidRDefault="00D33AEA" w:rsidP="0085503E">
      <w:pPr>
        <w:pStyle w:val="NormalWeb"/>
        <w:numPr>
          <w:ilvl w:val="0"/>
          <w:numId w:val="220"/>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Fitness products.</w:t>
      </w:r>
    </w:p>
    <w:p w:rsidR="00D33AEA" w:rsidRPr="001B7D9E" w:rsidRDefault="00D33AEA" w:rsidP="0085503E">
      <w:pPr>
        <w:pStyle w:val="NormalWeb"/>
        <w:numPr>
          <w:ilvl w:val="0"/>
          <w:numId w:val="220"/>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Evening snack combos.</w:t>
      </w:r>
    </w:p>
    <w:p w:rsidR="00D33AEA" w:rsidRPr="001B7D9E" w:rsidRDefault="00D33AEA"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Any recommendation is acceptable if supported by logical business reasoning.</w:t>
      </w:r>
    </w:p>
    <w:p w:rsidR="00D33AEA" w:rsidRPr="001B7D9E" w:rsidRDefault="00D33AEA" w:rsidP="001B7D9E">
      <w:pPr>
        <w:pStyle w:val="NormalWeb"/>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Marking Scheme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5"/>
        <w:gridCol w:w="596"/>
      </w:tblGrid>
      <w:tr w:rsidR="00D33AEA" w:rsidRPr="001B7D9E" w:rsidTr="00D33AEA">
        <w:trPr>
          <w:tblHeader/>
          <w:tblCellSpacing w:w="15" w:type="dxa"/>
        </w:trPr>
        <w:tc>
          <w:tcPr>
            <w:tcW w:w="0" w:type="auto"/>
            <w:vAlign w:val="center"/>
            <w:hideMark/>
          </w:tcPr>
          <w:p w:rsidR="00D33AEA" w:rsidRPr="001B7D9E" w:rsidRDefault="00D33AEA" w:rsidP="001B7D9E">
            <w:pPr>
              <w:spacing w:line="240" w:lineRule="auto"/>
              <w:contextualSpacing/>
              <w:jc w:val="center"/>
              <w:rPr>
                <w:rFonts w:asciiTheme="majorHAnsi" w:hAnsiTheme="majorHAnsi" w:cstheme="majorHAnsi"/>
                <w:b/>
                <w:bCs/>
                <w:sz w:val="20"/>
                <w:szCs w:val="20"/>
              </w:rPr>
            </w:pPr>
            <w:r w:rsidRPr="001B7D9E">
              <w:rPr>
                <w:rFonts w:asciiTheme="majorHAnsi" w:hAnsiTheme="majorHAnsi" w:cstheme="majorHAnsi"/>
                <w:b/>
                <w:bCs/>
                <w:sz w:val="20"/>
                <w:szCs w:val="20"/>
              </w:rPr>
              <w:lastRenderedPageBreak/>
              <w:t>Criteria</w:t>
            </w:r>
          </w:p>
        </w:tc>
        <w:tc>
          <w:tcPr>
            <w:tcW w:w="0" w:type="auto"/>
            <w:vAlign w:val="center"/>
            <w:hideMark/>
          </w:tcPr>
          <w:p w:rsidR="00D33AEA" w:rsidRPr="001B7D9E" w:rsidRDefault="00D33AEA" w:rsidP="001B7D9E">
            <w:pPr>
              <w:spacing w:line="240" w:lineRule="auto"/>
              <w:contextualSpacing/>
              <w:jc w:val="right"/>
              <w:rPr>
                <w:rFonts w:asciiTheme="majorHAnsi" w:hAnsiTheme="majorHAnsi" w:cstheme="majorHAnsi"/>
                <w:b/>
                <w:bCs/>
                <w:sz w:val="20"/>
                <w:szCs w:val="20"/>
              </w:rPr>
            </w:pPr>
            <w:r w:rsidRPr="001B7D9E">
              <w:rPr>
                <w:rFonts w:asciiTheme="majorHAnsi" w:hAnsiTheme="majorHAnsi" w:cstheme="majorHAnsi"/>
                <w:b/>
                <w:bCs/>
                <w:sz w:val="20"/>
                <w:szCs w:val="20"/>
              </w:rPr>
              <w:t>Marks</w:t>
            </w:r>
          </w:p>
        </w:tc>
      </w:tr>
      <w:tr w:rsidR="00D33AEA" w:rsidRPr="001B7D9E" w:rsidTr="00D33AEA">
        <w:trPr>
          <w:tblCellSpacing w:w="15" w:type="dxa"/>
        </w:trPr>
        <w:tc>
          <w:tcPr>
            <w:tcW w:w="0" w:type="auto"/>
            <w:vAlign w:val="center"/>
            <w:hideMark/>
          </w:tcPr>
          <w:p w:rsidR="00D33AEA" w:rsidRPr="001B7D9E" w:rsidRDefault="00D33AEA"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Recommendation</w:t>
            </w:r>
          </w:p>
        </w:tc>
        <w:tc>
          <w:tcPr>
            <w:tcW w:w="0" w:type="auto"/>
            <w:vAlign w:val="center"/>
            <w:hideMark/>
          </w:tcPr>
          <w:p w:rsidR="00D33AEA" w:rsidRPr="001B7D9E" w:rsidRDefault="00D33AEA" w:rsidP="001B7D9E">
            <w:pPr>
              <w:spacing w:line="240" w:lineRule="auto"/>
              <w:contextualSpacing/>
              <w:jc w:val="right"/>
              <w:rPr>
                <w:rFonts w:asciiTheme="majorHAnsi" w:hAnsiTheme="majorHAnsi" w:cstheme="majorHAnsi"/>
                <w:sz w:val="20"/>
                <w:szCs w:val="20"/>
              </w:rPr>
            </w:pPr>
            <w:r w:rsidRPr="001B7D9E">
              <w:rPr>
                <w:rFonts w:asciiTheme="majorHAnsi" w:hAnsiTheme="majorHAnsi" w:cstheme="majorHAnsi"/>
                <w:sz w:val="20"/>
                <w:szCs w:val="20"/>
              </w:rPr>
              <w:t>1</w:t>
            </w:r>
          </w:p>
        </w:tc>
      </w:tr>
      <w:tr w:rsidR="00D33AEA" w:rsidRPr="001B7D9E" w:rsidTr="00D33AEA">
        <w:trPr>
          <w:tblCellSpacing w:w="15" w:type="dxa"/>
        </w:trPr>
        <w:tc>
          <w:tcPr>
            <w:tcW w:w="0" w:type="auto"/>
            <w:vAlign w:val="center"/>
            <w:hideMark/>
          </w:tcPr>
          <w:p w:rsidR="00D33AEA" w:rsidRPr="001B7D9E" w:rsidRDefault="00D33AEA"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Business justification</w:t>
            </w:r>
          </w:p>
        </w:tc>
        <w:tc>
          <w:tcPr>
            <w:tcW w:w="0" w:type="auto"/>
            <w:vAlign w:val="center"/>
            <w:hideMark/>
          </w:tcPr>
          <w:p w:rsidR="00D33AEA" w:rsidRPr="001B7D9E" w:rsidRDefault="00D33AEA" w:rsidP="001B7D9E">
            <w:pPr>
              <w:spacing w:line="240" w:lineRule="auto"/>
              <w:contextualSpacing/>
              <w:jc w:val="right"/>
              <w:rPr>
                <w:rFonts w:asciiTheme="majorHAnsi" w:hAnsiTheme="majorHAnsi" w:cstheme="majorHAnsi"/>
                <w:sz w:val="20"/>
                <w:szCs w:val="20"/>
              </w:rPr>
            </w:pPr>
            <w:r w:rsidRPr="001B7D9E">
              <w:rPr>
                <w:rFonts w:asciiTheme="majorHAnsi" w:hAnsiTheme="majorHAnsi" w:cstheme="majorHAnsi"/>
                <w:sz w:val="20"/>
                <w:szCs w:val="20"/>
              </w:rPr>
              <w:t>1</w:t>
            </w:r>
          </w:p>
        </w:tc>
      </w:tr>
      <w:tr w:rsidR="00D33AEA" w:rsidRPr="001B7D9E" w:rsidTr="00D33AEA">
        <w:trPr>
          <w:tblCellSpacing w:w="15" w:type="dxa"/>
        </w:trPr>
        <w:tc>
          <w:tcPr>
            <w:tcW w:w="0" w:type="auto"/>
            <w:vAlign w:val="center"/>
            <w:hideMark/>
          </w:tcPr>
          <w:p w:rsidR="00D33AEA" w:rsidRPr="001B7D9E" w:rsidRDefault="00D33AEA"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Risk identified</w:t>
            </w:r>
          </w:p>
        </w:tc>
        <w:tc>
          <w:tcPr>
            <w:tcW w:w="0" w:type="auto"/>
            <w:vAlign w:val="center"/>
            <w:hideMark/>
          </w:tcPr>
          <w:p w:rsidR="00D33AEA" w:rsidRPr="001B7D9E" w:rsidRDefault="00D33AEA" w:rsidP="001B7D9E">
            <w:pPr>
              <w:spacing w:line="240" w:lineRule="auto"/>
              <w:contextualSpacing/>
              <w:jc w:val="right"/>
              <w:rPr>
                <w:rFonts w:asciiTheme="majorHAnsi" w:hAnsiTheme="majorHAnsi" w:cstheme="majorHAnsi"/>
                <w:sz w:val="20"/>
                <w:szCs w:val="20"/>
              </w:rPr>
            </w:pPr>
            <w:r w:rsidRPr="001B7D9E">
              <w:rPr>
                <w:rFonts w:asciiTheme="majorHAnsi" w:hAnsiTheme="majorHAnsi" w:cstheme="majorHAnsi"/>
                <w:sz w:val="20"/>
                <w:szCs w:val="20"/>
              </w:rPr>
              <w:t>1</w:t>
            </w:r>
          </w:p>
        </w:tc>
      </w:tr>
    </w:tbl>
    <w:p w:rsidR="00D33AEA" w:rsidRPr="001B7D9E" w:rsidRDefault="00D33AEA" w:rsidP="001B7D9E">
      <w:pPr>
        <w:pStyle w:val="Heading3"/>
        <w:spacing w:before="0" w:line="240" w:lineRule="auto"/>
        <w:contextualSpacing/>
        <w:rPr>
          <w:rFonts w:cstheme="majorHAnsi"/>
          <w:sz w:val="20"/>
          <w:szCs w:val="20"/>
        </w:rPr>
      </w:pPr>
      <w:r w:rsidRPr="001B7D9E">
        <w:rPr>
          <w:rFonts w:cstheme="majorHAnsi"/>
          <w:sz w:val="20"/>
          <w:szCs w:val="20"/>
        </w:rPr>
        <w:t>Rapid Fire Questions</w:t>
      </w:r>
    </w:p>
    <w:p w:rsidR="00D33AEA" w:rsidRPr="001B7D9E" w:rsidRDefault="00D33AEA" w:rsidP="0085503E">
      <w:pPr>
        <w:pStyle w:val="NormalWeb"/>
        <w:numPr>
          <w:ilvl w:val="0"/>
          <w:numId w:val="221"/>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What is opportunity recognition?</w:t>
      </w:r>
    </w:p>
    <w:p w:rsidR="00D33AEA" w:rsidRPr="001B7D9E" w:rsidRDefault="00D33AEA" w:rsidP="0085503E">
      <w:pPr>
        <w:pStyle w:val="NormalWeb"/>
        <w:numPr>
          <w:ilvl w:val="0"/>
          <w:numId w:val="221"/>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Why do companies conduct customer surveys?</w:t>
      </w:r>
    </w:p>
    <w:p w:rsidR="00D33AEA" w:rsidRPr="001B7D9E" w:rsidRDefault="00D33AEA" w:rsidP="0085503E">
      <w:pPr>
        <w:pStyle w:val="NormalWeb"/>
        <w:numPr>
          <w:ilvl w:val="0"/>
          <w:numId w:val="221"/>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What is a customer segment?</w:t>
      </w:r>
    </w:p>
    <w:p w:rsidR="00D33AEA" w:rsidRPr="001B7D9E" w:rsidRDefault="00D33AEA" w:rsidP="0085503E">
      <w:pPr>
        <w:pStyle w:val="NormalWeb"/>
        <w:numPr>
          <w:ilvl w:val="0"/>
          <w:numId w:val="221"/>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Why is market research important?</w:t>
      </w:r>
    </w:p>
    <w:p w:rsidR="00D33AEA" w:rsidRPr="001B7D9E" w:rsidRDefault="00D33AEA" w:rsidP="0085503E">
      <w:pPr>
        <w:pStyle w:val="NormalWeb"/>
        <w:numPr>
          <w:ilvl w:val="0"/>
          <w:numId w:val="221"/>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What is product development?</w:t>
      </w:r>
    </w:p>
    <w:p w:rsidR="00D33AEA" w:rsidRPr="001B7D9E" w:rsidRDefault="00D33AEA" w:rsidP="0085503E">
      <w:pPr>
        <w:pStyle w:val="NormalWeb"/>
        <w:numPr>
          <w:ilvl w:val="0"/>
          <w:numId w:val="221"/>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What is the biggest lesson from this case?</w:t>
      </w:r>
    </w:p>
    <w:p w:rsidR="00D33AEA" w:rsidRPr="001B7D9E" w:rsidRDefault="00D33AEA" w:rsidP="001B7D9E">
      <w:pPr>
        <w:pStyle w:val="Heading3"/>
        <w:spacing w:before="0" w:line="240" w:lineRule="auto"/>
        <w:contextualSpacing/>
        <w:rPr>
          <w:rFonts w:cstheme="majorHAnsi"/>
          <w:sz w:val="20"/>
          <w:szCs w:val="20"/>
        </w:rPr>
      </w:pPr>
      <w:r w:rsidRPr="001B7D9E">
        <w:rPr>
          <w:rFonts w:cstheme="majorHAnsi"/>
          <w:sz w:val="20"/>
          <w:szCs w:val="20"/>
        </w:rPr>
        <w:t>Rapid Fire Answers</w:t>
      </w:r>
    </w:p>
    <w:p w:rsidR="00D33AEA" w:rsidRPr="001B7D9E" w:rsidRDefault="00D33AEA" w:rsidP="0085503E">
      <w:pPr>
        <w:pStyle w:val="NormalWeb"/>
        <w:numPr>
          <w:ilvl w:val="0"/>
          <w:numId w:val="222"/>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Opportunity recognition is the ability to identify potential business opportunities before competitors.</w:t>
      </w:r>
    </w:p>
    <w:p w:rsidR="00D33AEA" w:rsidRPr="001B7D9E" w:rsidRDefault="00D33AEA" w:rsidP="0085503E">
      <w:pPr>
        <w:pStyle w:val="NormalWeb"/>
        <w:numPr>
          <w:ilvl w:val="0"/>
          <w:numId w:val="222"/>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To understand customer needs and preferences.</w:t>
      </w:r>
    </w:p>
    <w:p w:rsidR="00D33AEA" w:rsidRPr="001B7D9E" w:rsidRDefault="00D33AEA" w:rsidP="0085503E">
      <w:pPr>
        <w:pStyle w:val="NormalWeb"/>
        <w:numPr>
          <w:ilvl w:val="0"/>
          <w:numId w:val="222"/>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A group of customers with similar needs or characteristics.</w:t>
      </w:r>
    </w:p>
    <w:p w:rsidR="00D33AEA" w:rsidRPr="001B7D9E" w:rsidRDefault="00D33AEA" w:rsidP="0085503E">
      <w:pPr>
        <w:pStyle w:val="NormalWeb"/>
        <w:numPr>
          <w:ilvl w:val="0"/>
          <w:numId w:val="222"/>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It helps businesses make informed decisions.</w:t>
      </w:r>
    </w:p>
    <w:p w:rsidR="00D33AEA" w:rsidRPr="001B7D9E" w:rsidRDefault="00D33AEA" w:rsidP="0085503E">
      <w:pPr>
        <w:pStyle w:val="NormalWeb"/>
        <w:numPr>
          <w:ilvl w:val="0"/>
          <w:numId w:val="222"/>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The process of creating new or improved products.</w:t>
      </w:r>
    </w:p>
    <w:p w:rsidR="00D33AEA" w:rsidRPr="001B7D9E" w:rsidRDefault="00D33AEA" w:rsidP="0085503E">
      <w:pPr>
        <w:pStyle w:val="NormalWeb"/>
        <w:numPr>
          <w:ilvl w:val="0"/>
          <w:numId w:val="222"/>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Successful businesses grow by recognising and responding to changing customer needs.</w:t>
      </w:r>
    </w:p>
    <w:p w:rsidR="00D33AEA" w:rsidRPr="001B7D9E" w:rsidRDefault="00D33AEA" w:rsidP="001B7D9E">
      <w:pPr>
        <w:pStyle w:val="Heading3"/>
        <w:spacing w:before="0" w:line="240" w:lineRule="auto"/>
        <w:contextualSpacing/>
        <w:rPr>
          <w:rFonts w:cstheme="majorHAnsi"/>
          <w:sz w:val="20"/>
          <w:szCs w:val="20"/>
        </w:rPr>
      </w:pPr>
      <w:r w:rsidRPr="001B7D9E">
        <w:rPr>
          <w:rFonts w:cstheme="majorHAnsi"/>
          <w:sz w:val="20"/>
          <w:szCs w:val="20"/>
        </w:rPr>
        <w:t>Faculty Discussion Notes</w:t>
      </w:r>
    </w:p>
    <w:p w:rsidR="00D33AEA" w:rsidRPr="001B7D9E" w:rsidRDefault="00D33AEA" w:rsidP="001B7D9E">
      <w:pPr>
        <w:pStyle w:val="NormalWeb"/>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Common Mistakes</w:t>
      </w:r>
    </w:p>
    <w:p w:rsidR="00D33AEA" w:rsidRPr="001B7D9E" w:rsidRDefault="00D33AEA" w:rsidP="0085503E">
      <w:pPr>
        <w:pStyle w:val="NormalWeb"/>
        <w:numPr>
          <w:ilvl w:val="0"/>
          <w:numId w:val="223"/>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Students recommend a customer segment without justification.</w:t>
      </w:r>
    </w:p>
    <w:p w:rsidR="00D33AEA" w:rsidRPr="001B7D9E" w:rsidRDefault="00D33AEA" w:rsidP="0085503E">
      <w:pPr>
        <w:pStyle w:val="NormalWeb"/>
        <w:numPr>
          <w:ilvl w:val="0"/>
          <w:numId w:val="223"/>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Answers are based on personal preference rather than case facts.</w:t>
      </w:r>
    </w:p>
    <w:p w:rsidR="00D33AEA" w:rsidRPr="001B7D9E" w:rsidRDefault="00D33AEA" w:rsidP="0085503E">
      <w:pPr>
        <w:pStyle w:val="NormalWeb"/>
        <w:numPr>
          <w:ilvl w:val="0"/>
          <w:numId w:val="223"/>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Students ignore business constraints such as limited marketing budget.</w:t>
      </w:r>
    </w:p>
    <w:p w:rsidR="00D33AEA" w:rsidRPr="001B7D9E" w:rsidRDefault="00D33AEA" w:rsidP="0085503E">
      <w:pPr>
        <w:pStyle w:val="NormalWeb"/>
        <w:numPr>
          <w:ilvl w:val="0"/>
          <w:numId w:val="223"/>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Opportunities are confused with products instead of customer needs.</w:t>
      </w:r>
    </w:p>
    <w:p w:rsidR="00D33AEA" w:rsidRPr="001B7D9E" w:rsidRDefault="00D33AEA" w:rsidP="001B7D9E">
      <w:pPr>
        <w:pStyle w:val="NormalWeb"/>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Discussion Points</w:t>
      </w:r>
    </w:p>
    <w:p w:rsidR="00D33AEA" w:rsidRPr="001B7D9E" w:rsidRDefault="00D33AEA" w:rsidP="0085503E">
      <w:pPr>
        <w:pStyle w:val="NormalWeb"/>
        <w:numPr>
          <w:ilvl w:val="0"/>
          <w:numId w:val="224"/>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How should businesses prioritise customer opportunities?</w:t>
      </w:r>
    </w:p>
    <w:p w:rsidR="00D33AEA" w:rsidRPr="001B7D9E" w:rsidRDefault="00D33AEA" w:rsidP="0085503E">
      <w:pPr>
        <w:pStyle w:val="NormalWeb"/>
        <w:numPr>
          <w:ilvl w:val="0"/>
          <w:numId w:val="224"/>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Can one product serve multiple customer segments?</w:t>
      </w:r>
    </w:p>
    <w:p w:rsidR="00D33AEA" w:rsidRPr="001B7D9E" w:rsidRDefault="00D33AEA" w:rsidP="0085503E">
      <w:pPr>
        <w:pStyle w:val="NormalWeb"/>
        <w:numPr>
          <w:ilvl w:val="0"/>
          <w:numId w:val="224"/>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How can small businesses identify new market opportunities without spending heavily on research?</w:t>
      </w:r>
    </w:p>
    <w:p w:rsidR="00D33AEA" w:rsidRPr="001B7D9E" w:rsidRDefault="00D33AEA" w:rsidP="001B7D9E">
      <w:pPr>
        <w:pStyle w:val="Heading3"/>
        <w:spacing w:before="0" w:line="240" w:lineRule="auto"/>
        <w:contextualSpacing/>
        <w:rPr>
          <w:rFonts w:cstheme="majorHAnsi"/>
          <w:sz w:val="20"/>
          <w:szCs w:val="20"/>
        </w:rPr>
      </w:pPr>
      <w:r w:rsidRPr="001B7D9E">
        <w:rPr>
          <w:rFonts w:cstheme="majorHAnsi"/>
          <w:sz w:val="20"/>
          <w:szCs w:val="20"/>
        </w:rPr>
        <w:t>Capability Assessment Rubric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15"/>
        <w:gridCol w:w="817"/>
      </w:tblGrid>
      <w:tr w:rsidR="00D33AEA" w:rsidRPr="001B7D9E" w:rsidTr="00D33AEA">
        <w:trPr>
          <w:tblHeader/>
          <w:tblCellSpacing w:w="15" w:type="dxa"/>
        </w:trPr>
        <w:tc>
          <w:tcPr>
            <w:tcW w:w="0" w:type="auto"/>
            <w:vAlign w:val="center"/>
            <w:hideMark/>
          </w:tcPr>
          <w:p w:rsidR="00D33AEA" w:rsidRPr="001B7D9E" w:rsidRDefault="00D33AEA" w:rsidP="001B7D9E">
            <w:pPr>
              <w:spacing w:line="240" w:lineRule="auto"/>
              <w:contextualSpacing/>
              <w:jc w:val="center"/>
              <w:rPr>
                <w:rFonts w:asciiTheme="majorHAnsi" w:hAnsiTheme="majorHAnsi" w:cstheme="majorHAnsi"/>
                <w:b/>
                <w:bCs/>
                <w:sz w:val="20"/>
                <w:szCs w:val="20"/>
              </w:rPr>
            </w:pPr>
            <w:proofErr w:type="spellStart"/>
            <w:r w:rsidRPr="001B7D9E">
              <w:rPr>
                <w:rFonts w:asciiTheme="majorHAnsi" w:hAnsiTheme="majorHAnsi" w:cstheme="majorHAnsi"/>
                <w:b/>
                <w:bCs/>
                <w:sz w:val="20"/>
                <w:szCs w:val="20"/>
              </w:rPr>
              <w:t>Behaviour</w:t>
            </w:r>
            <w:proofErr w:type="spellEnd"/>
          </w:p>
        </w:tc>
        <w:tc>
          <w:tcPr>
            <w:tcW w:w="0" w:type="auto"/>
            <w:vAlign w:val="center"/>
            <w:hideMark/>
          </w:tcPr>
          <w:p w:rsidR="00D33AEA" w:rsidRPr="001B7D9E" w:rsidRDefault="00D33AEA" w:rsidP="001B7D9E">
            <w:pPr>
              <w:spacing w:line="240" w:lineRule="auto"/>
              <w:contextualSpacing/>
              <w:jc w:val="center"/>
              <w:rPr>
                <w:rFonts w:asciiTheme="majorHAnsi" w:hAnsiTheme="majorHAnsi" w:cstheme="majorHAnsi"/>
                <w:b/>
                <w:bCs/>
                <w:sz w:val="20"/>
                <w:szCs w:val="20"/>
              </w:rPr>
            </w:pPr>
            <w:r w:rsidRPr="001B7D9E">
              <w:rPr>
                <w:rFonts w:asciiTheme="majorHAnsi" w:hAnsiTheme="majorHAnsi" w:cstheme="majorHAnsi"/>
                <w:b/>
                <w:bCs/>
                <w:sz w:val="20"/>
                <w:szCs w:val="20"/>
              </w:rPr>
              <w:t>Evidence</w:t>
            </w:r>
          </w:p>
        </w:tc>
      </w:tr>
      <w:tr w:rsidR="00D33AEA" w:rsidRPr="001B7D9E" w:rsidTr="00D33AEA">
        <w:trPr>
          <w:tblCellSpacing w:w="15" w:type="dxa"/>
        </w:trPr>
        <w:tc>
          <w:tcPr>
            <w:tcW w:w="0" w:type="auto"/>
            <w:vAlign w:val="center"/>
            <w:hideMark/>
          </w:tcPr>
          <w:p w:rsidR="00D33AEA" w:rsidRPr="001B7D9E" w:rsidRDefault="00D33AEA"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Identifies customer opportunities</w:t>
            </w:r>
          </w:p>
        </w:tc>
        <w:tc>
          <w:tcPr>
            <w:tcW w:w="0" w:type="auto"/>
            <w:vAlign w:val="center"/>
            <w:hideMark/>
          </w:tcPr>
          <w:p w:rsidR="00D33AEA" w:rsidRPr="001B7D9E" w:rsidRDefault="00D33AEA" w:rsidP="001B7D9E">
            <w:pPr>
              <w:spacing w:line="240" w:lineRule="auto"/>
              <w:contextualSpacing/>
              <w:rPr>
                <w:rFonts w:asciiTheme="majorHAnsi" w:hAnsiTheme="majorHAnsi" w:cstheme="majorHAnsi"/>
                <w:sz w:val="20"/>
                <w:szCs w:val="20"/>
              </w:rPr>
            </w:pPr>
            <w:r w:rsidRPr="001B7D9E">
              <w:rPr>
                <w:rFonts w:ascii="Segoe UI Symbol" w:hAnsi="Segoe UI Symbol" w:cs="Segoe UI Symbol"/>
                <w:sz w:val="20"/>
                <w:szCs w:val="20"/>
              </w:rPr>
              <w:t>✓</w:t>
            </w:r>
          </w:p>
        </w:tc>
      </w:tr>
      <w:tr w:rsidR="00D33AEA" w:rsidRPr="001B7D9E" w:rsidTr="00D33AEA">
        <w:trPr>
          <w:tblCellSpacing w:w="15" w:type="dxa"/>
        </w:trPr>
        <w:tc>
          <w:tcPr>
            <w:tcW w:w="0" w:type="auto"/>
            <w:vAlign w:val="center"/>
            <w:hideMark/>
          </w:tcPr>
          <w:p w:rsidR="00D33AEA" w:rsidRPr="001B7D9E" w:rsidRDefault="00D33AEA"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Analyses market information</w:t>
            </w:r>
          </w:p>
        </w:tc>
        <w:tc>
          <w:tcPr>
            <w:tcW w:w="0" w:type="auto"/>
            <w:vAlign w:val="center"/>
            <w:hideMark/>
          </w:tcPr>
          <w:p w:rsidR="00D33AEA" w:rsidRPr="001B7D9E" w:rsidRDefault="00D33AEA" w:rsidP="001B7D9E">
            <w:pPr>
              <w:spacing w:line="240" w:lineRule="auto"/>
              <w:contextualSpacing/>
              <w:rPr>
                <w:rFonts w:asciiTheme="majorHAnsi" w:hAnsiTheme="majorHAnsi" w:cstheme="majorHAnsi"/>
                <w:sz w:val="20"/>
                <w:szCs w:val="20"/>
              </w:rPr>
            </w:pPr>
            <w:r w:rsidRPr="001B7D9E">
              <w:rPr>
                <w:rFonts w:ascii="Segoe UI Symbol" w:hAnsi="Segoe UI Symbol" w:cs="Segoe UI Symbol"/>
                <w:sz w:val="20"/>
                <w:szCs w:val="20"/>
              </w:rPr>
              <w:t>✓</w:t>
            </w:r>
          </w:p>
        </w:tc>
      </w:tr>
      <w:tr w:rsidR="00D33AEA" w:rsidRPr="001B7D9E" w:rsidTr="00D33AEA">
        <w:trPr>
          <w:tblCellSpacing w:w="15" w:type="dxa"/>
        </w:trPr>
        <w:tc>
          <w:tcPr>
            <w:tcW w:w="0" w:type="auto"/>
            <w:vAlign w:val="center"/>
            <w:hideMark/>
          </w:tcPr>
          <w:p w:rsidR="00D33AEA" w:rsidRPr="001B7D9E" w:rsidRDefault="00D33AEA"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Links customer needs to business growth</w:t>
            </w:r>
          </w:p>
        </w:tc>
        <w:tc>
          <w:tcPr>
            <w:tcW w:w="0" w:type="auto"/>
            <w:vAlign w:val="center"/>
            <w:hideMark/>
          </w:tcPr>
          <w:p w:rsidR="00D33AEA" w:rsidRPr="001B7D9E" w:rsidRDefault="00D33AEA" w:rsidP="001B7D9E">
            <w:pPr>
              <w:spacing w:line="240" w:lineRule="auto"/>
              <w:contextualSpacing/>
              <w:rPr>
                <w:rFonts w:asciiTheme="majorHAnsi" w:hAnsiTheme="majorHAnsi" w:cstheme="majorHAnsi"/>
                <w:sz w:val="20"/>
                <w:szCs w:val="20"/>
              </w:rPr>
            </w:pPr>
            <w:r w:rsidRPr="001B7D9E">
              <w:rPr>
                <w:rFonts w:ascii="Segoe UI Symbol" w:hAnsi="Segoe UI Symbol" w:cs="Segoe UI Symbol"/>
                <w:sz w:val="20"/>
                <w:szCs w:val="20"/>
              </w:rPr>
              <w:t>✓</w:t>
            </w:r>
          </w:p>
        </w:tc>
      </w:tr>
      <w:tr w:rsidR="00D33AEA" w:rsidRPr="001B7D9E" w:rsidTr="00D33AEA">
        <w:trPr>
          <w:tblCellSpacing w:w="15" w:type="dxa"/>
        </w:trPr>
        <w:tc>
          <w:tcPr>
            <w:tcW w:w="0" w:type="auto"/>
            <w:vAlign w:val="center"/>
            <w:hideMark/>
          </w:tcPr>
          <w:p w:rsidR="00D33AEA" w:rsidRPr="001B7D9E" w:rsidRDefault="00D33AEA"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Justifies recommendations logically</w:t>
            </w:r>
          </w:p>
        </w:tc>
        <w:tc>
          <w:tcPr>
            <w:tcW w:w="0" w:type="auto"/>
            <w:vAlign w:val="center"/>
            <w:hideMark/>
          </w:tcPr>
          <w:p w:rsidR="00D33AEA" w:rsidRPr="001B7D9E" w:rsidRDefault="00D33AEA" w:rsidP="001B7D9E">
            <w:pPr>
              <w:spacing w:line="240" w:lineRule="auto"/>
              <w:contextualSpacing/>
              <w:rPr>
                <w:rFonts w:asciiTheme="majorHAnsi" w:hAnsiTheme="majorHAnsi" w:cstheme="majorHAnsi"/>
                <w:sz w:val="20"/>
                <w:szCs w:val="20"/>
              </w:rPr>
            </w:pPr>
            <w:r w:rsidRPr="001B7D9E">
              <w:rPr>
                <w:rFonts w:ascii="Segoe UI Symbol" w:hAnsi="Segoe UI Symbol" w:cs="Segoe UI Symbol"/>
                <w:sz w:val="20"/>
                <w:szCs w:val="20"/>
              </w:rPr>
              <w:t>✓</w:t>
            </w:r>
          </w:p>
        </w:tc>
      </w:tr>
      <w:tr w:rsidR="00D33AEA" w:rsidRPr="001B7D9E" w:rsidTr="00D33AEA">
        <w:trPr>
          <w:tblCellSpacing w:w="15" w:type="dxa"/>
        </w:trPr>
        <w:tc>
          <w:tcPr>
            <w:tcW w:w="0" w:type="auto"/>
            <w:vAlign w:val="center"/>
            <w:hideMark/>
          </w:tcPr>
          <w:p w:rsidR="00D33AEA" w:rsidRPr="001B7D9E" w:rsidRDefault="00D33AEA"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Demonstrates opportunity recognition</w:t>
            </w:r>
          </w:p>
        </w:tc>
        <w:tc>
          <w:tcPr>
            <w:tcW w:w="0" w:type="auto"/>
            <w:vAlign w:val="center"/>
            <w:hideMark/>
          </w:tcPr>
          <w:p w:rsidR="00D33AEA" w:rsidRPr="001B7D9E" w:rsidRDefault="00D33AEA" w:rsidP="001B7D9E">
            <w:pPr>
              <w:spacing w:line="240" w:lineRule="auto"/>
              <w:contextualSpacing/>
              <w:rPr>
                <w:rFonts w:asciiTheme="majorHAnsi" w:hAnsiTheme="majorHAnsi" w:cstheme="majorHAnsi"/>
                <w:sz w:val="20"/>
                <w:szCs w:val="20"/>
              </w:rPr>
            </w:pPr>
            <w:r w:rsidRPr="001B7D9E">
              <w:rPr>
                <w:rFonts w:ascii="Segoe UI Symbol" w:hAnsi="Segoe UI Symbol" w:cs="Segoe UI Symbol"/>
                <w:sz w:val="20"/>
                <w:szCs w:val="20"/>
              </w:rPr>
              <w:t>✓</w:t>
            </w:r>
          </w:p>
        </w:tc>
      </w:tr>
    </w:tbl>
    <w:p w:rsidR="00D33AEA" w:rsidRPr="001B7D9E" w:rsidRDefault="00D33AEA" w:rsidP="001B7D9E">
      <w:pPr>
        <w:pStyle w:val="Heading3"/>
        <w:spacing w:before="0" w:line="240" w:lineRule="auto"/>
        <w:contextualSpacing/>
        <w:rPr>
          <w:rFonts w:cstheme="majorHAnsi"/>
          <w:sz w:val="20"/>
          <w:szCs w:val="20"/>
        </w:rPr>
      </w:pPr>
      <w:r w:rsidRPr="001B7D9E">
        <w:rPr>
          <w:rFonts w:cstheme="majorHAnsi"/>
          <w:sz w:val="20"/>
          <w:szCs w:val="20"/>
        </w:rPr>
        <w:t>Bloom's Taxonomy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3"/>
        <w:gridCol w:w="1216"/>
      </w:tblGrid>
      <w:tr w:rsidR="00D33AEA" w:rsidRPr="001B7D9E" w:rsidTr="00D33AEA">
        <w:trPr>
          <w:tblHeader/>
          <w:tblCellSpacing w:w="15" w:type="dxa"/>
        </w:trPr>
        <w:tc>
          <w:tcPr>
            <w:tcW w:w="0" w:type="auto"/>
            <w:vAlign w:val="center"/>
            <w:hideMark/>
          </w:tcPr>
          <w:p w:rsidR="00D33AEA" w:rsidRPr="001B7D9E" w:rsidRDefault="00D33AEA" w:rsidP="001B7D9E">
            <w:pPr>
              <w:spacing w:line="240" w:lineRule="auto"/>
              <w:contextualSpacing/>
              <w:jc w:val="center"/>
              <w:rPr>
                <w:rFonts w:asciiTheme="majorHAnsi" w:hAnsiTheme="majorHAnsi" w:cstheme="majorHAnsi"/>
                <w:b/>
                <w:bCs/>
                <w:sz w:val="20"/>
                <w:szCs w:val="20"/>
              </w:rPr>
            </w:pPr>
            <w:r w:rsidRPr="001B7D9E">
              <w:rPr>
                <w:rFonts w:asciiTheme="majorHAnsi" w:hAnsiTheme="majorHAnsi" w:cstheme="majorHAnsi"/>
                <w:b/>
                <w:bCs/>
                <w:sz w:val="20"/>
                <w:szCs w:val="20"/>
              </w:rPr>
              <w:t>Question</w:t>
            </w:r>
          </w:p>
        </w:tc>
        <w:tc>
          <w:tcPr>
            <w:tcW w:w="0" w:type="auto"/>
            <w:vAlign w:val="center"/>
            <w:hideMark/>
          </w:tcPr>
          <w:p w:rsidR="00D33AEA" w:rsidRPr="001B7D9E" w:rsidRDefault="00D33AEA" w:rsidP="001B7D9E">
            <w:pPr>
              <w:spacing w:line="240" w:lineRule="auto"/>
              <w:contextualSpacing/>
              <w:jc w:val="center"/>
              <w:rPr>
                <w:rFonts w:asciiTheme="majorHAnsi" w:hAnsiTheme="majorHAnsi" w:cstheme="majorHAnsi"/>
                <w:b/>
                <w:bCs/>
                <w:sz w:val="20"/>
                <w:szCs w:val="20"/>
              </w:rPr>
            </w:pPr>
            <w:r w:rsidRPr="001B7D9E">
              <w:rPr>
                <w:rFonts w:asciiTheme="majorHAnsi" w:hAnsiTheme="majorHAnsi" w:cstheme="majorHAnsi"/>
                <w:b/>
                <w:bCs/>
                <w:sz w:val="20"/>
                <w:szCs w:val="20"/>
              </w:rPr>
              <w:t>Bloom's Level</w:t>
            </w:r>
          </w:p>
        </w:tc>
      </w:tr>
      <w:tr w:rsidR="00D33AEA" w:rsidRPr="001B7D9E" w:rsidTr="00D33AEA">
        <w:trPr>
          <w:tblCellSpacing w:w="15" w:type="dxa"/>
        </w:trPr>
        <w:tc>
          <w:tcPr>
            <w:tcW w:w="0" w:type="auto"/>
            <w:vAlign w:val="center"/>
            <w:hideMark/>
          </w:tcPr>
          <w:p w:rsidR="00D33AEA" w:rsidRPr="001B7D9E" w:rsidRDefault="00D33AEA"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Question 1</w:t>
            </w:r>
          </w:p>
        </w:tc>
        <w:tc>
          <w:tcPr>
            <w:tcW w:w="0" w:type="auto"/>
            <w:vAlign w:val="center"/>
            <w:hideMark/>
          </w:tcPr>
          <w:p w:rsidR="00D33AEA" w:rsidRPr="001B7D9E" w:rsidRDefault="00D33AEA"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Remember</w:t>
            </w:r>
          </w:p>
        </w:tc>
      </w:tr>
      <w:tr w:rsidR="00D33AEA" w:rsidRPr="001B7D9E" w:rsidTr="00D33AEA">
        <w:trPr>
          <w:tblCellSpacing w:w="15" w:type="dxa"/>
        </w:trPr>
        <w:tc>
          <w:tcPr>
            <w:tcW w:w="0" w:type="auto"/>
            <w:vAlign w:val="center"/>
            <w:hideMark/>
          </w:tcPr>
          <w:p w:rsidR="00D33AEA" w:rsidRPr="001B7D9E" w:rsidRDefault="00D33AEA"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Question 2</w:t>
            </w:r>
          </w:p>
        </w:tc>
        <w:tc>
          <w:tcPr>
            <w:tcW w:w="0" w:type="auto"/>
            <w:vAlign w:val="center"/>
            <w:hideMark/>
          </w:tcPr>
          <w:p w:rsidR="00D33AEA" w:rsidRPr="001B7D9E" w:rsidRDefault="00D33AEA"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Understand</w:t>
            </w:r>
          </w:p>
        </w:tc>
      </w:tr>
      <w:tr w:rsidR="00D33AEA" w:rsidRPr="001B7D9E" w:rsidTr="00D33AEA">
        <w:trPr>
          <w:tblCellSpacing w:w="15" w:type="dxa"/>
        </w:trPr>
        <w:tc>
          <w:tcPr>
            <w:tcW w:w="0" w:type="auto"/>
            <w:vAlign w:val="center"/>
            <w:hideMark/>
          </w:tcPr>
          <w:p w:rsidR="00D33AEA" w:rsidRPr="001B7D9E" w:rsidRDefault="00D33AEA"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Question 3</w:t>
            </w:r>
          </w:p>
        </w:tc>
        <w:tc>
          <w:tcPr>
            <w:tcW w:w="0" w:type="auto"/>
            <w:vAlign w:val="center"/>
            <w:hideMark/>
          </w:tcPr>
          <w:p w:rsidR="00D33AEA" w:rsidRPr="001B7D9E" w:rsidRDefault="00D33AEA"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Understand</w:t>
            </w:r>
          </w:p>
        </w:tc>
      </w:tr>
    </w:tbl>
    <w:p w:rsidR="00D33AEA" w:rsidRPr="001B7D9E" w:rsidRDefault="00D33AEA" w:rsidP="001B7D9E">
      <w:pPr>
        <w:pStyle w:val="Heading3"/>
        <w:spacing w:before="0" w:line="240" w:lineRule="auto"/>
        <w:contextualSpacing/>
        <w:rPr>
          <w:rFonts w:cstheme="majorHAnsi"/>
          <w:sz w:val="20"/>
          <w:szCs w:val="20"/>
        </w:rPr>
      </w:pPr>
      <w:r w:rsidRPr="001B7D9E">
        <w:rPr>
          <w:rFonts w:cstheme="majorHAnsi"/>
          <w:sz w:val="20"/>
          <w:szCs w:val="20"/>
        </w:rPr>
        <w:t>Key Learning Points</w:t>
      </w:r>
    </w:p>
    <w:p w:rsidR="00D33AEA" w:rsidRPr="001B7D9E" w:rsidRDefault="00D33AEA" w:rsidP="0085503E">
      <w:pPr>
        <w:pStyle w:val="NormalWeb"/>
        <w:numPr>
          <w:ilvl w:val="0"/>
          <w:numId w:val="225"/>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Business opportunities arise from changing customer needs.</w:t>
      </w:r>
    </w:p>
    <w:p w:rsidR="00D33AEA" w:rsidRPr="001B7D9E" w:rsidRDefault="00D33AEA" w:rsidP="0085503E">
      <w:pPr>
        <w:pStyle w:val="NormalWeb"/>
        <w:numPr>
          <w:ilvl w:val="0"/>
          <w:numId w:val="225"/>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Market research helps organisations identify attractive customer segments.</w:t>
      </w:r>
    </w:p>
    <w:p w:rsidR="00D33AEA" w:rsidRPr="001B7D9E" w:rsidRDefault="00D33AEA" w:rsidP="0085503E">
      <w:pPr>
        <w:pStyle w:val="NormalWeb"/>
        <w:numPr>
          <w:ilvl w:val="0"/>
          <w:numId w:val="225"/>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lastRenderedPageBreak/>
        <w:t>Limited resources require careful selection of opportunities.</w:t>
      </w:r>
    </w:p>
    <w:p w:rsidR="00D33AEA" w:rsidRPr="001B7D9E" w:rsidRDefault="00D33AEA" w:rsidP="0085503E">
      <w:pPr>
        <w:pStyle w:val="NormalWeb"/>
        <w:numPr>
          <w:ilvl w:val="0"/>
          <w:numId w:val="225"/>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Customer-centric thinking supports long-term business growth.</w:t>
      </w:r>
    </w:p>
    <w:p w:rsidR="00D33AEA" w:rsidRPr="001B7D9E" w:rsidRDefault="00D33AEA" w:rsidP="0085503E">
      <w:pPr>
        <w:pStyle w:val="NormalWeb"/>
        <w:numPr>
          <w:ilvl w:val="0"/>
          <w:numId w:val="225"/>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Entrepreneurs succeed by recognising opportunities before competitors.</w:t>
      </w:r>
    </w:p>
    <w:p w:rsidR="00D33AEA" w:rsidRPr="001B7D9E" w:rsidRDefault="00D33AEA" w:rsidP="001B7D9E">
      <w:pPr>
        <w:pStyle w:val="Heading3"/>
        <w:spacing w:before="0" w:line="240" w:lineRule="auto"/>
        <w:contextualSpacing/>
        <w:rPr>
          <w:rFonts w:cstheme="majorHAnsi"/>
          <w:sz w:val="20"/>
          <w:szCs w:val="20"/>
        </w:rPr>
      </w:pPr>
      <w:r w:rsidRPr="001B7D9E">
        <w:rPr>
          <w:rFonts w:cstheme="majorHAnsi"/>
          <w:sz w:val="20"/>
          <w:szCs w:val="20"/>
        </w:rPr>
        <w:t>Student Reflection</w:t>
      </w:r>
    </w:p>
    <w:p w:rsidR="00D33AEA" w:rsidRPr="001B7D9E" w:rsidRDefault="00D33AEA" w:rsidP="0085503E">
      <w:pPr>
        <w:pStyle w:val="NormalWeb"/>
        <w:numPr>
          <w:ilvl w:val="0"/>
          <w:numId w:val="226"/>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Which customer segment would you target if the company had a much larger marketing budget? Why?</w:t>
      </w:r>
    </w:p>
    <w:p w:rsidR="00D33AEA" w:rsidRPr="001B7D9E" w:rsidRDefault="00D33AEA" w:rsidP="0085503E">
      <w:pPr>
        <w:pStyle w:val="NormalWeb"/>
        <w:numPr>
          <w:ilvl w:val="0"/>
          <w:numId w:val="226"/>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What additional information would you collect before launching a new product?</w:t>
      </w:r>
    </w:p>
    <w:p w:rsidR="00D33AEA" w:rsidRPr="001B7D9E" w:rsidRDefault="00D33AEA" w:rsidP="0085503E">
      <w:pPr>
        <w:pStyle w:val="NormalWeb"/>
        <w:numPr>
          <w:ilvl w:val="0"/>
          <w:numId w:val="226"/>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How can customer feedback become a continuous source of new business opportunities?</w:t>
      </w:r>
    </w:p>
    <w:p w:rsidR="00D33AEA" w:rsidRPr="001B7D9E" w:rsidRDefault="00D33AEA"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br w:type="page"/>
      </w:r>
    </w:p>
    <w:p w:rsidR="00D33AEA" w:rsidRPr="001B7D9E" w:rsidRDefault="00D33AEA" w:rsidP="001B7D9E">
      <w:pPr>
        <w:pStyle w:val="Heading1"/>
        <w:spacing w:before="0" w:line="240" w:lineRule="auto"/>
        <w:contextualSpacing/>
        <w:rPr>
          <w:rFonts w:cstheme="majorHAnsi"/>
          <w:sz w:val="20"/>
          <w:szCs w:val="20"/>
        </w:rPr>
      </w:pPr>
      <w:r w:rsidRPr="001B7D9E">
        <w:rPr>
          <w:rFonts w:cstheme="majorHAnsi"/>
          <w:sz w:val="20"/>
          <w:szCs w:val="20"/>
        </w:rPr>
        <w:lastRenderedPageBreak/>
        <w:t>CASE HR-LA-001</w:t>
      </w:r>
    </w:p>
    <w:p w:rsidR="00D33AEA" w:rsidRPr="001B7D9E" w:rsidRDefault="00D33AEA" w:rsidP="001B7D9E">
      <w:pPr>
        <w:pStyle w:val="Heading2"/>
        <w:spacing w:before="0" w:line="240" w:lineRule="auto"/>
        <w:contextualSpacing/>
        <w:rPr>
          <w:rFonts w:cstheme="majorHAnsi"/>
          <w:sz w:val="20"/>
          <w:szCs w:val="20"/>
        </w:rPr>
      </w:pPr>
      <w:r w:rsidRPr="001B7D9E">
        <w:rPr>
          <w:rFonts w:cstheme="majorHAnsi"/>
          <w:sz w:val="20"/>
          <w:szCs w:val="20"/>
        </w:rPr>
        <w:t>Foundation Cases</w:t>
      </w:r>
    </w:p>
    <w:p w:rsidR="00D33AEA" w:rsidRPr="001B7D9E" w:rsidRDefault="00D33AEA" w:rsidP="001B7D9E">
      <w:pPr>
        <w:pStyle w:val="NormalWeb"/>
        <w:spacing w:before="0" w:beforeAutospacing="0" w:after="0" w:after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Subject – Human Resource Management</w:t>
      </w:r>
    </w:p>
    <w:p w:rsidR="00D33AEA" w:rsidRPr="001B7D9E" w:rsidRDefault="00D33AEA" w:rsidP="001B7D9E">
      <w:pPr>
        <w:pStyle w:val="NormalWeb"/>
        <w:spacing w:before="0" w:beforeAutospacing="0" w:after="0" w:after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Capability Category – Professional Capabilities</w:t>
      </w:r>
    </w:p>
    <w:p w:rsidR="00D33AEA" w:rsidRPr="001B7D9E" w:rsidRDefault="00D33AEA" w:rsidP="001B7D9E">
      <w:pPr>
        <w:pStyle w:val="NormalWeb"/>
        <w:spacing w:before="0" w:beforeAutospacing="0" w:after="0" w:after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Capability: Learning Agility</w:t>
      </w:r>
    </w:p>
    <w:p w:rsidR="00D33AEA" w:rsidRPr="001B7D9E" w:rsidRDefault="00D33AEA" w:rsidP="001B7D9E">
      <w:pPr>
        <w:pStyle w:val="NormalWeb"/>
        <w:spacing w:before="0" w:beforeAutospacing="0" w:after="0" w:after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Topic: Adapting to a New HR Information System</w:t>
      </w:r>
    </w:p>
    <w:p w:rsidR="00D33AEA" w:rsidRPr="001B7D9E" w:rsidRDefault="00D33AEA" w:rsidP="001B7D9E">
      <w:pPr>
        <w:pStyle w:val="NormalWeb"/>
        <w:spacing w:before="0" w:beforeAutospacing="0" w:after="0" w:after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Difficulty Level:</w:t>
      </w:r>
      <w:r w:rsidRPr="001B7D9E">
        <w:rPr>
          <w:rFonts w:asciiTheme="majorHAnsi" w:hAnsiTheme="majorHAnsi" w:cstheme="majorHAnsi"/>
          <w:sz w:val="20"/>
          <w:szCs w:val="20"/>
        </w:rPr>
        <w:t xml:space="preserve"> 1</w:t>
      </w:r>
    </w:p>
    <w:p w:rsidR="00D33AEA" w:rsidRPr="001B7D9E" w:rsidRDefault="00D33AEA" w:rsidP="001B7D9E">
      <w:pPr>
        <w:pStyle w:val="NormalWeb"/>
        <w:spacing w:before="0" w:beforeAutospacing="0" w:after="0" w:after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Bloom's Taxonomy:</w:t>
      </w:r>
      <w:r w:rsidRPr="001B7D9E">
        <w:rPr>
          <w:rFonts w:asciiTheme="majorHAnsi" w:hAnsiTheme="majorHAnsi" w:cstheme="majorHAnsi"/>
          <w:sz w:val="20"/>
          <w:szCs w:val="20"/>
        </w:rPr>
        <w:t xml:space="preserve"> Remember, Understand</w:t>
      </w:r>
    </w:p>
    <w:p w:rsidR="00D33AEA" w:rsidRPr="001B7D9E" w:rsidRDefault="00D33AEA" w:rsidP="001B7D9E">
      <w:pPr>
        <w:pStyle w:val="NormalWeb"/>
        <w:spacing w:before="0" w:beforeAutospacing="0" w:after="0" w:after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Reading Time:</w:t>
      </w:r>
      <w:r w:rsidRPr="001B7D9E">
        <w:rPr>
          <w:rFonts w:asciiTheme="majorHAnsi" w:hAnsiTheme="majorHAnsi" w:cstheme="majorHAnsi"/>
          <w:sz w:val="20"/>
          <w:szCs w:val="20"/>
        </w:rPr>
        <w:t xml:space="preserve"> 8 Minutes</w:t>
      </w:r>
    </w:p>
    <w:p w:rsidR="00D33AEA" w:rsidRPr="001B7D9E" w:rsidRDefault="00D33AEA" w:rsidP="001B7D9E">
      <w:pPr>
        <w:pStyle w:val="NormalWeb"/>
        <w:spacing w:before="0" w:beforeAutospacing="0" w:after="0" w:after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Answer Writing Time:</w:t>
      </w:r>
      <w:r w:rsidRPr="001B7D9E">
        <w:rPr>
          <w:rFonts w:asciiTheme="majorHAnsi" w:hAnsiTheme="majorHAnsi" w:cstheme="majorHAnsi"/>
          <w:sz w:val="20"/>
          <w:szCs w:val="20"/>
        </w:rPr>
        <w:t xml:space="preserve"> 12 Minutes</w:t>
      </w:r>
    </w:p>
    <w:p w:rsidR="00D33AEA" w:rsidRPr="001B7D9E" w:rsidRDefault="00D33AEA" w:rsidP="001B7D9E">
      <w:pPr>
        <w:pStyle w:val="NormalWeb"/>
        <w:spacing w:before="0" w:beforeAutospacing="0" w:after="0" w:after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Rapid Fire:</w:t>
      </w:r>
      <w:r w:rsidRPr="001B7D9E">
        <w:rPr>
          <w:rFonts w:asciiTheme="majorHAnsi" w:hAnsiTheme="majorHAnsi" w:cstheme="majorHAnsi"/>
          <w:sz w:val="20"/>
          <w:szCs w:val="20"/>
        </w:rPr>
        <w:t xml:space="preserve"> 8 Minutes</w:t>
      </w:r>
    </w:p>
    <w:p w:rsidR="00D33AEA" w:rsidRPr="001B7D9E" w:rsidRDefault="00D33AEA" w:rsidP="001B7D9E">
      <w:pPr>
        <w:pStyle w:val="NormalWeb"/>
        <w:spacing w:before="0" w:beforeAutospacing="0" w:after="0" w:after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Total Marks:</w:t>
      </w:r>
      <w:r w:rsidRPr="001B7D9E">
        <w:rPr>
          <w:rFonts w:asciiTheme="majorHAnsi" w:hAnsiTheme="majorHAnsi" w:cstheme="majorHAnsi"/>
          <w:sz w:val="20"/>
          <w:szCs w:val="20"/>
        </w:rPr>
        <w:t xml:space="preserve"> 10 (Written – 7 | Rapid Fire – 3)</w:t>
      </w:r>
    </w:p>
    <w:p w:rsidR="00292925" w:rsidRPr="001B7D9E" w:rsidRDefault="00292925" w:rsidP="001B7D9E">
      <w:pPr>
        <w:pStyle w:val="NormalWeb"/>
        <w:spacing w:before="0" w:beforeAutospacing="0" w:after="0" w:afterAutospacing="0"/>
        <w:contextualSpacing/>
        <w:rPr>
          <w:rFonts w:asciiTheme="majorHAnsi" w:hAnsiTheme="majorHAnsi" w:cstheme="majorHAnsi"/>
          <w:sz w:val="20"/>
          <w:szCs w:val="20"/>
        </w:rPr>
      </w:pPr>
    </w:p>
    <w:p w:rsidR="00D33AEA" w:rsidRPr="001B7D9E" w:rsidRDefault="00D33AEA"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 xml:space="preserve">ABC Engineering </w:t>
      </w:r>
      <w:proofErr w:type="spellStart"/>
      <w:r w:rsidRPr="001B7D9E">
        <w:rPr>
          <w:rFonts w:asciiTheme="majorHAnsi" w:hAnsiTheme="majorHAnsi" w:cstheme="majorHAnsi"/>
          <w:sz w:val="20"/>
          <w:szCs w:val="20"/>
        </w:rPr>
        <w:t>Pvt.</w:t>
      </w:r>
      <w:proofErr w:type="spellEnd"/>
      <w:r w:rsidRPr="001B7D9E">
        <w:rPr>
          <w:rFonts w:asciiTheme="majorHAnsi" w:hAnsiTheme="majorHAnsi" w:cstheme="majorHAnsi"/>
          <w:sz w:val="20"/>
          <w:szCs w:val="20"/>
        </w:rPr>
        <w:t xml:space="preserve"> Ltd., located in Indore, manufactures industrial pumps and employs nearly 450 people. For many years, the Human Resource Department has managed employee attendance, leave records, training schedules and payroll information using spreadsheets and paper files.</w:t>
      </w:r>
    </w:p>
    <w:p w:rsidR="00D33AEA" w:rsidRPr="001B7D9E" w:rsidRDefault="00D33AEA"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As the company expanded, the management decided to introduce a Human Resource Information System (HRIS) to improve efficiency and reduce manual work. The new system will allow employees to apply for leave online, download salary slips, update personal information and register for training programmes.</w:t>
      </w:r>
    </w:p>
    <w:p w:rsidR="00D33AEA" w:rsidRPr="001B7D9E" w:rsidRDefault="00D33AEA"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Before implementation, HR organised two training sessions for employees. While younger employees adapted quickly to the new system, many senior employees found it difficult to use the software. Some employees continued submitting handwritten leave applications even after the HRIS became operational.</w:t>
      </w:r>
    </w:p>
    <w:p w:rsidR="00D33AEA" w:rsidRPr="001B7D9E" w:rsidRDefault="00D33AEA"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The HR Manager observed that employees were making repeated mistakes while logging into the system, uploading documents and checking leave balances. As a result, HR executives spent considerable time correcting errors instead of focusing on employee development activities.</w:t>
      </w:r>
    </w:p>
    <w:p w:rsidR="00D33AEA" w:rsidRPr="001B7D9E" w:rsidRDefault="00D33AEA"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The IT Department suggested conducting additional training sessions and creating short video tutorials. Some department heads proposed appointing "HRIS Champions" in each department who could guide employees during the initial months.</w:t>
      </w:r>
    </w:p>
    <w:p w:rsidR="00D33AEA" w:rsidRPr="001B7D9E" w:rsidRDefault="00D33AEA"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The HR Director asks you, as the HR Executive, to analyse the situation and recommend suitable actions that will help employees adapt successfully to the new HRIS.</w:t>
      </w:r>
    </w:p>
    <w:p w:rsidR="00D33AEA" w:rsidRPr="001B7D9E" w:rsidRDefault="00D33AEA" w:rsidP="001B7D9E">
      <w:pPr>
        <w:pStyle w:val="Heading3"/>
        <w:spacing w:before="0" w:line="240" w:lineRule="auto"/>
        <w:contextualSpacing/>
        <w:rPr>
          <w:rFonts w:cstheme="majorHAnsi"/>
          <w:sz w:val="20"/>
          <w:szCs w:val="20"/>
        </w:rPr>
      </w:pPr>
      <w:r w:rsidRPr="001B7D9E">
        <w:rPr>
          <w:rFonts w:cstheme="majorHAnsi"/>
          <w:sz w:val="20"/>
          <w:szCs w:val="20"/>
        </w:rPr>
        <w:t>Question 1 (2 Marks)</w:t>
      </w:r>
    </w:p>
    <w:p w:rsidR="00D33AEA" w:rsidRPr="001B7D9E" w:rsidRDefault="00D33AEA" w:rsidP="001B7D9E">
      <w:pPr>
        <w:pStyle w:val="NormalWeb"/>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Identify any four challenges faced by employees while using the new HRIS. Explain how each challenge affects HR operations.</w:t>
      </w:r>
    </w:p>
    <w:p w:rsidR="00D33AEA" w:rsidRPr="001B7D9E" w:rsidRDefault="00D33AEA" w:rsidP="001B7D9E">
      <w:pPr>
        <w:pStyle w:val="NormalWeb"/>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Instructions</w:t>
      </w:r>
    </w:p>
    <w:p w:rsidR="00D33AEA" w:rsidRPr="001B7D9E" w:rsidRDefault="00D33AEA" w:rsidP="0085503E">
      <w:pPr>
        <w:pStyle w:val="NormalWeb"/>
        <w:numPr>
          <w:ilvl w:val="0"/>
          <w:numId w:val="227"/>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 xml:space="preserve">Answer in </w:t>
      </w:r>
      <w:r w:rsidRPr="001B7D9E">
        <w:rPr>
          <w:rStyle w:val="Strong"/>
          <w:rFonts w:asciiTheme="majorHAnsi" w:hAnsiTheme="majorHAnsi" w:cstheme="majorHAnsi"/>
          <w:sz w:val="20"/>
          <w:szCs w:val="20"/>
        </w:rPr>
        <w:t>100–120 words</w:t>
      </w:r>
      <w:r w:rsidRPr="001B7D9E">
        <w:rPr>
          <w:rFonts w:asciiTheme="majorHAnsi" w:hAnsiTheme="majorHAnsi" w:cstheme="majorHAnsi"/>
          <w:sz w:val="20"/>
          <w:szCs w:val="20"/>
        </w:rPr>
        <w:t>.</w:t>
      </w:r>
    </w:p>
    <w:p w:rsidR="00D33AEA" w:rsidRPr="001B7D9E" w:rsidRDefault="00D33AEA" w:rsidP="0085503E">
      <w:pPr>
        <w:pStyle w:val="NormalWeb"/>
        <w:numPr>
          <w:ilvl w:val="0"/>
          <w:numId w:val="227"/>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Identify any four challenges mentioned in the case.</w:t>
      </w:r>
    </w:p>
    <w:p w:rsidR="00D33AEA" w:rsidRPr="001B7D9E" w:rsidRDefault="00D33AEA" w:rsidP="0085503E">
      <w:pPr>
        <w:pStyle w:val="NormalWeb"/>
        <w:numPr>
          <w:ilvl w:val="0"/>
          <w:numId w:val="227"/>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Explain the impact of each challenge.</w:t>
      </w:r>
    </w:p>
    <w:p w:rsidR="00D33AEA" w:rsidRPr="001B7D9E" w:rsidRDefault="00D33AEA" w:rsidP="0085503E">
      <w:pPr>
        <w:pStyle w:val="NormalWeb"/>
        <w:numPr>
          <w:ilvl w:val="0"/>
          <w:numId w:val="227"/>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Do not recommend solutions.</w:t>
      </w:r>
    </w:p>
    <w:p w:rsidR="00D33AEA" w:rsidRPr="001B7D9E" w:rsidRDefault="00D33AEA" w:rsidP="001B7D9E">
      <w:pPr>
        <w:pStyle w:val="NormalWeb"/>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Model Answer</w:t>
      </w:r>
    </w:p>
    <w:p w:rsidR="00D33AEA" w:rsidRPr="001B7D9E" w:rsidRDefault="00D33AEA"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Employees faced difficulties in logging into the system, uploading documents, checking leave balances and adapting to digital processes. Some continued using manual leave applications instead of the HRIS. These problems increased the workload of HR executives, delayed routine HR activities and reduced the overall efficiency expected from the new system.</w:t>
      </w:r>
    </w:p>
    <w:p w:rsidR="00D33AEA" w:rsidRPr="001B7D9E" w:rsidRDefault="00D33AEA" w:rsidP="001B7D9E">
      <w:pPr>
        <w:pStyle w:val="NormalWeb"/>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Alternative Acceptable Answers</w:t>
      </w:r>
    </w:p>
    <w:p w:rsidR="00D33AEA" w:rsidRPr="001B7D9E" w:rsidRDefault="00D33AEA"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Students may also identify:</w:t>
      </w:r>
    </w:p>
    <w:p w:rsidR="00D33AEA" w:rsidRPr="001B7D9E" w:rsidRDefault="00D33AEA" w:rsidP="0085503E">
      <w:pPr>
        <w:pStyle w:val="NormalWeb"/>
        <w:numPr>
          <w:ilvl w:val="0"/>
          <w:numId w:val="228"/>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Resistance to change.</w:t>
      </w:r>
    </w:p>
    <w:p w:rsidR="00D33AEA" w:rsidRPr="001B7D9E" w:rsidRDefault="00D33AEA" w:rsidP="0085503E">
      <w:pPr>
        <w:pStyle w:val="NormalWeb"/>
        <w:numPr>
          <w:ilvl w:val="0"/>
          <w:numId w:val="228"/>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Lack of confidence in using technology.</w:t>
      </w:r>
    </w:p>
    <w:p w:rsidR="00D33AEA" w:rsidRPr="001B7D9E" w:rsidRDefault="00D33AEA" w:rsidP="0085503E">
      <w:pPr>
        <w:pStyle w:val="NormalWeb"/>
        <w:numPr>
          <w:ilvl w:val="0"/>
          <w:numId w:val="228"/>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Inadequate digital skills.</w:t>
      </w:r>
    </w:p>
    <w:p w:rsidR="00D33AEA" w:rsidRPr="001B7D9E" w:rsidRDefault="00D33AEA" w:rsidP="0085503E">
      <w:pPr>
        <w:pStyle w:val="NormalWeb"/>
        <w:numPr>
          <w:ilvl w:val="0"/>
          <w:numId w:val="228"/>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Dependence on HR staff.</w:t>
      </w:r>
    </w:p>
    <w:p w:rsidR="00D33AEA" w:rsidRPr="001B7D9E" w:rsidRDefault="00D33AEA" w:rsidP="001B7D9E">
      <w:pPr>
        <w:pStyle w:val="NormalWeb"/>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Marking Scheme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13"/>
        <w:gridCol w:w="596"/>
      </w:tblGrid>
      <w:tr w:rsidR="00D33AEA" w:rsidRPr="001B7D9E" w:rsidTr="00D33AEA">
        <w:trPr>
          <w:tblHeader/>
          <w:tblCellSpacing w:w="15" w:type="dxa"/>
        </w:trPr>
        <w:tc>
          <w:tcPr>
            <w:tcW w:w="0" w:type="auto"/>
            <w:vAlign w:val="center"/>
            <w:hideMark/>
          </w:tcPr>
          <w:p w:rsidR="00D33AEA" w:rsidRPr="001B7D9E" w:rsidRDefault="00D33AEA" w:rsidP="001B7D9E">
            <w:pPr>
              <w:spacing w:line="240" w:lineRule="auto"/>
              <w:contextualSpacing/>
              <w:jc w:val="center"/>
              <w:rPr>
                <w:rFonts w:asciiTheme="majorHAnsi" w:hAnsiTheme="majorHAnsi" w:cstheme="majorHAnsi"/>
                <w:b/>
                <w:bCs/>
                <w:sz w:val="20"/>
                <w:szCs w:val="20"/>
              </w:rPr>
            </w:pPr>
            <w:r w:rsidRPr="001B7D9E">
              <w:rPr>
                <w:rFonts w:asciiTheme="majorHAnsi" w:hAnsiTheme="majorHAnsi" w:cstheme="majorHAnsi"/>
                <w:b/>
                <w:bCs/>
                <w:sz w:val="20"/>
                <w:szCs w:val="20"/>
              </w:rPr>
              <w:lastRenderedPageBreak/>
              <w:t>Criteria</w:t>
            </w:r>
          </w:p>
        </w:tc>
        <w:tc>
          <w:tcPr>
            <w:tcW w:w="0" w:type="auto"/>
            <w:vAlign w:val="center"/>
            <w:hideMark/>
          </w:tcPr>
          <w:p w:rsidR="00D33AEA" w:rsidRPr="001B7D9E" w:rsidRDefault="00D33AEA" w:rsidP="001B7D9E">
            <w:pPr>
              <w:spacing w:line="240" w:lineRule="auto"/>
              <w:contextualSpacing/>
              <w:jc w:val="right"/>
              <w:rPr>
                <w:rFonts w:asciiTheme="majorHAnsi" w:hAnsiTheme="majorHAnsi" w:cstheme="majorHAnsi"/>
                <w:b/>
                <w:bCs/>
                <w:sz w:val="20"/>
                <w:szCs w:val="20"/>
              </w:rPr>
            </w:pPr>
            <w:r w:rsidRPr="001B7D9E">
              <w:rPr>
                <w:rFonts w:asciiTheme="majorHAnsi" w:hAnsiTheme="majorHAnsi" w:cstheme="majorHAnsi"/>
                <w:b/>
                <w:bCs/>
                <w:sz w:val="20"/>
                <w:szCs w:val="20"/>
              </w:rPr>
              <w:t>Marks</w:t>
            </w:r>
          </w:p>
        </w:tc>
      </w:tr>
      <w:tr w:rsidR="00D33AEA" w:rsidRPr="001B7D9E" w:rsidTr="00D33AEA">
        <w:trPr>
          <w:tblCellSpacing w:w="15" w:type="dxa"/>
        </w:trPr>
        <w:tc>
          <w:tcPr>
            <w:tcW w:w="0" w:type="auto"/>
            <w:vAlign w:val="center"/>
            <w:hideMark/>
          </w:tcPr>
          <w:p w:rsidR="00D33AEA" w:rsidRPr="001B7D9E" w:rsidRDefault="00D33AEA"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Correct identification of challenges</w:t>
            </w:r>
          </w:p>
        </w:tc>
        <w:tc>
          <w:tcPr>
            <w:tcW w:w="0" w:type="auto"/>
            <w:vAlign w:val="center"/>
            <w:hideMark/>
          </w:tcPr>
          <w:p w:rsidR="00D33AEA" w:rsidRPr="001B7D9E" w:rsidRDefault="00D33AEA" w:rsidP="001B7D9E">
            <w:pPr>
              <w:spacing w:line="240" w:lineRule="auto"/>
              <w:contextualSpacing/>
              <w:jc w:val="right"/>
              <w:rPr>
                <w:rFonts w:asciiTheme="majorHAnsi" w:hAnsiTheme="majorHAnsi" w:cstheme="majorHAnsi"/>
                <w:sz w:val="20"/>
                <w:szCs w:val="20"/>
              </w:rPr>
            </w:pPr>
            <w:r w:rsidRPr="001B7D9E">
              <w:rPr>
                <w:rFonts w:asciiTheme="majorHAnsi" w:hAnsiTheme="majorHAnsi" w:cstheme="majorHAnsi"/>
                <w:sz w:val="20"/>
                <w:szCs w:val="20"/>
              </w:rPr>
              <w:t>1</w:t>
            </w:r>
          </w:p>
        </w:tc>
      </w:tr>
      <w:tr w:rsidR="00D33AEA" w:rsidRPr="001B7D9E" w:rsidTr="00D33AEA">
        <w:trPr>
          <w:tblCellSpacing w:w="15" w:type="dxa"/>
        </w:trPr>
        <w:tc>
          <w:tcPr>
            <w:tcW w:w="0" w:type="auto"/>
            <w:vAlign w:val="center"/>
            <w:hideMark/>
          </w:tcPr>
          <w:p w:rsidR="00D33AEA" w:rsidRPr="001B7D9E" w:rsidRDefault="00D33AEA"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Explanation of operational impact</w:t>
            </w:r>
          </w:p>
        </w:tc>
        <w:tc>
          <w:tcPr>
            <w:tcW w:w="0" w:type="auto"/>
            <w:vAlign w:val="center"/>
            <w:hideMark/>
          </w:tcPr>
          <w:p w:rsidR="00D33AEA" w:rsidRPr="001B7D9E" w:rsidRDefault="00D33AEA" w:rsidP="001B7D9E">
            <w:pPr>
              <w:spacing w:line="240" w:lineRule="auto"/>
              <w:contextualSpacing/>
              <w:jc w:val="right"/>
              <w:rPr>
                <w:rFonts w:asciiTheme="majorHAnsi" w:hAnsiTheme="majorHAnsi" w:cstheme="majorHAnsi"/>
                <w:sz w:val="20"/>
                <w:szCs w:val="20"/>
              </w:rPr>
            </w:pPr>
            <w:r w:rsidRPr="001B7D9E">
              <w:rPr>
                <w:rFonts w:asciiTheme="majorHAnsi" w:hAnsiTheme="majorHAnsi" w:cstheme="majorHAnsi"/>
                <w:sz w:val="20"/>
                <w:szCs w:val="20"/>
              </w:rPr>
              <w:t>1</w:t>
            </w:r>
          </w:p>
        </w:tc>
      </w:tr>
    </w:tbl>
    <w:p w:rsidR="00D33AEA" w:rsidRPr="001B7D9E" w:rsidRDefault="00D33AEA" w:rsidP="001B7D9E">
      <w:pPr>
        <w:pStyle w:val="Heading3"/>
        <w:spacing w:before="0" w:line="240" w:lineRule="auto"/>
        <w:contextualSpacing/>
        <w:rPr>
          <w:rFonts w:cstheme="majorHAnsi"/>
          <w:sz w:val="20"/>
          <w:szCs w:val="20"/>
        </w:rPr>
      </w:pPr>
      <w:r w:rsidRPr="001B7D9E">
        <w:rPr>
          <w:rFonts w:cstheme="majorHAnsi"/>
          <w:sz w:val="20"/>
          <w:szCs w:val="20"/>
        </w:rPr>
        <w:t>Question 2 (2 Marks)</w:t>
      </w:r>
    </w:p>
    <w:p w:rsidR="00D33AEA" w:rsidRPr="001B7D9E" w:rsidRDefault="00D33AEA" w:rsidP="001B7D9E">
      <w:pPr>
        <w:pStyle w:val="NormalWeb"/>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Explain why learning agility is important when organisations introduce new technology.</w:t>
      </w:r>
    </w:p>
    <w:p w:rsidR="00D33AEA" w:rsidRPr="001B7D9E" w:rsidRDefault="00D33AEA" w:rsidP="001B7D9E">
      <w:pPr>
        <w:pStyle w:val="NormalWeb"/>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Instructions</w:t>
      </w:r>
    </w:p>
    <w:p w:rsidR="00D33AEA" w:rsidRPr="001B7D9E" w:rsidRDefault="00D33AEA" w:rsidP="0085503E">
      <w:pPr>
        <w:pStyle w:val="NormalWeb"/>
        <w:numPr>
          <w:ilvl w:val="0"/>
          <w:numId w:val="229"/>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 xml:space="preserve">Answer in </w:t>
      </w:r>
      <w:r w:rsidRPr="001B7D9E">
        <w:rPr>
          <w:rStyle w:val="Strong"/>
          <w:rFonts w:asciiTheme="majorHAnsi" w:hAnsiTheme="majorHAnsi" w:cstheme="majorHAnsi"/>
          <w:sz w:val="20"/>
          <w:szCs w:val="20"/>
        </w:rPr>
        <w:t>120–150 words</w:t>
      </w:r>
      <w:r w:rsidRPr="001B7D9E">
        <w:rPr>
          <w:rFonts w:asciiTheme="majorHAnsi" w:hAnsiTheme="majorHAnsi" w:cstheme="majorHAnsi"/>
          <w:sz w:val="20"/>
          <w:szCs w:val="20"/>
        </w:rPr>
        <w:t>.</w:t>
      </w:r>
    </w:p>
    <w:p w:rsidR="00D33AEA" w:rsidRPr="001B7D9E" w:rsidRDefault="00D33AEA" w:rsidP="0085503E">
      <w:pPr>
        <w:pStyle w:val="NormalWeb"/>
        <w:numPr>
          <w:ilvl w:val="0"/>
          <w:numId w:val="229"/>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Mention at least three reasons.</w:t>
      </w:r>
    </w:p>
    <w:p w:rsidR="00D33AEA" w:rsidRPr="001B7D9E" w:rsidRDefault="00D33AEA" w:rsidP="0085503E">
      <w:pPr>
        <w:pStyle w:val="NormalWeb"/>
        <w:numPr>
          <w:ilvl w:val="0"/>
          <w:numId w:val="229"/>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Use information from the case to support your answer.</w:t>
      </w:r>
    </w:p>
    <w:p w:rsidR="00D33AEA" w:rsidRPr="001B7D9E" w:rsidRDefault="00D33AEA" w:rsidP="001B7D9E">
      <w:pPr>
        <w:pStyle w:val="NormalWeb"/>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Model Answer</w:t>
      </w:r>
    </w:p>
    <w:p w:rsidR="00D33AEA" w:rsidRPr="001B7D9E" w:rsidRDefault="00D33AEA"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Learning agility enables employees to quickly understand and use new systems introduced by the organisation. It reduces resistance to change, improves confidence and helps employees perform their work more efficiently. Employees who learn quickly require less support from HR, allowing the department to focus on strategic activities rather than routine problem-solving.</w:t>
      </w:r>
    </w:p>
    <w:p w:rsidR="00D33AEA" w:rsidRPr="001B7D9E" w:rsidRDefault="00D33AEA" w:rsidP="001B7D9E">
      <w:pPr>
        <w:pStyle w:val="NormalWeb"/>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Alternative Acceptable Answers</w:t>
      </w:r>
    </w:p>
    <w:p w:rsidR="00D33AEA" w:rsidRPr="001B7D9E" w:rsidRDefault="00D33AEA"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Students may explain:</w:t>
      </w:r>
    </w:p>
    <w:p w:rsidR="00D33AEA" w:rsidRPr="001B7D9E" w:rsidRDefault="00D33AEA" w:rsidP="0085503E">
      <w:pPr>
        <w:pStyle w:val="NormalWeb"/>
        <w:numPr>
          <w:ilvl w:val="0"/>
          <w:numId w:val="230"/>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Faster adaptation.</w:t>
      </w:r>
    </w:p>
    <w:p w:rsidR="00D33AEA" w:rsidRPr="001B7D9E" w:rsidRDefault="00D33AEA" w:rsidP="0085503E">
      <w:pPr>
        <w:pStyle w:val="NormalWeb"/>
        <w:numPr>
          <w:ilvl w:val="0"/>
          <w:numId w:val="230"/>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Improved productivity.</w:t>
      </w:r>
    </w:p>
    <w:p w:rsidR="00D33AEA" w:rsidRPr="001B7D9E" w:rsidRDefault="00D33AEA" w:rsidP="0085503E">
      <w:pPr>
        <w:pStyle w:val="NormalWeb"/>
        <w:numPr>
          <w:ilvl w:val="0"/>
          <w:numId w:val="230"/>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Better employee confidence.</w:t>
      </w:r>
    </w:p>
    <w:p w:rsidR="00D33AEA" w:rsidRPr="001B7D9E" w:rsidRDefault="00D33AEA" w:rsidP="0085503E">
      <w:pPr>
        <w:pStyle w:val="NormalWeb"/>
        <w:numPr>
          <w:ilvl w:val="0"/>
          <w:numId w:val="230"/>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Easier implementation of organisational change.</w:t>
      </w:r>
    </w:p>
    <w:p w:rsidR="00D33AEA" w:rsidRPr="001B7D9E" w:rsidRDefault="00D33AEA" w:rsidP="001B7D9E">
      <w:pPr>
        <w:pStyle w:val="NormalWeb"/>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Marking Scheme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2"/>
        <w:gridCol w:w="596"/>
      </w:tblGrid>
      <w:tr w:rsidR="00D33AEA" w:rsidRPr="001B7D9E" w:rsidTr="00D33AEA">
        <w:trPr>
          <w:tblHeader/>
          <w:tblCellSpacing w:w="15" w:type="dxa"/>
        </w:trPr>
        <w:tc>
          <w:tcPr>
            <w:tcW w:w="0" w:type="auto"/>
            <w:vAlign w:val="center"/>
            <w:hideMark/>
          </w:tcPr>
          <w:p w:rsidR="00D33AEA" w:rsidRPr="001B7D9E" w:rsidRDefault="00D33AEA" w:rsidP="001B7D9E">
            <w:pPr>
              <w:spacing w:line="240" w:lineRule="auto"/>
              <w:contextualSpacing/>
              <w:jc w:val="center"/>
              <w:rPr>
                <w:rFonts w:asciiTheme="majorHAnsi" w:hAnsiTheme="majorHAnsi" w:cstheme="majorHAnsi"/>
                <w:b/>
                <w:bCs/>
                <w:sz w:val="20"/>
                <w:szCs w:val="20"/>
              </w:rPr>
            </w:pPr>
            <w:r w:rsidRPr="001B7D9E">
              <w:rPr>
                <w:rFonts w:asciiTheme="majorHAnsi" w:hAnsiTheme="majorHAnsi" w:cstheme="majorHAnsi"/>
                <w:b/>
                <w:bCs/>
                <w:sz w:val="20"/>
                <w:szCs w:val="20"/>
              </w:rPr>
              <w:t>Criteria</w:t>
            </w:r>
          </w:p>
        </w:tc>
        <w:tc>
          <w:tcPr>
            <w:tcW w:w="0" w:type="auto"/>
            <w:vAlign w:val="center"/>
            <w:hideMark/>
          </w:tcPr>
          <w:p w:rsidR="00D33AEA" w:rsidRPr="001B7D9E" w:rsidRDefault="00D33AEA" w:rsidP="001B7D9E">
            <w:pPr>
              <w:spacing w:line="240" w:lineRule="auto"/>
              <w:contextualSpacing/>
              <w:jc w:val="right"/>
              <w:rPr>
                <w:rFonts w:asciiTheme="majorHAnsi" w:hAnsiTheme="majorHAnsi" w:cstheme="majorHAnsi"/>
                <w:b/>
                <w:bCs/>
                <w:sz w:val="20"/>
                <w:szCs w:val="20"/>
              </w:rPr>
            </w:pPr>
            <w:r w:rsidRPr="001B7D9E">
              <w:rPr>
                <w:rFonts w:asciiTheme="majorHAnsi" w:hAnsiTheme="majorHAnsi" w:cstheme="majorHAnsi"/>
                <w:b/>
                <w:bCs/>
                <w:sz w:val="20"/>
                <w:szCs w:val="20"/>
              </w:rPr>
              <w:t>Marks</w:t>
            </w:r>
          </w:p>
        </w:tc>
      </w:tr>
      <w:tr w:rsidR="00D33AEA" w:rsidRPr="001B7D9E" w:rsidTr="00D33AEA">
        <w:trPr>
          <w:tblCellSpacing w:w="15" w:type="dxa"/>
        </w:trPr>
        <w:tc>
          <w:tcPr>
            <w:tcW w:w="0" w:type="auto"/>
            <w:vAlign w:val="center"/>
            <w:hideMark/>
          </w:tcPr>
          <w:p w:rsidR="00D33AEA" w:rsidRPr="001B7D9E" w:rsidRDefault="00D33AEA"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Three valid reasons</w:t>
            </w:r>
          </w:p>
        </w:tc>
        <w:tc>
          <w:tcPr>
            <w:tcW w:w="0" w:type="auto"/>
            <w:vAlign w:val="center"/>
            <w:hideMark/>
          </w:tcPr>
          <w:p w:rsidR="00D33AEA" w:rsidRPr="001B7D9E" w:rsidRDefault="00D33AEA" w:rsidP="001B7D9E">
            <w:pPr>
              <w:spacing w:line="240" w:lineRule="auto"/>
              <w:contextualSpacing/>
              <w:jc w:val="right"/>
              <w:rPr>
                <w:rFonts w:asciiTheme="majorHAnsi" w:hAnsiTheme="majorHAnsi" w:cstheme="majorHAnsi"/>
                <w:sz w:val="20"/>
                <w:szCs w:val="20"/>
              </w:rPr>
            </w:pPr>
            <w:r w:rsidRPr="001B7D9E">
              <w:rPr>
                <w:rFonts w:asciiTheme="majorHAnsi" w:hAnsiTheme="majorHAnsi" w:cstheme="majorHAnsi"/>
                <w:sz w:val="20"/>
                <w:szCs w:val="20"/>
              </w:rPr>
              <w:t>1</w:t>
            </w:r>
          </w:p>
        </w:tc>
      </w:tr>
      <w:tr w:rsidR="00D33AEA" w:rsidRPr="001B7D9E" w:rsidTr="00D33AEA">
        <w:trPr>
          <w:tblCellSpacing w:w="15" w:type="dxa"/>
        </w:trPr>
        <w:tc>
          <w:tcPr>
            <w:tcW w:w="0" w:type="auto"/>
            <w:vAlign w:val="center"/>
            <w:hideMark/>
          </w:tcPr>
          <w:p w:rsidR="00D33AEA" w:rsidRPr="001B7D9E" w:rsidRDefault="00D33AEA"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Logical explanation</w:t>
            </w:r>
          </w:p>
        </w:tc>
        <w:tc>
          <w:tcPr>
            <w:tcW w:w="0" w:type="auto"/>
            <w:vAlign w:val="center"/>
            <w:hideMark/>
          </w:tcPr>
          <w:p w:rsidR="00D33AEA" w:rsidRPr="001B7D9E" w:rsidRDefault="00D33AEA" w:rsidP="001B7D9E">
            <w:pPr>
              <w:spacing w:line="240" w:lineRule="auto"/>
              <w:contextualSpacing/>
              <w:jc w:val="right"/>
              <w:rPr>
                <w:rFonts w:asciiTheme="majorHAnsi" w:hAnsiTheme="majorHAnsi" w:cstheme="majorHAnsi"/>
                <w:sz w:val="20"/>
                <w:szCs w:val="20"/>
              </w:rPr>
            </w:pPr>
            <w:r w:rsidRPr="001B7D9E">
              <w:rPr>
                <w:rFonts w:asciiTheme="majorHAnsi" w:hAnsiTheme="majorHAnsi" w:cstheme="majorHAnsi"/>
                <w:sz w:val="20"/>
                <w:szCs w:val="20"/>
              </w:rPr>
              <w:t>1</w:t>
            </w:r>
          </w:p>
        </w:tc>
      </w:tr>
    </w:tbl>
    <w:p w:rsidR="00D33AEA" w:rsidRPr="001B7D9E" w:rsidRDefault="00D33AEA" w:rsidP="001B7D9E">
      <w:pPr>
        <w:pStyle w:val="Heading3"/>
        <w:spacing w:before="0" w:line="240" w:lineRule="auto"/>
        <w:contextualSpacing/>
        <w:rPr>
          <w:rFonts w:cstheme="majorHAnsi"/>
          <w:sz w:val="20"/>
          <w:szCs w:val="20"/>
        </w:rPr>
      </w:pPr>
      <w:r w:rsidRPr="001B7D9E">
        <w:rPr>
          <w:rFonts w:cstheme="majorHAnsi"/>
          <w:sz w:val="20"/>
          <w:szCs w:val="20"/>
        </w:rPr>
        <w:t>Question 3 (3 Marks)</w:t>
      </w:r>
    </w:p>
    <w:p w:rsidR="00D33AEA" w:rsidRPr="001B7D9E" w:rsidRDefault="00D33AEA" w:rsidP="001B7D9E">
      <w:pPr>
        <w:pStyle w:val="NormalWeb"/>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Recommend an action plan that will help employees successfully adopt the new HRIS.</w:t>
      </w:r>
    </w:p>
    <w:p w:rsidR="00D33AEA" w:rsidRPr="001B7D9E" w:rsidRDefault="00D33AEA" w:rsidP="001B7D9E">
      <w:pPr>
        <w:pStyle w:val="NormalWeb"/>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Instructions</w:t>
      </w:r>
    </w:p>
    <w:p w:rsidR="00D33AEA" w:rsidRPr="001B7D9E" w:rsidRDefault="00D33AEA" w:rsidP="0085503E">
      <w:pPr>
        <w:pStyle w:val="NormalWeb"/>
        <w:numPr>
          <w:ilvl w:val="0"/>
          <w:numId w:val="231"/>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 xml:space="preserve">Answer in </w:t>
      </w:r>
      <w:r w:rsidRPr="001B7D9E">
        <w:rPr>
          <w:rStyle w:val="Strong"/>
          <w:rFonts w:asciiTheme="majorHAnsi" w:hAnsiTheme="majorHAnsi" w:cstheme="majorHAnsi"/>
          <w:sz w:val="20"/>
          <w:szCs w:val="20"/>
        </w:rPr>
        <w:t>150–180 words</w:t>
      </w:r>
      <w:r w:rsidRPr="001B7D9E">
        <w:rPr>
          <w:rFonts w:asciiTheme="majorHAnsi" w:hAnsiTheme="majorHAnsi" w:cstheme="majorHAnsi"/>
          <w:sz w:val="20"/>
          <w:szCs w:val="20"/>
        </w:rPr>
        <w:t>.</w:t>
      </w:r>
    </w:p>
    <w:p w:rsidR="00D33AEA" w:rsidRPr="001B7D9E" w:rsidRDefault="00D33AEA" w:rsidP="0085503E">
      <w:pPr>
        <w:pStyle w:val="NormalWeb"/>
        <w:numPr>
          <w:ilvl w:val="0"/>
          <w:numId w:val="231"/>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Recommend at least four practical actions.</w:t>
      </w:r>
    </w:p>
    <w:p w:rsidR="00D33AEA" w:rsidRPr="001B7D9E" w:rsidRDefault="00D33AEA" w:rsidP="0085503E">
      <w:pPr>
        <w:pStyle w:val="NormalWeb"/>
        <w:numPr>
          <w:ilvl w:val="0"/>
          <w:numId w:val="231"/>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Explain how each action supports employee learning.</w:t>
      </w:r>
    </w:p>
    <w:p w:rsidR="00D33AEA" w:rsidRPr="001B7D9E" w:rsidRDefault="00D33AEA" w:rsidP="0085503E">
      <w:pPr>
        <w:pStyle w:val="NormalWeb"/>
        <w:numPr>
          <w:ilvl w:val="0"/>
          <w:numId w:val="231"/>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Keep your recommendations simple and realistic.</w:t>
      </w:r>
    </w:p>
    <w:p w:rsidR="00D33AEA" w:rsidRPr="001B7D9E" w:rsidRDefault="00D33AEA" w:rsidP="001B7D9E">
      <w:pPr>
        <w:pStyle w:val="NormalWeb"/>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Model Answer</w:t>
      </w:r>
    </w:p>
    <w:p w:rsidR="00D33AEA" w:rsidRPr="001B7D9E" w:rsidRDefault="00D33AEA"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The HR Department should organise additional hands-on training sessions where employees can practise using the HRIS. Short video tutorials and user manuals should be made available for future reference. HRIS Champions should be appointed in each department to provide immediate support to colleagues. A helpdesk should be established during the first three months to resolve employee queries quickly. HR should also recognise departments that successfully adopt the system to encourage learning and participation.</w:t>
      </w:r>
    </w:p>
    <w:p w:rsidR="00D33AEA" w:rsidRPr="001B7D9E" w:rsidRDefault="00D33AEA" w:rsidP="001B7D9E">
      <w:pPr>
        <w:pStyle w:val="NormalWeb"/>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Alternative Acceptable Answers</w:t>
      </w:r>
    </w:p>
    <w:p w:rsidR="00D33AEA" w:rsidRPr="001B7D9E" w:rsidRDefault="00D33AEA" w:rsidP="001B7D9E">
      <w:pPr>
        <w:pStyle w:val="NormalWeb"/>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Students may recommend:</w:t>
      </w:r>
    </w:p>
    <w:p w:rsidR="00D33AEA" w:rsidRPr="001B7D9E" w:rsidRDefault="00D33AEA" w:rsidP="0085503E">
      <w:pPr>
        <w:pStyle w:val="NormalWeb"/>
        <w:numPr>
          <w:ilvl w:val="0"/>
          <w:numId w:val="232"/>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Mobile learning modules.</w:t>
      </w:r>
    </w:p>
    <w:p w:rsidR="00D33AEA" w:rsidRPr="001B7D9E" w:rsidRDefault="00D33AEA" w:rsidP="0085503E">
      <w:pPr>
        <w:pStyle w:val="NormalWeb"/>
        <w:numPr>
          <w:ilvl w:val="0"/>
          <w:numId w:val="232"/>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Step-by-step user guides.</w:t>
      </w:r>
    </w:p>
    <w:p w:rsidR="00D33AEA" w:rsidRPr="001B7D9E" w:rsidRDefault="00D33AEA" w:rsidP="0085503E">
      <w:pPr>
        <w:pStyle w:val="NormalWeb"/>
        <w:numPr>
          <w:ilvl w:val="0"/>
          <w:numId w:val="232"/>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Peer mentoring.</w:t>
      </w:r>
    </w:p>
    <w:p w:rsidR="00D33AEA" w:rsidRPr="001B7D9E" w:rsidRDefault="00D33AEA" w:rsidP="0085503E">
      <w:pPr>
        <w:pStyle w:val="NormalWeb"/>
        <w:numPr>
          <w:ilvl w:val="0"/>
          <w:numId w:val="232"/>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Practice sessions.</w:t>
      </w:r>
    </w:p>
    <w:p w:rsidR="00D33AEA" w:rsidRPr="001B7D9E" w:rsidRDefault="00D33AEA" w:rsidP="0085503E">
      <w:pPr>
        <w:pStyle w:val="NormalWeb"/>
        <w:numPr>
          <w:ilvl w:val="0"/>
          <w:numId w:val="232"/>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Frequently Asked Questions (FAQs).</w:t>
      </w:r>
    </w:p>
    <w:p w:rsidR="00D33AEA" w:rsidRPr="001B7D9E" w:rsidRDefault="00D33AEA" w:rsidP="0085503E">
      <w:pPr>
        <w:pStyle w:val="NormalWeb"/>
        <w:numPr>
          <w:ilvl w:val="0"/>
          <w:numId w:val="232"/>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Digital helpdesk.</w:t>
      </w:r>
    </w:p>
    <w:p w:rsidR="00D33AEA" w:rsidRPr="001B7D9E" w:rsidRDefault="00D33AEA" w:rsidP="001B7D9E">
      <w:pPr>
        <w:pStyle w:val="NormalWeb"/>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Marking Scheme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9"/>
        <w:gridCol w:w="596"/>
      </w:tblGrid>
      <w:tr w:rsidR="00D33AEA" w:rsidRPr="001B7D9E" w:rsidTr="00D33AEA">
        <w:trPr>
          <w:tblHeader/>
          <w:tblCellSpacing w:w="15" w:type="dxa"/>
        </w:trPr>
        <w:tc>
          <w:tcPr>
            <w:tcW w:w="0" w:type="auto"/>
            <w:vAlign w:val="center"/>
            <w:hideMark/>
          </w:tcPr>
          <w:p w:rsidR="00D33AEA" w:rsidRPr="001B7D9E" w:rsidRDefault="00D33AEA" w:rsidP="001B7D9E">
            <w:pPr>
              <w:spacing w:line="240" w:lineRule="auto"/>
              <w:contextualSpacing/>
              <w:jc w:val="center"/>
              <w:rPr>
                <w:rFonts w:asciiTheme="majorHAnsi" w:hAnsiTheme="majorHAnsi" w:cstheme="majorHAnsi"/>
                <w:b/>
                <w:bCs/>
                <w:sz w:val="20"/>
                <w:szCs w:val="20"/>
              </w:rPr>
            </w:pPr>
            <w:r w:rsidRPr="001B7D9E">
              <w:rPr>
                <w:rFonts w:asciiTheme="majorHAnsi" w:hAnsiTheme="majorHAnsi" w:cstheme="majorHAnsi"/>
                <w:b/>
                <w:bCs/>
                <w:sz w:val="20"/>
                <w:szCs w:val="20"/>
              </w:rPr>
              <w:lastRenderedPageBreak/>
              <w:t>Criteria</w:t>
            </w:r>
          </w:p>
        </w:tc>
        <w:tc>
          <w:tcPr>
            <w:tcW w:w="0" w:type="auto"/>
            <w:vAlign w:val="center"/>
            <w:hideMark/>
          </w:tcPr>
          <w:p w:rsidR="00D33AEA" w:rsidRPr="001B7D9E" w:rsidRDefault="00D33AEA" w:rsidP="001B7D9E">
            <w:pPr>
              <w:spacing w:line="240" w:lineRule="auto"/>
              <w:contextualSpacing/>
              <w:jc w:val="right"/>
              <w:rPr>
                <w:rFonts w:asciiTheme="majorHAnsi" w:hAnsiTheme="majorHAnsi" w:cstheme="majorHAnsi"/>
                <w:b/>
                <w:bCs/>
                <w:sz w:val="20"/>
                <w:szCs w:val="20"/>
              </w:rPr>
            </w:pPr>
            <w:r w:rsidRPr="001B7D9E">
              <w:rPr>
                <w:rFonts w:asciiTheme="majorHAnsi" w:hAnsiTheme="majorHAnsi" w:cstheme="majorHAnsi"/>
                <w:b/>
                <w:bCs/>
                <w:sz w:val="20"/>
                <w:szCs w:val="20"/>
              </w:rPr>
              <w:t>Marks</w:t>
            </w:r>
          </w:p>
        </w:tc>
      </w:tr>
      <w:tr w:rsidR="00D33AEA" w:rsidRPr="001B7D9E" w:rsidTr="00D33AEA">
        <w:trPr>
          <w:tblCellSpacing w:w="15" w:type="dxa"/>
        </w:trPr>
        <w:tc>
          <w:tcPr>
            <w:tcW w:w="0" w:type="auto"/>
            <w:vAlign w:val="center"/>
            <w:hideMark/>
          </w:tcPr>
          <w:p w:rsidR="00D33AEA" w:rsidRPr="001B7D9E" w:rsidRDefault="00D33AEA"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Practical recommendations</w:t>
            </w:r>
          </w:p>
        </w:tc>
        <w:tc>
          <w:tcPr>
            <w:tcW w:w="0" w:type="auto"/>
            <w:vAlign w:val="center"/>
            <w:hideMark/>
          </w:tcPr>
          <w:p w:rsidR="00D33AEA" w:rsidRPr="001B7D9E" w:rsidRDefault="00D33AEA" w:rsidP="001B7D9E">
            <w:pPr>
              <w:spacing w:line="240" w:lineRule="auto"/>
              <w:contextualSpacing/>
              <w:jc w:val="right"/>
              <w:rPr>
                <w:rFonts w:asciiTheme="majorHAnsi" w:hAnsiTheme="majorHAnsi" w:cstheme="majorHAnsi"/>
                <w:sz w:val="20"/>
                <w:szCs w:val="20"/>
              </w:rPr>
            </w:pPr>
            <w:r w:rsidRPr="001B7D9E">
              <w:rPr>
                <w:rFonts w:asciiTheme="majorHAnsi" w:hAnsiTheme="majorHAnsi" w:cstheme="majorHAnsi"/>
                <w:sz w:val="20"/>
                <w:szCs w:val="20"/>
              </w:rPr>
              <w:t>1</w:t>
            </w:r>
          </w:p>
        </w:tc>
      </w:tr>
      <w:tr w:rsidR="00D33AEA" w:rsidRPr="001B7D9E" w:rsidTr="00D33AEA">
        <w:trPr>
          <w:tblCellSpacing w:w="15" w:type="dxa"/>
        </w:trPr>
        <w:tc>
          <w:tcPr>
            <w:tcW w:w="0" w:type="auto"/>
            <w:vAlign w:val="center"/>
            <w:hideMark/>
          </w:tcPr>
          <w:p w:rsidR="00D33AEA" w:rsidRPr="001B7D9E" w:rsidRDefault="00D33AEA"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Business justification</w:t>
            </w:r>
          </w:p>
        </w:tc>
        <w:tc>
          <w:tcPr>
            <w:tcW w:w="0" w:type="auto"/>
            <w:vAlign w:val="center"/>
            <w:hideMark/>
          </w:tcPr>
          <w:p w:rsidR="00D33AEA" w:rsidRPr="001B7D9E" w:rsidRDefault="00D33AEA" w:rsidP="001B7D9E">
            <w:pPr>
              <w:spacing w:line="240" w:lineRule="auto"/>
              <w:contextualSpacing/>
              <w:jc w:val="right"/>
              <w:rPr>
                <w:rFonts w:asciiTheme="majorHAnsi" w:hAnsiTheme="majorHAnsi" w:cstheme="majorHAnsi"/>
                <w:sz w:val="20"/>
                <w:szCs w:val="20"/>
              </w:rPr>
            </w:pPr>
            <w:r w:rsidRPr="001B7D9E">
              <w:rPr>
                <w:rFonts w:asciiTheme="majorHAnsi" w:hAnsiTheme="majorHAnsi" w:cstheme="majorHAnsi"/>
                <w:sz w:val="20"/>
                <w:szCs w:val="20"/>
              </w:rPr>
              <w:t>1</w:t>
            </w:r>
          </w:p>
        </w:tc>
      </w:tr>
      <w:tr w:rsidR="00D33AEA" w:rsidRPr="001B7D9E" w:rsidTr="00D33AEA">
        <w:trPr>
          <w:tblCellSpacing w:w="15" w:type="dxa"/>
        </w:trPr>
        <w:tc>
          <w:tcPr>
            <w:tcW w:w="0" w:type="auto"/>
            <w:vAlign w:val="center"/>
            <w:hideMark/>
          </w:tcPr>
          <w:p w:rsidR="00D33AEA" w:rsidRPr="001B7D9E" w:rsidRDefault="00D33AEA"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Overall feasibility</w:t>
            </w:r>
          </w:p>
        </w:tc>
        <w:tc>
          <w:tcPr>
            <w:tcW w:w="0" w:type="auto"/>
            <w:vAlign w:val="center"/>
            <w:hideMark/>
          </w:tcPr>
          <w:p w:rsidR="00D33AEA" w:rsidRPr="001B7D9E" w:rsidRDefault="00D33AEA" w:rsidP="001B7D9E">
            <w:pPr>
              <w:spacing w:line="240" w:lineRule="auto"/>
              <w:contextualSpacing/>
              <w:jc w:val="right"/>
              <w:rPr>
                <w:rFonts w:asciiTheme="majorHAnsi" w:hAnsiTheme="majorHAnsi" w:cstheme="majorHAnsi"/>
                <w:sz w:val="20"/>
                <w:szCs w:val="20"/>
              </w:rPr>
            </w:pPr>
            <w:r w:rsidRPr="001B7D9E">
              <w:rPr>
                <w:rFonts w:asciiTheme="majorHAnsi" w:hAnsiTheme="majorHAnsi" w:cstheme="majorHAnsi"/>
                <w:sz w:val="20"/>
                <w:szCs w:val="20"/>
              </w:rPr>
              <w:t>1</w:t>
            </w:r>
          </w:p>
        </w:tc>
      </w:tr>
    </w:tbl>
    <w:p w:rsidR="00D33AEA" w:rsidRPr="001B7D9E" w:rsidRDefault="00D33AEA" w:rsidP="001B7D9E">
      <w:pPr>
        <w:pStyle w:val="Heading3"/>
        <w:spacing w:before="0" w:line="240" w:lineRule="auto"/>
        <w:contextualSpacing/>
        <w:rPr>
          <w:rFonts w:cstheme="majorHAnsi"/>
          <w:sz w:val="20"/>
          <w:szCs w:val="20"/>
        </w:rPr>
      </w:pPr>
      <w:r w:rsidRPr="001B7D9E">
        <w:rPr>
          <w:rFonts w:cstheme="majorHAnsi"/>
          <w:sz w:val="20"/>
          <w:szCs w:val="20"/>
        </w:rPr>
        <w:t>Rapid Fire Questions</w:t>
      </w:r>
    </w:p>
    <w:p w:rsidR="00D33AEA" w:rsidRPr="001B7D9E" w:rsidRDefault="00D33AEA" w:rsidP="0085503E">
      <w:pPr>
        <w:pStyle w:val="NormalWeb"/>
        <w:numPr>
          <w:ilvl w:val="0"/>
          <w:numId w:val="233"/>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What is learning agility?</w:t>
      </w:r>
    </w:p>
    <w:p w:rsidR="00D33AEA" w:rsidRPr="001B7D9E" w:rsidRDefault="00D33AEA" w:rsidP="0085503E">
      <w:pPr>
        <w:pStyle w:val="NormalWeb"/>
        <w:numPr>
          <w:ilvl w:val="0"/>
          <w:numId w:val="233"/>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What is an HRIS?</w:t>
      </w:r>
    </w:p>
    <w:p w:rsidR="00D33AEA" w:rsidRPr="001B7D9E" w:rsidRDefault="00D33AEA" w:rsidP="0085503E">
      <w:pPr>
        <w:pStyle w:val="NormalWeb"/>
        <w:numPr>
          <w:ilvl w:val="0"/>
          <w:numId w:val="233"/>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Why do organisations introduce digital systems?</w:t>
      </w:r>
    </w:p>
    <w:p w:rsidR="00D33AEA" w:rsidRPr="001B7D9E" w:rsidRDefault="00D33AEA" w:rsidP="0085503E">
      <w:pPr>
        <w:pStyle w:val="NormalWeb"/>
        <w:numPr>
          <w:ilvl w:val="0"/>
          <w:numId w:val="233"/>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What is resistance to change?</w:t>
      </w:r>
    </w:p>
    <w:p w:rsidR="00D33AEA" w:rsidRPr="001B7D9E" w:rsidRDefault="00D33AEA" w:rsidP="0085503E">
      <w:pPr>
        <w:pStyle w:val="NormalWeb"/>
        <w:numPr>
          <w:ilvl w:val="0"/>
          <w:numId w:val="233"/>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Why are training programmes important during technology implementation?</w:t>
      </w:r>
    </w:p>
    <w:p w:rsidR="00D33AEA" w:rsidRPr="001B7D9E" w:rsidRDefault="00D33AEA" w:rsidP="0085503E">
      <w:pPr>
        <w:pStyle w:val="NormalWeb"/>
        <w:numPr>
          <w:ilvl w:val="0"/>
          <w:numId w:val="233"/>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What is the biggest lesson from this case?</w:t>
      </w:r>
    </w:p>
    <w:p w:rsidR="00D33AEA" w:rsidRPr="001B7D9E" w:rsidRDefault="00D33AEA" w:rsidP="001B7D9E">
      <w:pPr>
        <w:pStyle w:val="Heading3"/>
        <w:spacing w:before="0" w:line="240" w:lineRule="auto"/>
        <w:contextualSpacing/>
        <w:rPr>
          <w:rFonts w:cstheme="majorHAnsi"/>
          <w:sz w:val="20"/>
          <w:szCs w:val="20"/>
        </w:rPr>
      </w:pPr>
      <w:r w:rsidRPr="001B7D9E">
        <w:rPr>
          <w:rFonts w:cstheme="majorHAnsi"/>
          <w:sz w:val="20"/>
          <w:szCs w:val="20"/>
        </w:rPr>
        <w:t>Rapid Fire Answers</w:t>
      </w:r>
    </w:p>
    <w:p w:rsidR="00D33AEA" w:rsidRPr="001B7D9E" w:rsidRDefault="00D33AEA" w:rsidP="0085503E">
      <w:pPr>
        <w:pStyle w:val="NormalWeb"/>
        <w:numPr>
          <w:ilvl w:val="0"/>
          <w:numId w:val="234"/>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Learning agility is the ability to quickly learn, adapt and apply new knowledge or skills.</w:t>
      </w:r>
    </w:p>
    <w:p w:rsidR="00D33AEA" w:rsidRPr="001B7D9E" w:rsidRDefault="00D33AEA" w:rsidP="0085503E">
      <w:pPr>
        <w:pStyle w:val="NormalWeb"/>
        <w:numPr>
          <w:ilvl w:val="0"/>
          <w:numId w:val="234"/>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HRIS stands for Human Resource Information System used to manage HR activities digitally.</w:t>
      </w:r>
    </w:p>
    <w:p w:rsidR="00D33AEA" w:rsidRPr="001B7D9E" w:rsidRDefault="00D33AEA" w:rsidP="0085503E">
      <w:pPr>
        <w:pStyle w:val="NormalWeb"/>
        <w:numPr>
          <w:ilvl w:val="0"/>
          <w:numId w:val="234"/>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To improve efficiency, accuracy and employee service.</w:t>
      </w:r>
    </w:p>
    <w:p w:rsidR="00D33AEA" w:rsidRPr="001B7D9E" w:rsidRDefault="00D33AEA" w:rsidP="0085503E">
      <w:pPr>
        <w:pStyle w:val="NormalWeb"/>
        <w:numPr>
          <w:ilvl w:val="0"/>
          <w:numId w:val="234"/>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Resistance to change is the reluctance of individuals to accept new ways of working.</w:t>
      </w:r>
    </w:p>
    <w:p w:rsidR="00D33AEA" w:rsidRPr="001B7D9E" w:rsidRDefault="00D33AEA" w:rsidP="0085503E">
      <w:pPr>
        <w:pStyle w:val="NormalWeb"/>
        <w:numPr>
          <w:ilvl w:val="0"/>
          <w:numId w:val="234"/>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They help employees develop confidence and competence in using new systems.</w:t>
      </w:r>
    </w:p>
    <w:p w:rsidR="00D33AEA" w:rsidRPr="001B7D9E" w:rsidRDefault="00D33AEA" w:rsidP="0085503E">
      <w:pPr>
        <w:pStyle w:val="NormalWeb"/>
        <w:numPr>
          <w:ilvl w:val="0"/>
          <w:numId w:val="234"/>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Successful digital transformation depends on employees' willingness and ability to learn.</w:t>
      </w:r>
    </w:p>
    <w:p w:rsidR="00D33AEA" w:rsidRPr="001B7D9E" w:rsidRDefault="00D33AEA" w:rsidP="001B7D9E">
      <w:pPr>
        <w:pStyle w:val="Heading3"/>
        <w:spacing w:before="0" w:line="240" w:lineRule="auto"/>
        <w:contextualSpacing/>
        <w:rPr>
          <w:rFonts w:cstheme="majorHAnsi"/>
          <w:sz w:val="20"/>
          <w:szCs w:val="20"/>
        </w:rPr>
      </w:pPr>
      <w:r w:rsidRPr="001B7D9E">
        <w:rPr>
          <w:rFonts w:cstheme="majorHAnsi"/>
          <w:sz w:val="20"/>
          <w:szCs w:val="20"/>
        </w:rPr>
        <w:t>Faculty Discussion Notes</w:t>
      </w:r>
    </w:p>
    <w:p w:rsidR="00D33AEA" w:rsidRPr="001B7D9E" w:rsidRDefault="00D33AEA" w:rsidP="001B7D9E">
      <w:pPr>
        <w:pStyle w:val="NormalWeb"/>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Common Mistakes</w:t>
      </w:r>
    </w:p>
    <w:p w:rsidR="00D33AEA" w:rsidRPr="001B7D9E" w:rsidRDefault="00D33AEA" w:rsidP="0085503E">
      <w:pPr>
        <w:pStyle w:val="NormalWeb"/>
        <w:numPr>
          <w:ilvl w:val="0"/>
          <w:numId w:val="235"/>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Students focus only on technology and ignore employee behaviour.</w:t>
      </w:r>
    </w:p>
    <w:p w:rsidR="00D33AEA" w:rsidRPr="001B7D9E" w:rsidRDefault="00D33AEA" w:rsidP="0085503E">
      <w:pPr>
        <w:pStyle w:val="NormalWeb"/>
        <w:numPr>
          <w:ilvl w:val="0"/>
          <w:numId w:val="235"/>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Recommendations are limited to training without considering ongoing support.</w:t>
      </w:r>
    </w:p>
    <w:p w:rsidR="00D33AEA" w:rsidRPr="001B7D9E" w:rsidRDefault="00D33AEA" w:rsidP="0085503E">
      <w:pPr>
        <w:pStyle w:val="NormalWeb"/>
        <w:numPr>
          <w:ilvl w:val="0"/>
          <w:numId w:val="235"/>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Answers are not supported by case facts.</w:t>
      </w:r>
    </w:p>
    <w:p w:rsidR="00D33AEA" w:rsidRPr="001B7D9E" w:rsidRDefault="00D33AEA" w:rsidP="0085503E">
      <w:pPr>
        <w:pStyle w:val="NormalWeb"/>
        <w:numPr>
          <w:ilvl w:val="0"/>
          <w:numId w:val="235"/>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Learning agility is confused with technical knowledge.</w:t>
      </w:r>
    </w:p>
    <w:p w:rsidR="00D33AEA" w:rsidRPr="001B7D9E" w:rsidRDefault="00D33AEA" w:rsidP="001B7D9E">
      <w:pPr>
        <w:pStyle w:val="NormalWeb"/>
        <w:spacing w:before="0" w:beforeAutospacing="0"/>
        <w:contextualSpacing/>
        <w:rPr>
          <w:rFonts w:asciiTheme="majorHAnsi" w:hAnsiTheme="majorHAnsi" w:cstheme="majorHAnsi"/>
          <w:sz w:val="20"/>
          <w:szCs w:val="20"/>
        </w:rPr>
      </w:pPr>
      <w:r w:rsidRPr="001B7D9E">
        <w:rPr>
          <w:rStyle w:val="Strong"/>
          <w:rFonts w:asciiTheme="majorHAnsi" w:hAnsiTheme="majorHAnsi" w:cstheme="majorHAnsi"/>
          <w:sz w:val="20"/>
          <w:szCs w:val="20"/>
        </w:rPr>
        <w:t>Discussion Points</w:t>
      </w:r>
    </w:p>
    <w:p w:rsidR="00D33AEA" w:rsidRPr="001B7D9E" w:rsidRDefault="00D33AEA" w:rsidP="0085503E">
      <w:pPr>
        <w:pStyle w:val="NormalWeb"/>
        <w:numPr>
          <w:ilvl w:val="0"/>
          <w:numId w:val="236"/>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Why do some employees adapt to technology faster than others?</w:t>
      </w:r>
    </w:p>
    <w:p w:rsidR="00D33AEA" w:rsidRPr="001B7D9E" w:rsidRDefault="00D33AEA" w:rsidP="0085503E">
      <w:pPr>
        <w:pStyle w:val="NormalWeb"/>
        <w:numPr>
          <w:ilvl w:val="0"/>
          <w:numId w:val="236"/>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What role do managers play in encouraging learning agility?</w:t>
      </w:r>
    </w:p>
    <w:p w:rsidR="00D33AEA" w:rsidRPr="001B7D9E" w:rsidRDefault="00D33AEA" w:rsidP="0085503E">
      <w:pPr>
        <w:pStyle w:val="NormalWeb"/>
        <w:numPr>
          <w:ilvl w:val="0"/>
          <w:numId w:val="236"/>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How can organisations reduce employee resistance during digital transformation?</w:t>
      </w:r>
    </w:p>
    <w:p w:rsidR="00D33AEA" w:rsidRPr="001B7D9E" w:rsidRDefault="00D33AEA" w:rsidP="001B7D9E">
      <w:pPr>
        <w:pStyle w:val="Heading3"/>
        <w:spacing w:before="0" w:line="240" w:lineRule="auto"/>
        <w:contextualSpacing/>
        <w:rPr>
          <w:rFonts w:cstheme="majorHAnsi"/>
          <w:sz w:val="20"/>
          <w:szCs w:val="20"/>
        </w:rPr>
      </w:pPr>
      <w:r w:rsidRPr="001B7D9E">
        <w:rPr>
          <w:rFonts w:cstheme="majorHAnsi"/>
          <w:sz w:val="20"/>
          <w:szCs w:val="20"/>
        </w:rPr>
        <w:t>Capability Assessment Rubric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98"/>
        <w:gridCol w:w="817"/>
      </w:tblGrid>
      <w:tr w:rsidR="00D33AEA" w:rsidRPr="001B7D9E" w:rsidTr="00D33AEA">
        <w:trPr>
          <w:tblHeader/>
          <w:tblCellSpacing w:w="15" w:type="dxa"/>
        </w:trPr>
        <w:tc>
          <w:tcPr>
            <w:tcW w:w="0" w:type="auto"/>
            <w:vAlign w:val="center"/>
            <w:hideMark/>
          </w:tcPr>
          <w:p w:rsidR="00D33AEA" w:rsidRPr="001B7D9E" w:rsidRDefault="00D33AEA" w:rsidP="001B7D9E">
            <w:pPr>
              <w:spacing w:line="240" w:lineRule="auto"/>
              <w:contextualSpacing/>
              <w:jc w:val="center"/>
              <w:rPr>
                <w:rFonts w:asciiTheme="majorHAnsi" w:hAnsiTheme="majorHAnsi" w:cstheme="majorHAnsi"/>
                <w:b/>
                <w:bCs/>
                <w:sz w:val="20"/>
                <w:szCs w:val="20"/>
              </w:rPr>
            </w:pPr>
            <w:proofErr w:type="spellStart"/>
            <w:r w:rsidRPr="001B7D9E">
              <w:rPr>
                <w:rFonts w:asciiTheme="majorHAnsi" w:hAnsiTheme="majorHAnsi" w:cstheme="majorHAnsi"/>
                <w:b/>
                <w:bCs/>
                <w:sz w:val="20"/>
                <w:szCs w:val="20"/>
              </w:rPr>
              <w:t>Behaviour</w:t>
            </w:r>
            <w:proofErr w:type="spellEnd"/>
          </w:p>
        </w:tc>
        <w:tc>
          <w:tcPr>
            <w:tcW w:w="0" w:type="auto"/>
            <w:vAlign w:val="center"/>
            <w:hideMark/>
          </w:tcPr>
          <w:p w:rsidR="00D33AEA" w:rsidRPr="001B7D9E" w:rsidRDefault="00D33AEA" w:rsidP="001B7D9E">
            <w:pPr>
              <w:spacing w:line="240" w:lineRule="auto"/>
              <w:contextualSpacing/>
              <w:jc w:val="center"/>
              <w:rPr>
                <w:rFonts w:asciiTheme="majorHAnsi" w:hAnsiTheme="majorHAnsi" w:cstheme="majorHAnsi"/>
                <w:b/>
                <w:bCs/>
                <w:sz w:val="20"/>
                <w:szCs w:val="20"/>
              </w:rPr>
            </w:pPr>
            <w:r w:rsidRPr="001B7D9E">
              <w:rPr>
                <w:rFonts w:asciiTheme="majorHAnsi" w:hAnsiTheme="majorHAnsi" w:cstheme="majorHAnsi"/>
                <w:b/>
                <w:bCs/>
                <w:sz w:val="20"/>
                <w:szCs w:val="20"/>
              </w:rPr>
              <w:t>Evidence</w:t>
            </w:r>
          </w:p>
        </w:tc>
      </w:tr>
      <w:tr w:rsidR="00D33AEA" w:rsidRPr="001B7D9E" w:rsidTr="00D33AEA">
        <w:trPr>
          <w:tblCellSpacing w:w="15" w:type="dxa"/>
        </w:trPr>
        <w:tc>
          <w:tcPr>
            <w:tcW w:w="0" w:type="auto"/>
            <w:vAlign w:val="center"/>
            <w:hideMark/>
          </w:tcPr>
          <w:p w:rsidR="00D33AEA" w:rsidRPr="001B7D9E" w:rsidRDefault="00D33AEA"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Identifies learning challenges</w:t>
            </w:r>
          </w:p>
        </w:tc>
        <w:tc>
          <w:tcPr>
            <w:tcW w:w="0" w:type="auto"/>
            <w:vAlign w:val="center"/>
            <w:hideMark/>
          </w:tcPr>
          <w:p w:rsidR="00D33AEA" w:rsidRPr="001B7D9E" w:rsidRDefault="00D33AEA" w:rsidP="001B7D9E">
            <w:pPr>
              <w:spacing w:line="240" w:lineRule="auto"/>
              <w:contextualSpacing/>
              <w:rPr>
                <w:rFonts w:asciiTheme="majorHAnsi" w:hAnsiTheme="majorHAnsi" w:cstheme="majorHAnsi"/>
                <w:sz w:val="20"/>
                <w:szCs w:val="20"/>
              </w:rPr>
            </w:pPr>
            <w:r w:rsidRPr="001B7D9E">
              <w:rPr>
                <w:rFonts w:ascii="Segoe UI Symbol" w:hAnsi="Segoe UI Symbol" w:cs="Segoe UI Symbol"/>
                <w:sz w:val="20"/>
                <w:szCs w:val="20"/>
              </w:rPr>
              <w:t>✓</w:t>
            </w:r>
          </w:p>
        </w:tc>
      </w:tr>
      <w:tr w:rsidR="00D33AEA" w:rsidRPr="001B7D9E" w:rsidTr="00D33AEA">
        <w:trPr>
          <w:tblCellSpacing w:w="15" w:type="dxa"/>
        </w:trPr>
        <w:tc>
          <w:tcPr>
            <w:tcW w:w="0" w:type="auto"/>
            <w:vAlign w:val="center"/>
            <w:hideMark/>
          </w:tcPr>
          <w:p w:rsidR="00D33AEA" w:rsidRPr="001B7D9E" w:rsidRDefault="00D33AEA"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Understands the importance of adaptation</w:t>
            </w:r>
          </w:p>
        </w:tc>
        <w:tc>
          <w:tcPr>
            <w:tcW w:w="0" w:type="auto"/>
            <w:vAlign w:val="center"/>
            <w:hideMark/>
          </w:tcPr>
          <w:p w:rsidR="00D33AEA" w:rsidRPr="001B7D9E" w:rsidRDefault="00D33AEA" w:rsidP="001B7D9E">
            <w:pPr>
              <w:spacing w:line="240" w:lineRule="auto"/>
              <w:contextualSpacing/>
              <w:rPr>
                <w:rFonts w:asciiTheme="majorHAnsi" w:hAnsiTheme="majorHAnsi" w:cstheme="majorHAnsi"/>
                <w:sz w:val="20"/>
                <w:szCs w:val="20"/>
              </w:rPr>
            </w:pPr>
            <w:r w:rsidRPr="001B7D9E">
              <w:rPr>
                <w:rFonts w:ascii="Segoe UI Symbol" w:hAnsi="Segoe UI Symbol" w:cs="Segoe UI Symbol"/>
                <w:sz w:val="20"/>
                <w:szCs w:val="20"/>
              </w:rPr>
              <w:t>✓</w:t>
            </w:r>
          </w:p>
        </w:tc>
      </w:tr>
      <w:tr w:rsidR="00D33AEA" w:rsidRPr="001B7D9E" w:rsidTr="00D33AEA">
        <w:trPr>
          <w:tblCellSpacing w:w="15" w:type="dxa"/>
        </w:trPr>
        <w:tc>
          <w:tcPr>
            <w:tcW w:w="0" w:type="auto"/>
            <w:vAlign w:val="center"/>
            <w:hideMark/>
          </w:tcPr>
          <w:p w:rsidR="00D33AEA" w:rsidRPr="001B7D9E" w:rsidRDefault="00D33AEA"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Recommends practical learning interventions</w:t>
            </w:r>
          </w:p>
        </w:tc>
        <w:tc>
          <w:tcPr>
            <w:tcW w:w="0" w:type="auto"/>
            <w:vAlign w:val="center"/>
            <w:hideMark/>
          </w:tcPr>
          <w:p w:rsidR="00D33AEA" w:rsidRPr="001B7D9E" w:rsidRDefault="00D33AEA" w:rsidP="001B7D9E">
            <w:pPr>
              <w:spacing w:line="240" w:lineRule="auto"/>
              <w:contextualSpacing/>
              <w:rPr>
                <w:rFonts w:asciiTheme="majorHAnsi" w:hAnsiTheme="majorHAnsi" w:cstheme="majorHAnsi"/>
                <w:sz w:val="20"/>
                <w:szCs w:val="20"/>
              </w:rPr>
            </w:pPr>
            <w:r w:rsidRPr="001B7D9E">
              <w:rPr>
                <w:rFonts w:ascii="Segoe UI Symbol" w:hAnsi="Segoe UI Symbol" w:cs="Segoe UI Symbol"/>
                <w:sz w:val="20"/>
                <w:szCs w:val="20"/>
              </w:rPr>
              <w:t>✓</w:t>
            </w:r>
          </w:p>
        </w:tc>
      </w:tr>
      <w:tr w:rsidR="00D33AEA" w:rsidRPr="001B7D9E" w:rsidTr="00D33AEA">
        <w:trPr>
          <w:tblCellSpacing w:w="15" w:type="dxa"/>
        </w:trPr>
        <w:tc>
          <w:tcPr>
            <w:tcW w:w="0" w:type="auto"/>
            <w:vAlign w:val="center"/>
            <w:hideMark/>
          </w:tcPr>
          <w:p w:rsidR="00D33AEA" w:rsidRPr="001B7D9E" w:rsidRDefault="00D33AEA"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Uses case facts to support recommendations</w:t>
            </w:r>
          </w:p>
        </w:tc>
        <w:tc>
          <w:tcPr>
            <w:tcW w:w="0" w:type="auto"/>
            <w:vAlign w:val="center"/>
            <w:hideMark/>
          </w:tcPr>
          <w:p w:rsidR="00D33AEA" w:rsidRPr="001B7D9E" w:rsidRDefault="00D33AEA" w:rsidP="001B7D9E">
            <w:pPr>
              <w:spacing w:line="240" w:lineRule="auto"/>
              <w:contextualSpacing/>
              <w:rPr>
                <w:rFonts w:asciiTheme="majorHAnsi" w:hAnsiTheme="majorHAnsi" w:cstheme="majorHAnsi"/>
                <w:sz w:val="20"/>
                <w:szCs w:val="20"/>
              </w:rPr>
            </w:pPr>
            <w:r w:rsidRPr="001B7D9E">
              <w:rPr>
                <w:rFonts w:ascii="Segoe UI Symbol" w:hAnsi="Segoe UI Symbol" w:cs="Segoe UI Symbol"/>
                <w:sz w:val="20"/>
                <w:szCs w:val="20"/>
              </w:rPr>
              <w:t>✓</w:t>
            </w:r>
          </w:p>
        </w:tc>
      </w:tr>
      <w:tr w:rsidR="00D33AEA" w:rsidRPr="001B7D9E" w:rsidTr="00D33AEA">
        <w:trPr>
          <w:tblCellSpacing w:w="15" w:type="dxa"/>
        </w:trPr>
        <w:tc>
          <w:tcPr>
            <w:tcW w:w="0" w:type="auto"/>
            <w:vAlign w:val="center"/>
            <w:hideMark/>
          </w:tcPr>
          <w:p w:rsidR="00D33AEA" w:rsidRPr="001B7D9E" w:rsidRDefault="00D33AEA"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Demonstrates understanding of learning agility</w:t>
            </w:r>
          </w:p>
        </w:tc>
        <w:tc>
          <w:tcPr>
            <w:tcW w:w="0" w:type="auto"/>
            <w:vAlign w:val="center"/>
            <w:hideMark/>
          </w:tcPr>
          <w:p w:rsidR="00D33AEA" w:rsidRPr="001B7D9E" w:rsidRDefault="00D33AEA" w:rsidP="001B7D9E">
            <w:pPr>
              <w:spacing w:line="240" w:lineRule="auto"/>
              <w:contextualSpacing/>
              <w:rPr>
                <w:rFonts w:asciiTheme="majorHAnsi" w:hAnsiTheme="majorHAnsi" w:cstheme="majorHAnsi"/>
                <w:sz w:val="20"/>
                <w:szCs w:val="20"/>
              </w:rPr>
            </w:pPr>
            <w:r w:rsidRPr="001B7D9E">
              <w:rPr>
                <w:rFonts w:ascii="Segoe UI Symbol" w:hAnsi="Segoe UI Symbol" w:cs="Segoe UI Symbol"/>
                <w:sz w:val="20"/>
                <w:szCs w:val="20"/>
              </w:rPr>
              <w:t>✓</w:t>
            </w:r>
          </w:p>
        </w:tc>
      </w:tr>
    </w:tbl>
    <w:p w:rsidR="00D33AEA" w:rsidRPr="001B7D9E" w:rsidRDefault="00D33AEA" w:rsidP="001B7D9E">
      <w:pPr>
        <w:pStyle w:val="Heading3"/>
        <w:spacing w:before="0" w:line="240" w:lineRule="auto"/>
        <w:contextualSpacing/>
        <w:rPr>
          <w:rFonts w:cstheme="majorHAnsi"/>
          <w:sz w:val="20"/>
          <w:szCs w:val="20"/>
        </w:rPr>
      </w:pPr>
      <w:r w:rsidRPr="001B7D9E">
        <w:rPr>
          <w:rFonts w:cstheme="majorHAnsi"/>
          <w:sz w:val="20"/>
          <w:szCs w:val="20"/>
        </w:rPr>
        <w:t>Bloom's Taxonomy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3"/>
        <w:gridCol w:w="1216"/>
      </w:tblGrid>
      <w:tr w:rsidR="00D33AEA" w:rsidRPr="001B7D9E" w:rsidTr="00D33AEA">
        <w:trPr>
          <w:tblHeader/>
          <w:tblCellSpacing w:w="15" w:type="dxa"/>
        </w:trPr>
        <w:tc>
          <w:tcPr>
            <w:tcW w:w="0" w:type="auto"/>
            <w:vAlign w:val="center"/>
            <w:hideMark/>
          </w:tcPr>
          <w:p w:rsidR="00D33AEA" w:rsidRPr="001B7D9E" w:rsidRDefault="00D33AEA" w:rsidP="001B7D9E">
            <w:pPr>
              <w:spacing w:line="240" w:lineRule="auto"/>
              <w:contextualSpacing/>
              <w:jc w:val="center"/>
              <w:rPr>
                <w:rFonts w:asciiTheme="majorHAnsi" w:hAnsiTheme="majorHAnsi" w:cstheme="majorHAnsi"/>
                <w:b/>
                <w:bCs/>
                <w:sz w:val="20"/>
                <w:szCs w:val="20"/>
              </w:rPr>
            </w:pPr>
            <w:r w:rsidRPr="001B7D9E">
              <w:rPr>
                <w:rFonts w:asciiTheme="majorHAnsi" w:hAnsiTheme="majorHAnsi" w:cstheme="majorHAnsi"/>
                <w:b/>
                <w:bCs/>
                <w:sz w:val="20"/>
                <w:szCs w:val="20"/>
              </w:rPr>
              <w:t>Question</w:t>
            </w:r>
          </w:p>
        </w:tc>
        <w:tc>
          <w:tcPr>
            <w:tcW w:w="0" w:type="auto"/>
            <w:vAlign w:val="center"/>
            <w:hideMark/>
          </w:tcPr>
          <w:p w:rsidR="00D33AEA" w:rsidRPr="001B7D9E" w:rsidRDefault="00D33AEA" w:rsidP="001B7D9E">
            <w:pPr>
              <w:spacing w:line="240" w:lineRule="auto"/>
              <w:contextualSpacing/>
              <w:jc w:val="center"/>
              <w:rPr>
                <w:rFonts w:asciiTheme="majorHAnsi" w:hAnsiTheme="majorHAnsi" w:cstheme="majorHAnsi"/>
                <w:b/>
                <w:bCs/>
                <w:sz w:val="20"/>
                <w:szCs w:val="20"/>
              </w:rPr>
            </w:pPr>
            <w:r w:rsidRPr="001B7D9E">
              <w:rPr>
                <w:rFonts w:asciiTheme="majorHAnsi" w:hAnsiTheme="majorHAnsi" w:cstheme="majorHAnsi"/>
                <w:b/>
                <w:bCs/>
                <w:sz w:val="20"/>
                <w:szCs w:val="20"/>
              </w:rPr>
              <w:t>Bloom's Level</w:t>
            </w:r>
          </w:p>
        </w:tc>
      </w:tr>
      <w:tr w:rsidR="00D33AEA" w:rsidRPr="001B7D9E" w:rsidTr="00D33AEA">
        <w:trPr>
          <w:tblCellSpacing w:w="15" w:type="dxa"/>
        </w:trPr>
        <w:tc>
          <w:tcPr>
            <w:tcW w:w="0" w:type="auto"/>
            <w:vAlign w:val="center"/>
            <w:hideMark/>
          </w:tcPr>
          <w:p w:rsidR="00D33AEA" w:rsidRPr="001B7D9E" w:rsidRDefault="00D33AEA"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Question 1</w:t>
            </w:r>
          </w:p>
        </w:tc>
        <w:tc>
          <w:tcPr>
            <w:tcW w:w="0" w:type="auto"/>
            <w:vAlign w:val="center"/>
            <w:hideMark/>
          </w:tcPr>
          <w:p w:rsidR="00D33AEA" w:rsidRPr="001B7D9E" w:rsidRDefault="00D33AEA"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Remember</w:t>
            </w:r>
          </w:p>
        </w:tc>
      </w:tr>
      <w:tr w:rsidR="00D33AEA" w:rsidRPr="001B7D9E" w:rsidTr="00D33AEA">
        <w:trPr>
          <w:tblCellSpacing w:w="15" w:type="dxa"/>
        </w:trPr>
        <w:tc>
          <w:tcPr>
            <w:tcW w:w="0" w:type="auto"/>
            <w:vAlign w:val="center"/>
            <w:hideMark/>
          </w:tcPr>
          <w:p w:rsidR="00D33AEA" w:rsidRPr="001B7D9E" w:rsidRDefault="00D33AEA"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Question 2</w:t>
            </w:r>
          </w:p>
        </w:tc>
        <w:tc>
          <w:tcPr>
            <w:tcW w:w="0" w:type="auto"/>
            <w:vAlign w:val="center"/>
            <w:hideMark/>
          </w:tcPr>
          <w:p w:rsidR="00D33AEA" w:rsidRPr="001B7D9E" w:rsidRDefault="00D33AEA"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Understand</w:t>
            </w:r>
          </w:p>
        </w:tc>
      </w:tr>
      <w:tr w:rsidR="00D33AEA" w:rsidRPr="001B7D9E" w:rsidTr="00D33AEA">
        <w:trPr>
          <w:tblCellSpacing w:w="15" w:type="dxa"/>
        </w:trPr>
        <w:tc>
          <w:tcPr>
            <w:tcW w:w="0" w:type="auto"/>
            <w:vAlign w:val="center"/>
            <w:hideMark/>
          </w:tcPr>
          <w:p w:rsidR="00D33AEA" w:rsidRPr="001B7D9E" w:rsidRDefault="00D33AEA"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Question 3</w:t>
            </w:r>
          </w:p>
        </w:tc>
        <w:tc>
          <w:tcPr>
            <w:tcW w:w="0" w:type="auto"/>
            <w:vAlign w:val="center"/>
            <w:hideMark/>
          </w:tcPr>
          <w:p w:rsidR="00D33AEA" w:rsidRPr="001B7D9E" w:rsidRDefault="00D33AEA" w:rsidP="001B7D9E">
            <w:pPr>
              <w:spacing w:line="240" w:lineRule="auto"/>
              <w:contextualSpacing/>
              <w:rPr>
                <w:rFonts w:asciiTheme="majorHAnsi" w:hAnsiTheme="majorHAnsi" w:cstheme="majorHAnsi"/>
                <w:sz w:val="20"/>
                <w:szCs w:val="20"/>
              </w:rPr>
            </w:pPr>
            <w:r w:rsidRPr="001B7D9E">
              <w:rPr>
                <w:rFonts w:asciiTheme="majorHAnsi" w:hAnsiTheme="majorHAnsi" w:cstheme="majorHAnsi"/>
                <w:sz w:val="20"/>
                <w:szCs w:val="20"/>
              </w:rPr>
              <w:t>Understand</w:t>
            </w:r>
          </w:p>
        </w:tc>
      </w:tr>
    </w:tbl>
    <w:p w:rsidR="00D33AEA" w:rsidRPr="001B7D9E" w:rsidRDefault="00D33AEA" w:rsidP="001B7D9E">
      <w:pPr>
        <w:pStyle w:val="Heading3"/>
        <w:spacing w:before="0" w:line="240" w:lineRule="auto"/>
        <w:contextualSpacing/>
        <w:rPr>
          <w:rFonts w:cstheme="majorHAnsi"/>
          <w:sz w:val="20"/>
          <w:szCs w:val="20"/>
        </w:rPr>
      </w:pPr>
      <w:r w:rsidRPr="001B7D9E">
        <w:rPr>
          <w:rFonts w:cstheme="majorHAnsi"/>
          <w:sz w:val="20"/>
          <w:szCs w:val="20"/>
        </w:rPr>
        <w:t>Key Learning Points</w:t>
      </w:r>
    </w:p>
    <w:p w:rsidR="00D33AEA" w:rsidRPr="001B7D9E" w:rsidRDefault="00D33AEA" w:rsidP="0085503E">
      <w:pPr>
        <w:pStyle w:val="NormalWeb"/>
        <w:numPr>
          <w:ilvl w:val="0"/>
          <w:numId w:val="237"/>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Learning agility enables employees to adapt successfully to organisational change.</w:t>
      </w:r>
    </w:p>
    <w:p w:rsidR="00D33AEA" w:rsidRPr="001B7D9E" w:rsidRDefault="00D33AEA" w:rsidP="0085503E">
      <w:pPr>
        <w:pStyle w:val="NormalWeb"/>
        <w:numPr>
          <w:ilvl w:val="0"/>
          <w:numId w:val="237"/>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Digital transformation requires both technology and employee readiness.</w:t>
      </w:r>
    </w:p>
    <w:p w:rsidR="00D33AEA" w:rsidRPr="001B7D9E" w:rsidRDefault="00D33AEA" w:rsidP="0085503E">
      <w:pPr>
        <w:pStyle w:val="NormalWeb"/>
        <w:numPr>
          <w:ilvl w:val="0"/>
          <w:numId w:val="237"/>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Continuous learning improves organisational performance.</w:t>
      </w:r>
    </w:p>
    <w:p w:rsidR="00D33AEA" w:rsidRPr="001B7D9E" w:rsidRDefault="00D33AEA" w:rsidP="0085503E">
      <w:pPr>
        <w:pStyle w:val="NormalWeb"/>
        <w:numPr>
          <w:ilvl w:val="0"/>
          <w:numId w:val="237"/>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Practical support mechanisms increase technology adoption.</w:t>
      </w:r>
    </w:p>
    <w:p w:rsidR="00D33AEA" w:rsidRPr="001B7D9E" w:rsidRDefault="00D33AEA" w:rsidP="0085503E">
      <w:pPr>
        <w:pStyle w:val="NormalWeb"/>
        <w:numPr>
          <w:ilvl w:val="0"/>
          <w:numId w:val="237"/>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lastRenderedPageBreak/>
        <w:t>Successful HR transformation depends on people as much as systems.</w:t>
      </w:r>
    </w:p>
    <w:p w:rsidR="00D33AEA" w:rsidRPr="001B7D9E" w:rsidRDefault="00D33AEA" w:rsidP="001B7D9E">
      <w:pPr>
        <w:pStyle w:val="Heading3"/>
        <w:spacing w:before="0" w:line="240" w:lineRule="auto"/>
        <w:contextualSpacing/>
        <w:rPr>
          <w:rFonts w:cstheme="majorHAnsi"/>
          <w:sz w:val="20"/>
          <w:szCs w:val="20"/>
        </w:rPr>
      </w:pPr>
      <w:r w:rsidRPr="001B7D9E">
        <w:rPr>
          <w:rFonts w:cstheme="majorHAnsi"/>
          <w:sz w:val="20"/>
          <w:szCs w:val="20"/>
        </w:rPr>
        <w:t>Student Reflection</w:t>
      </w:r>
    </w:p>
    <w:p w:rsidR="00D33AEA" w:rsidRPr="001B7D9E" w:rsidRDefault="00D33AEA" w:rsidP="0085503E">
      <w:pPr>
        <w:pStyle w:val="NormalWeb"/>
        <w:numPr>
          <w:ilvl w:val="0"/>
          <w:numId w:val="238"/>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If you were an employee in this company, what support would help you learn the HRIS more quickly?</w:t>
      </w:r>
    </w:p>
    <w:p w:rsidR="00D33AEA" w:rsidRPr="001B7D9E" w:rsidRDefault="00D33AEA" w:rsidP="0085503E">
      <w:pPr>
        <w:pStyle w:val="NormalWeb"/>
        <w:numPr>
          <w:ilvl w:val="0"/>
          <w:numId w:val="238"/>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Besides training, what other methods can organisations use to improve technology adoption?</w:t>
      </w:r>
    </w:p>
    <w:p w:rsidR="00D33AEA" w:rsidRPr="001B7D9E" w:rsidRDefault="00D33AEA" w:rsidP="0085503E">
      <w:pPr>
        <w:pStyle w:val="NormalWeb"/>
        <w:numPr>
          <w:ilvl w:val="0"/>
          <w:numId w:val="238"/>
        </w:numPr>
        <w:spacing w:before="0" w:beforeAutospacing="0"/>
        <w:contextualSpacing/>
        <w:rPr>
          <w:rFonts w:asciiTheme="majorHAnsi" w:hAnsiTheme="majorHAnsi" w:cstheme="majorHAnsi"/>
          <w:sz w:val="20"/>
          <w:szCs w:val="20"/>
        </w:rPr>
      </w:pPr>
      <w:r w:rsidRPr="001B7D9E">
        <w:rPr>
          <w:rFonts w:asciiTheme="majorHAnsi" w:hAnsiTheme="majorHAnsi" w:cstheme="majorHAnsi"/>
          <w:sz w:val="20"/>
          <w:szCs w:val="20"/>
        </w:rPr>
        <w:t>Why is learning agility becoming an essential competency for managers in today's workplace?</w:t>
      </w:r>
    </w:p>
    <w:p w:rsidR="001D6448" w:rsidRDefault="001D6448">
      <w:pPr>
        <w:rPr>
          <w:rFonts w:asciiTheme="majorHAnsi" w:hAnsiTheme="majorHAnsi" w:cstheme="majorHAnsi"/>
          <w:sz w:val="20"/>
          <w:szCs w:val="20"/>
        </w:rPr>
      </w:pPr>
      <w:r>
        <w:rPr>
          <w:rFonts w:asciiTheme="majorHAnsi" w:hAnsiTheme="majorHAnsi" w:cstheme="majorHAnsi"/>
          <w:sz w:val="20"/>
          <w:szCs w:val="20"/>
        </w:rPr>
        <w:br w:type="page"/>
      </w:r>
    </w:p>
    <w:p w:rsidR="001D6448" w:rsidRPr="001D6448" w:rsidRDefault="001D6448" w:rsidP="001D6448">
      <w:pPr>
        <w:pStyle w:val="Heading1"/>
        <w:spacing w:before="0"/>
        <w:contextualSpacing/>
        <w:mirrorIndents/>
        <w:rPr>
          <w:rFonts w:cstheme="majorHAnsi"/>
          <w:sz w:val="20"/>
          <w:szCs w:val="20"/>
        </w:rPr>
      </w:pPr>
      <w:r w:rsidRPr="001D6448">
        <w:rPr>
          <w:rFonts w:cstheme="majorHAnsi"/>
          <w:sz w:val="20"/>
          <w:szCs w:val="20"/>
        </w:rPr>
        <w:lastRenderedPageBreak/>
        <w:t>CASE OP-EO-001</w:t>
      </w:r>
    </w:p>
    <w:p w:rsidR="001D6448" w:rsidRPr="001D6448" w:rsidRDefault="001D6448" w:rsidP="001D6448">
      <w:pPr>
        <w:pStyle w:val="Heading2"/>
        <w:spacing w:before="0"/>
        <w:contextualSpacing/>
        <w:mirrorIndents/>
        <w:rPr>
          <w:rFonts w:cstheme="majorHAnsi"/>
          <w:sz w:val="20"/>
          <w:szCs w:val="20"/>
        </w:rPr>
      </w:pPr>
      <w:r w:rsidRPr="001D6448">
        <w:rPr>
          <w:rFonts w:cstheme="majorHAnsi"/>
          <w:sz w:val="20"/>
          <w:szCs w:val="20"/>
        </w:rPr>
        <w:t>Foundation Cases</w:t>
      </w:r>
    </w:p>
    <w:p w:rsidR="001D6448" w:rsidRPr="001D6448" w:rsidRDefault="001D6448" w:rsidP="001D6448">
      <w:pPr>
        <w:pStyle w:val="NormalWeb"/>
        <w:spacing w:before="0" w:beforeAutospacing="0"/>
        <w:contextualSpacing/>
        <w:mirrorIndents/>
        <w:rPr>
          <w:rFonts w:asciiTheme="majorHAnsi" w:hAnsiTheme="majorHAnsi" w:cstheme="majorHAnsi"/>
          <w:sz w:val="20"/>
          <w:szCs w:val="20"/>
        </w:rPr>
      </w:pPr>
      <w:r w:rsidRPr="001D6448">
        <w:rPr>
          <w:rStyle w:val="Strong"/>
          <w:rFonts w:asciiTheme="majorHAnsi" w:hAnsiTheme="majorHAnsi" w:cstheme="majorHAnsi"/>
          <w:sz w:val="20"/>
          <w:szCs w:val="20"/>
        </w:rPr>
        <w:t>Subject – Operations</w:t>
      </w:r>
    </w:p>
    <w:p w:rsidR="001D6448" w:rsidRPr="001D6448" w:rsidRDefault="001D6448" w:rsidP="001D6448">
      <w:pPr>
        <w:pStyle w:val="NormalWeb"/>
        <w:spacing w:before="0" w:beforeAutospacing="0"/>
        <w:contextualSpacing/>
        <w:mirrorIndents/>
        <w:rPr>
          <w:rFonts w:asciiTheme="majorHAnsi" w:hAnsiTheme="majorHAnsi" w:cstheme="majorHAnsi"/>
          <w:sz w:val="20"/>
          <w:szCs w:val="20"/>
        </w:rPr>
      </w:pPr>
      <w:r w:rsidRPr="001D6448">
        <w:rPr>
          <w:rStyle w:val="Strong"/>
          <w:rFonts w:asciiTheme="majorHAnsi" w:hAnsiTheme="majorHAnsi" w:cstheme="majorHAnsi"/>
          <w:sz w:val="20"/>
          <w:szCs w:val="20"/>
        </w:rPr>
        <w:t>Capability Category – Professional Capabilities</w:t>
      </w:r>
    </w:p>
    <w:p w:rsidR="001D6448" w:rsidRPr="001D6448" w:rsidRDefault="001D6448" w:rsidP="001D6448">
      <w:pPr>
        <w:pStyle w:val="NormalWeb"/>
        <w:spacing w:before="0" w:beforeAutospacing="0"/>
        <w:contextualSpacing/>
        <w:mirrorIndents/>
        <w:rPr>
          <w:rFonts w:asciiTheme="majorHAnsi" w:hAnsiTheme="majorHAnsi" w:cstheme="majorHAnsi"/>
          <w:sz w:val="20"/>
          <w:szCs w:val="20"/>
        </w:rPr>
      </w:pPr>
      <w:r w:rsidRPr="001D6448">
        <w:rPr>
          <w:rStyle w:val="Strong"/>
          <w:rFonts w:asciiTheme="majorHAnsi" w:hAnsiTheme="majorHAnsi" w:cstheme="majorHAnsi"/>
          <w:sz w:val="20"/>
          <w:szCs w:val="20"/>
        </w:rPr>
        <w:t>Capability: Execution Orientation</w:t>
      </w:r>
    </w:p>
    <w:p w:rsidR="001D6448" w:rsidRPr="001D6448" w:rsidRDefault="001D6448" w:rsidP="001D6448">
      <w:pPr>
        <w:pStyle w:val="NormalWeb"/>
        <w:spacing w:before="0" w:beforeAutospacing="0"/>
        <w:contextualSpacing/>
        <w:mirrorIndents/>
        <w:rPr>
          <w:rFonts w:asciiTheme="majorHAnsi" w:hAnsiTheme="majorHAnsi" w:cstheme="majorHAnsi"/>
          <w:sz w:val="20"/>
          <w:szCs w:val="20"/>
        </w:rPr>
      </w:pPr>
      <w:r w:rsidRPr="001D6448">
        <w:rPr>
          <w:rStyle w:val="Strong"/>
          <w:rFonts w:asciiTheme="majorHAnsi" w:hAnsiTheme="majorHAnsi" w:cstheme="majorHAnsi"/>
          <w:sz w:val="20"/>
          <w:szCs w:val="20"/>
        </w:rPr>
        <w:t>Topic: Delay in Customer Orders Despite Sufficient Production</w:t>
      </w:r>
    </w:p>
    <w:p w:rsidR="001D6448" w:rsidRPr="001D6448" w:rsidRDefault="001D6448" w:rsidP="001D6448">
      <w:pPr>
        <w:pStyle w:val="NormalWeb"/>
        <w:spacing w:before="0" w:beforeAutospacing="0"/>
        <w:contextualSpacing/>
        <w:mirrorIndents/>
        <w:rPr>
          <w:rFonts w:asciiTheme="majorHAnsi" w:hAnsiTheme="majorHAnsi" w:cstheme="majorHAnsi"/>
          <w:sz w:val="20"/>
          <w:szCs w:val="20"/>
        </w:rPr>
      </w:pPr>
      <w:r w:rsidRPr="001D6448">
        <w:rPr>
          <w:rStyle w:val="Strong"/>
          <w:rFonts w:asciiTheme="majorHAnsi" w:hAnsiTheme="majorHAnsi" w:cstheme="majorHAnsi"/>
          <w:sz w:val="20"/>
          <w:szCs w:val="20"/>
        </w:rPr>
        <w:t>Difficulty Level:</w:t>
      </w:r>
      <w:r w:rsidRPr="001D6448">
        <w:rPr>
          <w:rFonts w:asciiTheme="majorHAnsi" w:hAnsiTheme="majorHAnsi" w:cstheme="majorHAnsi"/>
          <w:sz w:val="20"/>
          <w:szCs w:val="20"/>
        </w:rPr>
        <w:t xml:space="preserve"> 1</w:t>
      </w:r>
    </w:p>
    <w:p w:rsidR="001D6448" w:rsidRPr="001D6448" w:rsidRDefault="001D6448" w:rsidP="001D6448">
      <w:pPr>
        <w:pStyle w:val="NormalWeb"/>
        <w:spacing w:before="0" w:beforeAutospacing="0"/>
        <w:contextualSpacing/>
        <w:mirrorIndents/>
        <w:rPr>
          <w:rFonts w:asciiTheme="majorHAnsi" w:hAnsiTheme="majorHAnsi" w:cstheme="majorHAnsi"/>
          <w:sz w:val="20"/>
          <w:szCs w:val="20"/>
        </w:rPr>
      </w:pPr>
      <w:r w:rsidRPr="001D6448">
        <w:rPr>
          <w:rStyle w:val="Strong"/>
          <w:rFonts w:asciiTheme="majorHAnsi" w:hAnsiTheme="majorHAnsi" w:cstheme="majorHAnsi"/>
          <w:sz w:val="20"/>
          <w:szCs w:val="20"/>
        </w:rPr>
        <w:t>Bloom's Taxonomy:</w:t>
      </w:r>
      <w:r w:rsidRPr="001D6448">
        <w:rPr>
          <w:rFonts w:asciiTheme="majorHAnsi" w:hAnsiTheme="majorHAnsi" w:cstheme="majorHAnsi"/>
          <w:sz w:val="20"/>
          <w:szCs w:val="20"/>
        </w:rPr>
        <w:t xml:space="preserve"> Remember, Understand</w:t>
      </w:r>
    </w:p>
    <w:p w:rsidR="001D6448" w:rsidRPr="001D6448" w:rsidRDefault="001D6448" w:rsidP="001D6448">
      <w:pPr>
        <w:pStyle w:val="NormalWeb"/>
        <w:spacing w:before="0" w:beforeAutospacing="0"/>
        <w:contextualSpacing/>
        <w:mirrorIndents/>
        <w:rPr>
          <w:rFonts w:asciiTheme="majorHAnsi" w:hAnsiTheme="majorHAnsi" w:cstheme="majorHAnsi"/>
          <w:sz w:val="20"/>
          <w:szCs w:val="20"/>
        </w:rPr>
      </w:pPr>
      <w:r w:rsidRPr="001D6448">
        <w:rPr>
          <w:rStyle w:val="Strong"/>
          <w:rFonts w:asciiTheme="majorHAnsi" w:hAnsiTheme="majorHAnsi" w:cstheme="majorHAnsi"/>
          <w:sz w:val="20"/>
          <w:szCs w:val="20"/>
        </w:rPr>
        <w:t>Reading Time:</w:t>
      </w:r>
      <w:r w:rsidRPr="001D6448">
        <w:rPr>
          <w:rFonts w:asciiTheme="majorHAnsi" w:hAnsiTheme="majorHAnsi" w:cstheme="majorHAnsi"/>
          <w:sz w:val="20"/>
          <w:szCs w:val="20"/>
        </w:rPr>
        <w:t xml:space="preserve"> 8 Minutes</w:t>
      </w:r>
    </w:p>
    <w:p w:rsidR="001D6448" w:rsidRPr="001D6448" w:rsidRDefault="001D6448" w:rsidP="001D6448">
      <w:pPr>
        <w:pStyle w:val="NormalWeb"/>
        <w:spacing w:before="0" w:beforeAutospacing="0"/>
        <w:contextualSpacing/>
        <w:mirrorIndents/>
        <w:rPr>
          <w:rFonts w:asciiTheme="majorHAnsi" w:hAnsiTheme="majorHAnsi" w:cstheme="majorHAnsi"/>
          <w:sz w:val="20"/>
          <w:szCs w:val="20"/>
        </w:rPr>
      </w:pPr>
      <w:r w:rsidRPr="001D6448">
        <w:rPr>
          <w:rStyle w:val="Strong"/>
          <w:rFonts w:asciiTheme="majorHAnsi" w:hAnsiTheme="majorHAnsi" w:cstheme="majorHAnsi"/>
          <w:sz w:val="20"/>
          <w:szCs w:val="20"/>
        </w:rPr>
        <w:t>Answer Writing Time:</w:t>
      </w:r>
      <w:r w:rsidRPr="001D6448">
        <w:rPr>
          <w:rFonts w:asciiTheme="majorHAnsi" w:hAnsiTheme="majorHAnsi" w:cstheme="majorHAnsi"/>
          <w:sz w:val="20"/>
          <w:szCs w:val="20"/>
        </w:rPr>
        <w:t xml:space="preserve"> 12 Minutes</w:t>
      </w:r>
    </w:p>
    <w:p w:rsidR="001D6448" w:rsidRPr="001D6448" w:rsidRDefault="001D6448" w:rsidP="001D6448">
      <w:pPr>
        <w:pStyle w:val="NormalWeb"/>
        <w:spacing w:before="0" w:beforeAutospacing="0"/>
        <w:contextualSpacing/>
        <w:mirrorIndents/>
        <w:rPr>
          <w:rFonts w:asciiTheme="majorHAnsi" w:hAnsiTheme="majorHAnsi" w:cstheme="majorHAnsi"/>
          <w:sz w:val="20"/>
          <w:szCs w:val="20"/>
        </w:rPr>
      </w:pPr>
      <w:r w:rsidRPr="001D6448">
        <w:rPr>
          <w:rStyle w:val="Strong"/>
          <w:rFonts w:asciiTheme="majorHAnsi" w:hAnsiTheme="majorHAnsi" w:cstheme="majorHAnsi"/>
          <w:sz w:val="20"/>
          <w:szCs w:val="20"/>
        </w:rPr>
        <w:t>Rapid Fire:</w:t>
      </w:r>
      <w:r w:rsidRPr="001D6448">
        <w:rPr>
          <w:rFonts w:asciiTheme="majorHAnsi" w:hAnsiTheme="majorHAnsi" w:cstheme="majorHAnsi"/>
          <w:sz w:val="20"/>
          <w:szCs w:val="20"/>
        </w:rPr>
        <w:t xml:space="preserve"> 8 Minutes</w:t>
      </w:r>
    </w:p>
    <w:p w:rsidR="001D6448" w:rsidRPr="001D6448" w:rsidRDefault="001D6448" w:rsidP="001D6448">
      <w:pPr>
        <w:pStyle w:val="NormalWeb"/>
        <w:spacing w:before="0" w:beforeAutospacing="0"/>
        <w:contextualSpacing/>
        <w:mirrorIndents/>
        <w:rPr>
          <w:rFonts w:asciiTheme="majorHAnsi" w:hAnsiTheme="majorHAnsi" w:cstheme="majorHAnsi"/>
          <w:sz w:val="20"/>
          <w:szCs w:val="20"/>
        </w:rPr>
      </w:pPr>
      <w:r w:rsidRPr="001D6448">
        <w:rPr>
          <w:rStyle w:val="Strong"/>
          <w:rFonts w:asciiTheme="majorHAnsi" w:hAnsiTheme="majorHAnsi" w:cstheme="majorHAnsi"/>
          <w:sz w:val="20"/>
          <w:szCs w:val="20"/>
        </w:rPr>
        <w:t>Total Marks:</w:t>
      </w:r>
      <w:r w:rsidRPr="001D6448">
        <w:rPr>
          <w:rFonts w:asciiTheme="majorHAnsi" w:hAnsiTheme="majorHAnsi" w:cstheme="majorHAnsi"/>
          <w:sz w:val="20"/>
          <w:szCs w:val="20"/>
        </w:rPr>
        <w:t xml:space="preserve"> 10 (Written – 7 | Rapid Fire – 3)</w:t>
      </w:r>
    </w:p>
    <w:p w:rsidR="001D6448" w:rsidRPr="001D6448" w:rsidRDefault="001D6448" w:rsidP="001D6448">
      <w:pPr>
        <w:pStyle w:val="NormalWeb"/>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 xml:space="preserve">Perfect Appliances </w:t>
      </w:r>
      <w:proofErr w:type="spellStart"/>
      <w:r w:rsidRPr="001D6448">
        <w:rPr>
          <w:rFonts w:asciiTheme="majorHAnsi" w:hAnsiTheme="majorHAnsi" w:cstheme="majorHAnsi"/>
          <w:sz w:val="20"/>
          <w:szCs w:val="20"/>
        </w:rPr>
        <w:t>Pvt.</w:t>
      </w:r>
      <w:proofErr w:type="spellEnd"/>
      <w:r w:rsidRPr="001D6448">
        <w:rPr>
          <w:rFonts w:asciiTheme="majorHAnsi" w:hAnsiTheme="majorHAnsi" w:cstheme="majorHAnsi"/>
          <w:sz w:val="20"/>
          <w:szCs w:val="20"/>
        </w:rPr>
        <w:t xml:space="preserve"> Ltd., located in Indore, manufactures electric mixer grinders and kitchen appliances. The company supplies products to dealers across Madhya Pradesh and neighbouring states.</w:t>
      </w:r>
    </w:p>
    <w:p w:rsidR="001D6448" w:rsidRPr="001D6448" w:rsidRDefault="001D6448" w:rsidP="001D6448">
      <w:pPr>
        <w:pStyle w:val="NormalWeb"/>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The company recently invested in new production equipment, which increased manufacturing capacity by 25%. Management expected that customer deliveries would become faster and customer satisfaction would improve.</w:t>
      </w:r>
    </w:p>
    <w:p w:rsidR="001D6448" w:rsidRPr="001D6448" w:rsidRDefault="001D6448" w:rsidP="001D6448">
      <w:pPr>
        <w:pStyle w:val="NormalWeb"/>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However, after two months, dealers started complaining about delays in receiving their orders. The Operations Head was surprised because the factory was consistently achieving its daily production targets.</w:t>
      </w:r>
    </w:p>
    <w:p w:rsidR="001D6448" w:rsidRPr="001D6448" w:rsidRDefault="001D6448" w:rsidP="001D6448">
      <w:pPr>
        <w:pStyle w:val="NormalWeb"/>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A review meeting revealed the following observations:</w:t>
      </w:r>
    </w:p>
    <w:p w:rsidR="001D6448" w:rsidRPr="001D6448" w:rsidRDefault="001D6448" w:rsidP="0085503E">
      <w:pPr>
        <w:pStyle w:val="NormalWeb"/>
        <w:numPr>
          <w:ilvl w:val="0"/>
          <w:numId w:val="265"/>
        </w:numPr>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Finished products were waiting in the warehouse for dispatch.</w:t>
      </w:r>
    </w:p>
    <w:p w:rsidR="001D6448" w:rsidRPr="001D6448" w:rsidRDefault="001D6448" w:rsidP="0085503E">
      <w:pPr>
        <w:pStyle w:val="NormalWeb"/>
        <w:numPr>
          <w:ilvl w:val="0"/>
          <w:numId w:val="265"/>
        </w:numPr>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Delivery vehicles were sometimes scheduled one or two days after production was completed.</w:t>
      </w:r>
    </w:p>
    <w:p w:rsidR="001D6448" w:rsidRPr="001D6448" w:rsidRDefault="001D6448" w:rsidP="0085503E">
      <w:pPr>
        <w:pStyle w:val="NormalWeb"/>
        <w:numPr>
          <w:ilvl w:val="0"/>
          <w:numId w:val="265"/>
        </w:numPr>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Dispatch documents were often prepared at the last minute.</w:t>
      </w:r>
    </w:p>
    <w:p w:rsidR="001D6448" w:rsidRPr="001D6448" w:rsidRDefault="001D6448" w:rsidP="0085503E">
      <w:pPr>
        <w:pStyle w:val="NormalWeb"/>
        <w:numPr>
          <w:ilvl w:val="0"/>
          <w:numId w:val="265"/>
        </w:numPr>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The warehouse team was unaware of priority customer orders.</w:t>
      </w:r>
    </w:p>
    <w:p w:rsidR="001D6448" w:rsidRPr="001D6448" w:rsidRDefault="001D6448" w:rsidP="0085503E">
      <w:pPr>
        <w:pStyle w:val="NormalWeb"/>
        <w:numPr>
          <w:ilvl w:val="0"/>
          <w:numId w:val="265"/>
        </w:numPr>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Communication between the Production, Warehouse and Logistics departments was limited.</w:t>
      </w:r>
    </w:p>
    <w:p w:rsidR="001D6448" w:rsidRPr="001D6448" w:rsidRDefault="001D6448" w:rsidP="0085503E">
      <w:pPr>
        <w:pStyle w:val="NormalWeb"/>
        <w:numPr>
          <w:ilvl w:val="0"/>
          <w:numId w:val="265"/>
        </w:numPr>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Customer complaints regarding delayed deliveries increased by 22%.</w:t>
      </w:r>
    </w:p>
    <w:p w:rsidR="001D6448" w:rsidRPr="001D6448" w:rsidRDefault="001D6448" w:rsidP="001D6448">
      <w:pPr>
        <w:pStyle w:val="NormalWeb"/>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The Production Manager believed that his responsibility ended once production targets were achieved.</w:t>
      </w:r>
    </w:p>
    <w:p w:rsidR="001D6448" w:rsidRPr="001D6448" w:rsidRDefault="001D6448" w:rsidP="001D6448">
      <w:pPr>
        <w:pStyle w:val="NormalWeb"/>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The Warehouse Manager stated that dispatch schedules were not communicated in advance.</w:t>
      </w:r>
    </w:p>
    <w:p w:rsidR="001D6448" w:rsidRPr="001D6448" w:rsidRDefault="001D6448" w:rsidP="001D6448">
      <w:pPr>
        <w:pStyle w:val="NormalWeb"/>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The Logistics Manager explained that transport vehicles could not always be arranged at short notice.</w:t>
      </w:r>
    </w:p>
    <w:p w:rsidR="001D6448" w:rsidRPr="001D6448" w:rsidRDefault="001D6448" w:rsidP="001D6448">
      <w:pPr>
        <w:pStyle w:val="NormalWeb"/>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The Managing Director believes the company has enough production capacity but lacks effective execution. He appoints you as the Operations Executive to analyse the situation and recommend practical improvements.</w:t>
      </w:r>
    </w:p>
    <w:p w:rsidR="001D6448" w:rsidRPr="001D6448" w:rsidRDefault="001D6448" w:rsidP="001D6448">
      <w:pPr>
        <w:pStyle w:val="Heading3"/>
        <w:spacing w:before="0"/>
        <w:contextualSpacing/>
        <w:mirrorIndents/>
        <w:rPr>
          <w:rFonts w:cstheme="majorHAnsi"/>
          <w:sz w:val="20"/>
          <w:szCs w:val="20"/>
        </w:rPr>
      </w:pPr>
      <w:r w:rsidRPr="001D6448">
        <w:rPr>
          <w:rFonts w:cstheme="majorHAnsi"/>
          <w:sz w:val="20"/>
          <w:szCs w:val="20"/>
        </w:rPr>
        <w:t>Question 1 (2 Marks)</w:t>
      </w:r>
    </w:p>
    <w:p w:rsidR="001D6448" w:rsidRPr="001D6448" w:rsidRDefault="001D6448" w:rsidP="001D6448">
      <w:pPr>
        <w:pStyle w:val="NormalWeb"/>
        <w:spacing w:before="0" w:beforeAutospacing="0"/>
        <w:contextualSpacing/>
        <w:mirrorIndents/>
        <w:rPr>
          <w:rFonts w:asciiTheme="majorHAnsi" w:hAnsiTheme="majorHAnsi" w:cstheme="majorHAnsi"/>
          <w:sz w:val="20"/>
          <w:szCs w:val="20"/>
        </w:rPr>
      </w:pPr>
      <w:r w:rsidRPr="001D6448">
        <w:rPr>
          <w:rStyle w:val="Strong"/>
          <w:rFonts w:asciiTheme="majorHAnsi" w:hAnsiTheme="majorHAnsi" w:cstheme="majorHAnsi"/>
          <w:sz w:val="20"/>
          <w:szCs w:val="20"/>
        </w:rPr>
        <w:t>Identify any four execution-related problems mentioned in the case. Explain how each problem affects customer deliveries.</w:t>
      </w:r>
    </w:p>
    <w:p w:rsidR="001D6448" w:rsidRPr="001D6448" w:rsidRDefault="001D6448" w:rsidP="001D6448">
      <w:pPr>
        <w:pStyle w:val="NormalWeb"/>
        <w:spacing w:before="0" w:beforeAutospacing="0"/>
        <w:contextualSpacing/>
        <w:mirrorIndents/>
        <w:rPr>
          <w:rFonts w:asciiTheme="majorHAnsi" w:hAnsiTheme="majorHAnsi" w:cstheme="majorHAnsi"/>
          <w:sz w:val="20"/>
          <w:szCs w:val="20"/>
        </w:rPr>
      </w:pPr>
      <w:r w:rsidRPr="001D6448">
        <w:rPr>
          <w:rStyle w:val="Strong"/>
          <w:rFonts w:asciiTheme="majorHAnsi" w:hAnsiTheme="majorHAnsi" w:cstheme="majorHAnsi"/>
          <w:sz w:val="20"/>
          <w:szCs w:val="20"/>
        </w:rPr>
        <w:t>Instructions</w:t>
      </w:r>
    </w:p>
    <w:p w:rsidR="001D6448" w:rsidRPr="001D6448" w:rsidRDefault="001D6448" w:rsidP="0085503E">
      <w:pPr>
        <w:pStyle w:val="NormalWeb"/>
        <w:numPr>
          <w:ilvl w:val="0"/>
          <w:numId w:val="266"/>
        </w:numPr>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 xml:space="preserve">Answer in </w:t>
      </w:r>
      <w:r w:rsidRPr="001D6448">
        <w:rPr>
          <w:rStyle w:val="Strong"/>
          <w:rFonts w:asciiTheme="majorHAnsi" w:hAnsiTheme="majorHAnsi" w:cstheme="majorHAnsi"/>
          <w:sz w:val="20"/>
          <w:szCs w:val="20"/>
        </w:rPr>
        <w:t>100–120 words</w:t>
      </w:r>
      <w:r w:rsidRPr="001D6448">
        <w:rPr>
          <w:rFonts w:asciiTheme="majorHAnsi" w:hAnsiTheme="majorHAnsi" w:cstheme="majorHAnsi"/>
          <w:sz w:val="20"/>
          <w:szCs w:val="20"/>
        </w:rPr>
        <w:t>.</w:t>
      </w:r>
    </w:p>
    <w:p w:rsidR="001D6448" w:rsidRPr="001D6448" w:rsidRDefault="001D6448" w:rsidP="0085503E">
      <w:pPr>
        <w:pStyle w:val="NormalWeb"/>
        <w:numPr>
          <w:ilvl w:val="0"/>
          <w:numId w:val="266"/>
        </w:numPr>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Identify any four execution-related problems.</w:t>
      </w:r>
    </w:p>
    <w:p w:rsidR="001D6448" w:rsidRPr="001D6448" w:rsidRDefault="001D6448" w:rsidP="0085503E">
      <w:pPr>
        <w:pStyle w:val="NormalWeb"/>
        <w:numPr>
          <w:ilvl w:val="0"/>
          <w:numId w:val="266"/>
        </w:numPr>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Explain the effect of each problem on business performance.</w:t>
      </w:r>
    </w:p>
    <w:p w:rsidR="001D6448" w:rsidRPr="001D6448" w:rsidRDefault="001D6448" w:rsidP="0085503E">
      <w:pPr>
        <w:pStyle w:val="NormalWeb"/>
        <w:numPr>
          <w:ilvl w:val="0"/>
          <w:numId w:val="266"/>
        </w:numPr>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Do not recommend solutions.</w:t>
      </w:r>
    </w:p>
    <w:p w:rsidR="001D6448" w:rsidRPr="001D6448" w:rsidRDefault="001D6448" w:rsidP="001D6448">
      <w:pPr>
        <w:pStyle w:val="Heading3"/>
        <w:spacing w:before="0"/>
        <w:contextualSpacing/>
        <w:mirrorIndents/>
        <w:rPr>
          <w:rFonts w:cstheme="majorHAnsi"/>
          <w:sz w:val="20"/>
          <w:szCs w:val="20"/>
        </w:rPr>
      </w:pPr>
      <w:r w:rsidRPr="001D6448">
        <w:rPr>
          <w:rFonts w:cstheme="majorHAnsi"/>
          <w:sz w:val="20"/>
          <w:szCs w:val="20"/>
        </w:rPr>
        <w:t>Model Answer</w:t>
      </w:r>
    </w:p>
    <w:p w:rsidR="001D6448" w:rsidRPr="001D6448" w:rsidRDefault="001D6448" w:rsidP="001D6448">
      <w:pPr>
        <w:pStyle w:val="NormalWeb"/>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The execution-related problems include delayed vehicle scheduling, late preparation of dispatch documents, poor communication between departments and lack of information about priority orders. These issues delay product dispatch even after manufacturing is completed, resulting in late customer deliveries and increased customer dissatisfaction.</w:t>
      </w:r>
    </w:p>
    <w:p w:rsidR="001D6448" w:rsidRPr="001D6448" w:rsidRDefault="001D6448" w:rsidP="001D6448">
      <w:pPr>
        <w:pStyle w:val="Heading3"/>
        <w:spacing w:before="0"/>
        <w:contextualSpacing/>
        <w:mirrorIndents/>
        <w:rPr>
          <w:rFonts w:cstheme="majorHAnsi"/>
          <w:sz w:val="20"/>
          <w:szCs w:val="20"/>
        </w:rPr>
      </w:pPr>
      <w:r w:rsidRPr="001D6448">
        <w:rPr>
          <w:rFonts w:cstheme="majorHAnsi"/>
          <w:sz w:val="20"/>
          <w:szCs w:val="20"/>
        </w:rPr>
        <w:t>Alternative Acceptable Answers</w:t>
      </w:r>
    </w:p>
    <w:p w:rsidR="001D6448" w:rsidRPr="001D6448" w:rsidRDefault="001D6448" w:rsidP="001D6448">
      <w:pPr>
        <w:pStyle w:val="NormalWeb"/>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Students may also identify:</w:t>
      </w:r>
    </w:p>
    <w:p w:rsidR="001D6448" w:rsidRPr="001D6448" w:rsidRDefault="001D6448" w:rsidP="0085503E">
      <w:pPr>
        <w:pStyle w:val="NormalWeb"/>
        <w:numPr>
          <w:ilvl w:val="0"/>
          <w:numId w:val="267"/>
        </w:numPr>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lastRenderedPageBreak/>
        <w:t>Poor coordination.</w:t>
      </w:r>
    </w:p>
    <w:p w:rsidR="001D6448" w:rsidRPr="001D6448" w:rsidRDefault="001D6448" w:rsidP="0085503E">
      <w:pPr>
        <w:pStyle w:val="NormalWeb"/>
        <w:numPr>
          <w:ilvl w:val="0"/>
          <w:numId w:val="267"/>
        </w:numPr>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Weak dispatch planning.</w:t>
      </w:r>
    </w:p>
    <w:p w:rsidR="001D6448" w:rsidRPr="001D6448" w:rsidRDefault="001D6448" w:rsidP="0085503E">
      <w:pPr>
        <w:pStyle w:val="NormalWeb"/>
        <w:numPr>
          <w:ilvl w:val="0"/>
          <w:numId w:val="267"/>
        </w:numPr>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Inefficient warehouse operations.</w:t>
      </w:r>
    </w:p>
    <w:p w:rsidR="001D6448" w:rsidRPr="001D6448" w:rsidRDefault="001D6448" w:rsidP="0085503E">
      <w:pPr>
        <w:pStyle w:val="NormalWeb"/>
        <w:numPr>
          <w:ilvl w:val="0"/>
          <w:numId w:val="267"/>
        </w:numPr>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Lack of operational integration.</w:t>
      </w:r>
    </w:p>
    <w:p w:rsidR="001D6448" w:rsidRPr="001D6448" w:rsidRDefault="001D6448" w:rsidP="001D6448">
      <w:pPr>
        <w:pStyle w:val="Heading3"/>
        <w:spacing w:before="0"/>
        <w:contextualSpacing/>
        <w:mirrorIndents/>
        <w:rPr>
          <w:rFonts w:cstheme="majorHAnsi"/>
          <w:sz w:val="20"/>
          <w:szCs w:val="20"/>
        </w:rPr>
      </w:pPr>
      <w:r w:rsidRPr="001D6448">
        <w:rPr>
          <w:rFonts w:cstheme="majorHAnsi"/>
          <w:sz w:val="20"/>
          <w:szCs w:val="20"/>
        </w:rPr>
        <w:t>Marking Scheme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72"/>
        <w:gridCol w:w="596"/>
      </w:tblGrid>
      <w:tr w:rsidR="001D6448" w:rsidRPr="001D6448" w:rsidTr="001D6448">
        <w:trPr>
          <w:tblHeader/>
          <w:tblCellSpacing w:w="15" w:type="dxa"/>
        </w:trPr>
        <w:tc>
          <w:tcPr>
            <w:tcW w:w="0" w:type="auto"/>
            <w:vAlign w:val="center"/>
            <w:hideMark/>
          </w:tcPr>
          <w:p w:rsidR="001D6448" w:rsidRPr="001D6448" w:rsidRDefault="001D6448" w:rsidP="001D6448">
            <w:pPr>
              <w:contextualSpacing/>
              <w:mirrorIndents/>
              <w:jc w:val="center"/>
              <w:rPr>
                <w:rFonts w:asciiTheme="majorHAnsi" w:hAnsiTheme="majorHAnsi" w:cstheme="majorHAnsi"/>
                <w:b/>
                <w:bCs/>
                <w:sz w:val="20"/>
                <w:szCs w:val="20"/>
              </w:rPr>
            </w:pPr>
            <w:r w:rsidRPr="001D6448">
              <w:rPr>
                <w:rFonts w:asciiTheme="majorHAnsi" w:hAnsiTheme="majorHAnsi" w:cstheme="majorHAnsi"/>
                <w:b/>
                <w:bCs/>
                <w:sz w:val="20"/>
                <w:szCs w:val="20"/>
              </w:rPr>
              <w:t>Criteria</w:t>
            </w:r>
          </w:p>
        </w:tc>
        <w:tc>
          <w:tcPr>
            <w:tcW w:w="0" w:type="auto"/>
            <w:vAlign w:val="center"/>
            <w:hideMark/>
          </w:tcPr>
          <w:p w:rsidR="001D6448" w:rsidRPr="001D6448" w:rsidRDefault="001D6448" w:rsidP="001D6448">
            <w:pPr>
              <w:contextualSpacing/>
              <w:mirrorIndents/>
              <w:jc w:val="right"/>
              <w:rPr>
                <w:rFonts w:asciiTheme="majorHAnsi" w:hAnsiTheme="majorHAnsi" w:cstheme="majorHAnsi"/>
                <w:b/>
                <w:bCs/>
                <w:sz w:val="20"/>
                <w:szCs w:val="20"/>
              </w:rPr>
            </w:pPr>
            <w:r w:rsidRPr="001D6448">
              <w:rPr>
                <w:rFonts w:asciiTheme="majorHAnsi" w:hAnsiTheme="majorHAnsi" w:cstheme="majorHAnsi"/>
                <w:b/>
                <w:bCs/>
                <w:sz w:val="20"/>
                <w:szCs w:val="20"/>
              </w:rPr>
              <w:t>Marks</w:t>
            </w:r>
          </w:p>
        </w:tc>
      </w:tr>
      <w:tr w:rsidR="001D6448" w:rsidRPr="001D6448" w:rsidTr="001D6448">
        <w:trPr>
          <w:tblCellSpacing w:w="15" w:type="dxa"/>
        </w:trPr>
        <w:tc>
          <w:tcPr>
            <w:tcW w:w="0" w:type="auto"/>
            <w:vAlign w:val="center"/>
            <w:hideMark/>
          </w:tcPr>
          <w:p w:rsidR="001D6448" w:rsidRPr="001D6448" w:rsidRDefault="001D6448" w:rsidP="001D6448">
            <w:pPr>
              <w:contextualSpacing/>
              <w:mirrorIndents/>
              <w:rPr>
                <w:rFonts w:asciiTheme="majorHAnsi" w:hAnsiTheme="majorHAnsi" w:cstheme="majorHAnsi"/>
                <w:sz w:val="20"/>
                <w:szCs w:val="20"/>
              </w:rPr>
            </w:pPr>
            <w:r w:rsidRPr="001D6448">
              <w:rPr>
                <w:rFonts w:asciiTheme="majorHAnsi" w:hAnsiTheme="majorHAnsi" w:cstheme="majorHAnsi"/>
                <w:sz w:val="20"/>
                <w:szCs w:val="20"/>
              </w:rPr>
              <w:t>Correct identification of execution problems</w:t>
            </w:r>
          </w:p>
        </w:tc>
        <w:tc>
          <w:tcPr>
            <w:tcW w:w="0" w:type="auto"/>
            <w:vAlign w:val="center"/>
            <w:hideMark/>
          </w:tcPr>
          <w:p w:rsidR="001D6448" w:rsidRPr="001D6448" w:rsidRDefault="001D6448" w:rsidP="001D6448">
            <w:pPr>
              <w:contextualSpacing/>
              <w:mirrorIndents/>
              <w:jc w:val="right"/>
              <w:rPr>
                <w:rFonts w:asciiTheme="majorHAnsi" w:hAnsiTheme="majorHAnsi" w:cstheme="majorHAnsi"/>
                <w:sz w:val="20"/>
                <w:szCs w:val="20"/>
              </w:rPr>
            </w:pPr>
            <w:r w:rsidRPr="001D6448">
              <w:rPr>
                <w:rFonts w:asciiTheme="majorHAnsi" w:hAnsiTheme="majorHAnsi" w:cstheme="majorHAnsi"/>
                <w:sz w:val="20"/>
                <w:szCs w:val="20"/>
              </w:rPr>
              <w:t>1</w:t>
            </w:r>
          </w:p>
        </w:tc>
      </w:tr>
      <w:tr w:rsidR="001D6448" w:rsidRPr="001D6448" w:rsidTr="001D6448">
        <w:trPr>
          <w:tblCellSpacing w:w="15" w:type="dxa"/>
        </w:trPr>
        <w:tc>
          <w:tcPr>
            <w:tcW w:w="0" w:type="auto"/>
            <w:vAlign w:val="center"/>
            <w:hideMark/>
          </w:tcPr>
          <w:p w:rsidR="001D6448" w:rsidRPr="001D6448" w:rsidRDefault="001D6448" w:rsidP="001D6448">
            <w:pPr>
              <w:contextualSpacing/>
              <w:mirrorIndents/>
              <w:rPr>
                <w:rFonts w:asciiTheme="majorHAnsi" w:hAnsiTheme="majorHAnsi" w:cstheme="majorHAnsi"/>
                <w:sz w:val="20"/>
                <w:szCs w:val="20"/>
              </w:rPr>
            </w:pPr>
            <w:r w:rsidRPr="001D6448">
              <w:rPr>
                <w:rFonts w:asciiTheme="majorHAnsi" w:hAnsiTheme="majorHAnsi" w:cstheme="majorHAnsi"/>
                <w:sz w:val="20"/>
                <w:szCs w:val="20"/>
              </w:rPr>
              <w:t>Explanation of business impact</w:t>
            </w:r>
          </w:p>
        </w:tc>
        <w:tc>
          <w:tcPr>
            <w:tcW w:w="0" w:type="auto"/>
            <w:vAlign w:val="center"/>
            <w:hideMark/>
          </w:tcPr>
          <w:p w:rsidR="001D6448" w:rsidRPr="001D6448" w:rsidRDefault="001D6448" w:rsidP="001D6448">
            <w:pPr>
              <w:contextualSpacing/>
              <w:mirrorIndents/>
              <w:jc w:val="right"/>
              <w:rPr>
                <w:rFonts w:asciiTheme="majorHAnsi" w:hAnsiTheme="majorHAnsi" w:cstheme="majorHAnsi"/>
                <w:sz w:val="20"/>
                <w:szCs w:val="20"/>
              </w:rPr>
            </w:pPr>
            <w:r w:rsidRPr="001D6448">
              <w:rPr>
                <w:rFonts w:asciiTheme="majorHAnsi" w:hAnsiTheme="majorHAnsi" w:cstheme="majorHAnsi"/>
                <w:sz w:val="20"/>
                <w:szCs w:val="20"/>
              </w:rPr>
              <w:t>1</w:t>
            </w:r>
          </w:p>
        </w:tc>
      </w:tr>
    </w:tbl>
    <w:p w:rsidR="001D6448" w:rsidRPr="001D6448" w:rsidRDefault="001D6448" w:rsidP="001D6448">
      <w:pPr>
        <w:pStyle w:val="Heading3"/>
        <w:spacing w:before="0"/>
        <w:contextualSpacing/>
        <w:mirrorIndents/>
        <w:rPr>
          <w:rFonts w:cstheme="majorHAnsi"/>
          <w:sz w:val="20"/>
          <w:szCs w:val="20"/>
        </w:rPr>
      </w:pPr>
      <w:r w:rsidRPr="001D6448">
        <w:rPr>
          <w:rFonts w:cstheme="majorHAnsi"/>
          <w:sz w:val="20"/>
          <w:szCs w:val="20"/>
        </w:rPr>
        <w:t>Question 2 (2 Marks)</w:t>
      </w:r>
    </w:p>
    <w:p w:rsidR="001D6448" w:rsidRPr="001D6448" w:rsidRDefault="001D6448" w:rsidP="001D6448">
      <w:pPr>
        <w:pStyle w:val="NormalWeb"/>
        <w:spacing w:before="0" w:beforeAutospacing="0"/>
        <w:contextualSpacing/>
        <w:mirrorIndents/>
        <w:rPr>
          <w:rFonts w:asciiTheme="majorHAnsi" w:hAnsiTheme="majorHAnsi" w:cstheme="majorHAnsi"/>
          <w:sz w:val="20"/>
          <w:szCs w:val="20"/>
        </w:rPr>
      </w:pPr>
      <w:r w:rsidRPr="001D6448">
        <w:rPr>
          <w:rStyle w:val="Strong"/>
          <w:rFonts w:asciiTheme="majorHAnsi" w:hAnsiTheme="majorHAnsi" w:cstheme="majorHAnsi"/>
          <w:sz w:val="20"/>
          <w:szCs w:val="20"/>
        </w:rPr>
        <w:t>Explain why achieving production targets alone is not enough to ensure customer satisfaction.</w:t>
      </w:r>
    </w:p>
    <w:p w:rsidR="001D6448" w:rsidRPr="001D6448" w:rsidRDefault="001D6448" w:rsidP="001D6448">
      <w:pPr>
        <w:pStyle w:val="NormalWeb"/>
        <w:spacing w:before="0" w:beforeAutospacing="0"/>
        <w:contextualSpacing/>
        <w:mirrorIndents/>
        <w:rPr>
          <w:rFonts w:asciiTheme="majorHAnsi" w:hAnsiTheme="majorHAnsi" w:cstheme="majorHAnsi"/>
          <w:sz w:val="20"/>
          <w:szCs w:val="20"/>
        </w:rPr>
      </w:pPr>
      <w:r w:rsidRPr="001D6448">
        <w:rPr>
          <w:rStyle w:val="Strong"/>
          <w:rFonts w:asciiTheme="majorHAnsi" w:hAnsiTheme="majorHAnsi" w:cstheme="majorHAnsi"/>
          <w:sz w:val="20"/>
          <w:szCs w:val="20"/>
        </w:rPr>
        <w:t>Instructions</w:t>
      </w:r>
    </w:p>
    <w:p w:rsidR="001D6448" w:rsidRPr="001D6448" w:rsidRDefault="001D6448" w:rsidP="0085503E">
      <w:pPr>
        <w:pStyle w:val="NormalWeb"/>
        <w:numPr>
          <w:ilvl w:val="0"/>
          <w:numId w:val="268"/>
        </w:numPr>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 xml:space="preserve">Answer in </w:t>
      </w:r>
      <w:r w:rsidRPr="001D6448">
        <w:rPr>
          <w:rStyle w:val="Strong"/>
          <w:rFonts w:asciiTheme="majorHAnsi" w:hAnsiTheme="majorHAnsi" w:cstheme="majorHAnsi"/>
          <w:sz w:val="20"/>
          <w:szCs w:val="20"/>
        </w:rPr>
        <w:t>120–150 words</w:t>
      </w:r>
      <w:r w:rsidRPr="001D6448">
        <w:rPr>
          <w:rFonts w:asciiTheme="majorHAnsi" w:hAnsiTheme="majorHAnsi" w:cstheme="majorHAnsi"/>
          <w:sz w:val="20"/>
          <w:szCs w:val="20"/>
        </w:rPr>
        <w:t>.</w:t>
      </w:r>
    </w:p>
    <w:p w:rsidR="001D6448" w:rsidRPr="001D6448" w:rsidRDefault="001D6448" w:rsidP="0085503E">
      <w:pPr>
        <w:pStyle w:val="NormalWeb"/>
        <w:numPr>
          <w:ilvl w:val="0"/>
          <w:numId w:val="268"/>
        </w:numPr>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Mention at least three reasons.</w:t>
      </w:r>
    </w:p>
    <w:p w:rsidR="001D6448" w:rsidRPr="001D6448" w:rsidRDefault="001D6448" w:rsidP="0085503E">
      <w:pPr>
        <w:pStyle w:val="NormalWeb"/>
        <w:numPr>
          <w:ilvl w:val="0"/>
          <w:numId w:val="268"/>
        </w:numPr>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Support your answer using the case.</w:t>
      </w:r>
    </w:p>
    <w:p w:rsidR="001D6448" w:rsidRPr="001D6448" w:rsidRDefault="001D6448" w:rsidP="001D6448">
      <w:pPr>
        <w:pStyle w:val="Heading3"/>
        <w:spacing w:before="0"/>
        <w:contextualSpacing/>
        <w:mirrorIndents/>
        <w:rPr>
          <w:rFonts w:cstheme="majorHAnsi"/>
          <w:sz w:val="20"/>
          <w:szCs w:val="20"/>
        </w:rPr>
      </w:pPr>
      <w:r w:rsidRPr="001D6448">
        <w:rPr>
          <w:rFonts w:cstheme="majorHAnsi"/>
          <w:sz w:val="20"/>
          <w:szCs w:val="20"/>
        </w:rPr>
        <w:t>Model Answer</w:t>
      </w:r>
    </w:p>
    <w:p w:rsidR="001D6448" w:rsidRPr="001D6448" w:rsidRDefault="001D6448" w:rsidP="001D6448">
      <w:pPr>
        <w:pStyle w:val="NormalWeb"/>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Customer satisfaction depends not only on production but also on timely dispatch, accurate documentation and efficient logistics. Even though the company is producing enough products, delays in warehouse operations and transportation prevent customers from receiving orders on time. Therefore, successful execution requires coordination across all operational activities.</w:t>
      </w:r>
    </w:p>
    <w:p w:rsidR="001D6448" w:rsidRPr="001D6448" w:rsidRDefault="001D6448" w:rsidP="001D6448">
      <w:pPr>
        <w:pStyle w:val="Heading3"/>
        <w:spacing w:before="0"/>
        <w:contextualSpacing/>
        <w:mirrorIndents/>
        <w:rPr>
          <w:rFonts w:cstheme="majorHAnsi"/>
          <w:sz w:val="20"/>
          <w:szCs w:val="20"/>
        </w:rPr>
      </w:pPr>
      <w:r w:rsidRPr="001D6448">
        <w:rPr>
          <w:rFonts w:cstheme="majorHAnsi"/>
          <w:sz w:val="20"/>
          <w:szCs w:val="20"/>
        </w:rPr>
        <w:t>Alternative Acceptable Answers</w:t>
      </w:r>
    </w:p>
    <w:p w:rsidR="001D6448" w:rsidRPr="001D6448" w:rsidRDefault="001D6448" w:rsidP="001D6448">
      <w:pPr>
        <w:pStyle w:val="NormalWeb"/>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Students may explain:</w:t>
      </w:r>
    </w:p>
    <w:p w:rsidR="001D6448" w:rsidRPr="001D6448" w:rsidRDefault="001D6448" w:rsidP="0085503E">
      <w:pPr>
        <w:pStyle w:val="NormalWeb"/>
        <w:numPr>
          <w:ilvl w:val="0"/>
          <w:numId w:val="269"/>
        </w:numPr>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Importance of supply chain coordination.</w:t>
      </w:r>
    </w:p>
    <w:p w:rsidR="001D6448" w:rsidRPr="001D6448" w:rsidRDefault="001D6448" w:rsidP="0085503E">
      <w:pPr>
        <w:pStyle w:val="NormalWeb"/>
        <w:numPr>
          <w:ilvl w:val="0"/>
          <w:numId w:val="269"/>
        </w:numPr>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Customer expectations.</w:t>
      </w:r>
    </w:p>
    <w:p w:rsidR="001D6448" w:rsidRPr="001D6448" w:rsidRDefault="001D6448" w:rsidP="0085503E">
      <w:pPr>
        <w:pStyle w:val="NormalWeb"/>
        <w:numPr>
          <w:ilvl w:val="0"/>
          <w:numId w:val="269"/>
        </w:numPr>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Need for end-to-end execution.</w:t>
      </w:r>
    </w:p>
    <w:p w:rsidR="001D6448" w:rsidRPr="001D6448" w:rsidRDefault="001D6448" w:rsidP="0085503E">
      <w:pPr>
        <w:pStyle w:val="NormalWeb"/>
        <w:numPr>
          <w:ilvl w:val="0"/>
          <w:numId w:val="269"/>
        </w:numPr>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Role of logistics.</w:t>
      </w:r>
    </w:p>
    <w:p w:rsidR="001D6448" w:rsidRPr="001D6448" w:rsidRDefault="001D6448" w:rsidP="001D6448">
      <w:pPr>
        <w:pStyle w:val="Heading3"/>
        <w:spacing w:before="0"/>
        <w:contextualSpacing/>
        <w:mirrorIndents/>
        <w:rPr>
          <w:rFonts w:cstheme="majorHAnsi"/>
          <w:sz w:val="20"/>
          <w:szCs w:val="20"/>
        </w:rPr>
      </w:pPr>
      <w:r w:rsidRPr="001D6448">
        <w:rPr>
          <w:rFonts w:cstheme="majorHAnsi"/>
          <w:sz w:val="20"/>
          <w:szCs w:val="20"/>
        </w:rPr>
        <w:t>Marking Scheme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2"/>
        <w:gridCol w:w="596"/>
      </w:tblGrid>
      <w:tr w:rsidR="001D6448" w:rsidRPr="001D6448" w:rsidTr="001D6448">
        <w:trPr>
          <w:tblHeader/>
          <w:tblCellSpacing w:w="15" w:type="dxa"/>
        </w:trPr>
        <w:tc>
          <w:tcPr>
            <w:tcW w:w="0" w:type="auto"/>
            <w:vAlign w:val="center"/>
            <w:hideMark/>
          </w:tcPr>
          <w:p w:rsidR="001D6448" w:rsidRPr="001D6448" w:rsidRDefault="001D6448" w:rsidP="001D6448">
            <w:pPr>
              <w:contextualSpacing/>
              <w:mirrorIndents/>
              <w:jc w:val="center"/>
              <w:rPr>
                <w:rFonts w:asciiTheme="majorHAnsi" w:hAnsiTheme="majorHAnsi" w:cstheme="majorHAnsi"/>
                <w:b/>
                <w:bCs/>
                <w:sz w:val="20"/>
                <w:szCs w:val="20"/>
              </w:rPr>
            </w:pPr>
            <w:r w:rsidRPr="001D6448">
              <w:rPr>
                <w:rFonts w:asciiTheme="majorHAnsi" w:hAnsiTheme="majorHAnsi" w:cstheme="majorHAnsi"/>
                <w:b/>
                <w:bCs/>
                <w:sz w:val="20"/>
                <w:szCs w:val="20"/>
              </w:rPr>
              <w:t>Criteria</w:t>
            </w:r>
          </w:p>
        </w:tc>
        <w:tc>
          <w:tcPr>
            <w:tcW w:w="0" w:type="auto"/>
            <w:vAlign w:val="center"/>
            <w:hideMark/>
          </w:tcPr>
          <w:p w:rsidR="001D6448" w:rsidRPr="001D6448" w:rsidRDefault="001D6448" w:rsidP="001D6448">
            <w:pPr>
              <w:contextualSpacing/>
              <w:mirrorIndents/>
              <w:jc w:val="right"/>
              <w:rPr>
                <w:rFonts w:asciiTheme="majorHAnsi" w:hAnsiTheme="majorHAnsi" w:cstheme="majorHAnsi"/>
                <w:b/>
                <w:bCs/>
                <w:sz w:val="20"/>
                <w:szCs w:val="20"/>
              </w:rPr>
            </w:pPr>
            <w:r w:rsidRPr="001D6448">
              <w:rPr>
                <w:rFonts w:asciiTheme="majorHAnsi" w:hAnsiTheme="majorHAnsi" w:cstheme="majorHAnsi"/>
                <w:b/>
                <w:bCs/>
                <w:sz w:val="20"/>
                <w:szCs w:val="20"/>
              </w:rPr>
              <w:t>Marks</w:t>
            </w:r>
          </w:p>
        </w:tc>
      </w:tr>
      <w:tr w:rsidR="001D6448" w:rsidRPr="001D6448" w:rsidTr="001D6448">
        <w:trPr>
          <w:tblCellSpacing w:w="15" w:type="dxa"/>
        </w:trPr>
        <w:tc>
          <w:tcPr>
            <w:tcW w:w="0" w:type="auto"/>
            <w:vAlign w:val="center"/>
            <w:hideMark/>
          </w:tcPr>
          <w:p w:rsidR="001D6448" w:rsidRPr="001D6448" w:rsidRDefault="001D6448" w:rsidP="001D6448">
            <w:pPr>
              <w:contextualSpacing/>
              <w:mirrorIndents/>
              <w:rPr>
                <w:rFonts w:asciiTheme="majorHAnsi" w:hAnsiTheme="majorHAnsi" w:cstheme="majorHAnsi"/>
                <w:sz w:val="20"/>
                <w:szCs w:val="20"/>
              </w:rPr>
            </w:pPr>
            <w:r w:rsidRPr="001D6448">
              <w:rPr>
                <w:rFonts w:asciiTheme="majorHAnsi" w:hAnsiTheme="majorHAnsi" w:cstheme="majorHAnsi"/>
                <w:sz w:val="20"/>
                <w:szCs w:val="20"/>
              </w:rPr>
              <w:t>Three valid reasons</w:t>
            </w:r>
          </w:p>
        </w:tc>
        <w:tc>
          <w:tcPr>
            <w:tcW w:w="0" w:type="auto"/>
            <w:vAlign w:val="center"/>
            <w:hideMark/>
          </w:tcPr>
          <w:p w:rsidR="001D6448" w:rsidRPr="001D6448" w:rsidRDefault="001D6448" w:rsidP="001D6448">
            <w:pPr>
              <w:contextualSpacing/>
              <w:mirrorIndents/>
              <w:jc w:val="right"/>
              <w:rPr>
                <w:rFonts w:asciiTheme="majorHAnsi" w:hAnsiTheme="majorHAnsi" w:cstheme="majorHAnsi"/>
                <w:sz w:val="20"/>
                <w:szCs w:val="20"/>
              </w:rPr>
            </w:pPr>
            <w:r w:rsidRPr="001D6448">
              <w:rPr>
                <w:rFonts w:asciiTheme="majorHAnsi" w:hAnsiTheme="majorHAnsi" w:cstheme="majorHAnsi"/>
                <w:sz w:val="20"/>
                <w:szCs w:val="20"/>
              </w:rPr>
              <w:t>1</w:t>
            </w:r>
          </w:p>
        </w:tc>
      </w:tr>
      <w:tr w:rsidR="001D6448" w:rsidRPr="001D6448" w:rsidTr="001D6448">
        <w:trPr>
          <w:tblCellSpacing w:w="15" w:type="dxa"/>
        </w:trPr>
        <w:tc>
          <w:tcPr>
            <w:tcW w:w="0" w:type="auto"/>
            <w:vAlign w:val="center"/>
            <w:hideMark/>
          </w:tcPr>
          <w:p w:rsidR="001D6448" w:rsidRPr="001D6448" w:rsidRDefault="001D6448" w:rsidP="001D6448">
            <w:pPr>
              <w:contextualSpacing/>
              <w:mirrorIndents/>
              <w:rPr>
                <w:rFonts w:asciiTheme="majorHAnsi" w:hAnsiTheme="majorHAnsi" w:cstheme="majorHAnsi"/>
                <w:sz w:val="20"/>
                <w:szCs w:val="20"/>
              </w:rPr>
            </w:pPr>
            <w:r w:rsidRPr="001D6448">
              <w:rPr>
                <w:rFonts w:asciiTheme="majorHAnsi" w:hAnsiTheme="majorHAnsi" w:cstheme="majorHAnsi"/>
                <w:sz w:val="20"/>
                <w:szCs w:val="20"/>
              </w:rPr>
              <w:t>Logical explanation</w:t>
            </w:r>
          </w:p>
        </w:tc>
        <w:tc>
          <w:tcPr>
            <w:tcW w:w="0" w:type="auto"/>
            <w:vAlign w:val="center"/>
            <w:hideMark/>
          </w:tcPr>
          <w:p w:rsidR="001D6448" w:rsidRPr="001D6448" w:rsidRDefault="001D6448" w:rsidP="001D6448">
            <w:pPr>
              <w:contextualSpacing/>
              <w:mirrorIndents/>
              <w:jc w:val="right"/>
              <w:rPr>
                <w:rFonts w:asciiTheme="majorHAnsi" w:hAnsiTheme="majorHAnsi" w:cstheme="majorHAnsi"/>
                <w:sz w:val="20"/>
                <w:szCs w:val="20"/>
              </w:rPr>
            </w:pPr>
            <w:r w:rsidRPr="001D6448">
              <w:rPr>
                <w:rFonts w:asciiTheme="majorHAnsi" w:hAnsiTheme="majorHAnsi" w:cstheme="majorHAnsi"/>
                <w:sz w:val="20"/>
                <w:szCs w:val="20"/>
              </w:rPr>
              <w:t>1</w:t>
            </w:r>
          </w:p>
        </w:tc>
      </w:tr>
    </w:tbl>
    <w:p w:rsidR="001D6448" w:rsidRPr="001D6448" w:rsidRDefault="001D6448" w:rsidP="001D6448">
      <w:pPr>
        <w:pStyle w:val="Heading3"/>
        <w:spacing w:before="0"/>
        <w:contextualSpacing/>
        <w:mirrorIndents/>
        <w:rPr>
          <w:rFonts w:cstheme="majorHAnsi"/>
          <w:sz w:val="20"/>
          <w:szCs w:val="20"/>
        </w:rPr>
      </w:pPr>
      <w:r w:rsidRPr="001D6448">
        <w:rPr>
          <w:rFonts w:cstheme="majorHAnsi"/>
          <w:sz w:val="20"/>
          <w:szCs w:val="20"/>
        </w:rPr>
        <w:t>Question 3 (3 Marks)</w:t>
      </w:r>
    </w:p>
    <w:p w:rsidR="001D6448" w:rsidRPr="001D6448" w:rsidRDefault="001D6448" w:rsidP="001D6448">
      <w:pPr>
        <w:pStyle w:val="NormalWeb"/>
        <w:spacing w:before="0" w:beforeAutospacing="0"/>
        <w:contextualSpacing/>
        <w:mirrorIndents/>
        <w:rPr>
          <w:rFonts w:asciiTheme="majorHAnsi" w:hAnsiTheme="majorHAnsi" w:cstheme="majorHAnsi"/>
          <w:sz w:val="20"/>
          <w:szCs w:val="20"/>
        </w:rPr>
      </w:pPr>
      <w:r w:rsidRPr="001D6448">
        <w:rPr>
          <w:rStyle w:val="Strong"/>
          <w:rFonts w:asciiTheme="majorHAnsi" w:hAnsiTheme="majorHAnsi" w:cstheme="majorHAnsi"/>
          <w:sz w:val="20"/>
          <w:szCs w:val="20"/>
        </w:rPr>
        <w:t>Recommend a simple execution improvement plan for the Managing Director.</w:t>
      </w:r>
    </w:p>
    <w:p w:rsidR="001D6448" w:rsidRPr="001D6448" w:rsidRDefault="001D6448" w:rsidP="001D6448">
      <w:pPr>
        <w:pStyle w:val="NormalWeb"/>
        <w:spacing w:before="0" w:beforeAutospacing="0"/>
        <w:contextualSpacing/>
        <w:mirrorIndents/>
        <w:rPr>
          <w:rFonts w:asciiTheme="majorHAnsi" w:hAnsiTheme="majorHAnsi" w:cstheme="majorHAnsi"/>
          <w:sz w:val="20"/>
          <w:szCs w:val="20"/>
        </w:rPr>
      </w:pPr>
      <w:r w:rsidRPr="001D6448">
        <w:rPr>
          <w:rStyle w:val="Strong"/>
          <w:rFonts w:asciiTheme="majorHAnsi" w:hAnsiTheme="majorHAnsi" w:cstheme="majorHAnsi"/>
          <w:sz w:val="20"/>
          <w:szCs w:val="20"/>
        </w:rPr>
        <w:t>Instructions</w:t>
      </w:r>
    </w:p>
    <w:p w:rsidR="001D6448" w:rsidRPr="001D6448" w:rsidRDefault="001D6448" w:rsidP="0085503E">
      <w:pPr>
        <w:pStyle w:val="NormalWeb"/>
        <w:numPr>
          <w:ilvl w:val="0"/>
          <w:numId w:val="270"/>
        </w:numPr>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 xml:space="preserve">Answer in </w:t>
      </w:r>
      <w:r w:rsidRPr="001D6448">
        <w:rPr>
          <w:rStyle w:val="Strong"/>
          <w:rFonts w:asciiTheme="majorHAnsi" w:hAnsiTheme="majorHAnsi" w:cstheme="majorHAnsi"/>
          <w:sz w:val="20"/>
          <w:szCs w:val="20"/>
        </w:rPr>
        <w:t>150–180 words</w:t>
      </w:r>
      <w:r w:rsidRPr="001D6448">
        <w:rPr>
          <w:rFonts w:asciiTheme="majorHAnsi" w:hAnsiTheme="majorHAnsi" w:cstheme="majorHAnsi"/>
          <w:sz w:val="20"/>
          <w:szCs w:val="20"/>
        </w:rPr>
        <w:t>.</w:t>
      </w:r>
    </w:p>
    <w:p w:rsidR="001D6448" w:rsidRPr="001D6448" w:rsidRDefault="001D6448" w:rsidP="0085503E">
      <w:pPr>
        <w:pStyle w:val="NormalWeb"/>
        <w:numPr>
          <w:ilvl w:val="0"/>
          <w:numId w:val="270"/>
        </w:numPr>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Recommend at least four practical actions.</w:t>
      </w:r>
    </w:p>
    <w:p w:rsidR="001D6448" w:rsidRPr="001D6448" w:rsidRDefault="001D6448" w:rsidP="0085503E">
      <w:pPr>
        <w:pStyle w:val="NormalWeb"/>
        <w:numPr>
          <w:ilvl w:val="0"/>
          <w:numId w:val="270"/>
        </w:numPr>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Explain how each action will improve execution.</w:t>
      </w:r>
    </w:p>
    <w:p w:rsidR="001D6448" w:rsidRPr="001D6448" w:rsidRDefault="001D6448" w:rsidP="0085503E">
      <w:pPr>
        <w:pStyle w:val="NormalWeb"/>
        <w:numPr>
          <w:ilvl w:val="0"/>
          <w:numId w:val="270"/>
        </w:numPr>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Mention one possible implementation challenge.</w:t>
      </w:r>
    </w:p>
    <w:p w:rsidR="001D6448" w:rsidRPr="001D6448" w:rsidRDefault="001D6448" w:rsidP="001D6448">
      <w:pPr>
        <w:pStyle w:val="Heading3"/>
        <w:spacing w:before="0"/>
        <w:contextualSpacing/>
        <w:mirrorIndents/>
        <w:rPr>
          <w:rFonts w:cstheme="majorHAnsi"/>
          <w:sz w:val="20"/>
          <w:szCs w:val="20"/>
        </w:rPr>
      </w:pPr>
      <w:r w:rsidRPr="001D6448">
        <w:rPr>
          <w:rFonts w:cstheme="majorHAnsi"/>
          <w:sz w:val="20"/>
          <w:szCs w:val="20"/>
        </w:rPr>
        <w:t>Model Answer</w:t>
      </w:r>
    </w:p>
    <w:p w:rsidR="001D6448" w:rsidRPr="001D6448" w:rsidRDefault="001D6448" w:rsidP="001D6448">
      <w:pPr>
        <w:pStyle w:val="NormalWeb"/>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The company should prepare a daily dispatch plan linked with the production schedule so that vehicles are arranged in advance. Dispatch documents should be prepared before products reach the warehouse. Priority customer orders should be clearly identified and communicated to all departments. Daily coordination meetings between Production, Warehouse and Logistics should be conducted to review pending deliveries. The company should also monitor delivery performance through weekly reports. One challenge may be changing the existing work practices of different departments.</w:t>
      </w:r>
    </w:p>
    <w:p w:rsidR="001D6448" w:rsidRPr="001D6448" w:rsidRDefault="001D6448" w:rsidP="001D6448">
      <w:pPr>
        <w:pStyle w:val="Heading3"/>
        <w:spacing w:before="0"/>
        <w:contextualSpacing/>
        <w:mirrorIndents/>
        <w:rPr>
          <w:rFonts w:cstheme="majorHAnsi"/>
          <w:sz w:val="20"/>
          <w:szCs w:val="20"/>
        </w:rPr>
      </w:pPr>
      <w:r w:rsidRPr="001D6448">
        <w:rPr>
          <w:rFonts w:cstheme="majorHAnsi"/>
          <w:sz w:val="20"/>
          <w:szCs w:val="20"/>
        </w:rPr>
        <w:lastRenderedPageBreak/>
        <w:t>Alternative Acceptable Answers</w:t>
      </w:r>
    </w:p>
    <w:p w:rsidR="001D6448" w:rsidRPr="001D6448" w:rsidRDefault="001D6448" w:rsidP="001D6448">
      <w:pPr>
        <w:pStyle w:val="NormalWeb"/>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Students may recommend:</w:t>
      </w:r>
    </w:p>
    <w:p w:rsidR="001D6448" w:rsidRPr="001D6448" w:rsidRDefault="001D6448" w:rsidP="0085503E">
      <w:pPr>
        <w:pStyle w:val="NormalWeb"/>
        <w:numPr>
          <w:ilvl w:val="0"/>
          <w:numId w:val="271"/>
        </w:numPr>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Digital dispatch planning.</w:t>
      </w:r>
    </w:p>
    <w:p w:rsidR="001D6448" w:rsidRPr="001D6448" w:rsidRDefault="001D6448" w:rsidP="0085503E">
      <w:pPr>
        <w:pStyle w:val="NormalWeb"/>
        <w:numPr>
          <w:ilvl w:val="0"/>
          <w:numId w:val="271"/>
        </w:numPr>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ERP integration.</w:t>
      </w:r>
    </w:p>
    <w:p w:rsidR="001D6448" w:rsidRPr="001D6448" w:rsidRDefault="001D6448" w:rsidP="0085503E">
      <w:pPr>
        <w:pStyle w:val="NormalWeb"/>
        <w:numPr>
          <w:ilvl w:val="0"/>
          <w:numId w:val="271"/>
        </w:numPr>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Warehouse management software.</w:t>
      </w:r>
    </w:p>
    <w:p w:rsidR="001D6448" w:rsidRPr="001D6448" w:rsidRDefault="001D6448" w:rsidP="0085503E">
      <w:pPr>
        <w:pStyle w:val="NormalWeb"/>
        <w:numPr>
          <w:ilvl w:val="0"/>
          <w:numId w:val="271"/>
        </w:numPr>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Daily operational dashboards.</w:t>
      </w:r>
    </w:p>
    <w:p w:rsidR="001D6448" w:rsidRPr="001D6448" w:rsidRDefault="001D6448" w:rsidP="0085503E">
      <w:pPr>
        <w:pStyle w:val="NormalWeb"/>
        <w:numPr>
          <w:ilvl w:val="0"/>
          <w:numId w:val="271"/>
        </w:numPr>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Standard operating procedures for dispatch.</w:t>
      </w:r>
    </w:p>
    <w:p w:rsidR="001D6448" w:rsidRPr="001D6448" w:rsidRDefault="001D6448" w:rsidP="001D6448">
      <w:pPr>
        <w:pStyle w:val="Heading3"/>
        <w:spacing w:before="0"/>
        <w:contextualSpacing/>
        <w:mirrorIndents/>
        <w:rPr>
          <w:rFonts w:cstheme="majorHAnsi"/>
          <w:sz w:val="20"/>
          <w:szCs w:val="20"/>
        </w:rPr>
      </w:pPr>
      <w:r w:rsidRPr="001D6448">
        <w:rPr>
          <w:rFonts w:cstheme="majorHAnsi"/>
          <w:sz w:val="20"/>
          <w:szCs w:val="20"/>
        </w:rPr>
        <w:t>Marking Scheme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33"/>
        <w:gridCol w:w="596"/>
      </w:tblGrid>
      <w:tr w:rsidR="001D6448" w:rsidRPr="001D6448" w:rsidTr="001D6448">
        <w:trPr>
          <w:tblHeader/>
          <w:tblCellSpacing w:w="15" w:type="dxa"/>
        </w:trPr>
        <w:tc>
          <w:tcPr>
            <w:tcW w:w="0" w:type="auto"/>
            <w:vAlign w:val="center"/>
            <w:hideMark/>
          </w:tcPr>
          <w:p w:rsidR="001D6448" w:rsidRPr="001D6448" w:rsidRDefault="001D6448" w:rsidP="001D6448">
            <w:pPr>
              <w:contextualSpacing/>
              <w:mirrorIndents/>
              <w:jc w:val="center"/>
              <w:rPr>
                <w:rFonts w:asciiTheme="majorHAnsi" w:hAnsiTheme="majorHAnsi" w:cstheme="majorHAnsi"/>
                <w:b/>
                <w:bCs/>
                <w:sz w:val="20"/>
                <w:szCs w:val="20"/>
              </w:rPr>
            </w:pPr>
            <w:r w:rsidRPr="001D6448">
              <w:rPr>
                <w:rFonts w:asciiTheme="majorHAnsi" w:hAnsiTheme="majorHAnsi" w:cstheme="majorHAnsi"/>
                <w:b/>
                <w:bCs/>
                <w:sz w:val="20"/>
                <w:szCs w:val="20"/>
              </w:rPr>
              <w:t>Criteria</w:t>
            </w:r>
          </w:p>
        </w:tc>
        <w:tc>
          <w:tcPr>
            <w:tcW w:w="0" w:type="auto"/>
            <w:vAlign w:val="center"/>
            <w:hideMark/>
          </w:tcPr>
          <w:p w:rsidR="001D6448" w:rsidRPr="001D6448" w:rsidRDefault="001D6448" w:rsidP="001D6448">
            <w:pPr>
              <w:contextualSpacing/>
              <w:mirrorIndents/>
              <w:jc w:val="right"/>
              <w:rPr>
                <w:rFonts w:asciiTheme="majorHAnsi" w:hAnsiTheme="majorHAnsi" w:cstheme="majorHAnsi"/>
                <w:b/>
                <w:bCs/>
                <w:sz w:val="20"/>
                <w:szCs w:val="20"/>
              </w:rPr>
            </w:pPr>
            <w:r w:rsidRPr="001D6448">
              <w:rPr>
                <w:rFonts w:asciiTheme="majorHAnsi" w:hAnsiTheme="majorHAnsi" w:cstheme="majorHAnsi"/>
                <w:b/>
                <w:bCs/>
                <w:sz w:val="20"/>
                <w:szCs w:val="20"/>
              </w:rPr>
              <w:t>Marks</w:t>
            </w:r>
          </w:p>
        </w:tc>
      </w:tr>
      <w:tr w:rsidR="001D6448" w:rsidRPr="001D6448" w:rsidTr="001D6448">
        <w:trPr>
          <w:tblCellSpacing w:w="15" w:type="dxa"/>
        </w:trPr>
        <w:tc>
          <w:tcPr>
            <w:tcW w:w="0" w:type="auto"/>
            <w:vAlign w:val="center"/>
            <w:hideMark/>
          </w:tcPr>
          <w:p w:rsidR="001D6448" w:rsidRPr="001D6448" w:rsidRDefault="001D6448" w:rsidP="001D6448">
            <w:pPr>
              <w:contextualSpacing/>
              <w:mirrorIndents/>
              <w:rPr>
                <w:rFonts w:asciiTheme="majorHAnsi" w:hAnsiTheme="majorHAnsi" w:cstheme="majorHAnsi"/>
                <w:sz w:val="20"/>
                <w:szCs w:val="20"/>
              </w:rPr>
            </w:pPr>
            <w:r w:rsidRPr="001D6448">
              <w:rPr>
                <w:rFonts w:asciiTheme="majorHAnsi" w:hAnsiTheme="majorHAnsi" w:cstheme="majorHAnsi"/>
                <w:sz w:val="20"/>
                <w:szCs w:val="20"/>
              </w:rPr>
              <w:t>Practical recommendations</w:t>
            </w:r>
          </w:p>
        </w:tc>
        <w:tc>
          <w:tcPr>
            <w:tcW w:w="0" w:type="auto"/>
            <w:vAlign w:val="center"/>
            <w:hideMark/>
          </w:tcPr>
          <w:p w:rsidR="001D6448" w:rsidRPr="001D6448" w:rsidRDefault="001D6448" w:rsidP="001D6448">
            <w:pPr>
              <w:contextualSpacing/>
              <w:mirrorIndents/>
              <w:jc w:val="right"/>
              <w:rPr>
                <w:rFonts w:asciiTheme="majorHAnsi" w:hAnsiTheme="majorHAnsi" w:cstheme="majorHAnsi"/>
                <w:sz w:val="20"/>
                <w:szCs w:val="20"/>
              </w:rPr>
            </w:pPr>
            <w:r w:rsidRPr="001D6448">
              <w:rPr>
                <w:rFonts w:asciiTheme="majorHAnsi" w:hAnsiTheme="majorHAnsi" w:cstheme="majorHAnsi"/>
                <w:sz w:val="20"/>
                <w:szCs w:val="20"/>
              </w:rPr>
              <w:t>1</w:t>
            </w:r>
          </w:p>
        </w:tc>
      </w:tr>
      <w:tr w:rsidR="001D6448" w:rsidRPr="001D6448" w:rsidTr="001D6448">
        <w:trPr>
          <w:tblCellSpacing w:w="15" w:type="dxa"/>
        </w:trPr>
        <w:tc>
          <w:tcPr>
            <w:tcW w:w="0" w:type="auto"/>
            <w:vAlign w:val="center"/>
            <w:hideMark/>
          </w:tcPr>
          <w:p w:rsidR="001D6448" w:rsidRPr="001D6448" w:rsidRDefault="001D6448" w:rsidP="001D6448">
            <w:pPr>
              <w:contextualSpacing/>
              <w:mirrorIndents/>
              <w:rPr>
                <w:rFonts w:asciiTheme="majorHAnsi" w:hAnsiTheme="majorHAnsi" w:cstheme="majorHAnsi"/>
                <w:sz w:val="20"/>
                <w:szCs w:val="20"/>
              </w:rPr>
            </w:pPr>
            <w:r w:rsidRPr="001D6448">
              <w:rPr>
                <w:rFonts w:asciiTheme="majorHAnsi" w:hAnsiTheme="majorHAnsi" w:cstheme="majorHAnsi"/>
                <w:sz w:val="20"/>
                <w:szCs w:val="20"/>
              </w:rPr>
              <w:t>Business justification</w:t>
            </w:r>
          </w:p>
        </w:tc>
        <w:tc>
          <w:tcPr>
            <w:tcW w:w="0" w:type="auto"/>
            <w:vAlign w:val="center"/>
            <w:hideMark/>
          </w:tcPr>
          <w:p w:rsidR="001D6448" w:rsidRPr="001D6448" w:rsidRDefault="001D6448" w:rsidP="001D6448">
            <w:pPr>
              <w:contextualSpacing/>
              <w:mirrorIndents/>
              <w:jc w:val="right"/>
              <w:rPr>
                <w:rFonts w:asciiTheme="majorHAnsi" w:hAnsiTheme="majorHAnsi" w:cstheme="majorHAnsi"/>
                <w:sz w:val="20"/>
                <w:szCs w:val="20"/>
              </w:rPr>
            </w:pPr>
            <w:r w:rsidRPr="001D6448">
              <w:rPr>
                <w:rFonts w:asciiTheme="majorHAnsi" w:hAnsiTheme="majorHAnsi" w:cstheme="majorHAnsi"/>
                <w:sz w:val="20"/>
                <w:szCs w:val="20"/>
              </w:rPr>
              <w:t>1</w:t>
            </w:r>
          </w:p>
        </w:tc>
      </w:tr>
      <w:tr w:rsidR="001D6448" w:rsidRPr="001D6448" w:rsidTr="001D6448">
        <w:trPr>
          <w:tblCellSpacing w:w="15" w:type="dxa"/>
        </w:trPr>
        <w:tc>
          <w:tcPr>
            <w:tcW w:w="0" w:type="auto"/>
            <w:vAlign w:val="center"/>
            <w:hideMark/>
          </w:tcPr>
          <w:p w:rsidR="001D6448" w:rsidRPr="001D6448" w:rsidRDefault="001D6448" w:rsidP="001D6448">
            <w:pPr>
              <w:contextualSpacing/>
              <w:mirrorIndents/>
              <w:rPr>
                <w:rFonts w:asciiTheme="majorHAnsi" w:hAnsiTheme="majorHAnsi" w:cstheme="majorHAnsi"/>
                <w:sz w:val="20"/>
                <w:szCs w:val="20"/>
              </w:rPr>
            </w:pPr>
            <w:r w:rsidRPr="001D6448">
              <w:rPr>
                <w:rFonts w:asciiTheme="majorHAnsi" w:hAnsiTheme="majorHAnsi" w:cstheme="majorHAnsi"/>
                <w:sz w:val="20"/>
                <w:szCs w:val="20"/>
              </w:rPr>
              <w:t>Implementation challenge identified</w:t>
            </w:r>
          </w:p>
        </w:tc>
        <w:tc>
          <w:tcPr>
            <w:tcW w:w="0" w:type="auto"/>
            <w:vAlign w:val="center"/>
            <w:hideMark/>
          </w:tcPr>
          <w:p w:rsidR="001D6448" w:rsidRPr="001D6448" w:rsidRDefault="001D6448" w:rsidP="001D6448">
            <w:pPr>
              <w:contextualSpacing/>
              <w:mirrorIndents/>
              <w:jc w:val="right"/>
              <w:rPr>
                <w:rFonts w:asciiTheme="majorHAnsi" w:hAnsiTheme="majorHAnsi" w:cstheme="majorHAnsi"/>
                <w:sz w:val="20"/>
                <w:szCs w:val="20"/>
              </w:rPr>
            </w:pPr>
            <w:r w:rsidRPr="001D6448">
              <w:rPr>
                <w:rFonts w:asciiTheme="majorHAnsi" w:hAnsiTheme="majorHAnsi" w:cstheme="majorHAnsi"/>
                <w:sz w:val="20"/>
                <w:szCs w:val="20"/>
              </w:rPr>
              <w:t>1</w:t>
            </w:r>
          </w:p>
        </w:tc>
      </w:tr>
    </w:tbl>
    <w:p w:rsidR="001D6448" w:rsidRPr="001D6448" w:rsidRDefault="001D6448" w:rsidP="001D6448">
      <w:pPr>
        <w:pStyle w:val="Heading3"/>
        <w:spacing w:before="0"/>
        <w:contextualSpacing/>
        <w:mirrorIndents/>
        <w:rPr>
          <w:rFonts w:cstheme="majorHAnsi"/>
          <w:sz w:val="20"/>
          <w:szCs w:val="20"/>
        </w:rPr>
      </w:pPr>
      <w:r w:rsidRPr="001D6448">
        <w:rPr>
          <w:rFonts w:cstheme="majorHAnsi"/>
          <w:sz w:val="20"/>
          <w:szCs w:val="20"/>
        </w:rPr>
        <w:t>Rapid Fire Questions</w:t>
      </w:r>
    </w:p>
    <w:p w:rsidR="001D6448" w:rsidRPr="001D6448" w:rsidRDefault="001D6448" w:rsidP="0085503E">
      <w:pPr>
        <w:pStyle w:val="NormalWeb"/>
        <w:numPr>
          <w:ilvl w:val="0"/>
          <w:numId w:val="272"/>
        </w:numPr>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What is execution orientation?</w:t>
      </w:r>
    </w:p>
    <w:p w:rsidR="001D6448" w:rsidRPr="001D6448" w:rsidRDefault="001D6448" w:rsidP="0085503E">
      <w:pPr>
        <w:pStyle w:val="NormalWeb"/>
        <w:numPr>
          <w:ilvl w:val="0"/>
          <w:numId w:val="272"/>
        </w:numPr>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Why is dispatch planning important?</w:t>
      </w:r>
    </w:p>
    <w:p w:rsidR="001D6448" w:rsidRPr="001D6448" w:rsidRDefault="001D6448" w:rsidP="0085503E">
      <w:pPr>
        <w:pStyle w:val="NormalWeb"/>
        <w:numPr>
          <w:ilvl w:val="0"/>
          <w:numId w:val="272"/>
        </w:numPr>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What is logistics?</w:t>
      </w:r>
    </w:p>
    <w:p w:rsidR="001D6448" w:rsidRPr="001D6448" w:rsidRDefault="001D6448" w:rsidP="0085503E">
      <w:pPr>
        <w:pStyle w:val="NormalWeb"/>
        <w:numPr>
          <w:ilvl w:val="0"/>
          <w:numId w:val="272"/>
        </w:numPr>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Why should departments coordinate with each other?</w:t>
      </w:r>
    </w:p>
    <w:p w:rsidR="001D6448" w:rsidRPr="001D6448" w:rsidRDefault="001D6448" w:rsidP="0085503E">
      <w:pPr>
        <w:pStyle w:val="NormalWeb"/>
        <w:numPr>
          <w:ilvl w:val="0"/>
          <w:numId w:val="272"/>
        </w:numPr>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What is customer fulfilment?</w:t>
      </w:r>
    </w:p>
    <w:p w:rsidR="001D6448" w:rsidRPr="001D6448" w:rsidRDefault="001D6448" w:rsidP="0085503E">
      <w:pPr>
        <w:pStyle w:val="NormalWeb"/>
        <w:numPr>
          <w:ilvl w:val="0"/>
          <w:numId w:val="272"/>
        </w:numPr>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What is the biggest lesson from this case?</w:t>
      </w:r>
    </w:p>
    <w:p w:rsidR="001D6448" w:rsidRPr="001D6448" w:rsidRDefault="001D6448" w:rsidP="001D6448">
      <w:pPr>
        <w:pStyle w:val="Heading3"/>
        <w:spacing w:before="0"/>
        <w:contextualSpacing/>
        <w:mirrorIndents/>
        <w:rPr>
          <w:rFonts w:cstheme="majorHAnsi"/>
          <w:sz w:val="20"/>
          <w:szCs w:val="20"/>
        </w:rPr>
      </w:pPr>
      <w:r w:rsidRPr="001D6448">
        <w:rPr>
          <w:rFonts w:cstheme="majorHAnsi"/>
          <w:sz w:val="20"/>
          <w:szCs w:val="20"/>
        </w:rPr>
        <w:t>Rapid Fire Answers</w:t>
      </w:r>
    </w:p>
    <w:p w:rsidR="001D6448" w:rsidRPr="001D6448" w:rsidRDefault="001D6448" w:rsidP="0085503E">
      <w:pPr>
        <w:pStyle w:val="NormalWeb"/>
        <w:numPr>
          <w:ilvl w:val="0"/>
          <w:numId w:val="273"/>
        </w:numPr>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Execution orientation is the ability to complete work efficiently and achieve planned results.</w:t>
      </w:r>
    </w:p>
    <w:p w:rsidR="001D6448" w:rsidRPr="001D6448" w:rsidRDefault="001D6448" w:rsidP="0085503E">
      <w:pPr>
        <w:pStyle w:val="NormalWeb"/>
        <w:numPr>
          <w:ilvl w:val="0"/>
          <w:numId w:val="273"/>
        </w:numPr>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It ensures products reach customers on time.</w:t>
      </w:r>
    </w:p>
    <w:p w:rsidR="001D6448" w:rsidRPr="001D6448" w:rsidRDefault="001D6448" w:rsidP="0085503E">
      <w:pPr>
        <w:pStyle w:val="NormalWeb"/>
        <w:numPr>
          <w:ilvl w:val="0"/>
          <w:numId w:val="273"/>
        </w:numPr>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Logistics is the planning and movement of goods from the company to customers.</w:t>
      </w:r>
    </w:p>
    <w:p w:rsidR="001D6448" w:rsidRPr="001D6448" w:rsidRDefault="001D6448" w:rsidP="0085503E">
      <w:pPr>
        <w:pStyle w:val="NormalWeb"/>
        <w:numPr>
          <w:ilvl w:val="0"/>
          <w:numId w:val="273"/>
        </w:numPr>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Coordination reduces delays and improves efficiency.</w:t>
      </w:r>
    </w:p>
    <w:p w:rsidR="001D6448" w:rsidRPr="001D6448" w:rsidRDefault="001D6448" w:rsidP="0085503E">
      <w:pPr>
        <w:pStyle w:val="NormalWeb"/>
        <w:numPr>
          <w:ilvl w:val="0"/>
          <w:numId w:val="273"/>
        </w:numPr>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Customer fulfilment is the complete process of delivering the right product to the customer at the right time.</w:t>
      </w:r>
    </w:p>
    <w:p w:rsidR="001D6448" w:rsidRPr="001D6448" w:rsidRDefault="001D6448" w:rsidP="0085503E">
      <w:pPr>
        <w:pStyle w:val="NormalWeb"/>
        <w:numPr>
          <w:ilvl w:val="0"/>
          <w:numId w:val="273"/>
        </w:numPr>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Business success depends on effective execution across the entire operational process, not just production.</w:t>
      </w:r>
    </w:p>
    <w:p w:rsidR="001D6448" w:rsidRPr="001D6448" w:rsidRDefault="001D6448" w:rsidP="001D6448">
      <w:pPr>
        <w:pStyle w:val="Heading3"/>
        <w:spacing w:before="0"/>
        <w:contextualSpacing/>
        <w:mirrorIndents/>
        <w:rPr>
          <w:rFonts w:cstheme="majorHAnsi"/>
          <w:sz w:val="20"/>
          <w:szCs w:val="20"/>
        </w:rPr>
      </w:pPr>
      <w:r w:rsidRPr="001D6448">
        <w:rPr>
          <w:rFonts w:cstheme="majorHAnsi"/>
          <w:sz w:val="20"/>
          <w:szCs w:val="20"/>
        </w:rPr>
        <w:t>Faculty Discussion Notes</w:t>
      </w:r>
    </w:p>
    <w:p w:rsidR="001D6448" w:rsidRPr="001D6448" w:rsidRDefault="001D6448" w:rsidP="001D6448">
      <w:pPr>
        <w:pStyle w:val="NormalWeb"/>
        <w:spacing w:before="0" w:beforeAutospacing="0"/>
        <w:contextualSpacing/>
        <w:mirrorIndents/>
        <w:rPr>
          <w:rFonts w:asciiTheme="majorHAnsi" w:hAnsiTheme="majorHAnsi" w:cstheme="majorHAnsi"/>
          <w:sz w:val="20"/>
          <w:szCs w:val="20"/>
        </w:rPr>
      </w:pPr>
      <w:r w:rsidRPr="001D6448">
        <w:rPr>
          <w:rStyle w:val="Strong"/>
          <w:rFonts w:asciiTheme="majorHAnsi" w:hAnsiTheme="majorHAnsi" w:cstheme="majorHAnsi"/>
          <w:sz w:val="20"/>
          <w:szCs w:val="20"/>
        </w:rPr>
        <w:t>Common Mistakes</w:t>
      </w:r>
    </w:p>
    <w:p w:rsidR="001D6448" w:rsidRPr="001D6448" w:rsidRDefault="001D6448" w:rsidP="0085503E">
      <w:pPr>
        <w:pStyle w:val="NormalWeb"/>
        <w:numPr>
          <w:ilvl w:val="0"/>
          <w:numId w:val="274"/>
        </w:numPr>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Students assume production is the only responsibility of operations.</w:t>
      </w:r>
    </w:p>
    <w:p w:rsidR="001D6448" w:rsidRPr="001D6448" w:rsidRDefault="001D6448" w:rsidP="0085503E">
      <w:pPr>
        <w:pStyle w:val="NormalWeb"/>
        <w:numPr>
          <w:ilvl w:val="0"/>
          <w:numId w:val="274"/>
        </w:numPr>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Recommendations focus only on increasing production capacity.</w:t>
      </w:r>
    </w:p>
    <w:p w:rsidR="001D6448" w:rsidRPr="001D6448" w:rsidRDefault="001D6448" w:rsidP="0085503E">
      <w:pPr>
        <w:pStyle w:val="NormalWeb"/>
        <w:numPr>
          <w:ilvl w:val="0"/>
          <w:numId w:val="274"/>
        </w:numPr>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Answers ignore warehouse and logistics functions.</w:t>
      </w:r>
    </w:p>
    <w:p w:rsidR="001D6448" w:rsidRPr="001D6448" w:rsidRDefault="001D6448" w:rsidP="0085503E">
      <w:pPr>
        <w:pStyle w:val="NormalWeb"/>
        <w:numPr>
          <w:ilvl w:val="0"/>
          <w:numId w:val="274"/>
        </w:numPr>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Students fail to recognise the importance of execution across departments.</w:t>
      </w:r>
    </w:p>
    <w:p w:rsidR="001D6448" w:rsidRPr="001D6448" w:rsidRDefault="001D6448" w:rsidP="001D6448">
      <w:pPr>
        <w:pStyle w:val="NormalWeb"/>
        <w:spacing w:before="0" w:beforeAutospacing="0"/>
        <w:contextualSpacing/>
        <w:mirrorIndents/>
        <w:rPr>
          <w:rFonts w:asciiTheme="majorHAnsi" w:hAnsiTheme="majorHAnsi" w:cstheme="majorHAnsi"/>
          <w:sz w:val="20"/>
          <w:szCs w:val="20"/>
        </w:rPr>
      </w:pPr>
      <w:r w:rsidRPr="001D6448">
        <w:rPr>
          <w:rStyle w:val="Strong"/>
          <w:rFonts w:asciiTheme="majorHAnsi" w:hAnsiTheme="majorHAnsi" w:cstheme="majorHAnsi"/>
          <w:sz w:val="20"/>
          <w:szCs w:val="20"/>
        </w:rPr>
        <w:t>Discussion Points</w:t>
      </w:r>
    </w:p>
    <w:p w:rsidR="001D6448" w:rsidRPr="001D6448" w:rsidRDefault="001D6448" w:rsidP="0085503E">
      <w:pPr>
        <w:pStyle w:val="NormalWeb"/>
        <w:numPr>
          <w:ilvl w:val="0"/>
          <w:numId w:val="275"/>
        </w:numPr>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Why do organisations with good production systems still experience delivery delays?</w:t>
      </w:r>
    </w:p>
    <w:p w:rsidR="001D6448" w:rsidRPr="001D6448" w:rsidRDefault="001D6448" w:rsidP="0085503E">
      <w:pPr>
        <w:pStyle w:val="NormalWeb"/>
        <w:numPr>
          <w:ilvl w:val="0"/>
          <w:numId w:val="275"/>
        </w:numPr>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How can technology improve execution across departments?</w:t>
      </w:r>
    </w:p>
    <w:p w:rsidR="001D6448" w:rsidRPr="001D6448" w:rsidRDefault="001D6448" w:rsidP="0085503E">
      <w:pPr>
        <w:pStyle w:val="NormalWeb"/>
        <w:numPr>
          <w:ilvl w:val="0"/>
          <w:numId w:val="275"/>
        </w:numPr>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Which operational performance indicators should management monitor besides production output?</w:t>
      </w:r>
    </w:p>
    <w:p w:rsidR="001D6448" w:rsidRPr="001D6448" w:rsidRDefault="001D6448" w:rsidP="001D6448">
      <w:pPr>
        <w:pStyle w:val="Heading3"/>
        <w:spacing w:before="0"/>
        <w:contextualSpacing/>
        <w:mirrorIndents/>
        <w:rPr>
          <w:rFonts w:cstheme="majorHAnsi"/>
          <w:sz w:val="20"/>
          <w:szCs w:val="20"/>
        </w:rPr>
      </w:pPr>
      <w:r w:rsidRPr="001D6448">
        <w:rPr>
          <w:rFonts w:cstheme="majorHAnsi"/>
          <w:sz w:val="20"/>
          <w:szCs w:val="20"/>
        </w:rPr>
        <w:t>Capability Assessment Rubric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95"/>
        <w:gridCol w:w="817"/>
      </w:tblGrid>
      <w:tr w:rsidR="001D6448" w:rsidRPr="001D6448" w:rsidTr="001D6448">
        <w:trPr>
          <w:tblHeader/>
          <w:tblCellSpacing w:w="15" w:type="dxa"/>
        </w:trPr>
        <w:tc>
          <w:tcPr>
            <w:tcW w:w="0" w:type="auto"/>
            <w:vAlign w:val="center"/>
            <w:hideMark/>
          </w:tcPr>
          <w:p w:rsidR="001D6448" w:rsidRPr="001D6448" w:rsidRDefault="001D6448" w:rsidP="001D6448">
            <w:pPr>
              <w:contextualSpacing/>
              <w:mirrorIndents/>
              <w:jc w:val="center"/>
              <w:rPr>
                <w:rFonts w:asciiTheme="majorHAnsi" w:hAnsiTheme="majorHAnsi" w:cstheme="majorHAnsi"/>
                <w:b/>
                <w:bCs/>
                <w:sz w:val="20"/>
                <w:szCs w:val="20"/>
              </w:rPr>
            </w:pPr>
            <w:proofErr w:type="spellStart"/>
            <w:r w:rsidRPr="001D6448">
              <w:rPr>
                <w:rFonts w:asciiTheme="majorHAnsi" w:hAnsiTheme="majorHAnsi" w:cstheme="majorHAnsi"/>
                <w:b/>
                <w:bCs/>
                <w:sz w:val="20"/>
                <w:szCs w:val="20"/>
              </w:rPr>
              <w:t>Behaviour</w:t>
            </w:r>
            <w:proofErr w:type="spellEnd"/>
          </w:p>
        </w:tc>
        <w:tc>
          <w:tcPr>
            <w:tcW w:w="0" w:type="auto"/>
            <w:vAlign w:val="center"/>
            <w:hideMark/>
          </w:tcPr>
          <w:p w:rsidR="001D6448" w:rsidRPr="001D6448" w:rsidRDefault="001D6448" w:rsidP="001D6448">
            <w:pPr>
              <w:contextualSpacing/>
              <w:mirrorIndents/>
              <w:jc w:val="center"/>
              <w:rPr>
                <w:rFonts w:asciiTheme="majorHAnsi" w:hAnsiTheme="majorHAnsi" w:cstheme="majorHAnsi"/>
                <w:b/>
                <w:bCs/>
                <w:sz w:val="20"/>
                <w:szCs w:val="20"/>
              </w:rPr>
            </w:pPr>
            <w:r w:rsidRPr="001D6448">
              <w:rPr>
                <w:rFonts w:asciiTheme="majorHAnsi" w:hAnsiTheme="majorHAnsi" w:cstheme="majorHAnsi"/>
                <w:b/>
                <w:bCs/>
                <w:sz w:val="20"/>
                <w:szCs w:val="20"/>
              </w:rPr>
              <w:t>Evidence</w:t>
            </w:r>
          </w:p>
        </w:tc>
      </w:tr>
      <w:tr w:rsidR="001D6448" w:rsidRPr="001D6448" w:rsidTr="001D6448">
        <w:trPr>
          <w:tblCellSpacing w:w="15" w:type="dxa"/>
        </w:trPr>
        <w:tc>
          <w:tcPr>
            <w:tcW w:w="0" w:type="auto"/>
            <w:vAlign w:val="center"/>
            <w:hideMark/>
          </w:tcPr>
          <w:p w:rsidR="001D6448" w:rsidRPr="001D6448" w:rsidRDefault="001D6448" w:rsidP="001D6448">
            <w:pPr>
              <w:contextualSpacing/>
              <w:mirrorIndents/>
              <w:rPr>
                <w:rFonts w:asciiTheme="majorHAnsi" w:hAnsiTheme="majorHAnsi" w:cstheme="majorHAnsi"/>
                <w:sz w:val="20"/>
                <w:szCs w:val="20"/>
              </w:rPr>
            </w:pPr>
            <w:r w:rsidRPr="001D6448">
              <w:rPr>
                <w:rFonts w:asciiTheme="majorHAnsi" w:hAnsiTheme="majorHAnsi" w:cstheme="majorHAnsi"/>
                <w:sz w:val="20"/>
                <w:szCs w:val="20"/>
              </w:rPr>
              <w:t>Identifies execution gaps</w:t>
            </w:r>
          </w:p>
        </w:tc>
        <w:tc>
          <w:tcPr>
            <w:tcW w:w="0" w:type="auto"/>
            <w:vAlign w:val="center"/>
            <w:hideMark/>
          </w:tcPr>
          <w:p w:rsidR="001D6448" w:rsidRPr="001D6448" w:rsidRDefault="001D6448" w:rsidP="001D6448">
            <w:pPr>
              <w:contextualSpacing/>
              <w:mirrorIndents/>
              <w:rPr>
                <w:rFonts w:asciiTheme="majorHAnsi" w:hAnsiTheme="majorHAnsi" w:cstheme="majorHAnsi"/>
                <w:sz w:val="20"/>
                <w:szCs w:val="20"/>
              </w:rPr>
            </w:pPr>
            <w:r w:rsidRPr="001D6448">
              <w:rPr>
                <w:rFonts w:ascii="Segoe UI Symbol" w:hAnsi="Segoe UI Symbol" w:cs="Segoe UI Symbol"/>
                <w:sz w:val="20"/>
                <w:szCs w:val="20"/>
              </w:rPr>
              <w:t>✓</w:t>
            </w:r>
          </w:p>
        </w:tc>
      </w:tr>
      <w:tr w:rsidR="001D6448" w:rsidRPr="001D6448" w:rsidTr="001D6448">
        <w:trPr>
          <w:tblCellSpacing w:w="15" w:type="dxa"/>
        </w:trPr>
        <w:tc>
          <w:tcPr>
            <w:tcW w:w="0" w:type="auto"/>
            <w:vAlign w:val="center"/>
            <w:hideMark/>
          </w:tcPr>
          <w:p w:rsidR="001D6448" w:rsidRPr="001D6448" w:rsidRDefault="001D6448" w:rsidP="001D6448">
            <w:pPr>
              <w:contextualSpacing/>
              <w:mirrorIndents/>
              <w:rPr>
                <w:rFonts w:asciiTheme="majorHAnsi" w:hAnsiTheme="majorHAnsi" w:cstheme="majorHAnsi"/>
                <w:sz w:val="20"/>
                <w:szCs w:val="20"/>
              </w:rPr>
            </w:pPr>
            <w:r w:rsidRPr="001D6448">
              <w:rPr>
                <w:rFonts w:asciiTheme="majorHAnsi" w:hAnsiTheme="majorHAnsi" w:cstheme="majorHAnsi"/>
                <w:sz w:val="20"/>
                <w:szCs w:val="20"/>
              </w:rPr>
              <w:t>Understands end-to-end operations</w:t>
            </w:r>
          </w:p>
        </w:tc>
        <w:tc>
          <w:tcPr>
            <w:tcW w:w="0" w:type="auto"/>
            <w:vAlign w:val="center"/>
            <w:hideMark/>
          </w:tcPr>
          <w:p w:rsidR="001D6448" w:rsidRPr="001D6448" w:rsidRDefault="001D6448" w:rsidP="001D6448">
            <w:pPr>
              <w:contextualSpacing/>
              <w:mirrorIndents/>
              <w:rPr>
                <w:rFonts w:asciiTheme="majorHAnsi" w:hAnsiTheme="majorHAnsi" w:cstheme="majorHAnsi"/>
                <w:sz w:val="20"/>
                <w:szCs w:val="20"/>
              </w:rPr>
            </w:pPr>
            <w:r w:rsidRPr="001D6448">
              <w:rPr>
                <w:rFonts w:ascii="Segoe UI Symbol" w:hAnsi="Segoe UI Symbol" w:cs="Segoe UI Symbol"/>
                <w:sz w:val="20"/>
                <w:szCs w:val="20"/>
              </w:rPr>
              <w:t>✓</w:t>
            </w:r>
          </w:p>
        </w:tc>
      </w:tr>
      <w:tr w:rsidR="001D6448" w:rsidRPr="001D6448" w:rsidTr="001D6448">
        <w:trPr>
          <w:tblCellSpacing w:w="15" w:type="dxa"/>
        </w:trPr>
        <w:tc>
          <w:tcPr>
            <w:tcW w:w="0" w:type="auto"/>
            <w:vAlign w:val="center"/>
            <w:hideMark/>
          </w:tcPr>
          <w:p w:rsidR="001D6448" w:rsidRPr="001D6448" w:rsidRDefault="001D6448" w:rsidP="001D6448">
            <w:pPr>
              <w:contextualSpacing/>
              <w:mirrorIndents/>
              <w:rPr>
                <w:rFonts w:asciiTheme="majorHAnsi" w:hAnsiTheme="majorHAnsi" w:cstheme="majorHAnsi"/>
                <w:sz w:val="20"/>
                <w:szCs w:val="20"/>
              </w:rPr>
            </w:pPr>
            <w:r w:rsidRPr="001D6448">
              <w:rPr>
                <w:rFonts w:asciiTheme="majorHAnsi" w:hAnsiTheme="majorHAnsi" w:cstheme="majorHAnsi"/>
                <w:sz w:val="20"/>
                <w:szCs w:val="20"/>
              </w:rPr>
              <w:lastRenderedPageBreak/>
              <w:t>Recommends practical execution improvements</w:t>
            </w:r>
          </w:p>
        </w:tc>
        <w:tc>
          <w:tcPr>
            <w:tcW w:w="0" w:type="auto"/>
            <w:vAlign w:val="center"/>
            <w:hideMark/>
          </w:tcPr>
          <w:p w:rsidR="001D6448" w:rsidRPr="001D6448" w:rsidRDefault="001D6448" w:rsidP="001D6448">
            <w:pPr>
              <w:contextualSpacing/>
              <w:mirrorIndents/>
              <w:rPr>
                <w:rFonts w:asciiTheme="majorHAnsi" w:hAnsiTheme="majorHAnsi" w:cstheme="majorHAnsi"/>
                <w:sz w:val="20"/>
                <w:szCs w:val="20"/>
              </w:rPr>
            </w:pPr>
            <w:r w:rsidRPr="001D6448">
              <w:rPr>
                <w:rFonts w:ascii="Segoe UI Symbol" w:hAnsi="Segoe UI Symbol" w:cs="Segoe UI Symbol"/>
                <w:sz w:val="20"/>
                <w:szCs w:val="20"/>
              </w:rPr>
              <w:t>✓</w:t>
            </w:r>
          </w:p>
        </w:tc>
      </w:tr>
      <w:tr w:rsidR="001D6448" w:rsidRPr="001D6448" w:rsidTr="001D6448">
        <w:trPr>
          <w:tblCellSpacing w:w="15" w:type="dxa"/>
        </w:trPr>
        <w:tc>
          <w:tcPr>
            <w:tcW w:w="0" w:type="auto"/>
            <w:vAlign w:val="center"/>
            <w:hideMark/>
          </w:tcPr>
          <w:p w:rsidR="001D6448" w:rsidRPr="001D6448" w:rsidRDefault="001D6448" w:rsidP="001D6448">
            <w:pPr>
              <w:contextualSpacing/>
              <w:mirrorIndents/>
              <w:rPr>
                <w:rFonts w:asciiTheme="majorHAnsi" w:hAnsiTheme="majorHAnsi" w:cstheme="majorHAnsi"/>
                <w:sz w:val="20"/>
                <w:szCs w:val="20"/>
              </w:rPr>
            </w:pPr>
            <w:r w:rsidRPr="001D6448">
              <w:rPr>
                <w:rFonts w:asciiTheme="majorHAnsi" w:hAnsiTheme="majorHAnsi" w:cstheme="majorHAnsi"/>
                <w:sz w:val="20"/>
                <w:szCs w:val="20"/>
              </w:rPr>
              <w:t>Connects execution with customer satisfaction</w:t>
            </w:r>
          </w:p>
        </w:tc>
        <w:tc>
          <w:tcPr>
            <w:tcW w:w="0" w:type="auto"/>
            <w:vAlign w:val="center"/>
            <w:hideMark/>
          </w:tcPr>
          <w:p w:rsidR="001D6448" w:rsidRPr="001D6448" w:rsidRDefault="001D6448" w:rsidP="001D6448">
            <w:pPr>
              <w:contextualSpacing/>
              <w:mirrorIndents/>
              <w:rPr>
                <w:rFonts w:asciiTheme="majorHAnsi" w:hAnsiTheme="majorHAnsi" w:cstheme="majorHAnsi"/>
                <w:sz w:val="20"/>
                <w:szCs w:val="20"/>
              </w:rPr>
            </w:pPr>
            <w:r w:rsidRPr="001D6448">
              <w:rPr>
                <w:rFonts w:ascii="Segoe UI Symbol" w:hAnsi="Segoe UI Symbol" w:cs="Segoe UI Symbol"/>
                <w:sz w:val="20"/>
                <w:szCs w:val="20"/>
              </w:rPr>
              <w:t>✓</w:t>
            </w:r>
          </w:p>
        </w:tc>
      </w:tr>
      <w:tr w:rsidR="001D6448" w:rsidRPr="001D6448" w:rsidTr="001D6448">
        <w:trPr>
          <w:tblCellSpacing w:w="15" w:type="dxa"/>
        </w:trPr>
        <w:tc>
          <w:tcPr>
            <w:tcW w:w="0" w:type="auto"/>
            <w:vAlign w:val="center"/>
            <w:hideMark/>
          </w:tcPr>
          <w:p w:rsidR="001D6448" w:rsidRPr="001D6448" w:rsidRDefault="001D6448" w:rsidP="001D6448">
            <w:pPr>
              <w:contextualSpacing/>
              <w:mirrorIndents/>
              <w:rPr>
                <w:rFonts w:asciiTheme="majorHAnsi" w:hAnsiTheme="majorHAnsi" w:cstheme="majorHAnsi"/>
                <w:sz w:val="20"/>
                <w:szCs w:val="20"/>
              </w:rPr>
            </w:pPr>
            <w:r w:rsidRPr="001D6448">
              <w:rPr>
                <w:rFonts w:asciiTheme="majorHAnsi" w:hAnsiTheme="majorHAnsi" w:cstheme="majorHAnsi"/>
                <w:sz w:val="20"/>
                <w:szCs w:val="20"/>
              </w:rPr>
              <w:t>Demonstrates execution orientation</w:t>
            </w:r>
          </w:p>
        </w:tc>
        <w:tc>
          <w:tcPr>
            <w:tcW w:w="0" w:type="auto"/>
            <w:vAlign w:val="center"/>
            <w:hideMark/>
          </w:tcPr>
          <w:p w:rsidR="001D6448" w:rsidRPr="001D6448" w:rsidRDefault="001D6448" w:rsidP="001D6448">
            <w:pPr>
              <w:contextualSpacing/>
              <w:mirrorIndents/>
              <w:rPr>
                <w:rFonts w:asciiTheme="majorHAnsi" w:hAnsiTheme="majorHAnsi" w:cstheme="majorHAnsi"/>
                <w:sz w:val="20"/>
                <w:szCs w:val="20"/>
              </w:rPr>
            </w:pPr>
            <w:r w:rsidRPr="001D6448">
              <w:rPr>
                <w:rFonts w:ascii="Segoe UI Symbol" w:hAnsi="Segoe UI Symbol" w:cs="Segoe UI Symbol"/>
                <w:sz w:val="20"/>
                <w:szCs w:val="20"/>
              </w:rPr>
              <w:t>✓</w:t>
            </w:r>
          </w:p>
        </w:tc>
      </w:tr>
    </w:tbl>
    <w:p w:rsidR="001D6448" w:rsidRPr="001D6448" w:rsidRDefault="001D6448" w:rsidP="001D6448">
      <w:pPr>
        <w:pStyle w:val="Heading3"/>
        <w:spacing w:before="0"/>
        <w:contextualSpacing/>
        <w:mirrorIndents/>
        <w:rPr>
          <w:rFonts w:cstheme="majorHAnsi"/>
          <w:sz w:val="20"/>
          <w:szCs w:val="20"/>
        </w:rPr>
      </w:pPr>
      <w:r w:rsidRPr="001D6448">
        <w:rPr>
          <w:rFonts w:cstheme="majorHAnsi"/>
          <w:sz w:val="20"/>
          <w:szCs w:val="20"/>
        </w:rPr>
        <w:t>Bloom's Taxonomy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3"/>
        <w:gridCol w:w="1216"/>
      </w:tblGrid>
      <w:tr w:rsidR="001D6448" w:rsidRPr="001D6448" w:rsidTr="001D6448">
        <w:trPr>
          <w:tblHeader/>
          <w:tblCellSpacing w:w="15" w:type="dxa"/>
        </w:trPr>
        <w:tc>
          <w:tcPr>
            <w:tcW w:w="0" w:type="auto"/>
            <w:vAlign w:val="center"/>
            <w:hideMark/>
          </w:tcPr>
          <w:p w:rsidR="001D6448" w:rsidRPr="001D6448" w:rsidRDefault="001D6448" w:rsidP="001D6448">
            <w:pPr>
              <w:contextualSpacing/>
              <w:mirrorIndents/>
              <w:jc w:val="center"/>
              <w:rPr>
                <w:rFonts w:asciiTheme="majorHAnsi" w:hAnsiTheme="majorHAnsi" w:cstheme="majorHAnsi"/>
                <w:b/>
                <w:bCs/>
                <w:sz w:val="20"/>
                <w:szCs w:val="20"/>
              </w:rPr>
            </w:pPr>
            <w:r w:rsidRPr="001D6448">
              <w:rPr>
                <w:rFonts w:asciiTheme="majorHAnsi" w:hAnsiTheme="majorHAnsi" w:cstheme="majorHAnsi"/>
                <w:b/>
                <w:bCs/>
                <w:sz w:val="20"/>
                <w:szCs w:val="20"/>
              </w:rPr>
              <w:t>Question</w:t>
            </w:r>
          </w:p>
        </w:tc>
        <w:tc>
          <w:tcPr>
            <w:tcW w:w="0" w:type="auto"/>
            <w:vAlign w:val="center"/>
            <w:hideMark/>
          </w:tcPr>
          <w:p w:rsidR="001D6448" w:rsidRPr="001D6448" w:rsidRDefault="001D6448" w:rsidP="001D6448">
            <w:pPr>
              <w:contextualSpacing/>
              <w:mirrorIndents/>
              <w:jc w:val="center"/>
              <w:rPr>
                <w:rFonts w:asciiTheme="majorHAnsi" w:hAnsiTheme="majorHAnsi" w:cstheme="majorHAnsi"/>
                <w:b/>
                <w:bCs/>
                <w:sz w:val="20"/>
                <w:szCs w:val="20"/>
              </w:rPr>
            </w:pPr>
            <w:r w:rsidRPr="001D6448">
              <w:rPr>
                <w:rFonts w:asciiTheme="majorHAnsi" w:hAnsiTheme="majorHAnsi" w:cstheme="majorHAnsi"/>
                <w:b/>
                <w:bCs/>
                <w:sz w:val="20"/>
                <w:szCs w:val="20"/>
              </w:rPr>
              <w:t>Bloom's Level</w:t>
            </w:r>
          </w:p>
        </w:tc>
      </w:tr>
      <w:tr w:rsidR="001D6448" w:rsidRPr="001D6448" w:rsidTr="001D6448">
        <w:trPr>
          <w:tblCellSpacing w:w="15" w:type="dxa"/>
        </w:trPr>
        <w:tc>
          <w:tcPr>
            <w:tcW w:w="0" w:type="auto"/>
            <w:vAlign w:val="center"/>
            <w:hideMark/>
          </w:tcPr>
          <w:p w:rsidR="001D6448" w:rsidRPr="001D6448" w:rsidRDefault="001D6448" w:rsidP="001D6448">
            <w:pPr>
              <w:contextualSpacing/>
              <w:mirrorIndents/>
              <w:rPr>
                <w:rFonts w:asciiTheme="majorHAnsi" w:hAnsiTheme="majorHAnsi" w:cstheme="majorHAnsi"/>
                <w:sz w:val="20"/>
                <w:szCs w:val="20"/>
              </w:rPr>
            </w:pPr>
            <w:r w:rsidRPr="001D6448">
              <w:rPr>
                <w:rFonts w:asciiTheme="majorHAnsi" w:hAnsiTheme="majorHAnsi" w:cstheme="majorHAnsi"/>
                <w:sz w:val="20"/>
                <w:szCs w:val="20"/>
              </w:rPr>
              <w:t>Question 1</w:t>
            </w:r>
          </w:p>
        </w:tc>
        <w:tc>
          <w:tcPr>
            <w:tcW w:w="0" w:type="auto"/>
            <w:vAlign w:val="center"/>
            <w:hideMark/>
          </w:tcPr>
          <w:p w:rsidR="001D6448" w:rsidRPr="001D6448" w:rsidRDefault="001D6448" w:rsidP="001D6448">
            <w:pPr>
              <w:contextualSpacing/>
              <w:mirrorIndents/>
              <w:rPr>
                <w:rFonts w:asciiTheme="majorHAnsi" w:hAnsiTheme="majorHAnsi" w:cstheme="majorHAnsi"/>
                <w:sz w:val="20"/>
                <w:szCs w:val="20"/>
              </w:rPr>
            </w:pPr>
            <w:r w:rsidRPr="001D6448">
              <w:rPr>
                <w:rFonts w:asciiTheme="majorHAnsi" w:hAnsiTheme="majorHAnsi" w:cstheme="majorHAnsi"/>
                <w:sz w:val="20"/>
                <w:szCs w:val="20"/>
              </w:rPr>
              <w:t>Remember</w:t>
            </w:r>
          </w:p>
        </w:tc>
      </w:tr>
      <w:tr w:rsidR="001D6448" w:rsidRPr="001D6448" w:rsidTr="001D6448">
        <w:trPr>
          <w:tblCellSpacing w:w="15" w:type="dxa"/>
        </w:trPr>
        <w:tc>
          <w:tcPr>
            <w:tcW w:w="0" w:type="auto"/>
            <w:vAlign w:val="center"/>
            <w:hideMark/>
          </w:tcPr>
          <w:p w:rsidR="001D6448" w:rsidRPr="001D6448" w:rsidRDefault="001D6448" w:rsidP="001D6448">
            <w:pPr>
              <w:contextualSpacing/>
              <w:mirrorIndents/>
              <w:rPr>
                <w:rFonts w:asciiTheme="majorHAnsi" w:hAnsiTheme="majorHAnsi" w:cstheme="majorHAnsi"/>
                <w:sz w:val="20"/>
                <w:szCs w:val="20"/>
              </w:rPr>
            </w:pPr>
            <w:r w:rsidRPr="001D6448">
              <w:rPr>
                <w:rFonts w:asciiTheme="majorHAnsi" w:hAnsiTheme="majorHAnsi" w:cstheme="majorHAnsi"/>
                <w:sz w:val="20"/>
                <w:szCs w:val="20"/>
              </w:rPr>
              <w:t>Question 2</w:t>
            </w:r>
          </w:p>
        </w:tc>
        <w:tc>
          <w:tcPr>
            <w:tcW w:w="0" w:type="auto"/>
            <w:vAlign w:val="center"/>
            <w:hideMark/>
          </w:tcPr>
          <w:p w:rsidR="001D6448" w:rsidRPr="001D6448" w:rsidRDefault="001D6448" w:rsidP="001D6448">
            <w:pPr>
              <w:contextualSpacing/>
              <w:mirrorIndents/>
              <w:rPr>
                <w:rFonts w:asciiTheme="majorHAnsi" w:hAnsiTheme="majorHAnsi" w:cstheme="majorHAnsi"/>
                <w:sz w:val="20"/>
                <w:szCs w:val="20"/>
              </w:rPr>
            </w:pPr>
            <w:r w:rsidRPr="001D6448">
              <w:rPr>
                <w:rFonts w:asciiTheme="majorHAnsi" w:hAnsiTheme="majorHAnsi" w:cstheme="majorHAnsi"/>
                <w:sz w:val="20"/>
                <w:szCs w:val="20"/>
              </w:rPr>
              <w:t>Understand</w:t>
            </w:r>
          </w:p>
        </w:tc>
      </w:tr>
      <w:tr w:rsidR="001D6448" w:rsidRPr="001D6448" w:rsidTr="001D6448">
        <w:trPr>
          <w:tblCellSpacing w:w="15" w:type="dxa"/>
        </w:trPr>
        <w:tc>
          <w:tcPr>
            <w:tcW w:w="0" w:type="auto"/>
            <w:vAlign w:val="center"/>
            <w:hideMark/>
          </w:tcPr>
          <w:p w:rsidR="001D6448" w:rsidRPr="001D6448" w:rsidRDefault="001D6448" w:rsidP="001D6448">
            <w:pPr>
              <w:contextualSpacing/>
              <w:mirrorIndents/>
              <w:rPr>
                <w:rFonts w:asciiTheme="majorHAnsi" w:hAnsiTheme="majorHAnsi" w:cstheme="majorHAnsi"/>
                <w:sz w:val="20"/>
                <w:szCs w:val="20"/>
              </w:rPr>
            </w:pPr>
            <w:r w:rsidRPr="001D6448">
              <w:rPr>
                <w:rFonts w:asciiTheme="majorHAnsi" w:hAnsiTheme="majorHAnsi" w:cstheme="majorHAnsi"/>
                <w:sz w:val="20"/>
                <w:szCs w:val="20"/>
              </w:rPr>
              <w:t>Question 3</w:t>
            </w:r>
          </w:p>
        </w:tc>
        <w:tc>
          <w:tcPr>
            <w:tcW w:w="0" w:type="auto"/>
            <w:vAlign w:val="center"/>
            <w:hideMark/>
          </w:tcPr>
          <w:p w:rsidR="001D6448" w:rsidRPr="001D6448" w:rsidRDefault="001D6448" w:rsidP="001D6448">
            <w:pPr>
              <w:contextualSpacing/>
              <w:mirrorIndents/>
              <w:rPr>
                <w:rFonts w:asciiTheme="majorHAnsi" w:hAnsiTheme="majorHAnsi" w:cstheme="majorHAnsi"/>
                <w:sz w:val="20"/>
                <w:szCs w:val="20"/>
              </w:rPr>
            </w:pPr>
            <w:r w:rsidRPr="001D6448">
              <w:rPr>
                <w:rFonts w:asciiTheme="majorHAnsi" w:hAnsiTheme="majorHAnsi" w:cstheme="majorHAnsi"/>
                <w:sz w:val="20"/>
                <w:szCs w:val="20"/>
              </w:rPr>
              <w:t>Understand</w:t>
            </w:r>
          </w:p>
        </w:tc>
      </w:tr>
    </w:tbl>
    <w:p w:rsidR="001D6448" w:rsidRPr="001D6448" w:rsidRDefault="001D6448" w:rsidP="001D6448">
      <w:pPr>
        <w:pStyle w:val="Heading3"/>
        <w:spacing w:before="0"/>
        <w:contextualSpacing/>
        <w:mirrorIndents/>
        <w:rPr>
          <w:rFonts w:cstheme="majorHAnsi"/>
          <w:sz w:val="20"/>
          <w:szCs w:val="20"/>
        </w:rPr>
      </w:pPr>
      <w:r w:rsidRPr="001D6448">
        <w:rPr>
          <w:rFonts w:cstheme="majorHAnsi"/>
          <w:sz w:val="20"/>
          <w:szCs w:val="20"/>
        </w:rPr>
        <w:t>Key Learning Points</w:t>
      </w:r>
    </w:p>
    <w:p w:rsidR="001D6448" w:rsidRPr="001D6448" w:rsidRDefault="001D6448" w:rsidP="0085503E">
      <w:pPr>
        <w:pStyle w:val="NormalWeb"/>
        <w:numPr>
          <w:ilvl w:val="0"/>
          <w:numId w:val="276"/>
        </w:numPr>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Production is only one part of successful operations.</w:t>
      </w:r>
    </w:p>
    <w:p w:rsidR="001D6448" w:rsidRPr="001D6448" w:rsidRDefault="001D6448" w:rsidP="0085503E">
      <w:pPr>
        <w:pStyle w:val="NormalWeb"/>
        <w:numPr>
          <w:ilvl w:val="0"/>
          <w:numId w:val="276"/>
        </w:numPr>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Effective execution requires coordination between production, warehouse and logistics.</w:t>
      </w:r>
    </w:p>
    <w:p w:rsidR="001D6448" w:rsidRPr="001D6448" w:rsidRDefault="001D6448" w:rsidP="0085503E">
      <w:pPr>
        <w:pStyle w:val="NormalWeb"/>
        <w:numPr>
          <w:ilvl w:val="0"/>
          <w:numId w:val="276"/>
        </w:numPr>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Customer satisfaction depends on timely order fulfilment.</w:t>
      </w:r>
    </w:p>
    <w:p w:rsidR="001D6448" w:rsidRPr="001D6448" w:rsidRDefault="001D6448" w:rsidP="0085503E">
      <w:pPr>
        <w:pStyle w:val="NormalWeb"/>
        <w:numPr>
          <w:ilvl w:val="0"/>
          <w:numId w:val="276"/>
        </w:numPr>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Planning and communication improve operational efficiency.</w:t>
      </w:r>
    </w:p>
    <w:p w:rsidR="001D6448" w:rsidRPr="001D6448" w:rsidRDefault="001D6448" w:rsidP="0085503E">
      <w:pPr>
        <w:pStyle w:val="NormalWeb"/>
        <w:numPr>
          <w:ilvl w:val="0"/>
          <w:numId w:val="276"/>
        </w:numPr>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Execution orientation focuses on completing the entire business process successfully.</w:t>
      </w:r>
    </w:p>
    <w:p w:rsidR="001D6448" w:rsidRPr="001D6448" w:rsidRDefault="001D6448" w:rsidP="001D6448">
      <w:pPr>
        <w:pStyle w:val="Heading3"/>
        <w:spacing w:before="0"/>
        <w:contextualSpacing/>
        <w:mirrorIndents/>
        <w:rPr>
          <w:rFonts w:cstheme="majorHAnsi"/>
          <w:sz w:val="20"/>
          <w:szCs w:val="20"/>
        </w:rPr>
      </w:pPr>
      <w:r w:rsidRPr="001D6448">
        <w:rPr>
          <w:rFonts w:cstheme="majorHAnsi"/>
          <w:sz w:val="20"/>
          <w:szCs w:val="20"/>
        </w:rPr>
        <w:t>Student Reflection</w:t>
      </w:r>
    </w:p>
    <w:p w:rsidR="001D6448" w:rsidRPr="001D6448" w:rsidRDefault="001D6448" w:rsidP="0085503E">
      <w:pPr>
        <w:pStyle w:val="NormalWeb"/>
        <w:numPr>
          <w:ilvl w:val="0"/>
          <w:numId w:val="277"/>
        </w:numPr>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If you were the Operations Head, which execution problem would you solve first and why?</w:t>
      </w:r>
    </w:p>
    <w:p w:rsidR="001D6448" w:rsidRPr="001D6448" w:rsidRDefault="001D6448" w:rsidP="0085503E">
      <w:pPr>
        <w:pStyle w:val="NormalWeb"/>
        <w:numPr>
          <w:ilvl w:val="0"/>
          <w:numId w:val="277"/>
        </w:numPr>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How can digital technology improve dispatch and logistics planning?</w:t>
      </w:r>
    </w:p>
    <w:p w:rsidR="001D6448" w:rsidRPr="001D6448" w:rsidRDefault="001D6448" w:rsidP="0085503E">
      <w:pPr>
        <w:pStyle w:val="NormalWeb"/>
        <w:numPr>
          <w:ilvl w:val="0"/>
          <w:numId w:val="277"/>
        </w:numPr>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Which operational KPI would best measure execution performance, and why?</w:t>
      </w:r>
    </w:p>
    <w:p w:rsidR="001D6448" w:rsidRPr="001D6448" w:rsidRDefault="001D6448" w:rsidP="001D6448">
      <w:pPr>
        <w:contextualSpacing/>
        <w:mirrorIndents/>
        <w:rPr>
          <w:rFonts w:asciiTheme="majorHAnsi" w:hAnsiTheme="majorHAnsi" w:cstheme="majorHAnsi"/>
          <w:sz w:val="20"/>
          <w:szCs w:val="20"/>
        </w:rPr>
      </w:pPr>
      <w:r w:rsidRPr="001D6448">
        <w:rPr>
          <w:rFonts w:asciiTheme="majorHAnsi" w:hAnsiTheme="majorHAnsi" w:cstheme="majorHAnsi"/>
          <w:sz w:val="20"/>
          <w:szCs w:val="20"/>
        </w:rPr>
        <w:pict>
          <v:rect id="_x0000_i7588" style="width:0;height:1.5pt" o:hralign="center" o:hrstd="t" o:hr="t" fillcolor="#a0a0a0" stroked="f"/>
        </w:pict>
      </w:r>
    </w:p>
    <w:p w:rsidR="001D6448" w:rsidRPr="001D6448" w:rsidRDefault="001D6448" w:rsidP="001D6448">
      <w:pPr>
        <w:contextualSpacing/>
        <w:mirrorIndents/>
        <w:rPr>
          <w:rFonts w:asciiTheme="majorHAnsi" w:hAnsiTheme="majorHAnsi" w:cstheme="majorHAnsi"/>
          <w:sz w:val="20"/>
          <w:szCs w:val="20"/>
        </w:rPr>
      </w:pPr>
      <w:r w:rsidRPr="001D6448">
        <w:rPr>
          <w:rFonts w:asciiTheme="majorHAnsi" w:hAnsiTheme="majorHAnsi" w:cstheme="majorHAnsi"/>
          <w:sz w:val="20"/>
          <w:szCs w:val="20"/>
        </w:rPr>
        <w:br w:type="page"/>
      </w:r>
    </w:p>
    <w:p w:rsidR="001D6448" w:rsidRPr="001D6448" w:rsidRDefault="001D6448" w:rsidP="001D6448">
      <w:pPr>
        <w:pStyle w:val="Heading1"/>
        <w:spacing w:before="0"/>
        <w:contextualSpacing/>
        <w:mirrorIndents/>
        <w:rPr>
          <w:rFonts w:cstheme="majorHAnsi"/>
          <w:sz w:val="20"/>
          <w:szCs w:val="20"/>
        </w:rPr>
      </w:pPr>
      <w:r w:rsidRPr="001D6448">
        <w:rPr>
          <w:rFonts w:cstheme="majorHAnsi"/>
          <w:sz w:val="20"/>
          <w:szCs w:val="20"/>
        </w:rPr>
        <w:lastRenderedPageBreak/>
        <w:t>CASE MK-IN-001</w:t>
      </w:r>
    </w:p>
    <w:p w:rsidR="001D6448" w:rsidRPr="001D6448" w:rsidRDefault="001D6448" w:rsidP="001D6448">
      <w:pPr>
        <w:pStyle w:val="Heading2"/>
        <w:spacing w:before="0"/>
        <w:contextualSpacing/>
        <w:mirrorIndents/>
        <w:rPr>
          <w:rFonts w:cstheme="majorHAnsi"/>
          <w:sz w:val="20"/>
          <w:szCs w:val="20"/>
        </w:rPr>
      </w:pPr>
      <w:r w:rsidRPr="001D6448">
        <w:rPr>
          <w:rFonts w:cstheme="majorHAnsi"/>
          <w:sz w:val="20"/>
          <w:szCs w:val="20"/>
        </w:rPr>
        <w:t>Foundation Cases</w:t>
      </w:r>
    </w:p>
    <w:p w:rsidR="001D6448" w:rsidRPr="001D6448" w:rsidRDefault="001D6448" w:rsidP="001D6448">
      <w:pPr>
        <w:pStyle w:val="NormalWeb"/>
        <w:spacing w:before="0" w:beforeAutospacing="0"/>
        <w:contextualSpacing/>
        <w:mirrorIndents/>
        <w:rPr>
          <w:rFonts w:asciiTheme="majorHAnsi" w:hAnsiTheme="majorHAnsi" w:cstheme="majorHAnsi"/>
          <w:sz w:val="20"/>
          <w:szCs w:val="20"/>
        </w:rPr>
      </w:pPr>
      <w:r w:rsidRPr="001D6448">
        <w:rPr>
          <w:rStyle w:val="Strong"/>
          <w:rFonts w:asciiTheme="majorHAnsi" w:hAnsiTheme="majorHAnsi" w:cstheme="majorHAnsi"/>
          <w:sz w:val="20"/>
          <w:szCs w:val="20"/>
        </w:rPr>
        <w:t>Subject – Marketing</w:t>
      </w:r>
    </w:p>
    <w:p w:rsidR="001D6448" w:rsidRPr="001D6448" w:rsidRDefault="001D6448" w:rsidP="001D6448">
      <w:pPr>
        <w:pStyle w:val="NormalWeb"/>
        <w:spacing w:before="0" w:beforeAutospacing="0"/>
        <w:contextualSpacing/>
        <w:mirrorIndents/>
        <w:rPr>
          <w:rFonts w:asciiTheme="majorHAnsi" w:hAnsiTheme="majorHAnsi" w:cstheme="majorHAnsi"/>
          <w:sz w:val="20"/>
          <w:szCs w:val="20"/>
        </w:rPr>
      </w:pPr>
      <w:r w:rsidRPr="001D6448">
        <w:rPr>
          <w:rStyle w:val="Strong"/>
          <w:rFonts w:asciiTheme="majorHAnsi" w:hAnsiTheme="majorHAnsi" w:cstheme="majorHAnsi"/>
          <w:sz w:val="20"/>
          <w:szCs w:val="20"/>
        </w:rPr>
        <w:t>Capability Category – Entrepreneurial Capabilities</w:t>
      </w:r>
    </w:p>
    <w:p w:rsidR="001D6448" w:rsidRPr="001D6448" w:rsidRDefault="001D6448" w:rsidP="001D6448">
      <w:pPr>
        <w:pStyle w:val="NormalWeb"/>
        <w:spacing w:before="0" w:beforeAutospacing="0"/>
        <w:contextualSpacing/>
        <w:mirrorIndents/>
        <w:rPr>
          <w:rFonts w:asciiTheme="majorHAnsi" w:hAnsiTheme="majorHAnsi" w:cstheme="majorHAnsi"/>
          <w:sz w:val="20"/>
          <w:szCs w:val="20"/>
        </w:rPr>
      </w:pPr>
      <w:r w:rsidRPr="001D6448">
        <w:rPr>
          <w:rStyle w:val="Strong"/>
          <w:rFonts w:asciiTheme="majorHAnsi" w:hAnsiTheme="majorHAnsi" w:cstheme="majorHAnsi"/>
          <w:sz w:val="20"/>
          <w:szCs w:val="20"/>
        </w:rPr>
        <w:t>Capability: Innovation</w:t>
      </w:r>
    </w:p>
    <w:p w:rsidR="001D6448" w:rsidRPr="001D6448" w:rsidRDefault="001D6448" w:rsidP="001D6448">
      <w:pPr>
        <w:pStyle w:val="NormalWeb"/>
        <w:spacing w:before="0" w:beforeAutospacing="0"/>
        <w:contextualSpacing/>
        <w:mirrorIndents/>
        <w:rPr>
          <w:rFonts w:asciiTheme="majorHAnsi" w:hAnsiTheme="majorHAnsi" w:cstheme="majorHAnsi"/>
          <w:sz w:val="20"/>
          <w:szCs w:val="20"/>
        </w:rPr>
      </w:pPr>
      <w:r w:rsidRPr="001D6448">
        <w:rPr>
          <w:rStyle w:val="Strong"/>
          <w:rFonts w:asciiTheme="majorHAnsi" w:hAnsiTheme="majorHAnsi" w:cstheme="majorHAnsi"/>
          <w:sz w:val="20"/>
          <w:szCs w:val="20"/>
        </w:rPr>
        <w:t>Topic: Reviving Sales Through Product Innovation</w:t>
      </w:r>
    </w:p>
    <w:p w:rsidR="001D6448" w:rsidRPr="001D6448" w:rsidRDefault="001D6448" w:rsidP="001D6448">
      <w:pPr>
        <w:pStyle w:val="NormalWeb"/>
        <w:spacing w:before="0" w:beforeAutospacing="0"/>
        <w:contextualSpacing/>
        <w:mirrorIndents/>
        <w:rPr>
          <w:rFonts w:asciiTheme="majorHAnsi" w:hAnsiTheme="majorHAnsi" w:cstheme="majorHAnsi"/>
          <w:sz w:val="20"/>
          <w:szCs w:val="20"/>
        </w:rPr>
      </w:pPr>
      <w:r w:rsidRPr="001D6448">
        <w:rPr>
          <w:rStyle w:val="Strong"/>
          <w:rFonts w:asciiTheme="majorHAnsi" w:hAnsiTheme="majorHAnsi" w:cstheme="majorHAnsi"/>
          <w:sz w:val="20"/>
          <w:szCs w:val="20"/>
        </w:rPr>
        <w:t>Difficulty Level:</w:t>
      </w:r>
      <w:r w:rsidRPr="001D6448">
        <w:rPr>
          <w:rFonts w:asciiTheme="majorHAnsi" w:hAnsiTheme="majorHAnsi" w:cstheme="majorHAnsi"/>
          <w:sz w:val="20"/>
          <w:szCs w:val="20"/>
        </w:rPr>
        <w:t xml:space="preserve"> 1</w:t>
      </w:r>
    </w:p>
    <w:p w:rsidR="001D6448" w:rsidRPr="001D6448" w:rsidRDefault="001D6448" w:rsidP="001D6448">
      <w:pPr>
        <w:pStyle w:val="NormalWeb"/>
        <w:spacing w:before="0" w:beforeAutospacing="0"/>
        <w:contextualSpacing/>
        <w:mirrorIndents/>
        <w:rPr>
          <w:rFonts w:asciiTheme="majorHAnsi" w:hAnsiTheme="majorHAnsi" w:cstheme="majorHAnsi"/>
          <w:sz w:val="20"/>
          <w:szCs w:val="20"/>
        </w:rPr>
      </w:pPr>
      <w:r w:rsidRPr="001D6448">
        <w:rPr>
          <w:rStyle w:val="Strong"/>
          <w:rFonts w:asciiTheme="majorHAnsi" w:hAnsiTheme="majorHAnsi" w:cstheme="majorHAnsi"/>
          <w:sz w:val="20"/>
          <w:szCs w:val="20"/>
        </w:rPr>
        <w:t>Bloom's Taxonomy:</w:t>
      </w:r>
      <w:r w:rsidRPr="001D6448">
        <w:rPr>
          <w:rFonts w:asciiTheme="majorHAnsi" w:hAnsiTheme="majorHAnsi" w:cstheme="majorHAnsi"/>
          <w:sz w:val="20"/>
          <w:szCs w:val="20"/>
        </w:rPr>
        <w:t xml:space="preserve"> Remember, Understand</w:t>
      </w:r>
    </w:p>
    <w:p w:rsidR="001D6448" w:rsidRPr="001D6448" w:rsidRDefault="001D6448" w:rsidP="001D6448">
      <w:pPr>
        <w:pStyle w:val="NormalWeb"/>
        <w:spacing w:before="0" w:beforeAutospacing="0"/>
        <w:contextualSpacing/>
        <w:mirrorIndents/>
        <w:rPr>
          <w:rFonts w:asciiTheme="majorHAnsi" w:hAnsiTheme="majorHAnsi" w:cstheme="majorHAnsi"/>
          <w:sz w:val="20"/>
          <w:szCs w:val="20"/>
        </w:rPr>
      </w:pPr>
      <w:r w:rsidRPr="001D6448">
        <w:rPr>
          <w:rStyle w:val="Strong"/>
          <w:rFonts w:asciiTheme="majorHAnsi" w:hAnsiTheme="majorHAnsi" w:cstheme="majorHAnsi"/>
          <w:sz w:val="20"/>
          <w:szCs w:val="20"/>
        </w:rPr>
        <w:t>Reading Time:</w:t>
      </w:r>
      <w:r w:rsidRPr="001D6448">
        <w:rPr>
          <w:rFonts w:asciiTheme="majorHAnsi" w:hAnsiTheme="majorHAnsi" w:cstheme="majorHAnsi"/>
          <w:sz w:val="20"/>
          <w:szCs w:val="20"/>
        </w:rPr>
        <w:t xml:space="preserve"> 8 Minutes</w:t>
      </w:r>
    </w:p>
    <w:p w:rsidR="001D6448" w:rsidRPr="001D6448" w:rsidRDefault="001D6448" w:rsidP="001D6448">
      <w:pPr>
        <w:pStyle w:val="NormalWeb"/>
        <w:spacing w:before="0" w:beforeAutospacing="0"/>
        <w:contextualSpacing/>
        <w:mirrorIndents/>
        <w:rPr>
          <w:rFonts w:asciiTheme="majorHAnsi" w:hAnsiTheme="majorHAnsi" w:cstheme="majorHAnsi"/>
          <w:sz w:val="20"/>
          <w:szCs w:val="20"/>
        </w:rPr>
      </w:pPr>
      <w:r w:rsidRPr="001D6448">
        <w:rPr>
          <w:rStyle w:val="Strong"/>
          <w:rFonts w:asciiTheme="majorHAnsi" w:hAnsiTheme="majorHAnsi" w:cstheme="majorHAnsi"/>
          <w:sz w:val="20"/>
          <w:szCs w:val="20"/>
        </w:rPr>
        <w:t>Answer Writing Time:</w:t>
      </w:r>
      <w:r w:rsidRPr="001D6448">
        <w:rPr>
          <w:rFonts w:asciiTheme="majorHAnsi" w:hAnsiTheme="majorHAnsi" w:cstheme="majorHAnsi"/>
          <w:sz w:val="20"/>
          <w:szCs w:val="20"/>
        </w:rPr>
        <w:t xml:space="preserve"> 12 Minutes</w:t>
      </w:r>
    </w:p>
    <w:p w:rsidR="001D6448" w:rsidRPr="001D6448" w:rsidRDefault="001D6448" w:rsidP="001D6448">
      <w:pPr>
        <w:pStyle w:val="NormalWeb"/>
        <w:spacing w:before="0" w:beforeAutospacing="0"/>
        <w:contextualSpacing/>
        <w:mirrorIndents/>
        <w:rPr>
          <w:rFonts w:asciiTheme="majorHAnsi" w:hAnsiTheme="majorHAnsi" w:cstheme="majorHAnsi"/>
          <w:sz w:val="20"/>
          <w:szCs w:val="20"/>
        </w:rPr>
      </w:pPr>
      <w:r w:rsidRPr="001D6448">
        <w:rPr>
          <w:rStyle w:val="Strong"/>
          <w:rFonts w:asciiTheme="majorHAnsi" w:hAnsiTheme="majorHAnsi" w:cstheme="majorHAnsi"/>
          <w:sz w:val="20"/>
          <w:szCs w:val="20"/>
        </w:rPr>
        <w:t>Rapid Fire:</w:t>
      </w:r>
      <w:r w:rsidRPr="001D6448">
        <w:rPr>
          <w:rFonts w:asciiTheme="majorHAnsi" w:hAnsiTheme="majorHAnsi" w:cstheme="majorHAnsi"/>
          <w:sz w:val="20"/>
          <w:szCs w:val="20"/>
        </w:rPr>
        <w:t xml:space="preserve"> 8 Minutes</w:t>
      </w:r>
    </w:p>
    <w:p w:rsidR="001D6448" w:rsidRPr="001D6448" w:rsidRDefault="001D6448" w:rsidP="001D6448">
      <w:pPr>
        <w:pStyle w:val="NormalWeb"/>
        <w:spacing w:before="0" w:beforeAutospacing="0"/>
        <w:contextualSpacing/>
        <w:mirrorIndents/>
        <w:rPr>
          <w:rFonts w:asciiTheme="majorHAnsi" w:hAnsiTheme="majorHAnsi" w:cstheme="majorHAnsi"/>
          <w:sz w:val="20"/>
          <w:szCs w:val="20"/>
        </w:rPr>
      </w:pPr>
      <w:r w:rsidRPr="001D6448">
        <w:rPr>
          <w:rStyle w:val="Strong"/>
          <w:rFonts w:asciiTheme="majorHAnsi" w:hAnsiTheme="majorHAnsi" w:cstheme="majorHAnsi"/>
          <w:sz w:val="20"/>
          <w:szCs w:val="20"/>
        </w:rPr>
        <w:t>Total Marks:</w:t>
      </w:r>
      <w:r w:rsidRPr="001D6448">
        <w:rPr>
          <w:rFonts w:asciiTheme="majorHAnsi" w:hAnsiTheme="majorHAnsi" w:cstheme="majorHAnsi"/>
          <w:sz w:val="20"/>
          <w:szCs w:val="20"/>
        </w:rPr>
        <w:t xml:space="preserve"> 10 (Written – 7 | Rapid Fire – 3)</w:t>
      </w:r>
    </w:p>
    <w:p w:rsidR="001D6448" w:rsidRPr="001D6448" w:rsidRDefault="001D6448" w:rsidP="001D6448">
      <w:pPr>
        <w:pStyle w:val="NormalWeb"/>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 xml:space="preserve">Taste Treat Foods </w:t>
      </w:r>
      <w:proofErr w:type="spellStart"/>
      <w:r w:rsidRPr="001D6448">
        <w:rPr>
          <w:rFonts w:asciiTheme="majorHAnsi" w:hAnsiTheme="majorHAnsi" w:cstheme="majorHAnsi"/>
          <w:sz w:val="20"/>
          <w:szCs w:val="20"/>
        </w:rPr>
        <w:t>Pvt.</w:t>
      </w:r>
      <w:proofErr w:type="spellEnd"/>
      <w:r w:rsidRPr="001D6448">
        <w:rPr>
          <w:rFonts w:asciiTheme="majorHAnsi" w:hAnsiTheme="majorHAnsi" w:cstheme="majorHAnsi"/>
          <w:sz w:val="20"/>
          <w:szCs w:val="20"/>
        </w:rPr>
        <w:t xml:space="preserve"> Ltd., based in Indore, manufactures packaged </w:t>
      </w:r>
      <w:proofErr w:type="spellStart"/>
      <w:r w:rsidRPr="001D6448">
        <w:rPr>
          <w:rFonts w:asciiTheme="majorHAnsi" w:hAnsiTheme="majorHAnsi" w:cstheme="majorHAnsi"/>
          <w:sz w:val="20"/>
          <w:szCs w:val="20"/>
        </w:rPr>
        <w:t>namkeen</w:t>
      </w:r>
      <w:proofErr w:type="spellEnd"/>
      <w:r w:rsidRPr="001D6448">
        <w:rPr>
          <w:rFonts w:asciiTheme="majorHAnsi" w:hAnsiTheme="majorHAnsi" w:cstheme="majorHAnsi"/>
          <w:sz w:val="20"/>
          <w:szCs w:val="20"/>
        </w:rPr>
        <w:t>, roasted snacks and traditional Indian savouries. The company has been operating successfully for more than fifteen years and distributes its products across Madhya Pradesh.</w:t>
      </w:r>
    </w:p>
    <w:p w:rsidR="001D6448" w:rsidRPr="001D6448" w:rsidRDefault="001D6448" w:rsidP="001D6448">
      <w:pPr>
        <w:pStyle w:val="NormalWeb"/>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 xml:space="preserve">For the past six months, however, sales of its flagship product, </w:t>
      </w:r>
      <w:r w:rsidRPr="001D6448">
        <w:rPr>
          <w:rStyle w:val="Strong"/>
          <w:rFonts w:asciiTheme="majorHAnsi" w:hAnsiTheme="majorHAnsi" w:cstheme="majorHAnsi"/>
          <w:sz w:val="20"/>
          <w:szCs w:val="20"/>
        </w:rPr>
        <w:t>Classic Mixture</w:t>
      </w:r>
      <w:r w:rsidRPr="001D6448">
        <w:rPr>
          <w:rFonts w:asciiTheme="majorHAnsi" w:hAnsiTheme="majorHAnsi" w:cstheme="majorHAnsi"/>
          <w:sz w:val="20"/>
          <w:szCs w:val="20"/>
        </w:rPr>
        <w:t>, have remained almost unchanged. At the same time, competitors have launched several innovative snack products with healthier ingredients, attractive packaging and smaller affordable packs targeted at young consumers.</w:t>
      </w:r>
    </w:p>
    <w:p w:rsidR="001D6448" w:rsidRPr="001D6448" w:rsidRDefault="001D6448" w:rsidP="001D6448">
      <w:pPr>
        <w:pStyle w:val="NormalWeb"/>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The Marketing Department recently conducted a customer survey and observed the following:</w:t>
      </w:r>
    </w:p>
    <w:p w:rsidR="001D6448" w:rsidRPr="001D6448" w:rsidRDefault="001D6448" w:rsidP="0085503E">
      <w:pPr>
        <w:pStyle w:val="NormalWeb"/>
        <w:numPr>
          <w:ilvl w:val="0"/>
          <w:numId w:val="278"/>
        </w:numPr>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College students wanted smaller packs priced between ₹20 and ₹30.</w:t>
      </w:r>
    </w:p>
    <w:p w:rsidR="001D6448" w:rsidRPr="001D6448" w:rsidRDefault="001D6448" w:rsidP="0085503E">
      <w:pPr>
        <w:pStyle w:val="NormalWeb"/>
        <w:numPr>
          <w:ilvl w:val="0"/>
          <w:numId w:val="278"/>
        </w:numPr>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Working professionals preferred healthy roasted snacks with lower oil content.</w:t>
      </w:r>
    </w:p>
    <w:p w:rsidR="001D6448" w:rsidRPr="001D6448" w:rsidRDefault="001D6448" w:rsidP="0085503E">
      <w:pPr>
        <w:pStyle w:val="NormalWeb"/>
        <w:numPr>
          <w:ilvl w:val="0"/>
          <w:numId w:val="278"/>
        </w:numPr>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Retailers requested attractive stand-up pouches that occupy less shelf space.</w:t>
      </w:r>
    </w:p>
    <w:p w:rsidR="001D6448" w:rsidRPr="001D6448" w:rsidRDefault="001D6448" w:rsidP="0085503E">
      <w:pPr>
        <w:pStyle w:val="NormalWeb"/>
        <w:numPr>
          <w:ilvl w:val="0"/>
          <w:numId w:val="278"/>
        </w:numPr>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Customers appreciated products that clearly displayed nutritional information.</w:t>
      </w:r>
    </w:p>
    <w:p w:rsidR="001D6448" w:rsidRPr="001D6448" w:rsidRDefault="001D6448" w:rsidP="0085503E">
      <w:pPr>
        <w:pStyle w:val="NormalWeb"/>
        <w:numPr>
          <w:ilvl w:val="0"/>
          <w:numId w:val="278"/>
        </w:numPr>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Online customers preferred combo packs that could be ordered for home delivery.</w:t>
      </w:r>
    </w:p>
    <w:p w:rsidR="001D6448" w:rsidRPr="001D6448" w:rsidRDefault="001D6448" w:rsidP="001D6448">
      <w:pPr>
        <w:pStyle w:val="NormalWeb"/>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The Production Manager believes changing the product will increase manufacturing costs.</w:t>
      </w:r>
    </w:p>
    <w:p w:rsidR="001D6448" w:rsidRPr="001D6448" w:rsidRDefault="001D6448" w:rsidP="001D6448">
      <w:pPr>
        <w:pStyle w:val="NormalWeb"/>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The Finance Manager advises that only one innovative product should be launched initially because the development budget is limited.</w:t>
      </w:r>
    </w:p>
    <w:p w:rsidR="001D6448" w:rsidRPr="001D6448" w:rsidRDefault="001D6448" w:rsidP="001D6448">
      <w:pPr>
        <w:pStyle w:val="NormalWeb"/>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The Marketing Manager believes innovation is necessary to remain competitive and attract new customers.</w:t>
      </w:r>
    </w:p>
    <w:p w:rsidR="001D6448" w:rsidRPr="001D6448" w:rsidRDefault="001D6448" w:rsidP="001D6448">
      <w:pPr>
        <w:pStyle w:val="NormalWeb"/>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The Managing Director appoints you as the Marketing Executive to analyse the market feedback and recommend an innovation strategy for the company.</w:t>
      </w:r>
    </w:p>
    <w:p w:rsidR="001D6448" w:rsidRPr="001D6448" w:rsidRDefault="001D6448" w:rsidP="001D6448">
      <w:pPr>
        <w:pStyle w:val="Heading3"/>
        <w:spacing w:before="0"/>
        <w:contextualSpacing/>
        <w:mirrorIndents/>
        <w:rPr>
          <w:rFonts w:cstheme="majorHAnsi"/>
          <w:sz w:val="20"/>
          <w:szCs w:val="20"/>
        </w:rPr>
      </w:pPr>
      <w:r w:rsidRPr="001D6448">
        <w:rPr>
          <w:rFonts w:cstheme="majorHAnsi"/>
          <w:sz w:val="20"/>
          <w:szCs w:val="20"/>
        </w:rPr>
        <w:t>Question 1 (2 Marks)</w:t>
      </w:r>
    </w:p>
    <w:p w:rsidR="001D6448" w:rsidRPr="001D6448" w:rsidRDefault="001D6448" w:rsidP="001D6448">
      <w:pPr>
        <w:pStyle w:val="NormalWeb"/>
        <w:spacing w:before="0" w:beforeAutospacing="0"/>
        <w:contextualSpacing/>
        <w:mirrorIndents/>
        <w:rPr>
          <w:rFonts w:asciiTheme="majorHAnsi" w:hAnsiTheme="majorHAnsi" w:cstheme="majorHAnsi"/>
          <w:sz w:val="20"/>
          <w:szCs w:val="20"/>
        </w:rPr>
      </w:pPr>
      <w:r w:rsidRPr="001D6448">
        <w:rPr>
          <w:rStyle w:val="Strong"/>
          <w:rFonts w:asciiTheme="majorHAnsi" w:hAnsiTheme="majorHAnsi" w:cstheme="majorHAnsi"/>
          <w:sz w:val="20"/>
          <w:szCs w:val="20"/>
        </w:rPr>
        <w:t>Identify any four customer needs mentioned in the case that create opportunities for innovation. Explain how each need can help the company grow.</w:t>
      </w:r>
    </w:p>
    <w:p w:rsidR="001D6448" w:rsidRPr="001D6448" w:rsidRDefault="001D6448" w:rsidP="001D6448">
      <w:pPr>
        <w:pStyle w:val="NormalWeb"/>
        <w:spacing w:before="0" w:beforeAutospacing="0"/>
        <w:contextualSpacing/>
        <w:mirrorIndents/>
        <w:rPr>
          <w:rFonts w:asciiTheme="majorHAnsi" w:hAnsiTheme="majorHAnsi" w:cstheme="majorHAnsi"/>
          <w:sz w:val="20"/>
          <w:szCs w:val="20"/>
        </w:rPr>
      </w:pPr>
      <w:r w:rsidRPr="001D6448">
        <w:rPr>
          <w:rStyle w:val="Strong"/>
          <w:rFonts w:asciiTheme="majorHAnsi" w:hAnsiTheme="majorHAnsi" w:cstheme="majorHAnsi"/>
          <w:sz w:val="20"/>
          <w:szCs w:val="20"/>
        </w:rPr>
        <w:t>Instructions</w:t>
      </w:r>
    </w:p>
    <w:p w:rsidR="001D6448" w:rsidRPr="001D6448" w:rsidRDefault="001D6448" w:rsidP="0085503E">
      <w:pPr>
        <w:pStyle w:val="NormalWeb"/>
        <w:numPr>
          <w:ilvl w:val="0"/>
          <w:numId w:val="279"/>
        </w:numPr>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 xml:space="preserve">Answer in </w:t>
      </w:r>
      <w:r w:rsidRPr="001D6448">
        <w:rPr>
          <w:rStyle w:val="Strong"/>
          <w:rFonts w:asciiTheme="majorHAnsi" w:hAnsiTheme="majorHAnsi" w:cstheme="majorHAnsi"/>
          <w:sz w:val="20"/>
          <w:szCs w:val="20"/>
        </w:rPr>
        <w:t>100–120 words</w:t>
      </w:r>
      <w:r w:rsidRPr="001D6448">
        <w:rPr>
          <w:rFonts w:asciiTheme="majorHAnsi" w:hAnsiTheme="majorHAnsi" w:cstheme="majorHAnsi"/>
          <w:sz w:val="20"/>
          <w:szCs w:val="20"/>
        </w:rPr>
        <w:t>.</w:t>
      </w:r>
    </w:p>
    <w:p w:rsidR="001D6448" w:rsidRPr="001D6448" w:rsidRDefault="001D6448" w:rsidP="0085503E">
      <w:pPr>
        <w:pStyle w:val="NormalWeb"/>
        <w:numPr>
          <w:ilvl w:val="0"/>
          <w:numId w:val="279"/>
        </w:numPr>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Identify any four customer needs.</w:t>
      </w:r>
    </w:p>
    <w:p w:rsidR="001D6448" w:rsidRPr="001D6448" w:rsidRDefault="001D6448" w:rsidP="0085503E">
      <w:pPr>
        <w:pStyle w:val="NormalWeb"/>
        <w:numPr>
          <w:ilvl w:val="0"/>
          <w:numId w:val="279"/>
        </w:numPr>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Explain the business opportunity created by each need.</w:t>
      </w:r>
    </w:p>
    <w:p w:rsidR="001D6448" w:rsidRPr="001D6448" w:rsidRDefault="001D6448" w:rsidP="0085503E">
      <w:pPr>
        <w:pStyle w:val="NormalWeb"/>
        <w:numPr>
          <w:ilvl w:val="0"/>
          <w:numId w:val="279"/>
        </w:numPr>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Use only the information given in the case.</w:t>
      </w:r>
    </w:p>
    <w:p w:rsidR="001D6448" w:rsidRPr="001D6448" w:rsidRDefault="001D6448" w:rsidP="0085503E">
      <w:pPr>
        <w:pStyle w:val="NormalWeb"/>
        <w:numPr>
          <w:ilvl w:val="0"/>
          <w:numId w:val="279"/>
        </w:numPr>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Do not recommend any innovation.</w:t>
      </w:r>
    </w:p>
    <w:p w:rsidR="001D6448" w:rsidRPr="001D6448" w:rsidRDefault="001D6448" w:rsidP="001D6448">
      <w:pPr>
        <w:pStyle w:val="Heading3"/>
        <w:spacing w:before="0"/>
        <w:contextualSpacing/>
        <w:mirrorIndents/>
        <w:rPr>
          <w:rFonts w:cstheme="majorHAnsi"/>
          <w:sz w:val="20"/>
          <w:szCs w:val="20"/>
        </w:rPr>
      </w:pPr>
      <w:r w:rsidRPr="001D6448">
        <w:rPr>
          <w:rFonts w:cstheme="majorHAnsi"/>
          <w:sz w:val="20"/>
          <w:szCs w:val="20"/>
        </w:rPr>
        <w:t>Model Answer</w:t>
      </w:r>
    </w:p>
    <w:p w:rsidR="001D6448" w:rsidRPr="001D6448" w:rsidRDefault="001D6448" w:rsidP="001D6448">
      <w:pPr>
        <w:pStyle w:val="NormalWeb"/>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The customer needs include affordable small packs, healthier roasted snacks, attractive stand-up packaging and clear nutritional information. These needs provide opportunities to attract new customer groups, improve product appeal, differentiate the company's products and increase market competitiveness.</w:t>
      </w:r>
    </w:p>
    <w:p w:rsidR="001D6448" w:rsidRPr="001D6448" w:rsidRDefault="001D6448" w:rsidP="001D6448">
      <w:pPr>
        <w:pStyle w:val="Heading3"/>
        <w:spacing w:before="0"/>
        <w:contextualSpacing/>
        <w:mirrorIndents/>
        <w:rPr>
          <w:rFonts w:cstheme="majorHAnsi"/>
          <w:sz w:val="20"/>
          <w:szCs w:val="20"/>
        </w:rPr>
      </w:pPr>
      <w:r w:rsidRPr="001D6448">
        <w:rPr>
          <w:rFonts w:cstheme="majorHAnsi"/>
          <w:sz w:val="20"/>
          <w:szCs w:val="20"/>
        </w:rPr>
        <w:t>Alternative Acceptable Answers</w:t>
      </w:r>
    </w:p>
    <w:p w:rsidR="001D6448" w:rsidRPr="001D6448" w:rsidRDefault="001D6448" w:rsidP="001D6448">
      <w:pPr>
        <w:pStyle w:val="NormalWeb"/>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Students may also identify:</w:t>
      </w:r>
    </w:p>
    <w:p w:rsidR="001D6448" w:rsidRPr="001D6448" w:rsidRDefault="001D6448" w:rsidP="0085503E">
      <w:pPr>
        <w:pStyle w:val="NormalWeb"/>
        <w:numPr>
          <w:ilvl w:val="0"/>
          <w:numId w:val="280"/>
        </w:numPr>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Combo packs for online customers.</w:t>
      </w:r>
    </w:p>
    <w:p w:rsidR="001D6448" w:rsidRPr="001D6448" w:rsidRDefault="001D6448" w:rsidP="0085503E">
      <w:pPr>
        <w:pStyle w:val="NormalWeb"/>
        <w:numPr>
          <w:ilvl w:val="0"/>
          <w:numId w:val="280"/>
        </w:numPr>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lastRenderedPageBreak/>
        <w:t>Modern packaging.</w:t>
      </w:r>
    </w:p>
    <w:p w:rsidR="001D6448" w:rsidRPr="001D6448" w:rsidRDefault="001D6448" w:rsidP="0085503E">
      <w:pPr>
        <w:pStyle w:val="NormalWeb"/>
        <w:numPr>
          <w:ilvl w:val="0"/>
          <w:numId w:val="280"/>
        </w:numPr>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Convenience-based products.</w:t>
      </w:r>
    </w:p>
    <w:p w:rsidR="001D6448" w:rsidRPr="001D6448" w:rsidRDefault="001D6448" w:rsidP="001D6448">
      <w:pPr>
        <w:pStyle w:val="Heading3"/>
        <w:spacing w:before="0"/>
        <w:contextualSpacing/>
        <w:mirrorIndents/>
        <w:rPr>
          <w:rFonts w:cstheme="majorHAnsi"/>
          <w:sz w:val="20"/>
          <w:szCs w:val="20"/>
        </w:rPr>
      </w:pPr>
      <w:r w:rsidRPr="001D6448">
        <w:rPr>
          <w:rFonts w:cstheme="majorHAnsi"/>
          <w:sz w:val="20"/>
          <w:szCs w:val="20"/>
        </w:rPr>
        <w:t>Marking Scheme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00"/>
        <w:gridCol w:w="596"/>
      </w:tblGrid>
      <w:tr w:rsidR="001D6448" w:rsidRPr="001D6448" w:rsidTr="001D6448">
        <w:trPr>
          <w:tblHeader/>
          <w:tblCellSpacing w:w="15" w:type="dxa"/>
        </w:trPr>
        <w:tc>
          <w:tcPr>
            <w:tcW w:w="0" w:type="auto"/>
            <w:vAlign w:val="center"/>
            <w:hideMark/>
          </w:tcPr>
          <w:p w:rsidR="001D6448" w:rsidRPr="001D6448" w:rsidRDefault="001D6448" w:rsidP="001D6448">
            <w:pPr>
              <w:contextualSpacing/>
              <w:mirrorIndents/>
              <w:jc w:val="center"/>
              <w:rPr>
                <w:rFonts w:asciiTheme="majorHAnsi" w:hAnsiTheme="majorHAnsi" w:cstheme="majorHAnsi"/>
                <w:b/>
                <w:bCs/>
                <w:sz w:val="20"/>
                <w:szCs w:val="20"/>
              </w:rPr>
            </w:pPr>
            <w:r w:rsidRPr="001D6448">
              <w:rPr>
                <w:rFonts w:asciiTheme="majorHAnsi" w:hAnsiTheme="majorHAnsi" w:cstheme="majorHAnsi"/>
                <w:b/>
                <w:bCs/>
                <w:sz w:val="20"/>
                <w:szCs w:val="20"/>
              </w:rPr>
              <w:t>Criteria</w:t>
            </w:r>
          </w:p>
        </w:tc>
        <w:tc>
          <w:tcPr>
            <w:tcW w:w="0" w:type="auto"/>
            <w:vAlign w:val="center"/>
            <w:hideMark/>
          </w:tcPr>
          <w:p w:rsidR="001D6448" w:rsidRPr="001D6448" w:rsidRDefault="001D6448" w:rsidP="001D6448">
            <w:pPr>
              <w:contextualSpacing/>
              <w:mirrorIndents/>
              <w:jc w:val="right"/>
              <w:rPr>
                <w:rFonts w:asciiTheme="majorHAnsi" w:hAnsiTheme="majorHAnsi" w:cstheme="majorHAnsi"/>
                <w:b/>
                <w:bCs/>
                <w:sz w:val="20"/>
                <w:szCs w:val="20"/>
              </w:rPr>
            </w:pPr>
            <w:r w:rsidRPr="001D6448">
              <w:rPr>
                <w:rFonts w:asciiTheme="majorHAnsi" w:hAnsiTheme="majorHAnsi" w:cstheme="majorHAnsi"/>
                <w:b/>
                <w:bCs/>
                <w:sz w:val="20"/>
                <w:szCs w:val="20"/>
              </w:rPr>
              <w:t>Marks</w:t>
            </w:r>
          </w:p>
        </w:tc>
      </w:tr>
      <w:tr w:rsidR="001D6448" w:rsidRPr="001D6448" w:rsidTr="001D6448">
        <w:trPr>
          <w:tblCellSpacing w:w="15" w:type="dxa"/>
        </w:trPr>
        <w:tc>
          <w:tcPr>
            <w:tcW w:w="0" w:type="auto"/>
            <w:vAlign w:val="center"/>
            <w:hideMark/>
          </w:tcPr>
          <w:p w:rsidR="001D6448" w:rsidRPr="001D6448" w:rsidRDefault="001D6448" w:rsidP="001D6448">
            <w:pPr>
              <w:contextualSpacing/>
              <w:mirrorIndents/>
              <w:rPr>
                <w:rFonts w:asciiTheme="majorHAnsi" w:hAnsiTheme="majorHAnsi" w:cstheme="majorHAnsi"/>
                <w:sz w:val="20"/>
                <w:szCs w:val="20"/>
              </w:rPr>
            </w:pPr>
            <w:r w:rsidRPr="001D6448">
              <w:rPr>
                <w:rFonts w:asciiTheme="majorHAnsi" w:hAnsiTheme="majorHAnsi" w:cstheme="majorHAnsi"/>
                <w:sz w:val="20"/>
                <w:szCs w:val="20"/>
              </w:rPr>
              <w:t>Identification of customer needs</w:t>
            </w:r>
          </w:p>
        </w:tc>
        <w:tc>
          <w:tcPr>
            <w:tcW w:w="0" w:type="auto"/>
            <w:vAlign w:val="center"/>
            <w:hideMark/>
          </w:tcPr>
          <w:p w:rsidR="001D6448" w:rsidRPr="001D6448" w:rsidRDefault="001D6448" w:rsidP="001D6448">
            <w:pPr>
              <w:contextualSpacing/>
              <w:mirrorIndents/>
              <w:jc w:val="right"/>
              <w:rPr>
                <w:rFonts w:asciiTheme="majorHAnsi" w:hAnsiTheme="majorHAnsi" w:cstheme="majorHAnsi"/>
                <w:sz w:val="20"/>
                <w:szCs w:val="20"/>
              </w:rPr>
            </w:pPr>
            <w:r w:rsidRPr="001D6448">
              <w:rPr>
                <w:rFonts w:asciiTheme="majorHAnsi" w:hAnsiTheme="majorHAnsi" w:cstheme="majorHAnsi"/>
                <w:sz w:val="20"/>
                <w:szCs w:val="20"/>
              </w:rPr>
              <w:t>1</w:t>
            </w:r>
          </w:p>
        </w:tc>
      </w:tr>
      <w:tr w:rsidR="001D6448" w:rsidRPr="001D6448" w:rsidTr="001D6448">
        <w:trPr>
          <w:tblCellSpacing w:w="15" w:type="dxa"/>
        </w:trPr>
        <w:tc>
          <w:tcPr>
            <w:tcW w:w="0" w:type="auto"/>
            <w:vAlign w:val="center"/>
            <w:hideMark/>
          </w:tcPr>
          <w:p w:rsidR="001D6448" w:rsidRPr="001D6448" w:rsidRDefault="001D6448" w:rsidP="001D6448">
            <w:pPr>
              <w:contextualSpacing/>
              <w:mirrorIndents/>
              <w:rPr>
                <w:rFonts w:asciiTheme="majorHAnsi" w:hAnsiTheme="majorHAnsi" w:cstheme="majorHAnsi"/>
                <w:sz w:val="20"/>
                <w:szCs w:val="20"/>
              </w:rPr>
            </w:pPr>
            <w:r w:rsidRPr="001D6448">
              <w:rPr>
                <w:rFonts w:asciiTheme="majorHAnsi" w:hAnsiTheme="majorHAnsi" w:cstheme="majorHAnsi"/>
                <w:sz w:val="20"/>
                <w:szCs w:val="20"/>
              </w:rPr>
              <w:t>Explanation of business opportunity</w:t>
            </w:r>
          </w:p>
        </w:tc>
        <w:tc>
          <w:tcPr>
            <w:tcW w:w="0" w:type="auto"/>
            <w:vAlign w:val="center"/>
            <w:hideMark/>
          </w:tcPr>
          <w:p w:rsidR="001D6448" w:rsidRPr="001D6448" w:rsidRDefault="001D6448" w:rsidP="001D6448">
            <w:pPr>
              <w:contextualSpacing/>
              <w:mirrorIndents/>
              <w:jc w:val="right"/>
              <w:rPr>
                <w:rFonts w:asciiTheme="majorHAnsi" w:hAnsiTheme="majorHAnsi" w:cstheme="majorHAnsi"/>
                <w:sz w:val="20"/>
                <w:szCs w:val="20"/>
              </w:rPr>
            </w:pPr>
            <w:r w:rsidRPr="001D6448">
              <w:rPr>
                <w:rFonts w:asciiTheme="majorHAnsi" w:hAnsiTheme="majorHAnsi" w:cstheme="majorHAnsi"/>
                <w:sz w:val="20"/>
                <w:szCs w:val="20"/>
              </w:rPr>
              <w:t>1</w:t>
            </w:r>
          </w:p>
        </w:tc>
      </w:tr>
    </w:tbl>
    <w:p w:rsidR="001D6448" w:rsidRPr="001D6448" w:rsidRDefault="001D6448" w:rsidP="001D6448">
      <w:pPr>
        <w:pStyle w:val="Heading3"/>
        <w:spacing w:before="0"/>
        <w:contextualSpacing/>
        <w:mirrorIndents/>
        <w:rPr>
          <w:rFonts w:cstheme="majorHAnsi"/>
          <w:sz w:val="20"/>
          <w:szCs w:val="20"/>
        </w:rPr>
      </w:pPr>
      <w:r w:rsidRPr="001D6448">
        <w:rPr>
          <w:rFonts w:cstheme="majorHAnsi"/>
          <w:sz w:val="20"/>
          <w:szCs w:val="20"/>
        </w:rPr>
        <w:t>Question 2 (2 Marks)</w:t>
      </w:r>
    </w:p>
    <w:p w:rsidR="001D6448" w:rsidRPr="001D6448" w:rsidRDefault="001D6448" w:rsidP="001D6448">
      <w:pPr>
        <w:pStyle w:val="NormalWeb"/>
        <w:spacing w:before="0" w:beforeAutospacing="0"/>
        <w:contextualSpacing/>
        <w:mirrorIndents/>
        <w:rPr>
          <w:rFonts w:asciiTheme="majorHAnsi" w:hAnsiTheme="majorHAnsi" w:cstheme="majorHAnsi"/>
          <w:sz w:val="20"/>
          <w:szCs w:val="20"/>
        </w:rPr>
      </w:pPr>
      <w:r w:rsidRPr="001D6448">
        <w:rPr>
          <w:rStyle w:val="Strong"/>
          <w:rFonts w:asciiTheme="majorHAnsi" w:hAnsiTheme="majorHAnsi" w:cstheme="majorHAnsi"/>
          <w:sz w:val="20"/>
          <w:szCs w:val="20"/>
        </w:rPr>
        <w:t>Explain why innovation is important for companies operating in competitive markets.</w:t>
      </w:r>
    </w:p>
    <w:p w:rsidR="001D6448" w:rsidRPr="001D6448" w:rsidRDefault="001D6448" w:rsidP="001D6448">
      <w:pPr>
        <w:pStyle w:val="NormalWeb"/>
        <w:spacing w:before="0" w:beforeAutospacing="0"/>
        <w:contextualSpacing/>
        <w:mirrorIndents/>
        <w:rPr>
          <w:rFonts w:asciiTheme="majorHAnsi" w:hAnsiTheme="majorHAnsi" w:cstheme="majorHAnsi"/>
          <w:sz w:val="20"/>
          <w:szCs w:val="20"/>
        </w:rPr>
      </w:pPr>
      <w:r w:rsidRPr="001D6448">
        <w:rPr>
          <w:rStyle w:val="Strong"/>
          <w:rFonts w:asciiTheme="majorHAnsi" w:hAnsiTheme="majorHAnsi" w:cstheme="majorHAnsi"/>
          <w:sz w:val="20"/>
          <w:szCs w:val="20"/>
        </w:rPr>
        <w:t>Instructions</w:t>
      </w:r>
    </w:p>
    <w:p w:rsidR="001D6448" w:rsidRPr="001D6448" w:rsidRDefault="001D6448" w:rsidP="0085503E">
      <w:pPr>
        <w:pStyle w:val="NormalWeb"/>
        <w:numPr>
          <w:ilvl w:val="0"/>
          <w:numId w:val="281"/>
        </w:numPr>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 xml:space="preserve">Answer in </w:t>
      </w:r>
      <w:r w:rsidRPr="001D6448">
        <w:rPr>
          <w:rStyle w:val="Strong"/>
          <w:rFonts w:asciiTheme="majorHAnsi" w:hAnsiTheme="majorHAnsi" w:cstheme="majorHAnsi"/>
          <w:sz w:val="20"/>
          <w:szCs w:val="20"/>
        </w:rPr>
        <w:t>120–150 words</w:t>
      </w:r>
      <w:r w:rsidRPr="001D6448">
        <w:rPr>
          <w:rFonts w:asciiTheme="majorHAnsi" w:hAnsiTheme="majorHAnsi" w:cstheme="majorHAnsi"/>
          <w:sz w:val="20"/>
          <w:szCs w:val="20"/>
        </w:rPr>
        <w:t>.</w:t>
      </w:r>
    </w:p>
    <w:p w:rsidR="001D6448" w:rsidRPr="001D6448" w:rsidRDefault="001D6448" w:rsidP="0085503E">
      <w:pPr>
        <w:pStyle w:val="NormalWeb"/>
        <w:numPr>
          <w:ilvl w:val="0"/>
          <w:numId w:val="281"/>
        </w:numPr>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Mention at least three reasons.</w:t>
      </w:r>
    </w:p>
    <w:p w:rsidR="001D6448" w:rsidRPr="001D6448" w:rsidRDefault="001D6448" w:rsidP="0085503E">
      <w:pPr>
        <w:pStyle w:val="NormalWeb"/>
        <w:numPr>
          <w:ilvl w:val="0"/>
          <w:numId w:val="281"/>
        </w:numPr>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Support your explanation using the case.</w:t>
      </w:r>
    </w:p>
    <w:p w:rsidR="001D6448" w:rsidRPr="001D6448" w:rsidRDefault="001D6448" w:rsidP="001D6448">
      <w:pPr>
        <w:pStyle w:val="Heading3"/>
        <w:spacing w:before="0"/>
        <w:contextualSpacing/>
        <w:mirrorIndents/>
        <w:rPr>
          <w:rFonts w:cstheme="majorHAnsi"/>
          <w:sz w:val="20"/>
          <w:szCs w:val="20"/>
        </w:rPr>
      </w:pPr>
      <w:r w:rsidRPr="001D6448">
        <w:rPr>
          <w:rFonts w:cstheme="majorHAnsi"/>
          <w:sz w:val="20"/>
          <w:szCs w:val="20"/>
        </w:rPr>
        <w:t>Model Answer</w:t>
      </w:r>
    </w:p>
    <w:p w:rsidR="001D6448" w:rsidRPr="001D6448" w:rsidRDefault="001D6448" w:rsidP="001D6448">
      <w:pPr>
        <w:pStyle w:val="NormalWeb"/>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Innovation helps companies meet changing customer expectations, compete effectively with new market entrants and create products that are different from competitors. It also helps attract new customers, improve customer satisfaction and support long-term business growth. In this case, innovation is necessary because customer preferences have changed while competitors have introduced new products.</w:t>
      </w:r>
    </w:p>
    <w:p w:rsidR="001D6448" w:rsidRPr="001D6448" w:rsidRDefault="001D6448" w:rsidP="001D6448">
      <w:pPr>
        <w:pStyle w:val="Heading3"/>
        <w:spacing w:before="0"/>
        <w:contextualSpacing/>
        <w:mirrorIndents/>
        <w:rPr>
          <w:rFonts w:cstheme="majorHAnsi"/>
          <w:sz w:val="20"/>
          <w:szCs w:val="20"/>
        </w:rPr>
      </w:pPr>
      <w:r w:rsidRPr="001D6448">
        <w:rPr>
          <w:rFonts w:cstheme="majorHAnsi"/>
          <w:sz w:val="20"/>
          <w:szCs w:val="20"/>
        </w:rPr>
        <w:t>Alternative Acceptable Answers</w:t>
      </w:r>
    </w:p>
    <w:p w:rsidR="001D6448" w:rsidRPr="001D6448" w:rsidRDefault="001D6448" w:rsidP="001D6448">
      <w:pPr>
        <w:pStyle w:val="NormalWeb"/>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Students may explain:</w:t>
      </w:r>
    </w:p>
    <w:p w:rsidR="001D6448" w:rsidRPr="001D6448" w:rsidRDefault="001D6448" w:rsidP="0085503E">
      <w:pPr>
        <w:pStyle w:val="NormalWeb"/>
        <w:numPr>
          <w:ilvl w:val="0"/>
          <w:numId w:val="282"/>
        </w:numPr>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Better customer value.</w:t>
      </w:r>
    </w:p>
    <w:p w:rsidR="001D6448" w:rsidRPr="001D6448" w:rsidRDefault="001D6448" w:rsidP="0085503E">
      <w:pPr>
        <w:pStyle w:val="NormalWeb"/>
        <w:numPr>
          <w:ilvl w:val="0"/>
          <w:numId w:val="282"/>
        </w:numPr>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Improved brand image.</w:t>
      </w:r>
    </w:p>
    <w:p w:rsidR="001D6448" w:rsidRPr="001D6448" w:rsidRDefault="001D6448" w:rsidP="0085503E">
      <w:pPr>
        <w:pStyle w:val="NormalWeb"/>
        <w:numPr>
          <w:ilvl w:val="0"/>
          <w:numId w:val="282"/>
        </w:numPr>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Market expansion.</w:t>
      </w:r>
    </w:p>
    <w:p w:rsidR="001D6448" w:rsidRPr="001D6448" w:rsidRDefault="001D6448" w:rsidP="0085503E">
      <w:pPr>
        <w:pStyle w:val="NormalWeb"/>
        <w:numPr>
          <w:ilvl w:val="0"/>
          <w:numId w:val="282"/>
        </w:numPr>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Competitive advantage.</w:t>
      </w:r>
    </w:p>
    <w:p w:rsidR="001D6448" w:rsidRPr="001D6448" w:rsidRDefault="001D6448" w:rsidP="001D6448">
      <w:pPr>
        <w:pStyle w:val="Heading3"/>
        <w:spacing w:before="0"/>
        <w:contextualSpacing/>
        <w:mirrorIndents/>
        <w:rPr>
          <w:rFonts w:cstheme="majorHAnsi"/>
          <w:sz w:val="20"/>
          <w:szCs w:val="20"/>
        </w:rPr>
      </w:pPr>
      <w:r w:rsidRPr="001D6448">
        <w:rPr>
          <w:rFonts w:cstheme="majorHAnsi"/>
          <w:sz w:val="20"/>
          <w:szCs w:val="20"/>
        </w:rPr>
        <w:t>Marking Scheme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2"/>
        <w:gridCol w:w="596"/>
      </w:tblGrid>
      <w:tr w:rsidR="001D6448" w:rsidRPr="001D6448" w:rsidTr="001D6448">
        <w:trPr>
          <w:tblHeader/>
          <w:tblCellSpacing w:w="15" w:type="dxa"/>
        </w:trPr>
        <w:tc>
          <w:tcPr>
            <w:tcW w:w="0" w:type="auto"/>
            <w:vAlign w:val="center"/>
            <w:hideMark/>
          </w:tcPr>
          <w:p w:rsidR="001D6448" w:rsidRPr="001D6448" w:rsidRDefault="001D6448" w:rsidP="001D6448">
            <w:pPr>
              <w:contextualSpacing/>
              <w:mirrorIndents/>
              <w:jc w:val="center"/>
              <w:rPr>
                <w:rFonts w:asciiTheme="majorHAnsi" w:hAnsiTheme="majorHAnsi" w:cstheme="majorHAnsi"/>
                <w:b/>
                <w:bCs/>
                <w:sz w:val="20"/>
                <w:szCs w:val="20"/>
              </w:rPr>
            </w:pPr>
            <w:r w:rsidRPr="001D6448">
              <w:rPr>
                <w:rFonts w:asciiTheme="majorHAnsi" w:hAnsiTheme="majorHAnsi" w:cstheme="majorHAnsi"/>
                <w:b/>
                <w:bCs/>
                <w:sz w:val="20"/>
                <w:szCs w:val="20"/>
              </w:rPr>
              <w:t>Criteria</w:t>
            </w:r>
          </w:p>
        </w:tc>
        <w:tc>
          <w:tcPr>
            <w:tcW w:w="0" w:type="auto"/>
            <w:vAlign w:val="center"/>
            <w:hideMark/>
          </w:tcPr>
          <w:p w:rsidR="001D6448" w:rsidRPr="001D6448" w:rsidRDefault="001D6448" w:rsidP="001D6448">
            <w:pPr>
              <w:contextualSpacing/>
              <w:mirrorIndents/>
              <w:jc w:val="right"/>
              <w:rPr>
                <w:rFonts w:asciiTheme="majorHAnsi" w:hAnsiTheme="majorHAnsi" w:cstheme="majorHAnsi"/>
                <w:b/>
                <w:bCs/>
                <w:sz w:val="20"/>
                <w:szCs w:val="20"/>
              </w:rPr>
            </w:pPr>
            <w:r w:rsidRPr="001D6448">
              <w:rPr>
                <w:rFonts w:asciiTheme="majorHAnsi" w:hAnsiTheme="majorHAnsi" w:cstheme="majorHAnsi"/>
                <w:b/>
                <w:bCs/>
                <w:sz w:val="20"/>
                <w:szCs w:val="20"/>
              </w:rPr>
              <w:t>Marks</w:t>
            </w:r>
          </w:p>
        </w:tc>
      </w:tr>
      <w:tr w:rsidR="001D6448" w:rsidRPr="001D6448" w:rsidTr="001D6448">
        <w:trPr>
          <w:tblCellSpacing w:w="15" w:type="dxa"/>
        </w:trPr>
        <w:tc>
          <w:tcPr>
            <w:tcW w:w="0" w:type="auto"/>
            <w:vAlign w:val="center"/>
            <w:hideMark/>
          </w:tcPr>
          <w:p w:rsidR="001D6448" w:rsidRPr="001D6448" w:rsidRDefault="001D6448" w:rsidP="001D6448">
            <w:pPr>
              <w:contextualSpacing/>
              <w:mirrorIndents/>
              <w:rPr>
                <w:rFonts w:asciiTheme="majorHAnsi" w:hAnsiTheme="majorHAnsi" w:cstheme="majorHAnsi"/>
                <w:sz w:val="20"/>
                <w:szCs w:val="20"/>
              </w:rPr>
            </w:pPr>
            <w:r w:rsidRPr="001D6448">
              <w:rPr>
                <w:rFonts w:asciiTheme="majorHAnsi" w:hAnsiTheme="majorHAnsi" w:cstheme="majorHAnsi"/>
                <w:sz w:val="20"/>
                <w:szCs w:val="20"/>
              </w:rPr>
              <w:t>Three valid reasons</w:t>
            </w:r>
          </w:p>
        </w:tc>
        <w:tc>
          <w:tcPr>
            <w:tcW w:w="0" w:type="auto"/>
            <w:vAlign w:val="center"/>
            <w:hideMark/>
          </w:tcPr>
          <w:p w:rsidR="001D6448" w:rsidRPr="001D6448" w:rsidRDefault="001D6448" w:rsidP="001D6448">
            <w:pPr>
              <w:contextualSpacing/>
              <w:mirrorIndents/>
              <w:jc w:val="right"/>
              <w:rPr>
                <w:rFonts w:asciiTheme="majorHAnsi" w:hAnsiTheme="majorHAnsi" w:cstheme="majorHAnsi"/>
                <w:sz w:val="20"/>
                <w:szCs w:val="20"/>
              </w:rPr>
            </w:pPr>
            <w:r w:rsidRPr="001D6448">
              <w:rPr>
                <w:rFonts w:asciiTheme="majorHAnsi" w:hAnsiTheme="majorHAnsi" w:cstheme="majorHAnsi"/>
                <w:sz w:val="20"/>
                <w:szCs w:val="20"/>
              </w:rPr>
              <w:t>1</w:t>
            </w:r>
          </w:p>
        </w:tc>
      </w:tr>
      <w:tr w:rsidR="001D6448" w:rsidRPr="001D6448" w:rsidTr="001D6448">
        <w:trPr>
          <w:tblCellSpacing w:w="15" w:type="dxa"/>
        </w:trPr>
        <w:tc>
          <w:tcPr>
            <w:tcW w:w="0" w:type="auto"/>
            <w:vAlign w:val="center"/>
            <w:hideMark/>
          </w:tcPr>
          <w:p w:rsidR="001D6448" w:rsidRPr="001D6448" w:rsidRDefault="001D6448" w:rsidP="001D6448">
            <w:pPr>
              <w:contextualSpacing/>
              <w:mirrorIndents/>
              <w:rPr>
                <w:rFonts w:asciiTheme="majorHAnsi" w:hAnsiTheme="majorHAnsi" w:cstheme="majorHAnsi"/>
                <w:sz w:val="20"/>
                <w:szCs w:val="20"/>
              </w:rPr>
            </w:pPr>
            <w:r w:rsidRPr="001D6448">
              <w:rPr>
                <w:rFonts w:asciiTheme="majorHAnsi" w:hAnsiTheme="majorHAnsi" w:cstheme="majorHAnsi"/>
                <w:sz w:val="20"/>
                <w:szCs w:val="20"/>
              </w:rPr>
              <w:t>Logical explanation</w:t>
            </w:r>
          </w:p>
        </w:tc>
        <w:tc>
          <w:tcPr>
            <w:tcW w:w="0" w:type="auto"/>
            <w:vAlign w:val="center"/>
            <w:hideMark/>
          </w:tcPr>
          <w:p w:rsidR="001D6448" w:rsidRPr="001D6448" w:rsidRDefault="001D6448" w:rsidP="001D6448">
            <w:pPr>
              <w:contextualSpacing/>
              <w:mirrorIndents/>
              <w:jc w:val="right"/>
              <w:rPr>
                <w:rFonts w:asciiTheme="majorHAnsi" w:hAnsiTheme="majorHAnsi" w:cstheme="majorHAnsi"/>
                <w:sz w:val="20"/>
                <w:szCs w:val="20"/>
              </w:rPr>
            </w:pPr>
            <w:r w:rsidRPr="001D6448">
              <w:rPr>
                <w:rFonts w:asciiTheme="majorHAnsi" w:hAnsiTheme="majorHAnsi" w:cstheme="majorHAnsi"/>
                <w:sz w:val="20"/>
                <w:szCs w:val="20"/>
              </w:rPr>
              <w:t>1</w:t>
            </w:r>
          </w:p>
        </w:tc>
      </w:tr>
    </w:tbl>
    <w:p w:rsidR="001D6448" w:rsidRPr="001D6448" w:rsidRDefault="001D6448" w:rsidP="001D6448">
      <w:pPr>
        <w:pStyle w:val="Heading3"/>
        <w:spacing w:before="0"/>
        <w:contextualSpacing/>
        <w:mirrorIndents/>
        <w:rPr>
          <w:rFonts w:cstheme="majorHAnsi"/>
          <w:sz w:val="20"/>
          <w:szCs w:val="20"/>
        </w:rPr>
      </w:pPr>
      <w:r w:rsidRPr="001D6448">
        <w:rPr>
          <w:rFonts w:cstheme="majorHAnsi"/>
          <w:sz w:val="20"/>
          <w:szCs w:val="20"/>
        </w:rPr>
        <w:t>Question 3 (3 Marks)</w:t>
      </w:r>
    </w:p>
    <w:p w:rsidR="001D6448" w:rsidRPr="001D6448" w:rsidRDefault="001D6448" w:rsidP="001D6448">
      <w:pPr>
        <w:pStyle w:val="NormalWeb"/>
        <w:spacing w:before="0" w:beforeAutospacing="0"/>
        <w:contextualSpacing/>
        <w:mirrorIndents/>
        <w:rPr>
          <w:rFonts w:asciiTheme="majorHAnsi" w:hAnsiTheme="majorHAnsi" w:cstheme="majorHAnsi"/>
          <w:sz w:val="20"/>
          <w:szCs w:val="20"/>
        </w:rPr>
      </w:pPr>
      <w:r w:rsidRPr="001D6448">
        <w:rPr>
          <w:rStyle w:val="Strong"/>
          <w:rFonts w:asciiTheme="majorHAnsi" w:hAnsiTheme="majorHAnsi" w:cstheme="majorHAnsi"/>
          <w:sz w:val="20"/>
          <w:szCs w:val="20"/>
        </w:rPr>
        <w:t>Recommend one innovative product idea that Taste Treat Foods should launch first. Justify your recommendation.</w:t>
      </w:r>
    </w:p>
    <w:p w:rsidR="001D6448" w:rsidRPr="001D6448" w:rsidRDefault="001D6448" w:rsidP="001D6448">
      <w:pPr>
        <w:pStyle w:val="NormalWeb"/>
        <w:spacing w:before="0" w:beforeAutospacing="0"/>
        <w:contextualSpacing/>
        <w:mirrorIndents/>
        <w:rPr>
          <w:rFonts w:asciiTheme="majorHAnsi" w:hAnsiTheme="majorHAnsi" w:cstheme="majorHAnsi"/>
          <w:sz w:val="20"/>
          <w:szCs w:val="20"/>
        </w:rPr>
      </w:pPr>
      <w:r w:rsidRPr="001D6448">
        <w:rPr>
          <w:rStyle w:val="Strong"/>
          <w:rFonts w:asciiTheme="majorHAnsi" w:hAnsiTheme="majorHAnsi" w:cstheme="majorHAnsi"/>
          <w:sz w:val="20"/>
          <w:szCs w:val="20"/>
        </w:rPr>
        <w:t>Instructions</w:t>
      </w:r>
    </w:p>
    <w:p w:rsidR="001D6448" w:rsidRPr="001D6448" w:rsidRDefault="001D6448" w:rsidP="0085503E">
      <w:pPr>
        <w:pStyle w:val="NormalWeb"/>
        <w:numPr>
          <w:ilvl w:val="0"/>
          <w:numId w:val="283"/>
        </w:numPr>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 xml:space="preserve">Answer in </w:t>
      </w:r>
      <w:r w:rsidRPr="001D6448">
        <w:rPr>
          <w:rStyle w:val="Strong"/>
          <w:rFonts w:asciiTheme="majorHAnsi" w:hAnsiTheme="majorHAnsi" w:cstheme="majorHAnsi"/>
          <w:sz w:val="20"/>
          <w:szCs w:val="20"/>
        </w:rPr>
        <w:t>150–180 words</w:t>
      </w:r>
      <w:r w:rsidRPr="001D6448">
        <w:rPr>
          <w:rFonts w:asciiTheme="majorHAnsi" w:hAnsiTheme="majorHAnsi" w:cstheme="majorHAnsi"/>
          <w:sz w:val="20"/>
          <w:szCs w:val="20"/>
        </w:rPr>
        <w:t>.</w:t>
      </w:r>
    </w:p>
    <w:p w:rsidR="001D6448" w:rsidRPr="001D6448" w:rsidRDefault="001D6448" w:rsidP="0085503E">
      <w:pPr>
        <w:pStyle w:val="NormalWeb"/>
        <w:numPr>
          <w:ilvl w:val="0"/>
          <w:numId w:val="283"/>
        </w:numPr>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Recommend only one innovative product.</w:t>
      </w:r>
    </w:p>
    <w:p w:rsidR="001D6448" w:rsidRPr="001D6448" w:rsidRDefault="001D6448" w:rsidP="0085503E">
      <w:pPr>
        <w:pStyle w:val="NormalWeb"/>
        <w:numPr>
          <w:ilvl w:val="0"/>
          <w:numId w:val="283"/>
        </w:numPr>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Give at least three reasons.</w:t>
      </w:r>
    </w:p>
    <w:p w:rsidR="001D6448" w:rsidRPr="001D6448" w:rsidRDefault="001D6448" w:rsidP="0085503E">
      <w:pPr>
        <w:pStyle w:val="NormalWeb"/>
        <w:numPr>
          <w:ilvl w:val="0"/>
          <w:numId w:val="283"/>
        </w:numPr>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Mention one possible challenge in introducing the product.</w:t>
      </w:r>
    </w:p>
    <w:p w:rsidR="001D6448" w:rsidRPr="001D6448" w:rsidRDefault="001D6448" w:rsidP="001D6448">
      <w:pPr>
        <w:pStyle w:val="Heading3"/>
        <w:spacing w:before="0"/>
        <w:contextualSpacing/>
        <w:mirrorIndents/>
        <w:rPr>
          <w:rFonts w:cstheme="majorHAnsi"/>
          <w:sz w:val="20"/>
          <w:szCs w:val="20"/>
        </w:rPr>
      </w:pPr>
      <w:r w:rsidRPr="001D6448">
        <w:rPr>
          <w:rFonts w:cstheme="majorHAnsi"/>
          <w:sz w:val="20"/>
          <w:szCs w:val="20"/>
        </w:rPr>
        <w:t>Model Answer</w:t>
      </w:r>
    </w:p>
    <w:p w:rsidR="001D6448" w:rsidRPr="001D6448" w:rsidRDefault="001D6448" w:rsidP="001D6448">
      <w:pPr>
        <w:pStyle w:val="NormalWeb"/>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The company should introduce a roasted snack range in small ₹20–₹30 stand-up pouches. This product addresses the growing demand for healthier snacks, is affordable for students and young professionals and offers attractive packaging for retail shelves. It also creates opportunities for online sales through combo packs. One possible challenge is ensuring that customers accept the new product while maintaining profitability despite higher production costs.</w:t>
      </w:r>
    </w:p>
    <w:p w:rsidR="001D6448" w:rsidRPr="001D6448" w:rsidRDefault="001D6448" w:rsidP="001D6448">
      <w:pPr>
        <w:pStyle w:val="Heading3"/>
        <w:spacing w:before="0"/>
        <w:contextualSpacing/>
        <w:mirrorIndents/>
        <w:rPr>
          <w:rFonts w:cstheme="majorHAnsi"/>
          <w:sz w:val="20"/>
          <w:szCs w:val="20"/>
        </w:rPr>
      </w:pPr>
      <w:r w:rsidRPr="001D6448">
        <w:rPr>
          <w:rFonts w:cstheme="majorHAnsi"/>
          <w:sz w:val="20"/>
          <w:szCs w:val="20"/>
        </w:rPr>
        <w:lastRenderedPageBreak/>
        <w:t>Alternative Acceptable Answers</w:t>
      </w:r>
    </w:p>
    <w:p w:rsidR="001D6448" w:rsidRPr="001D6448" w:rsidRDefault="001D6448" w:rsidP="001D6448">
      <w:pPr>
        <w:pStyle w:val="NormalWeb"/>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Students may recommend:</w:t>
      </w:r>
    </w:p>
    <w:p w:rsidR="001D6448" w:rsidRPr="001D6448" w:rsidRDefault="001D6448" w:rsidP="0085503E">
      <w:pPr>
        <w:pStyle w:val="NormalWeb"/>
        <w:numPr>
          <w:ilvl w:val="0"/>
          <w:numId w:val="284"/>
        </w:numPr>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Healthy mixture.</w:t>
      </w:r>
    </w:p>
    <w:p w:rsidR="001D6448" w:rsidRPr="001D6448" w:rsidRDefault="001D6448" w:rsidP="0085503E">
      <w:pPr>
        <w:pStyle w:val="NormalWeb"/>
        <w:numPr>
          <w:ilvl w:val="0"/>
          <w:numId w:val="284"/>
        </w:numPr>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High-protein snack packs.</w:t>
      </w:r>
    </w:p>
    <w:p w:rsidR="001D6448" w:rsidRPr="001D6448" w:rsidRDefault="001D6448" w:rsidP="0085503E">
      <w:pPr>
        <w:pStyle w:val="NormalWeb"/>
        <w:numPr>
          <w:ilvl w:val="0"/>
          <w:numId w:val="284"/>
        </w:numPr>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Family combo packs.</w:t>
      </w:r>
    </w:p>
    <w:p w:rsidR="001D6448" w:rsidRPr="001D6448" w:rsidRDefault="001D6448" w:rsidP="0085503E">
      <w:pPr>
        <w:pStyle w:val="NormalWeb"/>
        <w:numPr>
          <w:ilvl w:val="0"/>
          <w:numId w:val="284"/>
        </w:numPr>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Premium nutritional snack range.</w:t>
      </w:r>
    </w:p>
    <w:p w:rsidR="001D6448" w:rsidRPr="001D6448" w:rsidRDefault="001D6448" w:rsidP="001D6448">
      <w:pPr>
        <w:pStyle w:val="NormalWeb"/>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Any recommendation supported by logical reasoning should be accepted.</w:t>
      </w:r>
    </w:p>
    <w:p w:rsidR="001D6448" w:rsidRPr="001D6448" w:rsidRDefault="001D6448" w:rsidP="001D6448">
      <w:pPr>
        <w:pStyle w:val="Heading3"/>
        <w:spacing w:before="0"/>
        <w:contextualSpacing/>
        <w:mirrorIndents/>
        <w:rPr>
          <w:rFonts w:cstheme="majorHAnsi"/>
          <w:sz w:val="20"/>
          <w:szCs w:val="20"/>
        </w:rPr>
      </w:pPr>
      <w:r w:rsidRPr="001D6448">
        <w:rPr>
          <w:rFonts w:cstheme="majorHAnsi"/>
          <w:sz w:val="20"/>
          <w:szCs w:val="20"/>
        </w:rPr>
        <w:t>Marking Scheme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33"/>
        <w:gridCol w:w="596"/>
      </w:tblGrid>
      <w:tr w:rsidR="001D6448" w:rsidRPr="001D6448" w:rsidTr="001D6448">
        <w:trPr>
          <w:tblHeader/>
          <w:tblCellSpacing w:w="15" w:type="dxa"/>
        </w:trPr>
        <w:tc>
          <w:tcPr>
            <w:tcW w:w="0" w:type="auto"/>
            <w:vAlign w:val="center"/>
            <w:hideMark/>
          </w:tcPr>
          <w:p w:rsidR="001D6448" w:rsidRPr="001D6448" w:rsidRDefault="001D6448" w:rsidP="001D6448">
            <w:pPr>
              <w:contextualSpacing/>
              <w:mirrorIndents/>
              <w:jc w:val="center"/>
              <w:rPr>
                <w:rFonts w:asciiTheme="majorHAnsi" w:hAnsiTheme="majorHAnsi" w:cstheme="majorHAnsi"/>
                <w:b/>
                <w:bCs/>
                <w:sz w:val="20"/>
                <w:szCs w:val="20"/>
              </w:rPr>
            </w:pPr>
            <w:r w:rsidRPr="001D6448">
              <w:rPr>
                <w:rFonts w:asciiTheme="majorHAnsi" w:hAnsiTheme="majorHAnsi" w:cstheme="majorHAnsi"/>
                <w:b/>
                <w:bCs/>
                <w:sz w:val="20"/>
                <w:szCs w:val="20"/>
              </w:rPr>
              <w:t>Criteria</w:t>
            </w:r>
          </w:p>
        </w:tc>
        <w:tc>
          <w:tcPr>
            <w:tcW w:w="0" w:type="auto"/>
            <w:vAlign w:val="center"/>
            <w:hideMark/>
          </w:tcPr>
          <w:p w:rsidR="001D6448" w:rsidRPr="001D6448" w:rsidRDefault="001D6448" w:rsidP="001D6448">
            <w:pPr>
              <w:contextualSpacing/>
              <w:mirrorIndents/>
              <w:jc w:val="right"/>
              <w:rPr>
                <w:rFonts w:asciiTheme="majorHAnsi" w:hAnsiTheme="majorHAnsi" w:cstheme="majorHAnsi"/>
                <w:b/>
                <w:bCs/>
                <w:sz w:val="20"/>
                <w:szCs w:val="20"/>
              </w:rPr>
            </w:pPr>
            <w:r w:rsidRPr="001D6448">
              <w:rPr>
                <w:rFonts w:asciiTheme="majorHAnsi" w:hAnsiTheme="majorHAnsi" w:cstheme="majorHAnsi"/>
                <w:b/>
                <w:bCs/>
                <w:sz w:val="20"/>
                <w:szCs w:val="20"/>
              </w:rPr>
              <w:t>Marks</w:t>
            </w:r>
          </w:p>
        </w:tc>
      </w:tr>
      <w:tr w:rsidR="001D6448" w:rsidRPr="001D6448" w:rsidTr="001D6448">
        <w:trPr>
          <w:tblCellSpacing w:w="15" w:type="dxa"/>
        </w:trPr>
        <w:tc>
          <w:tcPr>
            <w:tcW w:w="0" w:type="auto"/>
            <w:vAlign w:val="center"/>
            <w:hideMark/>
          </w:tcPr>
          <w:p w:rsidR="001D6448" w:rsidRPr="001D6448" w:rsidRDefault="001D6448" w:rsidP="001D6448">
            <w:pPr>
              <w:contextualSpacing/>
              <w:mirrorIndents/>
              <w:rPr>
                <w:rFonts w:asciiTheme="majorHAnsi" w:hAnsiTheme="majorHAnsi" w:cstheme="majorHAnsi"/>
                <w:sz w:val="20"/>
                <w:szCs w:val="20"/>
              </w:rPr>
            </w:pPr>
            <w:r w:rsidRPr="001D6448">
              <w:rPr>
                <w:rFonts w:asciiTheme="majorHAnsi" w:hAnsiTheme="majorHAnsi" w:cstheme="majorHAnsi"/>
                <w:sz w:val="20"/>
                <w:szCs w:val="20"/>
              </w:rPr>
              <w:t>Practical recommendation</w:t>
            </w:r>
          </w:p>
        </w:tc>
        <w:tc>
          <w:tcPr>
            <w:tcW w:w="0" w:type="auto"/>
            <w:vAlign w:val="center"/>
            <w:hideMark/>
          </w:tcPr>
          <w:p w:rsidR="001D6448" w:rsidRPr="001D6448" w:rsidRDefault="001D6448" w:rsidP="001D6448">
            <w:pPr>
              <w:contextualSpacing/>
              <w:mirrorIndents/>
              <w:jc w:val="right"/>
              <w:rPr>
                <w:rFonts w:asciiTheme="majorHAnsi" w:hAnsiTheme="majorHAnsi" w:cstheme="majorHAnsi"/>
                <w:sz w:val="20"/>
                <w:szCs w:val="20"/>
              </w:rPr>
            </w:pPr>
            <w:r w:rsidRPr="001D6448">
              <w:rPr>
                <w:rFonts w:asciiTheme="majorHAnsi" w:hAnsiTheme="majorHAnsi" w:cstheme="majorHAnsi"/>
                <w:sz w:val="20"/>
                <w:szCs w:val="20"/>
              </w:rPr>
              <w:t>1</w:t>
            </w:r>
          </w:p>
        </w:tc>
      </w:tr>
      <w:tr w:rsidR="001D6448" w:rsidRPr="001D6448" w:rsidTr="001D6448">
        <w:trPr>
          <w:tblCellSpacing w:w="15" w:type="dxa"/>
        </w:trPr>
        <w:tc>
          <w:tcPr>
            <w:tcW w:w="0" w:type="auto"/>
            <w:vAlign w:val="center"/>
            <w:hideMark/>
          </w:tcPr>
          <w:p w:rsidR="001D6448" w:rsidRPr="001D6448" w:rsidRDefault="001D6448" w:rsidP="001D6448">
            <w:pPr>
              <w:contextualSpacing/>
              <w:mirrorIndents/>
              <w:rPr>
                <w:rFonts w:asciiTheme="majorHAnsi" w:hAnsiTheme="majorHAnsi" w:cstheme="majorHAnsi"/>
                <w:sz w:val="20"/>
                <w:szCs w:val="20"/>
              </w:rPr>
            </w:pPr>
            <w:r w:rsidRPr="001D6448">
              <w:rPr>
                <w:rFonts w:asciiTheme="majorHAnsi" w:hAnsiTheme="majorHAnsi" w:cstheme="majorHAnsi"/>
                <w:sz w:val="20"/>
                <w:szCs w:val="20"/>
              </w:rPr>
              <w:t>Business justification</w:t>
            </w:r>
          </w:p>
        </w:tc>
        <w:tc>
          <w:tcPr>
            <w:tcW w:w="0" w:type="auto"/>
            <w:vAlign w:val="center"/>
            <w:hideMark/>
          </w:tcPr>
          <w:p w:rsidR="001D6448" w:rsidRPr="001D6448" w:rsidRDefault="001D6448" w:rsidP="001D6448">
            <w:pPr>
              <w:contextualSpacing/>
              <w:mirrorIndents/>
              <w:jc w:val="right"/>
              <w:rPr>
                <w:rFonts w:asciiTheme="majorHAnsi" w:hAnsiTheme="majorHAnsi" w:cstheme="majorHAnsi"/>
                <w:sz w:val="20"/>
                <w:szCs w:val="20"/>
              </w:rPr>
            </w:pPr>
            <w:r w:rsidRPr="001D6448">
              <w:rPr>
                <w:rFonts w:asciiTheme="majorHAnsi" w:hAnsiTheme="majorHAnsi" w:cstheme="majorHAnsi"/>
                <w:sz w:val="20"/>
                <w:szCs w:val="20"/>
              </w:rPr>
              <w:t>1</w:t>
            </w:r>
          </w:p>
        </w:tc>
      </w:tr>
      <w:tr w:rsidR="001D6448" w:rsidRPr="001D6448" w:rsidTr="001D6448">
        <w:trPr>
          <w:tblCellSpacing w:w="15" w:type="dxa"/>
        </w:trPr>
        <w:tc>
          <w:tcPr>
            <w:tcW w:w="0" w:type="auto"/>
            <w:vAlign w:val="center"/>
            <w:hideMark/>
          </w:tcPr>
          <w:p w:rsidR="001D6448" w:rsidRPr="001D6448" w:rsidRDefault="001D6448" w:rsidP="001D6448">
            <w:pPr>
              <w:contextualSpacing/>
              <w:mirrorIndents/>
              <w:rPr>
                <w:rFonts w:asciiTheme="majorHAnsi" w:hAnsiTheme="majorHAnsi" w:cstheme="majorHAnsi"/>
                <w:sz w:val="20"/>
                <w:szCs w:val="20"/>
              </w:rPr>
            </w:pPr>
            <w:r w:rsidRPr="001D6448">
              <w:rPr>
                <w:rFonts w:asciiTheme="majorHAnsi" w:hAnsiTheme="majorHAnsi" w:cstheme="majorHAnsi"/>
                <w:sz w:val="20"/>
                <w:szCs w:val="20"/>
              </w:rPr>
              <w:t>Implementation challenge identified</w:t>
            </w:r>
          </w:p>
        </w:tc>
        <w:tc>
          <w:tcPr>
            <w:tcW w:w="0" w:type="auto"/>
            <w:vAlign w:val="center"/>
            <w:hideMark/>
          </w:tcPr>
          <w:p w:rsidR="001D6448" w:rsidRPr="001D6448" w:rsidRDefault="001D6448" w:rsidP="001D6448">
            <w:pPr>
              <w:contextualSpacing/>
              <w:mirrorIndents/>
              <w:jc w:val="right"/>
              <w:rPr>
                <w:rFonts w:asciiTheme="majorHAnsi" w:hAnsiTheme="majorHAnsi" w:cstheme="majorHAnsi"/>
                <w:sz w:val="20"/>
                <w:szCs w:val="20"/>
              </w:rPr>
            </w:pPr>
            <w:r w:rsidRPr="001D6448">
              <w:rPr>
                <w:rFonts w:asciiTheme="majorHAnsi" w:hAnsiTheme="majorHAnsi" w:cstheme="majorHAnsi"/>
                <w:sz w:val="20"/>
                <w:szCs w:val="20"/>
              </w:rPr>
              <w:t>1</w:t>
            </w:r>
          </w:p>
        </w:tc>
      </w:tr>
    </w:tbl>
    <w:p w:rsidR="001D6448" w:rsidRPr="001D6448" w:rsidRDefault="001D6448" w:rsidP="001D6448">
      <w:pPr>
        <w:pStyle w:val="Heading3"/>
        <w:spacing w:before="0"/>
        <w:contextualSpacing/>
        <w:mirrorIndents/>
        <w:rPr>
          <w:rFonts w:cstheme="majorHAnsi"/>
          <w:sz w:val="20"/>
          <w:szCs w:val="20"/>
        </w:rPr>
      </w:pPr>
      <w:r w:rsidRPr="001D6448">
        <w:rPr>
          <w:rFonts w:cstheme="majorHAnsi"/>
          <w:sz w:val="20"/>
          <w:szCs w:val="20"/>
        </w:rPr>
        <w:t>Rapid Fire Questions</w:t>
      </w:r>
    </w:p>
    <w:p w:rsidR="001D6448" w:rsidRPr="001D6448" w:rsidRDefault="001D6448" w:rsidP="0085503E">
      <w:pPr>
        <w:pStyle w:val="NormalWeb"/>
        <w:numPr>
          <w:ilvl w:val="0"/>
          <w:numId w:val="285"/>
        </w:numPr>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What is innovation?</w:t>
      </w:r>
    </w:p>
    <w:p w:rsidR="001D6448" w:rsidRPr="001D6448" w:rsidRDefault="001D6448" w:rsidP="0085503E">
      <w:pPr>
        <w:pStyle w:val="NormalWeb"/>
        <w:numPr>
          <w:ilvl w:val="0"/>
          <w:numId w:val="285"/>
        </w:numPr>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Why do customer preferences change over time?</w:t>
      </w:r>
    </w:p>
    <w:p w:rsidR="001D6448" w:rsidRPr="001D6448" w:rsidRDefault="001D6448" w:rsidP="0085503E">
      <w:pPr>
        <w:pStyle w:val="NormalWeb"/>
        <w:numPr>
          <w:ilvl w:val="0"/>
          <w:numId w:val="285"/>
        </w:numPr>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What is product differentiation?</w:t>
      </w:r>
    </w:p>
    <w:p w:rsidR="001D6448" w:rsidRPr="001D6448" w:rsidRDefault="001D6448" w:rsidP="0085503E">
      <w:pPr>
        <w:pStyle w:val="NormalWeb"/>
        <w:numPr>
          <w:ilvl w:val="0"/>
          <w:numId w:val="285"/>
        </w:numPr>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Why is market research important before launching a new product?</w:t>
      </w:r>
    </w:p>
    <w:p w:rsidR="001D6448" w:rsidRPr="001D6448" w:rsidRDefault="001D6448" w:rsidP="0085503E">
      <w:pPr>
        <w:pStyle w:val="NormalWeb"/>
        <w:numPr>
          <w:ilvl w:val="0"/>
          <w:numId w:val="285"/>
        </w:numPr>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What is competitive advantage?</w:t>
      </w:r>
    </w:p>
    <w:p w:rsidR="001D6448" w:rsidRPr="001D6448" w:rsidRDefault="001D6448" w:rsidP="0085503E">
      <w:pPr>
        <w:pStyle w:val="NormalWeb"/>
        <w:numPr>
          <w:ilvl w:val="0"/>
          <w:numId w:val="285"/>
        </w:numPr>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What is the biggest lesson from this case?</w:t>
      </w:r>
    </w:p>
    <w:p w:rsidR="001D6448" w:rsidRPr="001D6448" w:rsidRDefault="001D6448" w:rsidP="001D6448">
      <w:pPr>
        <w:pStyle w:val="Heading3"/>
        <w:spacing w:before="0"/>
        <w:contextualSpacing/>
        <w:mirrorIndents/>
        <w:rPr>
          <w:rFonts w:cstheme="majorHAnsi"/>
          <w:sz w:val="20"/>
          <w:szCs w:val="20"/>
        </w:rPr>
      </w:pPr>
      <w:r w:rsidRPr="001D6448">
        <w:rPr>
          <w:rFonts w:cstheme="majorHAnsi"/>
          <w:sz w:val="20"/>
          <w:szCs w:val="20"/>
        </w:rPr>
        <w:t>Rapid Fire Answers</w:t>
      </w:r>
    </w:p>
    <w:p w:rsidR="001D6448" w:rsidRPr="001D6448" w:rsidRDefault="001D6448" w:rsidP="0085503E">
      <w:pPr>
        <w:pStyle w:val="NormalWeb"/>
        <w:numPr>
          <w:ilvl w:val="0"/>
          <w:numId w:val="286"/>
        </w:numPr>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Innovation is the introduction of new or improved products, services or processes that create value.</w:t>
      </w:r>
    </w:p>
    <w:p w:rsidR="001D6448" w:rsidRPr="001D6448" w:rsidRDefault="001D6448" w:rsidP="0085503E">
      <w:pPr>
        <w:pStyle w:val="NormalWeb"/>
        <w:numPr>
          <w:ilvl w:val="0"/>
          <w:numId w:val="286"/>
        </w:numPr>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Customer lifestyles, technology and expectations continue to evolve.</w:t>
      </w:r>
    </w:p>
    <w:p w:rsidR="001D6448" w:rsidRPr="001D6448" w:rsidRDefault="001D6448" w:rsidP="0085503E">
      <w:pPr>
        <w:pStyle w:val="NormalWeb"/>
        <w:numPr>
          <w:ilvl w:val="0"/>
          <w:numId w:val="286"/>
        </w:numPr>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Product differentiation means making a product unique compared to competitors.</w:t>
      </w:r>
    </w:p>
    <w:p w:rsidR="001D6448" w:rsidRPr="001D6448" w:rsidRDefault="001D6448" w:rsidP="0085503E">
      <w:pPr>
        <w:pStyle w:val="NormalWeb"/>
        <w:numPr>
          <w:ilvl w:val="0"/>
          <w:numId w:val="286"/>
        </w:numPr>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It helps understand customer needs and reduces the risk of product failure.</w:t>
      </w:r>
    </w:p>
    <w:p w:rsidR="001D6448" w:rsidRPr="001D6448" w:rsidRDefault="001D6448" w:rsidP="0085503E">
      <w:pPr>
        <w:pStyle w:val="NormalWeb"/>
        <w:numPr>
          <w:ilvl w:val="0"/>
          <w:numId w:val="286"/>
        </w:numPr>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Competitive advantage is a business's ability to perform better than its competitors.</w:t>
      </w:r>
    </w:p>
    <w:p w:rsidR="001D6448" w:rsidRPr="001D6448" w:rsidRDefault="001D6448" w:rsidP="0085503E">
      <w:pPr>
        <w:pStyle w:val="NormalWeb"/>
        <w:numPr>
          <w:ilvl w:val="0"/>
          <w:numId w:val="286"/>
        </w:numPr>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Continuous innovation is essential for sustainable business growth and market success.</w:t>
      </w:r>
    </w:p>
    <w:p w:rsidR="001D6448" w:rsidRPr="001D6448" w:rsidRDefault="001D6448" w:rsidP="001D6448">
      <w:pPr>
        <w:pStyle w:val="Heading3"/>
        <w:spacing w:before="0"/>
        <w:contextualSpacing/>
        <w:mirrorIndents/>
        <w:rPr>
          <w:rFonts w:cstheme="majorHAnsi"/>
          <w:sz w:val="20"/>
          <w:szCs w:val="20"/>
        </w:rPr>
      </w:pPr>
      <w:r w:rsidRPr="001D6448">
        <w:rPr>
          <w:rFonts w:cstheme="majorHAnsi"/>
          <w:sz w:val="20"/>
          <w:szCs w:val="20"/>
        </w:rPr>
        <w:t>Faculty Discussion Notes</w:t>
      </w:r>
    </w:p>
    <w:p w:rsidR="001D6448" w:rsidRPr="001D6448" w:rsidRDefault="001D6448" w:rsidP="001D6448">
      <w:pPr>
        <w:pStyle w:val="NormalWeb"/>
        <w:spacing w:before="0" w:beforeAutospacing="0"/>
        <w:contextualSpacing/>
        <w:mirrorIndents/>
        <w:rPr>
          <w:rFonts w:asciiTheme="majorHAnsi" w:hAnsiTheme="majorHAnsi" w:cstheme="majorHAnsi"/>
          <w:sz w:val="20"/>
          <w:szCs w:val="20"/>
        </w:rPr>
      </w:pPr>
      <w:r w:rsidRPr="001D6448">
        <w:rPr>
          <w:rStyle w:val="Strong"/>
          <w:rFonts w:asciiTheme="majorHAnsi" w:hAnsiTheme="majorHAnsi" w:cstheme="majorHAnsi"/>
          <w:sz w:val="20"/>
          <w:szCs w:val="20"/>
        </w:rPr>
        <w:t>Common Mistakes</w:t>
      </w:r>
    </w:p>
    <w:p w:rsidR="001D6448" w:rsidRPr="001D6448" w:rsidRDefault="001D6448" w:rsidP="0085503E">
      <w:pPr>
        <w:pStyle w:val="NormalWeb"/>
        <w:numPr>
          <w:ilvl w:val="0"/>
          <w:numId w:val="287"/>
        </w:numPr>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Students suggest completely unrelated products instead of building on customer feedback.</w:t>
      </w:r>
    </w:p>
    <w:p w:rsidR="001D6448" w:rsidRPr="001D6448" w:rsidRDefault="001D6448" w:rsidP="0085503E">
      <w:pPr>
        <w:pStyle w:val="NormalWeb"/>
        <w:numPr>
          <w:ilvl w:val="0"/>
          <w:numId w:val="287"/>
        </w:numPr>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Recommendations are not supported by information given in the case.</w:t>
      </w:r>
    </w:p>
    <w:p w:rsidR="001D6448" w:rsidRPr="001D6448" w:rsidRDefault="001D6448" w:rsidP="0085503E">
      <w:pPr>
        <w:pStyle w:val="NormalWeb"/>
        <w:numPr>
          <w:ilvl w:val="0"/>
          <w:numId w:val="287"/>
        </w:numPr>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Students ignore the company's limited development budget.</w:t>
      </w:r>
    </w:p>
    <w:p w:rsidR="001D6448" w:rsidRPr="001D6448" w:rsidRDefault="001D6448" w:rsidP="0085503E">
      <w:pPr>
        <w:pStyle w:val="NormalWeb"/>
        <w:numPr>
          <w:ilvl w:val="0"/>
          <w:numId w:val="287"/>
        </w:numPr>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Innovation is confused with simply changing the product's appearance.</w:t>
      </w:r>
    </w:p>
    <w:p w:rsidR="001D6448" w:rsidRPr="001D6448" w:rsidRDefault="001D6448" w:rsidP="001D6448">
      <w:pPr>
        <w:pStyle w:val="NormalWeb"/>
        <w:spacing w:before="0" w:beforeAutospacing="0"/>
        <w:contextualSpacing/>
        <w:mirrorIndents/>
        <w:rPr>
          <w:rFonts w:asciiTheme="majorHAnsi" w:hAnsiTheme="majorHAnsi" w:cstheme="majorHAnsi"/>
          <w:sz w:val="20"/>
          <w:szCs w:val="20"/>
        </w:rPr>
      </w:pPr>
      <w:r w:rsidRPr="001D6448">
        <w:rPr>
          <w:rStyle w:val="Strong"/>
          <w:rFonts w:asciiTheme="majorHAnsi" w:hAnsiTheme="majorHAnsi" w:cstheme="majorHAnsi"/>
          <w:sz w:val="20"/>
          <w:szCs w:val="20"/>
        </w:rPr>
        <w:t>Discussion Points</w:t>
      </w:r>
    </w:p>
    <w:p w:rsidR="001D6448" w:rsidRPr="001D6448" w:rsidRDefault="001D6448" w:rsidP="0085503E">
      <w:pPr>
        <w:pStyle w:val="NormalWeb"/>
        <w:numPr>
          <w:ilvl w:val="0"/>
          <w:numId w:val="288"/>
        </w:numPr>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Can innovation be successful without understanding customer needs?</w:t>
      </w:r>
    </w:p>
    <w:p w:rsidR="001D6448" w:rsidRPr="001D6448" w:rsidRDefault="001D6448" w:rsidP="0085503E">
      <w:pPr>
        <w:pStyle w:val="NormalWeb"/>
        <w:numPr>
          <w:ilvl w:val="0"/>
          <w:numId w:val="288"/>
        </w:numPr>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Should a company launch multiple innovative products simultaneously?</w:t>
      </w:r>
    </w:p>
    <w:p w:rsidR="001D6448" w:rsidRPr="001D6448" w:rsidRDefault="001D6448" w:rsidP="0085503E">
      <w:pPr>
        <w:pStyle w:val="NormalWeb"/>
        <w:numPr>
          <w:ilvl w:val="0"/>
          <w:numId w:val="288"/>
        </w:numPr>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How can small businesses innovate with limited financial resources?</w:t>
      </w:r>
    </w:p>
    <w:p w:rsidR="001D6448" w:rsidRPr="001D6448" w:rsidRDefault="001D6448" w:rsidP="001D6448">
      <w:pPr>
        <w:pStyle w:val="Heading3"/>
        <w:spacing w:before="0"/>
        <w:contextualSpacing/>
        <w:mirrorIndents/>
        <w:rPr>
          <w:rFonts w:cstheme="majorHAnsi"/>
          <w:sz w:val="20"/>
          <w:szCs w:val="20"/>
        </w:rPr>
      </w:pPr>
      <w:r w:rsidRPr="001D6448">
        <w:rPr>
          <w:rFonts w:cstheme="majorHAnsi"/>
          <w:sz w:val="20"/>
          <w:szCs w:val="20"/>
        </w:rPr>
        <w:t>Capability Assessment Rubric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25"/>
        <w:gridCol w:w="817"/>
      </w:tblGrid>
      <w:tr w:rsidR="001D6448" w:rsidRPr="001D6448" w:rsidTr="001D6448">
        <w:trPr>
          <w:tblHeader/>
          <w:tblCellSpacing w:w="15" w:type="dxa"/>
        </w:trPr>
        <w:tc>
          <w:tcPr>
            <w:tcW w:w="0" w:type="auto"/>
            <w:vAlign w:val="center"/>
            <w:hideMark/>
          </w:tcPr>
          <w:p w:rsidR="001D6448" w:rsidRPr="001D6448" w:rsidRDefault="001D6448" w:rsidP="001D6448">
            <w:pPr>
              <w:contextualSpacing/>
              <w:mirrorIndents/>
              <w:jc w:val="center"/>
              <w:rPr>
                <w:rFonts w:asciiTheme="majorHAnsi" w:hAnsiTheme="majorHAnsi" w:cstheme="majorHAnsi"/>
                <w:b/>
                <w:bCs/>
                <w:sz w:val="20"/>
                <w:szCs w:val="20"/>
              </w:rPr>
            </w:pPr>
            <w:proofErr w:type="spellStart"/>
            <w:r w:rsidRPr="001D6448">
              <w:rPr>
                <w:rFonts w:asciiTheme="majorHAnsi" w:hAnsiTheme="majorHAnsi" w:cstheme="majorHAnsi"/>
                <w:b/>
                <w:bCs/>
                <w:sz w:val="20"/>
                <w:szCs w:val="20"/>
              </w:rPr>
              <w:t>Behaviour</w:t>
            </w:r>
            <w:proofErr w:type="spellEnd"/>
          </w:p>
        </w:tc>
        <w:tc>
          <w:tcPr>
            <w:tcW w:w="0" w:type="auto"/>
            <w:vAlign w:val="center"/>
            <w:hideMark/>
          </w:tcPr>
          <w:p w:rsidR="001D6448" w:rsidRPr="001D6448" w:rsidRDefault="001D6448" w:rsidP="001D6448">
            <w:pPr>
              <w:contextualSpacing/>
              <w:mirrorIndents/>
              <w:jc w:val="center"/>
              <w:rPr>
                <w:rFonts w:asciiTheme="majorHAnsi" w:hAnsiTheme="majorHAnsi" w:cstheme="majorHAnsi"/>
                <w:b/>
                <w:bCs/>
                <w:sz w:val="20"/>
                <w:szCs w:val="20"/>
              </w:rPr>
            </w:pPr>
            <w:r w:rsidRPr="001D6448">
              <w:rPr>
                <w:rFonts w:asciiTheme="majorHAnsi" w:hAnsiTheme="majorHAnsi" w:cstheme="majorHAnsi"/>
                <w:b/>
                <w:bCs/>
                <w:sz w:val="20"/>
                <w:szCs w:val="20"/>
              </w:rPr>
              <w:t>Evidence</w:t>
            </w:r>
          </w:p>
        </w:tc>
      </w:tr>
      <w:tr w:rsidR="001D6448" w:rsidRPr="001D6448" w:rsidTr="001D6448">
        <w:trPr>
          <w:tblCellSpacing w:w="15" w:type="dxa"/>
        </w:trPr>
        <w:tc>
          <w:tcPr>
            <w:tcW w:w="0" w:type="auto"/>
            <w:vAlign w:val="center"/>
            <w:hideMark/>
          </w:tcPr>
          <w:p w:rsidR="001D6448" w:rsidRPr="001D6448" w:rsidRDefault="001D6448" w:rsidP="001D6448">
            <w:pPr>
              <w:contextualSpacing/>
              <w:mirrorIndents/>
              <w:rPr>
                <w:rFonts w:asciiTheme="majorHAnsi" w:hAnsiTheme="majorHAnsi" w:cstheme="majorHAnsi"/>
                <w:sz w:val="20"/>
                <w:szCs w:val="20"/>
              </w:rPr>
            </w:pPr>
            <w:r w:rsidRPr="001D6448">
              <w:rPr>
                <w:rFonts w:asciiTheme="majorHAnsi" w:hAnsiTheme="majorHAnsi" w:cstheme="majorHAnsi"/>
                <w:sz w:val="20"/>
                <w:szCs w:val="20"/>
              </w:rPr>
              <w:t>Identifies innovation opportunities</w:t>
            </w:r>
          </w:p>
        </w:tc>
        <w:tc>
          <w:tcPr>
            <w:tcW w:w="0" w:type="auto"/>
            <w:vAlign w:val="center"/>
            <w:hideMark/>
          </w:tcPr>
          <w:p w:rsidR="001D6448" w:rsidRPr="001D6448" w:rsidRDefault="001D6448" w:rsidP="001D6448">
            <w:pPr>
              <w:contextualSpacing/>
              <w:mirrorIndents/>
              <w:rPr>
                <w:rFonts w:asciiTheme="majorHAnsi" w:hAnsiTheme="majorHAnsi" w:cstheme="majorHAnsi"/>
                <w:sz w:val="20"/>
                <w:szCs w:val="20"/>
              </w:rPr>
            </w:pPr>
            <w:r w:rsidRPr="001D6448">
              <w:rPr>
                <w:rFonts w:ascii="Segoe UI Symbol" w:hAnsi="Segoe UI Symbol" w:cs="Segoe UI Symbol"/>
                <w:sz w:val="20"/>
                <w:szCs w:val="20"/>
              </w:rPr>
              <w:t>✓</w:t>
            </w:r>
          </w:p>
        </w:tc>
      </w:tr>
      <w:tr w:rsidR="001D6448" w:rsidRPr="001D6448" w:rsidTr="001D6448">
        <w:trPr>
          <w:tblCellSpacing w:w="15" w:type="dxa"/>
        </w:trPr>
        <w:tc>
          <w:tcPr>
            <w:tcW w:w="0" w:type="auto"/>
            <w:vAlign w:val="center"/>
            <w:hideMark/>
          </w:tcPr>
          <w:p w:rsidR="001D6448" w:rsidRPr="001D6448" w:rsidRDefault="001D6448" w:rsidP="001D6448">
            <w:pPr>
              <w:contextualSpacing/>
              <w:mirrorIndents/>
              <w:rPr>
                <w:rFonts w:asciiTheme="majorHAnsi" w:hAnsiTheme="majorHAnsi" w:cstheme="majorHAnsi"/>
                <w:sz w:val="20"/>
                <w:szCs w:val="20"/>
              </w:rPr>
            </w:pPr>
            <w:r w:rsidRPr="001D6448">
              <w:rPr>
                <w:rFonts w:asciiTheme="majorHAnsi" w:hAnsiTheme="majorHAnsi" w:cstheme="majorHAnsi"/>
                <w:sz w:val="20"/>
                <w:szCs w:val="20"/>
              </w:rPr>
              <w:t>Understands customer needs</w:t>
            </w:r>
          </w:p>
        </w:tc>
        <w:tc>
          <w:tcPr>
            <w:tcW w:w="0" w:type="auto"/>
            <w:vAlign w:val="center"/>
            <w:hideMark/>
          </w:tcPr>
          <w:p w:rsidR="001D6448" w:rsidRPr="001D6448" w:rsidRDefault="001D6448" w:rsidP="001D6448">
            <w:pPr>
              <w:contextualSpacing/>
              <w:mirrorIndents/>
              <w:rPr>
                <w:rFonts w:asciiTheme="majorHAnsi" w:hAnsiTheme="majorHAnsi" w:cstheme="majorHAnsi"/>
                <w:sz w:val="20"/>
                <w:szCs w:val="20"/>
              </w:rPr>
            </w:pPr>
            <w:r w:rsidRPr="001D6448">
              <w:rPr>
                <w:rFonts w:ascii="Segoe UI Symbol" w:hAnsi="Segoe UI Symbol" w:cs="Segoe UI Symbol"/>
                <w:sz w:val="20"/>
                <w:szCs w:val="20"/>
              </w:rPr>
              <w:t>✓</w:t>
            </w:r>
          </w:p>
        </w:tc>
      </w:tr>
      <w:tr w:rsidR="001D6448" w:rsidRPr="001D6448" w:rsidTr="001D6448">
        <w:trPr>
          <w:tblCellSpacing w:w="15" w:type="dxa"/>
        </w:trPr>
        <w:tc>
          <w:tcPr>
            <w:tcW w:w="0" w:type="auto"/>
            <w:vAlign w:val="center"/>
            <w:hideMark/>
          </w:tcPr>
          <w:p w:rsidR="001D6448" w:rsidRPr="001D6448" w:rsidRDefault="001D6448" w:rsidP="001D6448">
            <w:pPr>
              <w:contextualSpacing/>
              <w:mirrorIndents/>
              <w:rPr>
                <w:rFonts w:asciiTheme="majorHAnsi" w:hAnsiTheme="majorHAnsi" w:cstheme="majorHAnsi"/>
                <w:sz w:val="20"/>
                <w:szCs w:val="20"/>
              </w:rPr>
            </w:pPr>
            <w:r w:rsidRPr="001D6448">
              <w:rPr>
                <w:rFonts w:asciiTheme="majorHAnsi" w:hAnsiTheme="majorHAnsi" w:cstheme="majorHAnsi"/>
                <w:sz w:val="20"/>
                <w:szCs w:val="20"/>
              </w:rPr>
              <w:t>Recommends practical product innovation</w:t>
            </w:r>
          </w:p>
        </w:tc>
        <w:tc>
          <w:tcPr>
            <w:tcW w:w="0" w:type="auto"/>
            <w:vAlign w:val="center"/>
            <w:hideMark/>
          </w:tcPr>
          <w:p w:rsidR="001D6448" w:rsidRPr="001D6448" w:rsidRDefault="001D6448" w:rsidP="001D6448">
            <w:pPr>
              <w:contextualSpacing/>
              <w:mirrorIndents/>
              <w:rPr>
                <w:rFonts w:asciiTheme="majorHAnsi" w:hAnsiTheme="majorHAnsi" w:cstheme="majorHAnsi"/>
                <w:sz w:val="20"/>
                <w:szCs w:val="20"/>
              </w:rPr>
            </w:pPr>
            <w:r w:rsidRPr="001D6448">
              <w:rPr>
                <w:rFonts w:ascii="Segoe UI Symbol" w:hAnsi="Segoe UI Symbol" w:cs="Segoe UI Symbol"/>
                <w:sz w:val="20"/>
                <w:szCs w:val="20"/>
              </w:rPr>
              <w:t>✓</w:t>
            </w:r>
          </w:p>
        </w:tc>
      </w:tr>
      <w:tr w:rsidR="001D6448" w:rsidRPr="001D6448" w:rsidTr="001D6448">
        <w:trPr>
          <w:tblCellSpacing w:w="15" w:type="dxa"/>
        </w:trPr>
        <w:tc>
          <w:tcPr>
            <w:tcW w:w="0" w:type="auto"/>
            <w:vAlign w:val="center"/>
            <w:hideMark/>
          </w:tcPr>
          <w:p w:rsidR="001D6448" w:rsidRPr="001D6448" w:rsidRDefault="001D6448" w:rsidP="001D6448">
            <w:pPr>
              <w:contextualSpacing/>
              <w:mirrorIndents/>
              <w:rPr>
                <w:rFonts w:asciiTheme="majorHAnsi" w:hAnsiTheme="majorHAnsi" w:cstheme="majorHAnsi"/>
                <w:sz w:val="20"/>
                <w:szCs w:val="20"/>
              </w:rPr>
            </w:pPr>
            <w:r w:rsidRPr="001D6448">
              <w:rPr>
                <w:rFonts w:asciiTheme="majorHAnsi" w:hAnsiTheme="majorHAnsi" w:cstheme="majorHAnsi"/>
                <w:sz w:val="20"/>
                <w:szCs w:val="20"/>
              </w:rPr>
              <w:t>Uses case facts to support recommendations</w:t>
            </w:r>
          </w:p>
        </w:tc>
        <w:tc>
          <w:tcPr>
            <w:tcW w:w="0" w:type="auto"/>
            <w:vAlign w:val="center"/>
            <w:hideMark/>
          </w:tcPr>
          <w:p w:rsidR="001D6448" w:rsidRPr="001D6448" w:rsidRDefault="001D6448" w:rsidP="001D6448">
            <w:pPr>
              <w:contextualSpacing/>
              <w:mirrorIndents/>
              <w:rPr>
                <w:rFonts w:asciiTheme="majorHAnsi" w:hAnsiTheme="majorHAnsi" w:cstheme="majorHAnsi"/>
                <w:sz w:val="20"/>
                <w:szCs w:val="20"/>
              </w:rPr>
            </w:pPr>
            <w:r w:rsidRPr="001D6448">
              <w:rPr>
                <w:rFonts w:ascii="Segoe UI Symbol" w:hAnsi="Segoe UI Symbol" w:cs="Segoe UI Symbol"/>
                <w:sz w:val="20"/>
                <w:szCs w:val="20"/>
              </w:rPr>
              <w:t>✓</w:t>
            </w:r>
          </w:p>
        </w:tc>
      </w:tr>
      <w:tr w:rsidR="001D6448" w:rsidRPr="001D6448" w:rsidTr="001D6448">
        <w:trPr>
          <w:tblCellSpacing w:w="15" w:type="dxa"/>
        </w:trPr>
        <w:tc>
          <w:tcPr>
            <w:tcW w:w="0" w:type="auto"/>
            <w:vAlign w:val="center"/>
            <w:hideMark/>
          </w:tcPr>
          <w:p w:rsidR="001D6448" w:rsidRPr="001D6448" w:rsidRDefault="001D6448" w:rsidP="001D6448">
            <w:pPr>
              <w:contextualSpacing/>
              <w:mirrorIndents/>
              <w:rPr>
                <w:rFonts w:asciiTheme="majorHAnsi" w:hAnsiTheme="majorHAnsi" w:cstheme="majorHAnsi"/>
                <w:sz w:val="20"/>
                <w:szCs w:val="20"/>
              </w:rPr>
            </w:pPr>
            <w:r w:rsidRPr="001D6448">
              <w:rPr>
                <w:rFonts w:asciiTheme="majorHAnsi" w:hAnsiTheme="majorHAnsi" w:cstheme="majorHAnsi"/>
                <w:sz w:val="20"/>
                <w:szCs w:val="20"/>
              </w:rPr>
              <w:lastRenderedPageBreak/>
              <w:t>Demonstrates innovative thinking</w:t>
            </w:r>
          </w:p>
        </w:tc>
        <w:tc>
          <w:tcPr>
            <w:tcW w:w="0" w:type="auto"/>
            <w:vAlign w:val="center"/>
            <w:hideMark/>
          </w:tcPr>
          <w:p w:rsidR="001D6448" w:rsidRPr="001D6448" w:rsidRDefault="001D6448" w:rsidP="001D6448">
            <w:pPr>
              <w:contextualSpacing/>
              <w:mirrorIndents/>
              <w:rPr>
                <w:rFonts w:asciiTheme="majorHAnsi" w:hAnsiTheme="majorHAnsi" w:cstheme="majorHAnsi"/>
                <w:sz w:val="20"/>
                <w:szCs w:val="20"/>
              </w:rPr>
            </w:pPr>
            <w:r w:rsidRPr="001D6448">
              <w:rPr>
                <w:rFonts w:ascii="Segoe UI Symbol" w:hAnsi="Segoe UI Symbol" w:cs="Segoe UI Symbol"/>
                <w:sz w:val="20"/>
                <w:szCs w:val="20"/>
              </w:rPr>
              <w:t>✓</w:t>
            </w:r>
          </w:p>
        </w:tc>
      </w:tr>
    </w:tbl>
    <w:p w:rsidR="001D6448" w:rsidRPr="001D6448" w:rsidRDefault="001D6448" w:rsidP="001D6448">
      <w:pPr>
        <w:pStyle w:val="Heading3"/>
        <w:spacing w:before="0"/>
        <w:contextualSpacing/>
        <w:mirrorIndents/>
        <w:rPr>
          <w:rFonts w:cstheme="majorHAnsi"/>
          <w:sz w:val="20"/>
          <w:szCs w:val="20"/>
        </w:rPr>
      </w:pPr>
      <w:r w:rsidRPr="001D6448">
        <w:rPr>
          <w:rFonts w:cstheme="majorHAnsi"/>
          <w:sz w:val="20"/>
          <w:szCs w:val="20"/>
        </w:rPr>
        <w:t>Bloom's Taxonomy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3"/>
        <w:gridCol w:w="1216"/>
      </w:tblGrid>
      <w:tr w:rsidR="001D6448" w:rsidRPr="001D6448" w:rsidTr="001D6448">
        <w:trPr>
          <w:tblHeader/>
          <w:tblCellSpacing w:w="15" w:type="dxa"/>
        </w:trPr>
        <w:tc>
          <w:tcPr>
            <w:tcW w:w="0" w:type="auto"/>
            <w:vAlign w:val="center"/>
            <w:hideMark/>
          </w:tcPr>
          <w:p w:rsidR="001D6448" w:rsidRPr="001D6448" w:rsidRDefault="001D6448" w:rsidP="001D6448">
            <w:pPr>
              <w:contextualSpacing/>
              <w:mirrorIndents/>
              <w:jc w:val="center"/>
              <w:rPr>
                <w:rFonts w:asciiTheme="majorHAnsi" w:hAnsiTheme="majorHAnsi" w:cstheme="majorHAnsi"/>
                <w:b/>
                <w:bCs/>
                <w:sz w:val="20"/>
                <w:szCs w:val="20"/>
              </w:rPr>
            </w:pPr>
            <w:r w:rsidRPr="001D6448">
              <w:rPr>
                <w:rFonts w:asciiTheme="majorHAnsi" w:hAnsiTheme="majorHAnsi" w:cstheme="majorHAnsi"/>
                <w:b/>
                <w:bCs/>
                <w:sz w:val="20"/>
                <w:szCs w:val="20"/>
              </w:rPr>
              <w:t>Question</w:t>
            </w:r>
          </w:p>
        </w:tc>
        <w:tc>
          <w:tcPr>
            <w:tcW w:w="0" w:type="auto"/>
            <w:vAlign w:val="center"/>
            <w:hideMark/>
          </w:tcPr>
          <w:p w:rsidR="001D6448" w:rsidRPr="001D6448" w:rsidRDefault="001D6448" w:rsidP="001D6448">
            <w:pPr>
              <w:contextualSpacing/>
              <w:mirrorIndents/>
              <w:jc w:val="center"/>
              <w:rPr>
                <w:rFonts w:asciiTheme="majorHAnsi" w:hAnsiTheme="majorHAnsi" w:cstheme="majorHAnsi"/>
                <w:b/>
                <w:bCs/>
                <w:sz w:val="20"/>
                <w:szCs w:val="20"/>
              </w:rPr>
            </w:pPr>
            <w:r w:rsidRPr="001D6448">
              <w:rPr>
                <w:rFonts w:asciiTheme="majorHAnsi" w:hAnsiTheme="majorHAnsi" w:cstheme="majorHAnsi"/>
                <w:b/>
                <w:bCs/>
                <w:sz w:val="20"/>
                <w:szCs w:val="20"/>
              </w:rPr>
              <w:t>Bloom's Level</w:t>
            </w:r>
          </w:p>
        </w:tc>
      </w:tr>
      <w:tr w:rsidR="001D6448" w:rsidRPr="001D6448" w:rsidTr="001D6448">
        <w:trPr>
          <w:tblCellSpacing w:w="15" w:type="dxa"/>
        </w:trPr>
        <w:tc>
          <w:tcPr>
            <w:tcW w:w="0" w:type="auto"/>
            <w:vAlign w:val="center"/>
            <w:hideMark/>
          </w:tcPr>
          <w:p w:rsidR="001D6448" w:rsidRPr="001D6448" w:rsidRDefault="001D6448" w:rsidP="001D6448">
            <w:pPr>
              <w:contextualSpacing/>
              <w:mirrorIndents/>
              <w:rPr>
                <w:rFonts w:asciiTheme="majorHAnsi" w:hAnsiTheme="majorHAnsi" w:cstheme="majorHAnsi"/>
                <w:sz w:val="20"/>
                <w:szCs w:val="20"/>
              </w:rPr>
            </w:pPr>
            <w:r w:rsidRPr="001D6448">
              <w:rPr>
                <w:rFonts w:asciiTheme="majorHAnsi" w:hAnsiTheme="majorHAnsi" w:cstheme="majorHAnsi"/>
                <w:sz w:val="20"/>
                <w:szCs w:val="20"/>
              </w:rPr>
              <w:t>Question 1</w:t>
            </w:r>
          </w:p>
        </w:tc>
        <w:tc>
          <w:tcPr>
            <w:tcW w:w="0" w:type="auto"/>
            <w:vAlign w:val="center"/>
            <w:hideMark/>
          </w:tcPr>
          <w:p w:rsidR="001D6448" w:rsidRPr="001D6448" w:rsidRDefault="001D6448" w:rsidP="001D6448">
            <w:pPr>
              <w:contextualSpacing/>
              <w:mirrorIndents/>
              <w:rPr>
                <w:rFonts w:asciiTheme="majorHAnsi" w:hAnsiTheme="majorHAnsi" w:cstheme="majorHAnsi"/>
                <w:sz w:val="20"/>
                <w:szCs w:val="20"/>
              </w:rPr>
            </w:pPr>
            <w:r w:rsidRPr="001D6448">
              <w:rPr>
                <w:rFonts w:asciiTheme="majorHAnsi" w:hAnsiTheme="majorHAnsi" w:cstheme="majorHAnsi"/>
                <w:sz w:val="20"/>
                <w:szCs w:val="20"/>
              </w:rPr>
              <w:t>Remember</w:t>
            </w:r>
          </w:p>
        </w:tc>
      </w:tr>
      <w:tr w:rsidR="001D6448" w:rsidRPr="001D6448" w:rsidTr="001D6448">
        <w:trPr>
          <w:tblCellSpacing w:w="15" w:type="dxa"/>
        </w:trPr>
        <w:tc>
          <w:tcPr>
            <w:tcW w:w="0" w:type="auto"/>
            <w:vAlign w:val="center"/>
            <w:hideMark/>
          </w:tcPr>
          <w:p w:rsidR="001D6448" w:rsidRPr="001D6448" w:rsidRDefault="001D6448" w:rsidP="001D6448">
            <w:pPr>
              <w:contextualSpacing/>
              <w:mirrorIndents/>
              <w:rPr>
                <w:rFonts w:asciiTheme="majorHAnsi" w:hAnsiTheme="majorHAnsi" w:cstheme="majorHAnsi"/>
                <w:sz w:val="20"/>
                <w:szCs w:val="20"/>
              </w:rPr>
            </w:pPr>
            <w:r w:rsidRPr="001D6448">
              <w:rPr>
                <w:rFonts w:asciiTheme="majorHAnsi" w:hAnsiTheme="majorHAnsi" w:cstheme="majorHAnsi"/>
                <w:sz w:val="20"/>
                <w:szCs w:val="20"/>
              </w:rPr>
              <w:t>Question 2</w:t>
            </w:r>
          </w:p>
        </w:tc>
        <w:tc>
          <w:tcPr>
            <w:tcW w:w="0" w:type="auto"/>
            <w:vAlign w:val="center"/>
            <w:hideMark/>
          </w:tcPr>
          <w:p w:rsidR="001D6448" w:rsidRPr="001D6448" w:rsidRDefault="001D6448" w:rsidP="001D6448">
            <w:pPr>
              <w:contextualSpacing/>
              <w:mirrorIndents/>
              <w:rPr>
                <w:rFonts w:asciiTheme="majorHAnsi" w:hAnsiTheme="majorHAnsi" w:cstheme="majorHAnsi"/>
                <w:sz w:val="20"/>
                <w:szCs w:val="20"/>
              </w:rPr>
            </w:pPr>
            <w:r w:rsidRPr="001D6448">
              <w:rPr>
                <w:rFonts w:asciiTheme="majorHAnsi" w:hAnsiTheme="majorHAnsi" w:cstheme="majorHAnsi"/>
                <w:sz w:val="20"/>
                <w:szCs w:val="20"/>
              </w:rPr>
              <w:t>Understand</w:t>
            </w:r>
          </w:p>
        </w:tc>
      </w:tr>
      <w:tr w:rsidR="001D6448" w:rsidRPr="001D6448" w:rsidTr="001D6448">
        <w:trPr>
          <w:tblCellSpacing w:w="15" w:type="dxa"/>
        </w:trPr>
        <w:tc>
          <w:tcPr>
            <w:tcW w:w="0" w:type="auto"/>
            <w:vAlign w:val="center"/>
            <w:hideMark/>
          </w:tcPr>
          <w:p w:rsidR="001D6448" w:rsidRPr="001D6448" w:rsidRDefault="001D6448" w:rsidP="001D6448">
            <w:pPr>
              <w:contextualSpacing/>
              <w:mirrorIndents/>
              <w:rPr>
                <w:rFonts w:asciiTheme="majorHAnsi" w:hAnsiTheme="majorHAnsi" w:cstheme="majorHAnsi"/>
                <w:sz w:val="20"/>
                <w:szCs w:val="20"/>
              </w:rPr>
            </w:pPr>
            <w:r w:rsidRPr="001D6448">
              <w:rPr>
                <w:rFonts w:asciiTheme="majorHAnsi" w:hAnsiTheme="majorHAnsi" w:cstheme="majorHAnsi"/>
                <w:sz w:val="20"/>
                <w:szCs w:val="20"/>
              </w:rPr>
              <w:t>Question 3</w:t>
            </w:r>
          </w:p>
        </w:tc>
        <w:tc>
          <w:tcPr>
            <w:tcW w:w="0" w:type="auto"/>
            <w:vAlign w:val="center"/>
            <w:hideMark/>
          </w:tcPr>
          <w:p w:rsidR="001D6448" w:rsidRPr="001D6448" w:rsidRDefault="001D6448" w:rsidP="001D6448">
            <w:pPr>
              <w:contextualSpacing/>
              <w:mirrorIndents/>
              <w:rPr>
                <w:rFonts w:asciiTheme="majorHAnsi" w:hAnsiTheme="majorHAnsi" w:cstheme="majorHAnsi"/>
                <w:sz w:val="20"/>
                <w:szCs w:val="20"/>
              </w:rPr>
            </w:pPr>
            <w:r w:rsidRPr="001D6448">
              <w:rPr>
                <w:rFonts w:asciiTheme="majorHAnsi" w:hAnsiTheme="majorHAnsi" w:cstheme="majorHAnsi"/>
                <w:sz w:val="20"/>
                <w:szCs w:val="20"/>
              </w:rPr>
              <w:t>Understand</w:t>
            </w:r>
          </w:p>
        </w:tc>
      </w:tr>
    </w:tbl>
    <w:p w:rsidR="001D6448" w:rsidRPr="001D6448" w:rsidRDefault="001D6448" w:rsidP="001D6448">
      <w:pPr>
        <w:pStyle w:val="Heading3"/>
        <w:spacing w:before="0"/>
        <w:contextualSpacing/>
        <w:mirrorIndents/>
        <w:rPr>
          <w:rFonts w:cstheme="majorHAnsi"/>
          <w:sz w:val="20"/>
          <w:szCs w:val="20"/>
        </w:rPr>
      </w:pPr>
      <w:r w:rsidRPr="001D6448">
        <w:rPr>
          <w:rFonts w:cstheme="majorHAnsi"/>
          <w:sz w:val="20"/>
          <w:szCs w:val="20"/>
        </w:rPr>
        <w:t>Key Learning Points</w:t>
      </w:r>
    </w:p>
    <w:p w:rsidR="001D6448" w:rsidRPr="001D6448" w:rsidRDefault="001D6448" w:rsidP="0085503E">
      <w:pPr>
        <w:pStyle w:val="NormalWeb"/>
        <w:numPr>
          <w:ilvl w:val="0"/>
          <w:numId w:val="289"/>
        </w:numPr>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Innovation begins with understanding customer needs.</w:t>
      </w:r>
    </w:p>
    <w:p w:rsidR="001D6448" w:rsidRPr="001D6448" w:rsidRDefault="001D6448" w:rsidP="0085503E">
      <w:pPr>
        <w:pStyle w:val="NormalWeb"/>
        <w:numPr>
          <w:ilvl w:val="0"/>
          <w:numId w:val="289"/>
        </w:numPr>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Market research helps identify product opportunities.</w:t>
      </w:r>
    </w:p>
    <w:p w:rsidR="001D6448" w:rsidRPr="001D6448" w:rsidRDefault="001D6448" w:rsidP="0085503E">
      <w:pPr>
        <w:pStyle w:val="NormalWeb"/>
        <w:numPr>
          <w:ilvl w:val="0"/>
          <w:numId w:val="289"/>
        </w:numPr>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Innovation improves competitiveness and customer satisfaction.</w:t>
      </w:r>
    </w:p>
    <w:p w:rsidR="001D6448" w:rsidRPr="001D6448" w:rsidRDefault="001D6448" w:rsidP="0085503E">
      <w:pPr>
        <w:pStyle w:val="NormalWeb"/>
        <w:numPr>
          <w:ilvl w:val="0"/>
          <w:numId w:val="289"/>
        </w:numPr>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Resource limitations require careful selection of innovation projects.</w:t>
      </w:r>
    </w:p>
    <w:p w:rsidR="001D6448" w:rsidRPr="001D6448" w:rsidRDefault="001D6448" w:rsidP="0085503E">
      <w:pPr>
        <w:pStyle w:val="NormalWeb"/>
        <w:numPr>
          <w:ilvl w:val="0"/>
          <w:numId w:val="289"/>
        </w:numPr>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Successful innovation balances customer value with business feasibility.</w:t>
      </w:r>
    </w:p>
    <w:p w:rsidR="001D6448" w:rsidRPr="001D6448" w:rsidRDefault="001D6448" w:rsidP="001D6448">
      <w:pPr>
        <w:pStyle w:val="Heading3"/>
        <w:spacing w:before="0"/>
        <w:contextualSpacing/>
        <w:mirrorIndents/>
        <w:rPr>
          <w:rFonts w:cstheme="majorHAnsi"/>
          <w:sz w:val="20"/>
          <w:szCs w:val="20"/>
        </w:rPr>
      </w:pPr>
      <w:r w:rsidRPr="001D6448">
        <w:rPr>
          <w:rFonts w:cstheme="majorHAnsi"/>
          <w:sz w:val="20"/>
          <w:szCs w:val="20"/>
        </w:rPr>
        <w:t>Student Reflection</w:t>
      </w:r>
    </w:p>
    <w:p w:rsidR="001D6448" w:rsidRPr="001D6448" w:rsidRDefault="001D6448" w:rsidP="0085503E">
      <w:pPr>
        <w:pStyle w:val="NormalWeb"/>
        <w:numPr>
          <w:ilvl w:val="0"/>
          <w:numId w:val="290"/>
        </w:numPr>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If you were the Marketing Manager, what additional information would you collect before launching the new product?</w:t>
      </w:r>
    </w:p>
    <w:p w:rsidR="001D6448" w:rsidRPr="001D6448" w:rsidRDefault="001D6448" w:rsidP="0085503E">
      <w:pPr>
        <w:pStyle w:val="NormalWeb"/>
        <w:numPr>
          <w:ilvl w:val="0"/>
          <w:numId w:val="290"/>
        </w:numPr>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Besides product innovation, what other types of innovation could help the company grow?</w:t>
      </w:r>
    </w:p>
    <w:p w:rsidR="00AF4426" w:rsidRPr="001D6448" w:rsidRDefault="001D6448" w:rsidP="0085503E">
      <w:pPr>
        <w:pStyle w:val="NormalWeb"/>
        <w:numPr>
          <w:ilvl w:val="0"/>
          <w:numId w:val="290"/>
        </w:numPr>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How can a company measure whether its innovation has been successful?</w:t>
      </w:r>
    </w:p>
    <w:p w:rsidR="001D6448" w:rsidRPr="001D6448" w:rsidRDefault="001D6448" w:rsidP="001D6448">
      <w:pPr>
        <w:pStyle w:val="NormalWeb"/>
        <w:spacing w:before="0" w:beforeAutospacing="0"/>
        <w:contextualSpacing/>
        <w:mirrorIndents/>
        <w:rPr>
          <w:rFonts w:asciiTheme="majorHAnsi" w:hAnsiTheme="majorHAnsi" w:cstheme="majorHAnsi"/>
          <w:sz w:val="20"/>
          <w:szCs w:val="20"/>
        </w:rPr>
      </w:pPr>
    </w:p>
    <w:p w:rsidR="001D6448" w:rsidRPr="001D6448" w:rsidRDefault="001D6448" w:rsidP="001D6448">
      <w:pPr>
        <w:contextualSpacing/>
        <w:mirrorIndents/>
        <w:rPr>
          <w:rFonts w:asciiTheme="majorHAnsi" w:eastAsia="Times New Roman" w:hAnsiTheme="majorHAnsi" w:cstheme="majorHAnsi"/>
          <w:sz w:val="20"/>
          <w:szCs w:val="20"/>
          <w:lang w:val="en-IN" w:eastAsia="en-IN"/>
        </w:rPr>
      </w:pPr>
      <w:r w:rsidRPr="001D6448">
        <w:rPr>
          <w:rFonts w:asciiTheme="majorHAnsi" w:hAnsiTheme="majorHAnsi" w:cstheme="majorHAnsi"/>
          <w:sz w:val="20"/>
          <w:szCs w:val="20"/>
        </w:rPr>
        <w:br w:type="page"/>
      </w:r>
    </w:p>
    <w:p w:rsidR="001D6448" w:rsidRPr="001D6448" w:rsidRDefault="001D6448" w:rsidP="001D6448">
      <w:pPr>
        <w:pStyle w:val="Heading1"/>
        <w:spacing w:before="0"/>
        <w:contextualSpacing/>
        <w:mirrorIndents/>
        <w:rPr>
          <w:rFonts w:cstheme="majorHAnsi"/>
          <w:sz w:val="20"/>
          <w:szCs w:val="20"/>
        </w:rPr>
      </w:pPr>
      <w:r w:rsidRPr="001D6448">
        <w:rPr>
          <w:rFonts w:cstheme="majorHAnsi"/>
          <w:sz w:val="20"/>
          <w:szCs w:val="20"/>
        </w:rPr>
        <w:lastRenderedPageBreak/>
        <w:t>CASE F-RA-001</w:t>
      </w:r>
    </w:p>
    <w:p w:rsidR="001D6448" w:rsidRPr="001D6448" w:rsidRDefault="001D6448" w:rsidP="001D6448">
      <w:pPr>
        <w:pStyle w:val="Heading2"/>
        <w:spacing w:before="0"/>
        <w:contextualSpacing/>
        <w:mirrorIndents/>
        <w:rPr>
          <w:rFonts w:cstheme="majorHAnsi"/>
          <w:sz w:val="20"/>
          <w:szCs w:val="20"/>
        </w:rPr>
      </w:pPr>
      <w:r w:rsidRPr="001D6448">
        <w:rPr>
          <w:rFonts w:cstheme="majorHAnsi"/>
          <w:sz w:val="20"/>
          <w:szCs w:val="20"/>
        </w:rPr>
        <w:t>Foundation Cases</w:t>
      </w:r>
    </w:p>
    <w:p w:rsidR="001D6448" w:rsidRPr="001D6448" w:rsidRDefault="001D6448" w:rsidP="001D6448">
      <w:pPr>
        <w:pStyle w:val="NormalWeb"/>
        <w:spacing w:before="0" w:beforeAutospacing="0"/>
        <w:contextualSpacing/>
        <w:mirrorIndents/>
        <w:rPr>
          <w:rFonts w:asciiTheme="majorHAnsi" w:hAnsiTheme="majorHAnsi" w:cstheme="majorHAnsi"/>
          <w:sz w:val="20"/>
          <w:szCs w:val="20"/>
        </w:rPr>
      </w:pPr>
      <w:r w:rsidRPr="001D6448">
        <w:rPr>
          <w:rStyle w:val="Strong"/>
          <w:rFonts w:asciiTheme="majorHAnsi" w:hAnsiTheme="majorHAnsi" w:cstheme="majorHAnsi"/>
          <w:sz w:val="20"/>
          <w:szCs w:val="20"/>
        </w:rPr>
        <w:t>Subject – Finance</w:t>
      </w:r>
    </w:p>
    <w:p w:rsidR="001D6448" w:rsidRPr="001D6448" w:rsidRDefault="001D6448" w:rsidP="001D6448">
      <w:pPr>
        <w:pStyle w:val="NormalWeb"/>
        <w:spacing w:before="0" w:beforeAutospacing="0"/>
        <w:contextualSpacing/>
        <w:mirrorIndents/>
        <w:rPr>
          <w:rFonts w:asciiTheme="majorHAnsi" w:hAnsiTheme="majorHAnsi" w:cstheme="majorHAnsi"/>
          <w:sz w:val="20"/>
          <w:szCs w:val="20"/>
        </w:rPr>
      </w:pPr>
      <w:r w:rsidRPr="001D6448">
        <w:rPr>
          <w:rStyle w:val="Strong"/>
          <w:rFonts w:asciiTheme="majorHAnsi" w:hAnsiTheme="majorHAnsi" w:cstheme="majorHAnsi"/>
          <w:sz w:val="20"/>
          <w:szCs w:val="20"/>
        </w:rPr>
        <w:t>Capability Category – Entrepreneurial Capabilities</w:t>
      </w:r>
    </w:p>
    <w:p w:rsidR="001D6448" w:rsidRPr="001D6448" w:rsidRDefault="001D6448" w:rsidP="001D6448">
      <w:pPr>
        <w:pStyle w:val="NormalWeb"/>
        <w:spacing w:before="0" w:beforeAutospacing="0"/>
        <w:contextualSpacing/>
        <w:mirrorIndents/>
        <w:rPr>
          <w:rFonts w:asciiTheme="majorHAnsi" w:hAnsiTheme="majorHAnsi" w:cstheme="majorHAnsi"/>
          <w:sz w:val="20"/>
          <w:szCs w:val="20"/>
        </w:rPr>
      </w:pPr>
      <w:r w:rsidRPr="001D6448">
        <w:rPr>
          <w:rStyle w:val="Strong"/>
          <w:rFonts w:asciiTheme="majorHAnsi" w:hAnsiTheme="majorHAnsi" w:cstheme="majorHAnsi"/>
          <w:sz w:val="20"/>
          <w:szCs w:val="20"/>
        </w:rPr>
        <w:t>Capability: Risk Assessment</w:t>
      </w:r>
    </w:p>
    <w:p w:rsidR="001D6448" w:rsidRPr="001D6448" w:rsidRDefault="001D6448" w:rsidP="001D6448">
      <w:pPr>
        <w:pStyle w:val="NormalWeb"/>
        <w:spacing w:before="0" w:beforeAutospacing="0"/>
        <w:contextualSpacing/>
        <w:mirrorIndents/>
        <w:rPr>
          <w:rFonts w:asciiTheme="majorHAnsi" w:hAnsiTheme="majorHAnsi" w:cstheme="majorHAnsi"/>
          <w:sz w:val="20"/>
          <w:szCs w:val="20"/>
        </w:rPr>
      </w:pPr>
      <w:r w:rsidRPr="001D6448">
        <w:rPr>
          <w:rStyle w:val="Strong"/>
          <w:rFonts w:asciiTheme="majorHAnsi" w:hAnsiTheme="majorHAnsi" w:cstheme="majorHAnsi"/>
          <w:sz w:val="20"/>
          <w:szCs w:val="20"/>
        </w:rPr>
        <w:t>Topic: Expanding Business into a New Market</w:t>
      </w:r>
    </w:p>
    <w:p w:rsidR="001D6448" w:rsidRPr="001D6448" w:rsidRDefault="001D6448" w:rsidP="001D6448">
      <w:pPr>
        <w:pStyle w:val="NormalWeb"/>
        <w:spacing w:before="0" w:beforeAutospacing="0"/>
        <w:contextualSpacing/>
        <w:mirrorIndents/>
        <w:rPr>
          <w:rFonts w:asciiTheme="majorHAnsi" w:hAnsiTheme="majorHAnsi" w:cstheme="majorHAnsi"/>
          <w:sz w:val="20"/>
          <w:szCs w:val="20"/>
        </w:rPr>
      </w:pPr>
      <w:r w:rsidRPr="001D6448">
        <w:rPr>
          <w:rStyle w:val="Strong"/>
          <w:rFonts w:asciiTheme="majorHAnsi" w:hAnsiTheme="majorHAnsi" w:cstheme="majorHAnsi"/>
          <w:sz w:val="20"/>
          <w:szCs w:val="20"/>
        </w:rPr>
        <w:t>Difficulty Level:</w:t>
      </w:r>
      <w:r w:rsidRPr="001D6448">
        <w:rPr>
          <w:rFonts w:asciiTheme="majorHAnsi" w:hAnsiTheme="majorHAnsi" w:cstheme="majorHAnsi"/>
          <w:sz w:val="20"/>
          <w:szCs w:val="20"/>
        </w:rPr>
        <w:t xml:space="preserve"> 1</w:t>
      </w:r>
    </w:p>
    <w:p w:rsidR="001D6448" w:rsidRPr="001D6448" w:rsidRDefault="001D6448" w:rsidP="001D6448">
      <w:pPr>
        <w:pStyle w:val="NormalWeb"/>
        <w:spacing w:before="0" w:beforeAutospacing="0"/>
        <w:contextualSpacing/>
        <w:mirrorIndents/>
        <w:rPr>
          <w:rFonts w:asciiTheme="majorHAnsi" w:hAnsiTheme="majorHAnsi" w:cstheme="majorHAnsi"/>
          <w:sz w:val="20"/>
          <w:szCs w:val="20"/>
        </w:rPr>
      </w:pPr>
      <w:r w:rsidRPr="001D6448">
        <w:rPr>
          <w:rStyle w:val="Strong"/>
          <w:rFonts w:asciiTheme="majorHAnsi" w:hAnsiTheme="majorHAnsi" w:cstheme="majorHAnsi"/>
          <w:sz w:val="20"/>
          <w:szCs w:val="20"/>
        </w:rPr>
        <w:t>Bloom's Taxonomy:</w:t>
      </w:r>
      <w:r w:rsidRPr="001D6448">
        <w:rPr>
          <w:rFonts w:asciiTheme="majorHAnsi" w:hAnsiTheme="majorHAnsi" w:cstheme="majorHAnsi"/>
          <w:sz w:val="20"/>
          <w:szCs w:val="20"/>
        </w:rPr>
        <w:t xml:space="preserve"> Remember, Understand</w:t>
      </w:r>
    </w:p>
    <w:p w:rsidR="001D6448" w:rsidRPr="001D6448" w:rsidRDefault="001D6448" w:rsidP="001D6448">
      <w:pPr>
        <w:pStyle w:val="NormalWeb"/>
        <w:spacing w:before="0" w:beforeAutospacing="0"/>
        <w:contextualSpacing/>
        <w:mirrorIndents/>
        <w:rPr>
          <w:rFonts w:asciiTheme="majorHAnsi" w:hAnsiTheme="majorHAnsi" w:cstheme="majorHAnsi"/>
          <w:sz w:val="20"/>
          <w:szCs w:val="20"/>
        </w:rPr>
      </w:pPr>
      <w:r w:rsidRPr="001D6448">
        <w:rPr>
          <w:rStyle w:val="Strong"/>
          <w:rFonts w:asciiTheme="majorHAnsi" w:hAnsiTheme="majorHAnsi" w:cstheme="majorHAnsi"/>
          <w:sz w:val="20"/>
          <w:szCs w:val="20"/>
        </w:rPr>
        <w:t>Reading Time:</w:t>
      </w:r>
      <w:r w:rsidRPr="001D6448">
        <w:rPr>
          <w:rFonts w:asciiTheme="majorHAnsi" w:hAnsiTheme="majorHAnsi" w:cstheme="majorHAnsi"/>
          <w:sz w:val="20"/>
          <w:szCs w:val="20"/>
        </w:rPr>
        <w:t xml:space="preserve"> 8 Minutes</w:t>
      </w:r>
    </w:p>
    <w:p w:rsidR="001D6448" w:rsidRPr="001D6448" w:rsidRDefault="001D6448" w:rsidP="001D6448">
      <w:pPr>
        <w:pStyle w:val="NormalWeb"/>
        <w:spacing w:before="0" w:beforeAutospacing="0"/>
        <w:contextualSpacing/>
        <w:mirrorIndents/>
        <w:rPr>
          <w:rFonts w:asciiTheme="majorHAnsi" w:hAnsiTheme="majorHAnsi" w:cstheme="majorHAnsi"/>
          <w:sz w:val="20"/>
          <w:szCs w:val="20"/>
        </w:rPr>
      </w:pPr>
      <w:r w:rsidRPr="001D6448">
        <w:rPr>
          <w:rStyle w:val="Strong"/>
          <w:rFonts w:asciiTheme="majorHAnsi" w:hAnsiTheme="majorHAnsi" w:cstheme="majorHAnsi"/>
          <w:sz w:val="20"/>
          <w:szCs w:val="20"/>
        </w:rPr>
        <w:t>Answer Writing Time:</w:t>
      </w:r>
      <w:r w:rsidRPr="001D6448">
        <w:rPr>
          <w:rFonts w:asciiTheme="majorHAnsi" w:hAnsiTheme="majorHAnsi" w:cstheme="majorHAnsi"/>
          <w:sz w:val="20"/>
          <w:szCs w:val="20"/>
        </w:rPr>
        <w:t xml:space="preserve"> 12 Minutes</w:t>
      </w:r>
    </w:p>
    <w:p w:rsidR="001D6448" w:rsidRPr="001D6448" w:rsidRDefault="001D6448" w:rsidP="001D6448">
      <w:pPr>
        <w:pStyle w:val="NormalWeb"/>
        <w:spacing w:before="0" w:beforeAutospacing="0"/>
        <w:contextualSpacing/>
        <w:mirrorIndents/>
        <w:rPr>
          <w:rFonts w:asciiTheme="majorHAnsi" w:hAnsiTheme="majorHAnsi" w:cstheme="majorHAnsi"/>
          <w:sz w:val="20"/>
          <w:szCs w:val="20"/>
        </w:rPr>
      </w:pPr>
      <w:r w:rsidRPr="001D6448">
        <w:rPr>
          <w:rStyle w:val="Strong"/>
          <w:rFonts w:asciiTheme="majorHAnsi" w:hAnsiTheme="majorHAnsi" w:cstheme="majorHAnsi"/>
          <w:sz w:val="20"/>
          <w:szCs w:val="20"/>
        </w:rPr>
        <w:t>Rapid Fire:</w:t>
      </w:r>
      <w:r w:rsidRPr="001D6448">
        <w:rPr>
          <w:rFonts w:asciiTheme="majorHAnsi" w:hAnsiTheme="majorHAnsi" w:cstheme="majorHAnsi"/>
          <w:sz w:val="20"/>
          <w:szCs w:val="20"/>
        </w:rPr>
        <w:t xml:space="preserve"> 8 Minutes</w:t>
      </w:r>
    </w:p>
    <w:p w:rsidR="001D6448" w:rsidRPr="001D6448" w:rsidRDefault="001D6448" w:rsidP="001D6448">
      <w:pPr>
        <w:pStyle w:val="NormalWeb"/>
        <w:spacing w:before="0" w:beforeAutospacing="0"/>
        <w:contextualSpacing/>
        <w:mirrorIndents/>
        <w:rPr>
          <w:rFonts w:asciiTheme="majorHAnsi" w:hAnsiTheme="majorHAnsi" w:cstheme="majorHAnsi"/>
          <w:sz w:val="20"/>
          <w:szCs w:val="20"/>
        </w:rPr>
      </w:pPr>
      <w:r w:rsidRPr="001D6448">
        <w:rPr>
          <w:rStyle w:val="Strong"/>
          <w:rFonts w:asciiTheme="majorHAnsi" w:hAnsiTheme="majorHAnsi" w:cstheme="majorHAnsi"/>
          <w:sz w:val="20"/>
          <w:szCs w:val="20"/>
        </w:rPr>
        <w:t>Total Marks:</w:t>
      </w:r>
      <w:r w:rsidRPr="001D6448">
        <w:rPr>
          <w:rFonts w:asciiTheme="majorHAnsi" w:hAnsiTheme="majorHAnsi" w:cstheme="majorHAnsi"/>
          <w:sz w:val="20"/>
          <w:szCs w:val="20"/>
        </w:rPr>
        <w:t xml:space="preserve"> 10 (Written – 7 | Rapid Fire – 3)</w:t>
      </w:r>
    </w:p>
    <w:p w:rsidR="001D6448" w:rsidRPr="001D6448" w:rsidRDefault="001D6448" w:rsidP="001D6448">
      <w:pPr>
        <w:pStyle w:val="NormalWeb"/>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 xml:space="preserve">Indore Fresh Agro </w:t>
      </w:r>
      <w:proofErr w:type="spellStart"/>
      <w:r w:rsidRPr="001D6448">
        <w:rPr>
          <w:rFonts w:asciiTheme="majorHAnsi" w:hAnsiTheme="majorHAnsi" w:cstheme="majorHAnsi"/>
          <w:sz w:val="20"/>
          <w:szCs w:val="20"/>
        </w:rPr>
        <w:t>Pvt.</w:t>
      </w:r>
      <w:proofErr w:type="spellEnd"/>
      <w:r w:rsidRPr="001D6448">
        <w:rPr>
          <w:rFonts w:asciiTheme="majorHAnsi" w:hAnsiTheme="majorHAnsi" w:cstheme="majorHAnsi"/>
          <w:sz w:val="20"/>
          <w:szCs w:val="20"/>
        </w:rPr>
        <w:t xml:space="preserve"> Ltd. is a growing company that processes and packages spices, pulses and flour products. The company has established a strong distribution network across Madhya Pradesh and has experienced steady growth over the last five years.</w:t>
      </w:r>
    </w:p>
    <w:p w:rsidR="001D6448" w:rsidRPr="001D6448" w:rsidRDefault="001D6448" w:rsidP="001D6448">
      <w:pPr>
        <w:pStyle w:val="NormalWeb"/>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 xml:space="preserve">Recently, the Managing Director received an opportunity to supply packaged spices to retail stores in Maharashtra. A distributor from Pune has offered to place a large order worth </w:t>
      </w:r>
      <w:r w:rsidRPr="001D6448">
        <w:rPr>
          <w:rStyle w:val="Strong"/>
          <w:rFonts w:asciiTheme="majorHAnsi" w:hAnsiTheme="majorHAnsi" w:cstheme="majorHAnsi"/>
          <w:sz w:val="20"/>
          <w:szCs w:val="20"/>
        </w:rPr>
        <w:t>₹1.2 crore</w:t>
      </w:r>
      <w:r w:rsidRPr="001D6448">
        <w:rPr>
          <w:rFonts w:asciiTheme="majorHAnsi" w:hAnsiTheme="majorHAnsi" w:cstheme="majorHAnsi"/>
          <w:sz w:val="20"/>
          <w:szCs w:val="20"/>
        </w:rPr>
        <w:t xml:space="preserve"> every quarter if the company agrees to expand its operations.</w:t>
      </w:r>
    </w:p>
    <w:p w:rsidR="001D6448" w:rsidRPr="001D6448" w:rsidRDefault="001D6448" w:rsidP="001D6448">
      <w:pPr>
        <w:pStyle w:val="NormalWeb"/>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The proposal appears attractive because it can significantly increase the company's sales. However, the Finance Manager advises the management to study the possible risks before making the investment.</w:t>
      </w:r>
    </w:p>
    <w:p w:rsidR="001D6448" w:rsidRPr="001D6448" w:rsidRDefault="001D6448" w:rsidP="001D6448">
      <w:pPr>
        <w:pStyle w:val="NormalWeb"/>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During the review meeting, the following information is discussed:</w:t>
      </w:r>
    </w:p>
    <w:p w:rsidR="001D6448" w:rsidRPr="001D6448" w:rsidRDefault="001D6448" w:rsidP="0085503E">
      <w:pPr>
        <w:pStyle w:val="NormalWeb"/>
        <w:numPr>
          <w:ilvl w:val="0"/>
          <w:numId w:val="291"/>
        </w:numPr>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 xml:space="preserve">The company will need to purchase additional packaging equipment costing </w:t>
      </w:r>
      <w:r w:rsidRPr="001D6448">
        <w:rPr>
          <w:rStyle w:val="Strong"/>
          <w:rFonts w:asciiTheme="majorHAnsi" w:hAnsiTheme="majorHAnsi" w:cstheme="majorHAnsi"/>
          <w:sz w:val="20"/>
          <w:szCs w:val="20"/>
        </w:rPr>
        <w:t>₹40 lakh</w:t>
      </w:r>
      <w:r w:rsidRPr="001D6448">
        <w:rPr>
          <w:rFonts w:asciiTheme="majorHAnsi" w:hAnsiTheme="majorHAnsi" w:cstheme="majorHAnsi"/>
          <w:sz w:val="20"/>
          <w:szCs w:val="20"/>
        </w:rPr>
        <w:t>.</w:t>
      </w:r>
    </w:p>
    <w:p w:rsidR="001D6448" w:rsidRPr="001D6448" w:rsidRDefault="001D6448" w:rsidP="0085503E">
      <w:pPr>
        <w:pStyle w:val="NormalWeb"/>
        <w:numPr>
          <w:ilvl w:val="0"/>
          <w:numId w:val="291"/>
        </w:numPr>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A new warehouse may be required near Pune.</w:t>
      </w:r>
    </w:p>
    <w:p w:rsidR="001D6448" w:rsidRPr="001D6448" w:rsidRDefault="001D6448" w:rsidP="0085503E">
      <w:pPr>
        <w:pStyle w:val="NormalWeb"/>
        <w:numPr>
          <w:ilvl w:val="0"/>
          <w:numId w:val="291"/>
        </w:numPr>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The proposed distributor has been in business for only two years.</w:t>
      </w:r>
    </w:p>
    <w:p w:rsidR="001D6448" w:rsidRPr="001D6448" w:rsidRDefault="001D6448" w:rsidP="0085503E">
      <w:pPr>
        <w:pStyle w:val="NormalWeb"/>
        <w:numPr>
          <w:ilvl w:val="0"/>
          <w:numId w:val="291"/>
        </w:numPr>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 xml:space="preserve">Transportation costs are expected to increase by nearly </w:t>
      </w:r>
      <w:r w:rsidRPr="001D6448">
        <w:rPr>
          <w:rStyle w:val="Strong"/>
          <w:rFonts w:asciiTheme="majorHAnsi" w:hAnsiTheme="majorHAnsi" w:cstheme="majorHAnsi"/>
          <w:sz w:val="20"/>
          <w:szCs w:val="20"/>
        </w:rPr>
        <w:t>15%</w:t>
      </w:r>
      <w:r w:rsidRPr="001D6448">
        <w:rPr>
          <w:rFonts w:asciiTheme="majorHAnsi" w:hAnsiTheme="majorHAnsi" w:cstheme="majorHAnsi"/>
          <w:sz w:val="20"/>
          <w:szCs w:val="20"/>
        </w:rPr>
        <w:t>.</w:t>
      </w:r>
    </w:p>
    <w:p w:rsidR="001D6448" w:rsidRPr="001D6448" w:rsidRDefault="001D6448" w:rsidP="0085503E">
      <w:pPr>
        <w:pStyle w:val="NormalWeb"/>
        <w:numPr>
          <w:ilvl w:val="0"/>
          <w:numId w:val="291"/>
        </w:numPr>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The company has limited experience outside Madhya Pradesh.</w:t>
      </w:r>
    </w:p>
    <w:p w:rsidR="001D6448" w:rsidRPr="001D6448" w:rsidRDefault="001D6448" w:rsidP="0085503E">
      <w:pPr>
        <w:pStyle w:val="NormalWeb"/>
        <w:numPr>
          <w:ilvl w:val="0"/>
          <w:numId w:val="291"/>
        </w:numPr>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 xml:space="preserve">If the expansion is successful, annual sales may increase by </w:t>
      </w:r>
      <w:r w:rsidRPr="001D6448">
        <w:rPr>
          <w:rStyle w:val="Strong"/>
          <w:rFonts w:asciiTheme="majorHAnsi" w:hAnsiTheme="majorHAnsi" w:cstheme="majorHAnsi"/>
          <w:sz w:val="20"/>
          <w:szCs w:val="20"/>
        </w:rPr>
        <w:t>25%</w:t>
      </w:r>
      <w:r w:rsidRPr="001D6448">
        <w:rPr>
          <w:rFonts w:asciiTheme="majorHAnsi" w:hAnsiTheme="majorHAnsi" w:cstheme="majorHAnsi"/>
          <w:sz w:val="20"/>
          <w:szCs w:val="20"/>
        </w:rPr>
        <w:t>.</w:t>
      </w:r>
    </w:p>
    <w:p w:rsidR="001D6448" w:rsidRPr="001D6448" w:rsidRDefault="001D6448" w:rsidP="001D6448">
      <w:pPr>
        <w:pStyle w:val="NormalWeb"/>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The Sales Manager is excited because the company will enter a larger market.</w:t>
      </w:r>
    </w:p>
    <w:p w:rsidR="001D6448" w:rsidRPr="001D6448" w:rsidRDefault="001D6448" w:rsidP="001D6448">
      <w:pPr>
        <w:pStyle w:val="NormalWeb"/>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The Finance Manager believes that every opportunity should first be evaluated for financial and business risks.</w:t>
      </w:r>
    </w:p>
    <w:p w:rsidR="001D6448" w:rsidRPr="001D6448" w:rsidRDefault="001D6448" w:rsidP="001D6448">
      <w:pPr>
        <w:pStyle w:val="NormalWeb"/>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The Managing Director asks you, as the Finance Executive, to analyse the proposal and identify the major risks before making the final decision.</w:t>
      </w:r>
    </w:p>
    <w:p w:rsidR="001D6448" w:rsidRPr="001D6448" w:rsidRDefault="001D6448" w:rsidP="001D6448">
      <w:pPr>
        <w:pStyle w:val="Heading3"/>
        <w:spacing w:before="0"/>
        <w:contextualSpacing/>
        <w:mirrorIndents/>
        <w:rPr>
          <w:rFonts w:cstheme="majorHAnsi"/>
          <w:sz w:val="20"/>
          <w:szCs w:val="20"/>
        </w:rPr>
      </w:pPr>
      <w:r w:rsidRPr="001D6448">
        <w:rPr>
          <w:rFonts w:cstheme="majorHAnsi"/>
          <w:sz w:val="20"/>
          <w:szCs w:val="20"/>
        </w:rPr>
        <w:t>Question 1 (2 Marks)</w:t>
      </w:r>
    </w:p>
    <w:p w:rsidR="001D6448" w:rsidRPr="001D6448" w:rsidRDefault="001D6448" w:rsidP="001D6448">
      <w:pPr>
        <w:pStyle w:val="NormalWeb"/>
        <w:spacing w:before="0" w:beforeAutospacing="0"/>
        <w:contextualSpacing/>
        <w:mirrorIndents/>
        <w:rPr>
          <w:rFonts w:asciiTheme="majorHAnsi" w:hAnsiTheme="majorHAnsi" w:cstheme="majorHAnsi"/>
          <w:sz w:val="20"/>
          <w:szCs w:val="20"/>
        </w:rPr>
      </w:pPr>
      <w:r w:rsidRPr="001D6448">
        <w:rPr>
          <w:rStyle w:val="Strong"/>
          <w:rFonts w:asciiTheme="majorHAnsi" w:hAnsiTheme="majorHAnsi" w:cstheme="majorHAnsi"/>
          <w:sz w:val="20"/>
          <w:szCs w:val="20"/>
        </w:rPr>
        <w:t>Identify any four risks mentioned in the case. Explain how each risk may affect the company's expansion plans.</w:t>
      </w:r>
    </w:p>
    <w:p w:rsidR="001D6448" w:rsidRPr="001D6448" w:rsidRDefault="001D6448" w:rsidP="001D6448">
      <w:pPr>
        <w:pStyle w:val="NormalWeb"/>
        <w:spacing w:before="0" w:beforeAutospacing="0"/>
        <w:contextualSpacing/>
        <w:mirrorIndents/>
        <w:rPr>
          <w:rFonts w:asciiTheme="majorHAnsi" w:hAnsiTheme="majorHAnsi" w:cstheme="majorHAnsi"/>
          <w:sz w:val="20"/>
          <w:szCs w:val="20"/>
        </w:rPr>
      </w:pPr>
      <w:r w:rsidRPr="001D6448">
        <w:rPr>
          <w:rStyle w:val="Strong"/>
          <w:rFonts w:asciiTheme="majorHAnsi" w:hAnsiTheme="majorHAnsi" w:cstheme="majorHAnsi"/>
          <w:sz w:val="20"/>
          <w:szCs w:val="20"/>
        </w:rPr>
        <w:t>Instructions</w:t>
      </w:r>
    </w:p>
    <w:p w:rsidR="001D6448" w:rsidRPr="001D6448" w:rsidRDefault="001D6448" w:rsidP="0085503E">
      <w:pPr>
        <w:pStyle w:val="NormalWeb"/>
        <w:numPr>
          <w:ilvl w:val="0"/>
          <w:numId w:val="292"/>
        </w:numPr>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 xml:space="preserve">Answer in </w:t>
      </w:r>
      <w:r w:rsidRPr="001D6448">
        <w:rPr>
          <w:rStyle w:val="Strong"/>
          <w:rFonts w:asciiTheme="majorHAnsi" w:hAnsiTheme="majorHAnsi" w:cstheme="majorHAnsi"/>
          <w:sz w:val="20"/>
          <w:szCs w:val="20"/>
        </w:rPr>
        <w:t>100–120 words</w:t>
      </w:r>
      <w:r w:rsidRPr="001D6448">
        <w:rPr>
          <w:rFonts w:asciiTheme="majorHAnsi" w:hAnsiTheme="majorHAnsi" w:cstheme="majorHAnsi"/>
          <w:sz w:val="20"/>
          <w:szCs w:val="20"/>
        </w:rPr>
        <w:t>.</w:t>
      </w:r>
    </w:p>
    <w:p w:rsidR="001D6448" w:rsidRPr="001D6448" w:rsidRDefault="001D6448" w:rsidP="0085503E">
      <w:pPr>
        <w:pStyle w:val="NormalWeb"/>
        <w:numPr>
          <w:ilvl w:val="0"/>
          <w:numId w:val="292"/>
        </w:numPr>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Identify any four risks.</w:t>
      </w:r>
    </w:p>
    <w:p w:rsidR="001D6448" w:rsidRPr="001D6448" w:rsidRDefault="001D6448" w:rsidP="0085503E">
      <w:pPr>
        <w:pStyle w:val="NormalWeb"/>
        <w:numPr>
          <w:ilvl w:val="0"/>
          <w:numId w:val="292"/>
        </w:numPr>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Explain the possible impact of each risk.</w:t>
      </w:r>
    </w:p>
    <w:p w:rsidR="001D6448" w:rsidRPr="001D6448" w:rsidRDefault="001D6448" w:rsidP="0085503E">
      <w:pPr>
        <w:pStyle w:val="NormalWeb"/>
        <w:numPr>
          <w:ilvl w:val="0"/>
          <w:numId w:val="292"/>
        </w:numPr>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Do not recommend any solution.</w:t>
      </w:r>
    </w:p>
    <w:p w:rsidR="001D6448" w:rsidRPr="001D6448" w:rsidRDefault="001D6448" w:rsidP="001D6448">
      <w:pPr>
        <w:pStyle w:val="Heading3"/>
        <w:spacing w:before="0"/>
        <w:contextualSpacing/>
        <w:mirrorIndents/>
        <w:rPr>
          <w:rFonts w:cstheme="majorHAnsi"/>
          <w:sz w:val="20"/>
          <w:szCs w:val="20"/>
        </w:rPr>
      </w:pPr>
      <w:r w:rsidRPr="001D6448">
        <w:rPr>
          <w:rFonts w:cstheme="majorHAnsi"/>
          <w:sz w:val="20"/>
          <w:szCs w:val="20"/>
        </w:rPr>
        <w:t>Model Answer</w:t>
      </w:r>
    </w:p>
    <w:p w:rsidR="001D6448" w:rsidRPr="001D6448" w:rsidRDefault="001D6448" w:rsidP="001D6448">
      <w:pPr>
        <w:pStyle w:val="NormalWeb"/>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 xml:space="preserve">The company faces several risks, including investing ₹40 </w:t>
      </w:r>
      <w:proofErr w:type="gramStart"/>
      <w:r w:rsidRPr="001D6448">
        <w:rPr>
          <w:rFonts w:asciiTheme="majorHAnsi" w:hAnsiTheme="majorHAnsi" w:cstheme="majorHAnsi"/>
          <w:sz w:val="20"/>
          <w:szCs w:val="20"/>
        </w:rPr>
        <w:t>lakh</w:t>
      </w:r>
      <w:proofErr w:type="gramEnd"/>
      <w:r w:rsidRPr="001D6448">
        <w:rPr>
          <w:rFonts w:asciiTheme="majorHAnsi" w:hAnsiTheme="majorHAnsi" w:cstheme="majorHAnsi"/>
          <w:sz w:val="20"/>
          <w:szCs w:val="20"/>
        </w:rPr>
        <w:t xml:space="preserve"> in new equipment, depending on a distributor with only two years of experience, higher transportation costs and expanding into an unfamiliar market. These risks may increase financial commitments, affect profitability and create uncertainty regarding future business performance.</w:t>
      </w:r>
    </w:p>
    <w:p w:rsidR="001D6448" w:rsidRPr="001D6448" w:rsidRDefault="001D6448" w:rsidP="001D6448">
      <w:pPr>
        <w:pStyle w:val="Heading3"/>
        <w:spacing w:before="0"/>
        <w:contextualSpacing/>
        <w:mirrorIndents/>
        <w:rPr>
          <w:rFonts w:cstheme="majorHAnsi"/>
          <w:sz w:val="20"/>
          <w:szCs w:val="20"/>
        </w:rPr>
      </w:pPr>
      <w:r w:rsidRPr="001D6448">
        <w:rPr>
          <w:rFonts w:cstheme="majorHAnsi"/>
          <w:sz w:val="20"/>
          <w:szCs w:val="20"/>
        </w:rPr>
        <w:t>Alternative Acceptable Answers</w:t>
      </w:r>
    </w:p>
    <w:p w:rsidR="001D6448" w:rsidRPr="001D6448" w:rsidRDefault="001D6448" w:rsidP="001D6448">
      <w:pPr>
        <w:pStyle w:val="NormalWeb"/>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Students may also identify:</w:t>
      </w:r>
    </w:p>
    <w:p w:rsidR="001D6448" w:rsidRPr="001D6448" w:rsidRDefault="001D6448" w:rsidP="0085503E">
      <w:pPr>
        <w:pStyle w:val="NormalWeb"/>
        <w:numPr>
          <w:ilvl w:val="0"/>
          <w:numId w:val="293"/>
        </w:numPr>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Investment risk.</w:t>
      </w:r>
    </w:p>
    <w:p w:rsidR="001D6448" w:rsidRPr="001D6448" w:rsidRDefault="001D6448" w:rsidP="0085503E">
      <w:pPr>
        <w:pStyle w:val="NormalWeb"/>
        <w:numPr>
          <w:ilvl w:val="0"/>
          <w:numId w:val="293"/>
        </w:numPr>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lastRenderedPageBreak/>
        <w:t>Market expansion risk.</w:t>
      </w:r>
    </w:p>
    <w:p w:rsidR="001D6448" w:rsidRPr="001D6448" w:rsidRDefault="001D6448" w:rsidP="0085503E">
      <w:pPr>
        <w:pStyle w:val="NormalWeb"/>
        <w:numPr>
          <w:ilvl w:val="0"/>
          <w:numId w:val="293"/>
        </w:numPr>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Distribution risk.</w:t>
      </w:r>
    </w:p>
    <w:p w:rsidR="001D6448" w:rsidRPr="001D6448" w:rsidRDefault="001D6448" w:rsidP="0085503E">
      <w:pPr>
        <w:pStyle w:val="NormalWeb"/>
        <w:numPr>
          <w:ilvl w:val="0"/>
          <w:numId w:val="293"/>
        </w:numPr>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Operational risk.</w:t>
      </w:r>
    </w:p>
    <w:p w:rsidR="001D6448" w:rsidRPr="001D6448" w:rsidRDefault="001D6448" w:rsidP="001D6448">
      <w:pPr>
        <w:pStyle w:val="Heading3"/>
        <w:spacing w:before="0"/>
        <w:contextualSpacing/>
        <w:mirrorIndents/>
        <w:rPr>
          <w:rFonts w:cstheme="majorHAnsi"/>
          <w:sz w:val="20"/>
          <w:szCs w:val="20"/>
        </w:rPr>
      </w:pPr>
      <w:r w:rsidRPr="001D6448">
        <w:rPr>
          <w:rFonts w:cstheme="majorHAnsi"/>
          <w:sz w:val="20"/>
          <w:szCs w:val="20"/>
        </w:rPr>
        <w:t>Marking Scheme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6"/>
        <w:gridCol w:w="596"/>
      </w:tblGrid>
      <w:tr w:rsidR="001D6448" w:rsidRPr="001D6448" w:rsidTr="001D6448">
        <w:trPr>
          <w:tblHeader/>
          <w:tblCellSpacing w:w="15" w:type="dxa"/>
        </w:trPr>
        <w:tc>
          <w:tcPr>
            <w:tcW w:w="0" w:type="auto"/>
            <w:vAlign w:val="center"/>
            <w:hideMark/>
          </w:tcPr>
          <w:p w:rsidR="001D6448" w:rsidRPr="001D6448" w:rsidRDefault="001D6448" w:rsidP="001D6448">
            <w:pPr>
              <w:contextualSpacing/>
              <w:mirrorIndents/>
              <w:jc w:val="center"/>
              <w:rPr>
                <w:rFonts w:asciiTheme="majorHAnsi" w:hAnsiTheme="majorHAnsi" w:cstheme="majorHAnsi"/>
                <w:b/>
                <w:bCs/>
                <w:sz w:val="20"/>
                <w:szCs w:val="20"/>
              </w:rPr>
            </w:pPr>
            <w:r w:rsidRPr="001D6448">
              <w:rPr>
                <w:rFonts w:asciiTheme="majorHAnsi" w:hAnsiTheme="majorHAnsi" w:cstheme="majorHAnsi"/>
                <w:b/>
                <w:bCs/>
                <w:sz w:val="20"/>
                <w:szCs w:val="20"/>
              </w:rPr>
              <w:t>Criteria</w:t>
            </w:r>
          </w:p>
        </w:tc>
        <w:tc>
          <w:tcPr>
            <w:tcW w:w="0" w:type="auto"/>
            <w:vAlign w:val="center"/>
            <w:hideMark/>
          </w:tcPr>
          <w:p w:rsidR="001D6448" w:rsidRPr="001D6448" w:rsidRDefault="001D6448" w:rsidP="001D6448">
            <w:pPr>
              <w:contextualSpacing/>
              <w:mirrorIndents/>
              <w:jc w:val="right"/>
              <w:rPr>
                <w:rFonts w:asciiTheme="majorHAnsi" w:hAnsiTheme="majorHAnsi" w:cstheme="majorHAnsi"/>
                <w:b/>
                <w:bCs/>
                <w:sz w:val="20"/>
                <w:szCs w:val="20"/>
              </w:rPr>
            </w:pPr>
            <w:r w:rsidRPr="001D6448">
              <w:rPr>
                <w:rFonts w:asciiTheme="majorHAnsi" w:hAnsiTheme="majorHAnsi" w:cstheme="majorHAnsi"/>
                <w:b/>
                <w:bCs/>
                <w:sz w:val="20"/>
                <w:szCs w:val="20"/>
              </w:rPr>
              <w:t>Marks</w:t>
            </w:r>
          </w:p>
        </w:tc>
      </w:tr>
      <w:tr w:rsidR="001D6448" w:rsidRPr="001D6448" w:rsidTr="001D6448">
        <w:trPr>
          <w:tblCellSpacing w:w="15" w:type="dxa"/>
        </w:trPr>
        <w:tc>
          <w:tcPr>
            <w:tcW w:w="0" w:type="auto"/>
            <w:vAlign w:val="center"/>
            <w:hideMark/>
          </w:tcPr>
          <w:p w:rsidR="001D6448" w:rsidRPr="001D6448" w:rsidRDefault="001D6448" w:rsidP="001D6448">
            <w:pPr>
              <w:contextualSpacing/>
              <w:mirrorIndents/>
              <w:rPr>
                <w:rFonts w:asciiTheme="majorHAnsi" w:hAnsiTheme="majorHAnsi" w:cstheme="majorHAnsi"/>
                <w:sz w:val="20"/>
                <w:szCs w:val="20"/>
              </w:rPr>
            </w:pPr>
            <w:r w:rsidRPr="001D6448">
              <w:rPr>
                <w:rFonts w:asciiTheme="majorHAnsi" w:hAnsiTheme="majorHAnsi" w:cstheme="majorHAnsi"/>
                <w:sz w:val="20"/>
                <w:szCs w:val="20"/>
              </w:rPr>
              <w:t>Identification of risks</w:t>
            </w:r>
          </w:p>
        </w:tc>
        <w:tc>
          <w:tcPr>
            <w:tcW w:w="0" w:type="auto"/>
            <w:vAlign w:val="center"/>
            <w:hideMark/>
          </w:tcPr>
          <w:p w:rsidR="001D6448" w:rsidRPr="001D6448" w:rsidRDefault="001D6448" w:rsidP="001D6448">
            <w:pPr>
              <w:contextualSpacing/>
              <w:mirrorIndents/>
              <w:jc w:val="right"/>
              <w:rPr>
                <w:rFonts w:asciiTheme="majorHAnsi" w:hAnsiTheme="majorHAnsi" w:cstheme="majorHAnsi"/>
                <w:sz w:val="20"/>
                <w:szCs w:val="20"/>
              </w:rPr>
            </w:pPr>
            <w:r w:rsidRPr="001D6448">
              <w:rPr>
                <w:rFonts w:asciiTheme="majorHAnsi" w:hAnsiTheme="majorHAnsi" w:cstheme="majorHAnsi"/>
                <w:sz w:val="20"/>
                <w:szCs w:val="20"/>
              </w:rPr>
              <w:t>1</w:t>
            </w:r>
          </w:p>
        </w:tc>
      </w:tr>
      <w:tr w:rsidR="001D6448" w:rsidRPr="001D6448" w:rsidTr="001D6448">
        <w:trPr>
          <w:tblCellSpacing w:w="15" w:type="dxa"/>
        </w:trPr>
        <w:tc>
          <w:tcPr>
            <w:tcW w:w="0" w:type="auto"/>
            <w:vAlign w:val="center"/>
            <w:hideMark/>
          </w:tcPr>
          <w:p w:rsidR="001D6448" w:rsidRPr="001D6448" w:rsidRDefault="001D6448" w:rsidP="001D6448">
            <w:pPr>
              <w:contextualSpacing/>
              <w:mirrorIndents/>
              <w:rPr>
                <w:rFonts w:asciiTheme="majorHAnsi" w:hAnsiTheme="majorHAnsi" w:cstheme="majorHAnsi"/>
                <w:sz w:val="20"/>
                <w:szCs w:val="20"/>
              </w:rPr>
            </w:pPr>
            <w:r w:rsidRPr="001D6448">
              <w:rPr>
                <w:rFonts w:asciiTheme="majorHAnsi" w:hAnsiTheme="majorHAnsi" w:cstheme="majorHAnsi"/>
                <w:sz w:val="20"/>
                <w:szCs w:val="20"/>
              </w:rPr>
              <w:t>Explanation of business impact</w:t>
            </w:r>
          </w:p>
        </w:tc>
        <w:tc>
          <w:tcPr>
            <w:tcW w:w="0" w:type="auto"/>
            <w:vAlign w:val="center"/>
            <w:hideMark/>
          </w:tcPr>
          <w:p w:rsidR="001D6448" w:rsidRPr="001D6448" w:rsidRDefault="001D6448" w:rsidP="001D6448">
            <w:pPr>
              <w:contextualSpacing/>
              <w:mirrorIndents/>
              <w:jc w:val="right"/>
              <w:rPr>
                <w:rFonts w:asciiTheme="majorHAnsi" w:hAnsiTheme="majorHAnsi" w:cstheme="majorHAnsi"/>
                <w:sz w:val="20"/>
                <w:szCs w:val="20"/>
              </w:rPr>
            </w:pPr>
            <w:r w:rsidRPr="001D6448">
              <w:rPr>
                <w:rFonts w:asciiTheme="majorHAnsi" w:hAnsiTheme="majorHAnsi" w:cstheme="majorHAnsi"/>
                <w:sz w:val="20"/>
                <w:szCs w:val="20"/>
              </w:rPr>
              <w:t>1</w:t>
            </w:r>
          </w:p>
        </w:tc>
      </w:tr>
    </w:tbl>
    <w:p w:rsidR="001D6448" w:rsidRPr="001D6448" w:rsidRDefault="001D6448" w:rsidP="001D6448">
      <w:pPr>
        <w:pStyle w:val="Heading3"/>
        <w:spacing w:before="0"/>
        <w:contextualSpacing/>
        <w:mirrorIndents/>
        <w:rPr>
          <w:rFonts w:cstheme="majorHAnsi"/>
          <w:sz w:val="20"/>
          <w:szCs w:val="20"/>
        </w:rPr>
      </w:pPr>
      <w:r w:rsidRPr="001D6448">
        <w:rPr>
          <w:rFonts w:cstheme="majorHAnsi"/>
          <w:sz w:val="20"/>
          <w:szCs w:val="20"/>
        </w:rPr>
        <w:t>Question 2 (2 Marks)</w:t>
      </w:r>
    </w:p>
    <w:p w:rsidR="001D6448" w:rsidRPr="001D6448" w:rsidRDefault="001D6448" w:rsidP="001D6448">
      <w:pPr>
        <w:pStyle w:val="NormalWeb"/>
        <w:spacing w:before="0" w:beforeAutospacing="0"/>
        <w:contextualSpacing/>
        <w:mirrorIndents/>
        <w:rPr>
          <w:rFonts w:asciiTheme="majorHAnsi" w:hAnsiTheme="majorHAnsi" w:cstheme="majorHAnsi"/>
          <w:sz w:val="20"/>
          <w:szCs w:val="20"/>
        </w:rPr>
      </w:pPr>
      <w:r w:rsidRPr="001D6448">
        <w:rPr>
          <w:rStyle w:val="Strong"/>
          <w:rFonts w:asciiTheme="majorHAnsi" w:hAnsiTheme="majorHAnsi" w:cstheme="majorHAnsi"/>
          <w:sz w:val="20"/>
          <w:szCs w:val="20"/>
        </w:rPr>
        <w:t>Explain why companies should assess risks before making major investment decisions.</w:t>
      </w:r>
    </w:p>
    <w:p w:rsidR="001D6448" w:rsidRPr="001D6448" w:rsidRDefault="001D6448" w:rsidP="001D6448">
      <w:pPr>
        <w:pStyle w:val="NormalWeb"/>
        <w:spacing w:before="0" w:beforeAutospacing="0"/>
        <w:contextualSpacing/>
        <w:mirrorIndents/>
        <w:rPr>
          <w:rFonts w:asciiTheme="majorHAnsi" w:hAnsiTheme="majorHAnsi" w:cstheme="majorHAnsi"/>
          <w:sz w:val="20"/>
          <w:szCs w:val="20"/>
        </w:rPr>
      </w:pPr>
      <w:r w:rsidRPr="001D6448">
        <w:rPr>
          <w:rStyle w:val="Strong"/>
          <w:rFonts w:asciiTheme="majorHAnsi" w:hAnsiTheme="majorHAnsi" w:cstheme="majorHAnsi"/>
          <w:sz w:val="20"/>
          <w:szCs w:val="20"/>
        </w:rPr>
        <w:t>Instructions</w:t>
      </w:r>
    </w:p>
    <w:p w:rsidR="001D6448" w:rsidRPr="001D6448" w:rsidRDefault="001D6448" w:rsidP="0085503E">
      <w:pPr>
        <w:pStyle w:val="NormalWeb"/>
        <w:numPr>
          <w:ilvl w:val="0"/>
          <w:numId w:val="294"/>
        </w:numPr>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 xml:space="preserve">Answer in </w:t>
      </w:r>
      <w:r w:rsidRPr="001D6448">
        <w:rPr>
          <w:rStyle w:val="Strong"/>
          <w:rFonts w:asciiTheme="majorHAnsi" w:hAnsiTheme="majorHAnsi" w:cstheme="majorHAnsi"/>
          <w:sz w:val="20"/>
          <w:szCs w:val="20"/>
        </w:rPr>
        <w:t>120–150 words</w:t>
      </w:r>
      <w:r w:rsidRPr="001D6448">
        <w:rPr>
          <w:rFonts w:asciiTheme="majorHAnsi" w:hAnsiTheme="majorHAnsi" w:cstheme="majorHAnsi"/>
          <w:sz w:val="20"/>
          <w:szCs w:val="20"/>
        </w:rPr>
        <w:t>.</w:t>
      </w:r>
    </w:p>
    <w:p w:rsidR="001D6448" w:rsidRPr="001D6448" w:rsidRDefault="001D6448" w:rsidP="0085503E">
      <w:pPr>
        <w:pStyle w:val="NormalWeb"/>
        <w:numPr>
          <w:ilvl w:val="0"/>
          <w:numId w:val="294"/>
        </w:numPr>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Mention at least three reasons.</w:t>
      </w:r>
    </w:p>
    <w:p w:rsidR="001D6448" w:rsidRPr="001D6448" w:rsidRDefault="001D6448" w:rsidP="0085503E">
      <w:pPr>
        <w:pStyle w:val="NormalWeb"/>
        <w:numPr>
          <w:ilvl w:val="0"/>
          <w:numId w:val="294"/>
        </w:numPr>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Use information from the case to support your answer.</w:t>
      </w:r>
    </w:p>
    <w:p w:rsidR="001D6448" w:rsidRPr="001D6448" w:rsidRDefault="001D6448" w:rsidP="001D6448">
      <w:pPr>
        <w:pStyle w:val="Heading3"/>
        <w:spacing w:before="0"/>
        <w:contextualSpacing/>
        <w:mirrorIndents/>
        <w:rPr>
          <w:rFonts w:cstheme="majorHAnsi"/>
          <w:sz w:val="20"/>
          <w:szCs w:val="20"/>
        </w:rPr>
      </w:pPr>
      <w:r w:rsidRPr="001D6448">
        <w:rPr>
          <w:rFonts w:cstheme="majorHAnsi"/>
          <w:sz w:val="20"/>
          <w:szCs w:val="20"/>
        </w:rPr>
        <w:t>Model Answer</w:t>
      </w:r>
    </w:p>
    <w:p w:rsidR="001D6448" w:rsidRPr="001D6448" w:rsidRDefault="001D6448" w:rsidP="001D6448">
      <w:pPr>
        <w:pStyle w:val="NormalWeb"/>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Risk assessment helps organisations understand possible financial losses before investing. It supports better planning, improves decision-making and helps management prepare for unexpected situations. By assessing risks, companies can protect their financial resources while making informed business decisions.</w:t>
      </w:r>
    </w:p>
    <w:p w:rsidR="001D6448" w:rsidRPr="001D6448" w:rsidRDefault="001D6448" w:rsidP="001D6448">
      <w:pPr>
        <w:pStyle w:val="Heading3"/>
        <w:spacing w:before="0"/>
        <w:contextualSpacing/>
        <w:mirrorIndents/>
        <w:rPr>
          <w:rFonts w:cstheme="majorHAnsi"/>
          <w:sz w:val="20"/>
          <w:szCs w:val="20"/>
        </w:rPr>
      </w:pPr>
      <w:r w:rsidRPr="001D6448">
        <w:rPr>
          <w:rFonts w:cstheme="majorHAnsi"/>
          <w:sz w:val="20"/>
          <w:szCs w:val="20"/>
        </w:rPr>
        <w:t>Alternative Acceptable Answers</w:t>
      </w:r>
    </w:p>
    <w:p w:rsidR="001D6448" w:rsidRPr="001D6448" w:rsidRDefault="001D6448" w:rsidP="001D6448">
      <w:pPr>
        <w:pStyle w:val="NormalWeb"/>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Students may explain:</w:t>
      </w:r>
    </w:p>
    <w:p w:rsidR="001D6448" w:rsidRPr="001D6448" w:rsidRDefault="001D6448" w:rsidP="0085503E">
      <w:pPr>
        <w:pStyle w:val="NormalWeb"/>
        <w:numPr>
          <w:ilvl w:val="0"/>
          <w:numId w:val="295"/>
        </w:numPr>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Better financial planning.</w:t>
      </w:r>
    </w:p>
    <w:p w:rsidR="001D6448" w:rsidRPr="001D6448" w:rsidRDefault="001D6448" w:rsidP="0085503E">
      <w:pPr>
        <w:pStyle w:val="NormalWeb"/>
        <w:numPr>
          <w:ilvl w:val="0"/>
          <w:numId w:val="295"/>
        </w:numPr>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Lower business uncertainty.</w:t>
      </w:r>
    </w:p>
    <w:p w:rsidR="001D6448" w:rsidRPr="001D6448" w:rsidRDefault="001D6448" w:rsidP="0085503E">
      <w:pPr>
        <w:pStyle w:val="NormalWeb"/>
        <w:numPr>
          <w:ilvl w:val="0"/>
          <w:numId w:val="295"/>
        </w:numPr>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Improved investment decisions.</w:t>
      </w:r>
    </w:p>
    <w:p w:rsidR="001D6448" w:rsidRPr="001D6448" w:rsidRDefault="001D6448" w:rsidP="0085503E">
      <w:pPr>
        <w:pStyle w:val="NormalWeb"/>
        <w:numPr>
          <w:ilvl w:val="0"/>
          <w:numId w:val="295"/>
        </w:numPr>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Sustainable business growth.</w:t>
      </w:r>
    </w:p>
    <w:p w:rsidR="001D6448" w:rsidRPr="001D6448" w:rsidRDefault="001D6448" w:rsidP="001D6448">
      <w:pPr>
        <w:pStyle w:val="Heading3"/>
        <w:spacing w:before="0"/>
        <w:contextualSpacing/>
        <w:mirrorIndents/>
        <w:rPr>
          <w:rFonts w:cstheme="majorHAnsi"/>
          <w:sz w:val="20"/>
          <w:szCs w:val="20"/>
        </w:rPr>
      </w:pPr>
      <w:r w:rsidRPr="001D6448">
        <w:rPr>
          <w:rFonts w:cstheme="majorHAnsi"/>
          <w:sz w:val="20"/>
          <w:szCs w:val="20"/>
        </w:rPr>
        <w:t>Marking Scheme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2"/>
        <w:gridCol w:w="596"/>
      </w:tblGrid>
      <w:tr w:rsidR="001D6448" w:rsidRPr="001D6448" w:rsidTr="001D6448">
        <w:trPr>
          <w:tblHeader/>
          <w:tblCellSpacing w:w="15" w:type="dxa"/>
        </w:trPr>
        <w:tc>
          <w:tcPr>
            <w:tcW w:w="0" w:type="auto"/>
            <w:vAlign w:val="center"/>
            <w:hideMark/>
          </w:tcPr>
          <w:p w:rsidR="001D6448" w:rsidRPr="001D6448" w:rsidRDefault="001D6448" w:rsidP="001D6448">
            <w:pPr>
              <w:contextualSpacing/>
              <w:mirrorIndents/>
              <w:jc w:val="center"/>
              <w:rPr>
                <w:rFonts w:asciiTheme="majorHAnsi" w:hAnsiTheme="majorHAnsi" w:cstheme="majorHAnsi"/>
                <w:b/>
                <w:bCs/>
                <w:sz w:val="20"/>
                <w:szCs w:val="20"/>
              </w:rPr>
            </w:pPr>
            <w:r w:rsidRPr="001D6448">
              <w:rPr>
                <w:rFonts w:asciiTheme="majorHAnsi" w:hAnsiTheme="majorHAnsi" w:cstheme="majorHAnsi"/>
                <w:b/>
                <w:bCs/>
                <w:sz w:val="20"/>
                <w:szCs w:val="20"/>
              </w:rPr>
              <w:t>Criteria</w:t>
            </w:r>
          </w:p>
        </w:tc>
        <w:tc>
          <w:tcPr>
            <w:tcW w:w="0" w:type="auto"/>
            <w:vAlign w:val="center"/>
            <w:hideMark/>
          </w:tcPr>
          <w:p w:rsidR="001D6448" w:rsidRPr="001D6448" w:rsidRDefault="001D6448" w:rsidP="001D6448">
            <w:pPr>
              <w:contextualSpacing/>
              <w:mirrorIndents/>
              <w:jc w:val="right"/>
              <w:rPr>
                <w:rFonts w:asciiTheme="majorHAnsi" w:hAnsiTheme="majorHAnsi" w:cstheme="majorHAnsi"/>
                <w:b/>
                <w:bCs/>
                <w:sz w:val="20"/>
                <w:szCs w:val="20"/>
              </w:rPr>
            </w:pPr>
            <w:r w:rsidRPr="001D6448">
              <w:rPr>
                <w:rFonts w:asciiTheme="majorHAnsi" w:hAnsiTheme="majorHAnsi" w:cstheme="majorHAnsi"/>
                <w:b/>
                <w:bCs/>
                <w:sz w:val="20"/>
                <w:szCs w:val="20"/>
              </w:rPr>
              <w:t>Marks</w:t>
            </w:r>
          </w:p>
        </w:tc>
      </w:tr>
      <w:tr w:rsidR="001D6448" w:rsidRPr="001D6448" w:rsidTr="001D6448">
        <w:trPr>
          <w:tblCellSpacing w:w="15" w:type="dxa"/>
        </w:trPr>
        <w:tc>
          <w:tcPr>
            <w:tcW w:w="0" w:type="auto"/>
            <w:vAlign w:val="center"/>
            <w:hideMark/>
          </w:tcPr>
          <w:p w:rsidR="001D6448" w:rsidRPr="001D6448" w:rsidRDefault="001D6448" w:rsidP="001D6448">
            <w:pPr>
              <w:contextualSpacing/>
              <w:mirrorIndents/>
              <w:rPr>
                <w:rFonts w:asciiTheme="majorHAnsi" w:hAnsiTheme="majorHAnsi" w:cstheme="majorHAnsi"/>
                <w:sz w:val="20"/>
                <w:szCs w:val="20"/>
              </w:rPr>
            </w:pPr>
            <w:r w:rsidRPr="001D6448">
              <w:rPr>
                <w:rFonts w:asciiTheme="majorHAnsi" w:hAnsiTheme="majorHAnsi" w:cstheme="majorHAnsi"/>
                <w:sz w:val="20"/>
                <w:szCs w:val="20"/>
              </w:rPr>
              <w:t>Three valid reasons</w:t>
            </w:r>
          </w:p>
        </w:tc>
        <w:tc>
          <w:tcPr>
            <w:tcW w:w="0" w:type="auto"/>
            <w:vAlign w:val="center"/>
            <w:hideMark/>
          </w:tcPr>
          <w:p w:rsidR="001D6448" w:rsidRPr="001D6448" w:rsidRDefault="001D6448" w:rsidP="001D6448">
            <w:pPr>
              <w:contextualSpacing/>
              <w:mirrorIndents/>
              <w:jc w:val="right"/>
              <w:rPr>
                <w:rFonts w:asciiTheme="majorHAnsi" w:hAnsiTheme="majorHAnsi" w:cstheme="majorHAnsi"/>
                <w:sz w:val="20"/>
                <w:szCs w:val="20"/>
              </w:rPr>
            </w:pPr>
            <w:r w:rsidRPr="001D6448">
              <w:rPr>
                <w:rFonts w:asciiTheme="majorHAnsi" w:hAnsiTheme="majorHAnsi" w:cstheme="majorHAnsi"/>
                <w:sz w:val="20"/>
                <w:szCs w:val="20"/>
              </w:rPr>
              <w:t>1</w:t>
            </w:r>
          </w:p>
        </w:tc>
      </w:tr>
      <w:tr w:rsidR="001D6448" w:rsidRPr="001D6448" w:rsidTr="001D6448">
        <w:trPr>
          <w:tblCellSpacing w:w="15" w:type="dxa"/>
        </w:trPr>
        <w:tc>
          <w:tcPr>
            <w:tcW w:w="0" w:type="auto"/>
            <w:vAlign w:val="center"/>
            <w:hideMark/>
          </w:tcPr>
          <w:p w:rsidR="001D6448" w:rsidRPr="001D6448" w:rsidRDefault="001D6448" w:rsidP="001D6448">
            <w:pPr>
              <w:contextualSpacing/>
              <w:mirrorIndents/>
              <w:rPr>
                <w:rFonts w:asciiTheme="majorHAnsi" w:hAnsiTheme="majorHAnsi" w:cstheme="majorHAnsi"/>
                <w:sz w:val="20"/>
                <w:szCs w:val="20"/>
              </w:rPr>
            </w:pPr>
            <w:r w:rsidRPr="001D6448">
              <w:rPr>
                <w:rFonts w:asciiTheme="majorHAnsi" w:hAnsiTheme="majorHAnsi" w:cstheme="majorHAnsi"/>
                <w:sz w:val="20"/>
                <w:szCs w:val="20"/>
              </w:rPr>
              <w:t>Logical explanation</w:t>
            </w:r>
          </w:p>
        </w:tc>
        <w:tc>
          <w:tcPr>
            <w:tcW w:w="0" w:type="auto"/>
            <w:vAlign w:val="center"/>
            <w:hideMark/>
          </w:tcPr>
          <w:p w:rsidR="001D6448" w:rsidRPr="001D6448" w:rsidRDefault="001D6448" w:rsidP="001D6448">
            <w:pPr>
              <w:contextualSpacing/>
              <w:mirrorIndents/>
              <w:jc w:val="right"/>
              <w:rPr>
                <w:rFonts w:asciiTheme="majorHAnsi" w:hAnsiTheme="majorHAnsi" w:cstheme="majorHAnsi"/>
                <w:sz w:val="20"/>
                <w:szCs w:val="20"/>
              </w:rPr>
            </w:pPr>
            <w:r w:rsidRPr="001D6448">
              <w:rPr>
                <w:rFonts w:asciiTheme="majorHAnsi" w:hAnsiTheme="majorHAnsi" w:cstheme="majorHAnsi"/>
                <w:sz w:val="20"/>
                <w:szCs w:val="20"/>
              </w:rPr>
              <w:t>1</w:t>
            </w:r>
          </w:p>
        </w:tc>
      </w:tr>
    </w:tbl>
    <w:p w:rsidR="001D6448" w:rsidRPr="001D6448" w:rsidRDefault="001D6448" w:rsidP="001D6448">
      <w:pPr>
        <w:pStyle w:val="Heading3"/>
        <w:spacing w:before="0"/>
        <w:contextualSpacing/>
        <w:mirrorIndents/>
        <w:rPr>
          <w:rFonts w:cstheme="majorHAnsi"/>
          <w:sz w:val="20"/>
          <w:szCs w:val="20"/>
        </w:rPr>
      </w:pPr>
      <w:r w:rsidRPr="001D6448">
        <w:rPr>
          <w:rFonts w:cstheme="majorHAnsi"/>
          <w:sz w:val="20"/>
          <w:szCs w:val="20"/>
        </w:rPr>
        <w:t>Question 3 (3 Marks)</w:t>
      </w:r>
    </w:p>
    <w:p w:rsidR="001D6448" w:rsidRPr="001D6448" w:rsidRDefault="001D6448" w:rsidP="001D6448">
      <w:pPr>
        <w:pStyle w:val="NormalWeb"/>
        <w:spacing w:before="0" w:beforeAutospacing="0"/>
        <w:contextualSpacing/>
        <w:mirrorIndents/>
        <w:rPr>
          <w:rFonts w:asciiTheme="majorHAnsi" w:hAnsiTheme="majorHAnsi" w:cstheme="majorHAnsi"/>
          <w:sz w:val="20"/>
          <w:szCs w:val="20"/>
        </w:rPr>
      </w:pPr>
      <w:r w:rsidRPr="001D6448">
        <w:rPr>
          <w:rStyle w:val="Strong"/>
          <w:rFonts w:asciiTheme="majorHAnsi" w:hAnsiTheme="majorHAnsi" w:cstheme="majorHAnsi"/>
          <w:sz w:val="20"/>
          <w:szCs w:val="20"/>
        </w:rPr>
        <w:t>Recommend whether the company should proceed with the expansion. Justify your recommendation.</w:t>
      </w:r>
    </w:p>
    <w:p w:rsidR="001D6448" w:rsidRPr="001D6448" w:rsidRDefault="001D6448" w:rsidP="001D6448">
      <w:pPr>
        <w:pStyle w:val="NormalWeb"/>
        <w:spacing w:before="0" w:beforeAutospacing="0"/>
        <w:contextualSpacing/>
        <w:mirrorIndents/>
        <w:rPr>
          <w:rFonts w:asciiTheme="majorHAnsi" w:hAnsiTheme="majorHAnsi" w:cstheme="majorHAnsi"/>
          <w:sz w:val="20"/>
          <w:szCs w:val="20"/>
        </w:rPr>
      </w:pPr>
      <w:r w:rsidRPr="001D6448">
        <w:rPr>
          <w:rStyle w:val="Strong"/>
          <w:rFonts w:asciiTheme="majorHAnsi" w:hAnsiTheme="majorHAnsi" w:cstheme="majorHAnsi"/>
          <w:sz w:val="20"/>
          <w:szCs w:val="20"/>
        </w:rPr>
        <w:t>Instructions</w:t>
      </w:r>
    </w:p>
    <w:p w:rsidR="001D6448" w:rsidRPr="001D6448" w:rsidRDefault="001D6448" w:rsidP="0085503E">
      <w:pPr>
        <w:pStyle w:val="NormalWeb"/>
        <w:numPr>
          <w:ilvl w:val="0"/>
          <w:numId w:val="296"/>
        </w:numPr>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 xml:space="preserve">Answer in </w:t>
      </w:r>
      <w:r w:rsidRPr="001D6448">
        <w:rPr>
          <w:rStyle w:val="Strong"/>
          <w:rFonts w:asciiTheme="majorHAnsi" w:hAnsiTheme="majorHAnsi" w:cstheme="majorHAnsi"/>
          <w:sz w:val="20"/>
          <w:szCs w:val="20"/>
        </w:rPr>
        <w:t>150–180 words</w:t>
      </w:r>
      <w:r w:rsidRPr="001D6448">
        <w:rPr>
          <w:rFonts w:asciiTheme="majorHAnsi" w:hAnsiTheme="majorHAnsi" w:cstheme="majorHAnsi"/>
          <w:sz w:val="20"/>
          <w:szCs w:val="20"/>
        </w:rPr>
        <w:t>.</w:t>
      </w:r>
    </w:p>
    <w:p w:rsidR="001D6448" w:rsidRPr="001D6448" w:rsidRDefault="001D6448" w:rsidP="0085503E">
      <w:pPr>
        <w:pStyle w:val="NormalWeb"/>
        <w:numPr>
          <w:ilvl w:val="0"/>
          <w:numId w:val="296"/>
        </w:numPr>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Clearly state your recommendation.</w:t>
      </w:r>
    </w:p>
    <w:p w:rsidR="001D6448" w:rsidRPr="001D6448" w:rsidRDefault="001D6448" w:rsidP="0085503E">
      <w:pPr>
        <w:pStyle w:val="NormalWeb"/>
        <w:numPr>
          <w:ilvl w:val="0"/>
          <w:numId w:val="296"/>
        </w:numPr>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Give at least three supporting reasons.</w:t>
      </w:r>
    </w:p>
    <w:p w:rsidR="001D6448" w:rsidRPr="001D6448" w:rsidRDefault="001D6448" w:rsidP="0085503E">
      <w:pPr>
        <w:pStyle w:val="NormalWeb"/>
        <w:numPr>
          <w:ilvl w:val="0"/>
          <w:numId w:val="296"/>
        </w:numPr>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Mention one precaution that management should take before investing.</w:t>
      </w:r>
    </w:p>
    <w:p w:rsidR="001D6448" w:rsidRPr="001D6448" w:rsidRDefault="001D6448" w:rsidP="001D6448">
      <w:pPr>
        <w:pStyle w:val="Heading3"/>
        <w:spacing w:before="0"/>
        <w:contextualSpacing/>
        <w:mirrorIndents/>
        <w:rPr>
          <w:rFonts w:cstheme="majorHAnsi"/>
          <w:sz w:val="20"/>
          <w:szCs w:val="20"/>
        </w:rPr>
      </w:pPr>
      <w:r w:rsidRPr="001D6448">
        <w:rPr>
          <w:rFonts w:cstheme="majorHAnsi"/>
          <w:sz w:val="20"/>
          <w:szCs w:val="20"/>
        </w:rPr>
        <w:t>Model Answer</w:t>
      </w:r>
    </w:p>
    <w:p w:rsidR="001D6448" w:rsidRPr="001D6448" w:rsidRDefault="001D6448" w:rsidP="001D6448">
      <w:pPr>
        <w:pStyle w:val="NormalWeb"/>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The company should proceed cautiously with the expansion because the opportunity offers significant growth potential. However, management should first verify the distributor's financial credibility, estimate the expected return on investment and evaluate transportation costs. A phased expansion or pilot project may reduce business risk while allowing the company to learn about the new market. One important precaution is to conduct detailed due diligence before committing major investments.</w:t>
      </w:r>
    </w:p>
    <w:p w:rsidR="001D6448" w:rsidRPr="001D6448" w:rsidRDefault="001D6448" w:rsidP="001D6448">
      <w:pPr>
        <w:pStyle w:val="Heading3"/>
        <w:spacing w:before="0"/>
        <w:contextualSpacing/>
        <w:mirrorIndents/>
        <w:rPr>
          <w:rFonts w:cstheme="majorHAnsi"/>
          <w:sz w:val="20"/>
          <w:szCs w:val="20"/>
        </w:rPr>
      </w:pPr>
      <w:r w:rsidRPr="001D6448">
        <w:rPr>
          <w:rFonts w:cstheme="majorHAnsi"/>
          <w:sz w:val="20"/>
          <w:szCs w:val="20"/>
        </w:rPr>
        <w:lastRenderedPageBreak/>
        <w:t>Alternative Acceptable Answers</w:t>
      </w:r>
    </w:p>
    <w:p w:rsidR="001D6448" w:rsidRPr="001D6448" w:rsidRDefault="001D6448" w:rsidP="001D6448">
      <w:pPr>
        <w:pStyle w:val="NormalWeb"/>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Students may also recommend postponing the expansion until additional market information is available, provided the answer is logically justified.</w:t>
      </w:r>
    </w:p>
    <w:p w:rsidR="001D6448" w:rsidRPr="001D6448" w:rsidRDefault="001D6448" w:rsidP="001D6448">
      <w:pPr>
        <w:pStyle w:val="Heading3"/>
        <w:spacing w:before="0"/>
        <w:contextualSpacing/>
        <w:mirrorIndents/>
        <w:rPr>
          <w:rFonts w:cstheme="majorHAnsi"/>
          <w:sz w:val="20"/>
          <w:szCs w:val="20"/>
        </w:rPr>
      </w:pPr>
      <w:r w:rsidRPr="001D6448">
        <w:rPr>
          <w:rFonts w:cstheme="majorHAnsi"/>
          <w:sz w:val="20"/>
          <w:szCs w:val="20"/>
        </w:rPr>
        <w:t>Marking Scheme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2"/>
        <w:gridCol w:w="596"/>
      </w:tblGrid>
      <w:tr w:rsidR="001D6448" w:rsidRPr="001D6448" w:rsidTr="001D6448">
        <w:trPr>
          <w:tblHeader/>
          <w:tblCellSpacing w:w="15" w:type="dxa"/>
        </w:trPr>
        <w:tc>
          <w:tcPr>
            <w:tcW w:w="0" w:type="auto"/>
            <w:vAlign w:val="center"/>
            <w:hideMark/>
          </w:tcPr>
          <w:p w:rsidR="001D6448" w:rsidRPr="001D6448" w:rsidRDefault="001D6448" w:rsidP="001D6448">
            <w:pPr>
              <w:contextualSpacing/>
              <w:mirrorIndents/>
              <w:jc w:val="center"/>
              <w:rPr>
                <w:rFonts w:asciiTheme="majorHAnsi" w:hAnsiTheme="majorHAnsi" w:cstheme="majorHAnsi"/>
                <w:b/>
                <w:bCs/>
                <w:sz w:val="20"/>
                <w:szCs w:val="20"/>
              </w:rPr>
            </w:pPr>
            <w:r w:rsidRPr="001D6448">
              <w:rPr>
                <w:rFonts w:asciiTheme="majorHAnsi" w:hAnsiTheme="majorHAnsi" w:cstheme="majorHAnsi"/>
                <w:b/>
                <w:bCs/>
                <w:sz w:val="20"/>
                <w:szCs w:val="20"/>
              </w:rPr>
              <w:t>Criteria</w:t>
            </w:r>
          </w:p>
        </w:tc>
        <w:tc>
          <w:tcPr>
            <w:tcW w:w="0" w:type="auto"/>
            <w:vAlign w:val="center"/>
            <w:hideMark/>
          </w:tcPr>
          <w:p w:rsidR="001D6448" w:rsidRPr="001D6448" w:rsidRDefault="001D6448" w:rsidP="001D6448">
            <w:pPr>
              <w:contextualSpacing/>
              <w:mirrorIndents/>
              <w:jc w:val="right"/>
              <w:rPr>
                <w:rFonts w:asciiTheme="majorHAnsi" w:hAnsiTheme="majorHAnsi" w:cstheme="majorHAnsi"/>
                <w:b/>
                <w:bCs/>
                <w:sz w:val="20"/>
                <w:szCs w:val="20"/>
              </w:rPr>
            </w:pPr>
            <w:r w:rsidRPr="001D6448">
              <w:rPr>
                <w:rFonts w:asciiTheme="majorHAnsi" w:hAnsiTheme="majorHAnsi" w:cstheme="majorHAnsi"/>
                <w:b/>
                <w:bCs/>
                <w:sz w:val="20"/>
                <w:szCs w:val="20"/>
              </w:rPr>
              <w:t>Marks</w:t>
            </w:r>
          </w:p>
        </w:tc>
      </w:tr>
      <w:tr w:rsidR="001D6448" w:rsidRPr="001D6448" w:rsidTr="001D6448">
        <w:trPr>
          <w:tblCellSpacing w:w="15" w:type="dxa"/>
        </w:trPr>
        <w:tc>
          <w:tcPr>
            <w:tcW w:w="0" w:type="auto"/>
            <w:vAlign w:val="center"/>
            <w:hideMark/>
          </w:tcPr>
          <w:p w:rsidR="001D6448" w:rsidRPr="001D6448" w:rsidRDefault="001D6448" w:rsidP="001D6448">
            <w:pPr>
              <w:contextualSpacing/>
              <w:mirrorIndents/>
              <w:rPr>
                <w:rFonts w:asciiTheme="majorHAnsi" w:hAnsiTheme="majorHAnsi" w:cstheme="majorHAnsi"/>
                <w:sz w:val="20"/>
                <w:szCs w:val="20"/>
              </w:rPr>
            </w:pPr>
            <w:r w:rsidRPr="001D6448">
              <w:rPr>
                <w:rFonts w:asciiTheme="majorHAnsi" w:hAnsiTheme="majorHAnsi" w:cstheme="majorHAnsi"/>
                <w:sz w:val="20"/>
                <w:szCs w:val="20"/>
              </w:rPr>
              <w:t>Recommendation</w:t>
            </w:r>
          </w:p>
        </w:tc>
        <w:tc>
          <w:tcPr>
            <w:tcW w:w="0" w:type="auto"/>
            <w:vAlign w:val="center"/>
            <w:hideMark/>
          </w:tcPr>
          <w:p w:rsidR="001D6448" w:rsidRPr="001D6448" w:rsidRDefault="001D6448" w:rsidP="001D6448">
            <w:pPr>
              <w:contextualSpacing/>
              <w:mirrorIndents/>
              <w:jc w:val="right"/>
              <w:rPr>
                <w:rFonts w:asciiTheme="majorHAnsi" w:hAnsiTheme="majorHAnsi" w:cstheme="majorHAnsi"/>
                <w:sz w:val="20"/>
                <w:szCs w:val="20"/>
              </w:rPr>
            </w:pPr>
            <w:r w:rsidRPr="001D6448">
              <w:rPr>
                <w:rFonts w:asciiTheme="majorHAnsi" w:hAnsiTheme="majorHAnsi" w:cstheme="majorHAnsi"/>
                <w:sz w:val="20"/>
                <w:szCs w:val="20"/>
              </w:rPr>
              <w:t>1</w:t>
            </w:r>
          </w:p>
        </w:tc>
      </w:tr>
      <w:tr w:rsidR="001D6448" w:rsidRPr="001D6448" w:rsidTr="001D6448">
        <w:trPr>
          <w:tblCellSpacing w:w="15" w:type="dxa"/>
        </w:trPr>
        <w:tc>
          <w:tcPr>
            <w:tcW w:w="0" w:type="auto"/>
            <w:vAlign w:val="center"/>
            <w:hideMark/>
          </w:tcPr>
          <w:p w:rsidR="001D6448" w:rsidRPr="001D6448" w:rsidRDefault="001D6448" w:rsidP="001D6448">
            <w:pPr>
              <w:contextualSpacing/>
              <w:mirrorIndents/>
              <w:rPr>
                <w:rFonts w:asciiTheme="majorHAnsi" w:hAnsiTheme="majorHAnsi" w:cstheme="majorHAnsi"/>
                <w:sz w:val="20"/>
                <w:szCs w:val="20"/>
              </w:rPr>
            </w:pPr>
            <w:r w:rsidRPr="001D6448">
              <w:rPr>
                <w:rFonts w:asciiTheme="majorHAnsi" w:hAnsiTheme="majorHAnsi" w:cstheme="majorHAnsi"/>
                <w:sz w:val="20"/>
                <w:szCs w:val="20"/>
              </w:rPr>
              <w:t>Business justification</w:t>
            </w:r>
          </w:p>
        </w:tc>
        <w:tc>
          <w:tcPr>
            <w:tcW w:w="0" w:type="auto"/>
            <w:vAlign w:val="center"/>
            <w:hideMark/>
          </w:tcPr>
          <w:p w:rsidR="001D6448" w:rsidRPr="001D6448" w:rsidRDefault="001D6448" w:rsidP="001D6448">
            <w:pPr>
              <w:contextualSpacing/>
              <w:mirrorIndents/>
              <w:jc w:val="right"/>
              <w:rPr>
                <w:rFonts w:asciiTheme="majorHAnsi" w:hAnsiTheme="majorHAnsi" w:cstheme="majorHAnsi"/>
                <w:sz w:val="20"/>
                <w:szCs w:val="20"/>
              </w:rPr>
            </w:pPr>
            <w:r w:rsidRPr="001D6448">
              <w:rPr>
                <w:rFonts w:asciiTheme="majorHAnsi" w:hAnsiTheme="majorHAnsi" w:cstheme="majorHAnsi"/>
                <w:sz w:val="20"/>
                <w:szCs w:val="20"/>
              </w:rPr>
              <w:t>1</w:t>
            </w:r>
          </w:p>
        </w:tc>
      </w:tr>
      <w:tr w:rsidR="001D6448" w:rsidRPr="001D6448" w:rsidTr="001D6448">
        <w:trPr>
          <w:tblCellSpacing w:w="15" w:type="dxa"/>
        </w:trPr>
        <w:tc>
          <w:tcPr>
            <w:tcW w:w="0" w:type="auto"/>
            <w:vAlign w:val="center"/>
            <w:hideMark/>
          </w:tcPr>
          <w:p w:rsidR="001D6448" w:rsidRPr="001D6448" w:rsidRDefault="001D6448" w:rsidP="001D6448">
            <w:pPr>
              <w:contextualSpacing/>
              <w:mirrorIndents/>
              <w:rPr>
                <w:rFonts w:asciiTheme="majorHAnsi" w:hAnsiTheme="majorHAnsi" w:cstheme="majorHAnsi"/>
                <w:sz w:val="20"/>
                <w:szCs w:val="20"/>
              </w:rPr>
            </w:pPr>
            <w:r w:rsidRPr="001D6448">
              <w:rPr>
                <w:rFonts w:asciiTheme="majorHAnsi" w:hAnsiTheme="majorHAnsi" w:cstheme="majorHAnsi"/>
                <w:sz w:val="20"/>
                <w:szCs w:val="20"/>
              </w:rPr>
              <w:t>Precaution identified</w:t>
            </w:r>
          </w:p>
        </w:tc>
        <w:tc>
          <w:tcPr>
            <w:tcW w:w="0" w:type="auto"/>
            <w:vAlign w:val="center"/>
            <w:hideMark/>
          </w:tcPr>
          <w:p w:rsidR="001D6448" w:rsidRPr="001D6448" w:rsidRDefault="001D6448" w:rsidP="001D6448">
            <w:pPr>
              <w:contextualSpacing/>
              <w:mirrorIndents/>
              <w:jc w:val="right"/>
              <w:rPr>
                <w:rFonts w:asciiTheme="majorHAnsi" w:hAnsiTheme="majorHAnsi" w:cstheme="majorHAnsi"/>
                <w:sz w:val="20"/>
                <w:szCs w:val="20"/>
              </w:rPr>
            </w:pPr>
            <w:r w:rsidRPr="001D6448">
              <w:rPr>
                <w:rFonts w:asciiTheme="majorHAnsi" w:hAnsiTheme="majorHAnsi" w:cstheme="majorHAnsi"/>
                <w:sz w:val="20"/>
                <w:szCs w:val="20"/>
              </w:rPr>
              <w:t>1</w:t>
            </w:r>
          </w:p>
        </w:tc>
      </w:tr>
    </w:tbl>
    <w:p w:rsidR="001D6448" w:rsidRPr="001D6448" w:rsidRDefault="001D6448" w:rsidP="001D6448">
      <w:pPr>
        <w:pStyle w:val="Heading3"/>
        <w:spacing w:before="0"/>
        <w:contextualSpacing/>
        <w:mirrorIndents/>
        <w:rPr>
          <w:rFonts w:cstheme="majorHAnsi"/>
          <w:sz w:val="20"/>
          <w:szCs w:val="20"/>
        </w:rPr>
      </w:pPr>
      <w:r w:rsidRPr="001D6448">
        <w:rPr>
          <w:rFonts w:cstheme="majorHAnsi"/>
          <w:sz w:val="20"/>
          <w:szCs w:val="20"/>
        </w:rPr>
        <w:t>Rapid Fire Questions</w:t>
      </w:r>
    </w:p>
    <w:p w:rsidR="001D6448" w:rsidRPr="001D6448" w:rsidRDefault="001D6448" w:rsidP="0085503E">
      <w:pPr>
        <w:pStyle w:val="NormalWeb"/>
        <w:numPr>
          <w:ilvl w:val="0"/>
          <w:numId w:val="297"/>
        </w:numPr>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What is business risk?</w:t>
      </w:r>
    </w:p>
    <w:p w:rsidR="001D6448" w:rsidRPr="001D6448" w:rsidRDefault="001D6448" w:rsidP="0085503E">
      <w:pPr>
        <w:pStyle w:val="NormalWeb"/>
        <w:numPr>
          <w:ilvl w:val="0"/>
          <w:numId w:val="297"/>
        </w:numPr>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What is investment risk?</w:t>
      </w:r>
    </w:p>
    <w:p w:rsidR="001D6448" w:rsidRPr="001D6448" w:rsidRDefault="001D6448" w:rsidP="0085503E">
      <w:pPr>
        <w:pStyle w:val="NormalWeb"/>
        <w:numPr>
          <w:ilvl w:val="0"/>
          <w:numId w:val="297"/>
        </w:numPr>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Why is market expansion risky?</w:t>
      </w:r>
    </w:p>
    <w:p w:rsidR="001D6448" w:rsidRPr="001D6448" w:rsidRDefault="001D6448" w:rsidP="0085503E">
      <w:pPr>
        <w:pStyle w:val="NormalWeb"/>
        <w:numPr>
          <w:ilvl w:val="0"/>
          <w:numId w:val="297"/>
        </w:numPr>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What is due diligence?</w:t>
      </w:r>
    </w:p>
    <w:p w:rsidR="001D6448" w:rsidRPr="001D6448" w:rsidRDefault="001D6448" w:rsidP="0085503E">
      <w:pPr>
        <w:pStyle w:val="NormalWeb"/>
        <w:numPr>
          <w:ilvl w:val="0"/>
          <w:numId w:val="297"/>
        </w:numPr>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Why should a company evaluate a distributor before entering a new market?</w:t>
      </w:r>
    </w:p>
    <w:p w:rsidR="001D6448" w:rsidRPr="001D6448" w:rsidRDefault="001D6448" w:rsidP="0085503E">
      <w:pPr>
        <w:pStyle w:val="NormalWeb"/>
        <w:numPr>
          <w:ilvl w:val="0"/>
          <w:numId w:val="297"/>
        </w:numPr>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What is the biggest lesson from this case?</w:t>
      </w:r>
    </w:p>
    <w:p w:rsidR="001D6448" w:rsidRPr="001D6448" w:rsidRDefault="001D6448" w:rsidP="001D6448">
      <w:pPr>
        <w:pStyle w:val="Heading3"/>
        <w:spacing w:before="0"/>
        <w:contextualSpacing/>
        <w:mirrorIndents/>
        <w:rPr>
          <w:rFonts w:cstheme="majorHAnsi"/>
          <w:sz w:val="20"/>
          <w:szCs w:val="20"/>
        </w:rPr>
      </w:pPr>
      <w:r w:rsidRPr="001D6448">
        <w:rPr>
          <w:rFonts w:cstheme="majorHAnsi"/>
          <w:sz w:val="20"/>
          <w:szCs w:val="20"/>
        </w:rPr>
        <w:t>Rapid Fire Answers</w:t>
      </w:r>
    </w:p>
    <w:p w:rsidR="001D6448" w:rsidRPr="001D6448" w:rsidRDefault="001D6448" w:rsidP="0085503E">
      <w:pPr>
        <w:pStyle w:val="NormalWeb"/>
        <w:numPr>
          <w:ilvl w:val="0"/>
          <w:numId w:val="298"/>
        </w:numPr>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Business risk is the possibility of losses due to uncertain business conditions.</w:t>
      </w:r>
    </w:p>
    <w:p w:rsidR="001D6448" w:rsidRPr="001D6448" w:rsidRDefault="001D6448" w:rsidP="0085503E">
      <w:pPr>
        <w:pStyle w:val="NormalWeb"/>
        <w:numPr>
          <w:ilvl w:val="0"/>
          <w:numId w:val="298"/>
        </w:numPr>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Investment risk is the possibility that an investment may not generate the expected return.</w:t>
      </w:r>
    </w:p>
    <w:p w:rsidR="001D6448" w:rsidRPr="001D6448" w:rsidRDefault="001D6448" w:rsidP="0085503E">
      <w:pPr>
        <w:pStyle w:val="NormalWeb"/>
        <w:numPr>
          <w:ilvl w:val="0"/>
          <w:numId w:val="298"/>
        </w:numPr>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Because customer preferences, competition and operating conditions may differ.</w:t>
      </w:r>
    </w:p>
    <w:p w:rsidR="001D6448" w:rsidRPr="001D6448" w:rsidRDefault="001D6448" w:rsidP="0085503E">
      <w:pPr>
        <w:pStyle w:val="NormalWeb"/>
        <w:numPr>
          <w:ilvl w:val="0"/>
          <w:numId w:val="298"/>
        </w:numPr>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Due diligence is the process of carefully evaluating a business opportunity before making a decision.</w:t>
      </w:r>
    </w:p>
    <w:p w:rsidR="001D6448" w:rsidRPr="001D6448" w:rsidRDefault="001D6448" w:rsidP="0085503E">
      <w:pPr>
        <w:pStyle w:val="NormalWeb"/>
        <w:numPr>
          <w:ilvl w:val="0"/>
          <w:numId w:val="298"/>
        </w:numPr>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To ensure the distributor is reliable and financially capable.</w:t>
      </w:r>
    </w:p>
    <w:p w:rsidR="001D6448" w:rsidRPr="001D6448" w:rsidRDefault="001D6448" w:rsidP="0085503E">
      <w:pPr>
        <w:pStyle w:val="NormalWeb"/>
        <w:numPr>
          <w:ilvl w:val="0"/>
          <w:numId w:val="298"/>
        </w:numPr>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Every growth opportunity should be supported by careful risk assessment.</w:t>
      </w:r>
    </w:p>
    <w:p w:rsidR="001D6448" w:rsidRPr="001D6448" w:rsidRDefault="001D6448" w:rsidP="001D6448">
      <w:pPr>
        <w:pStyle w:val="Heading3"/>
        <w:spacing w:before="0"/>
        <w:contextualSpacing/>
        <w:mirrorIndents/>
        <w:rPr>
          <w:rFonts w:cstheme="majorHAnsi"/>
          <w:sz w:val="20"/>
          <w:szCs w:val="20"/>
        </w:rPr>
      </w:pPr>
      <w:r w:rsidRPr="001D6448">
        <w:rPr>
          <w:rFonts w:cstheme="majorHAnsi"/>
          <w:sz w:val="20"/>
          <w:szCs w:val="20"/>
        </w:rPr>
        <w:t>Faculty Discussion Notes</w:t>
      </w:r>
    </w:p>
    <w:p w:rsidR="001D6448" w:rsidRPr="001D6448" w:rsidRDefault="001D6448" w:rsidP="001D6448">
      <w:pPr>
        <w:pStyle w:val="NormalWeb"/>
        <w:spacing w:before="0" w:beforeAutospacing="0"/>
        <w:contextualSpacing/>
        <w:mirrorIndents/>
        <w:rPr>
          <w:rFonts w:asciiTheme="majorHAnsi" w:hAnsiTheme="majorHAnsi" w:cstheme="majorHAnsi"/>
          <w:sz w:val="20"/>
          <w:szCs w:val="20"/>
        </w:rPr>
      </w:pPr>
      <w:r w:rsidRPr="001D6448">
        <w:rPr>
          <w:rStyle w:val="Strong"/>
          <w:rFonts w:asciiTheme="majorHAnsi" w:hAnsiTheme="majorHAnsi" w:cstheme="majorHAnsi"/>
          <w:sz w:val="20"/>
          <w:szCs w:val="20"/>
        </w:rPr>
        <w:t>Common Mistakes</w:t>
      </w:r>
    </w:p>
    <w:p w:rsidR="001D6448" w:rsidRPr="001D6448" w:rsidRDefault="001D6448" w:rsidP="0085503E">
      <w:pPr>
        <w:pStyle w:val="NormalWeb"/>
        <w:numPr>
          <w:ilvl w:val="0"/>
          <w:numId w:val="299"/>
        </w:numPr>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Students focus only on the expected increase in sales.</w:t>
      </w:r>
    </w:p>
    <w:p w:rsidR="001D6448" w:rsidRPr="001D6448" w:rsidRDefault="001D6448" w:rsidP="0085503E">
      <w:pPr>
        <w:pStyle w:val="NormalWeb"/>
        <w:numPr>
          <w:ilvl w:val="0"/>
          <w:numId w:val="299"/>
        </w:numPr>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Risks are identified without explaining their business impact.</w:t>
      </w:r>
    </w:p>
    <w:p w:rsidR="001D6448" w:rsidRPr="001D6448" w:rsidRDefault="001D6448" w:rsidP="0085503E">
      <w:pPr>
        <w:pStyle w:val="NormalWeb"/>
        <w:numPr>
          <w:ilvl w:val="0"/>
          <w:numId w:val="299"/>
        </w:numPr>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Recommendations are based on optimism rather than evidence.</w:t>
      </w:r>
    </w:p>
    <w:p w:rsidR="001D6448" w:rsidRPr="001D6448" w:rsidRDefault="001D6448" w:rsidP="0085503E">
      <w:pPr>
        <w:pStyle w:val="NormalWeb"/>
        <w:numPr>
          <w:ilvl w:val="0"/>
          <w:numId w:val="299"/>
        </w:numPr>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Students ignore financial commitments required for expansion.</w:t>
      </w:r>
    </w:p>
    <w:p w:rsidR="001D6448" w:rsidRPr="001D6448" w:rsidRDefault="001D6448" w:rsidP="001D6448">
      <w:pPr>
        <w:pStyle w:val="NormalWeb"/>
        <w:spacing w:before="0" w:beforeAutospacing="0"/>
        <w:contextualSpacing/>
        <w:mirrorIndents/>
        <w:rPr>
          <w:rFonts w:asciiTheme="majorHAnsi" w:hAnsiTheme="majorHAnsi" w:cstheme="majorHAnsi"/>
          <w:sz w:val="20"/>
          <w:szCs w:val="20"/>
        </w:rPr>
      </w:pPr>
      <w:r w:rsidRPr="001D6448">
        <w:rPr>
          <w:rStyle w:val="Strong"/>
          <w:rFonts w:asciiTheme="majorHAnsi" w:hAnsiTheme="majorHAnsi" w:cstheme="majorHAnsi"/>
          <w:sz w:val="20"/>
          <w:szCs w:val="20"/>
        </w:rPr>
        <w:t>Discussion Points</w:t>
      </w:r>
    </w:p>
    <w:p w:rsidR="001D6448" w:rsidRPr="001D6448" w:rsidRDefault="001D6448" w:rsidP="0085503E">
      <w:pPr>
        <w:pStyle w:val="NormalWeb"/>
        <w:numPr>
          <w:ilvl w:val="0"/>
          <w:numId w:val="300"/>
        </w:numPr>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Is every business opportunity worth pursuing?</w:t>
      </w:r>
    </w:p>
    <w:p w:rsidR="001D6448" w:rsidRPr="001D6448" w:rsidRDefault="001D6448" w:rsidP="0085503E">
      <w:pPr>
        <w:pStyle w:val="NormalWeb"/>
        <w:numPr>
          <w:ilvl w:val="0"/>
          <w:numId w:val="300"/>
        </w:numPr>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How can companies balance growth and risk?</w:t>
      </w:r>
    </w:p>
    <w:p w:rsidR="001D6448" w:rsidRPr="001D6448" w:rsidRDefault="001D6448" w:rsidP="0085503E">
      <w:pPr>
        <w:pStyle w:val="NormalWeb"/>
        <w:numPr>
          <w:ilvl w:val="0"/>
          <w:numId w:val="300"/>
        </w:numPr>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What additional information should management collect before making the investment decision?</w:t>
      </w:r>
    </w:p>
    <w:p w:rsidR="001D6448" w:rsidRPr="001D6448" w:rsidRDefault="001D6448" w:rsidP="001D6448">
      <w:pPr>
        <w:pStyle w:val="Heading3"/>
        <w:spacing w:before="0"/>
        <w:contextualSpacing/>
        <w:mirrorIndents/>
        <w:rPr>
          <w:rFonts w:cstheme="majorHAnsi"/>
          <w:sz w:val="20"/>
          <w:szCs w:val="20"/>
        </w:rPr>
      </w:pPr>
      <w:r w:rsidRPr="001D6448">
        <w:rPr>
          <w:rFonts w:cstheme="majorHAnsi"/>
          <w:sz w:val="20"/>
          <w:szCs w:val="20"/>
        </w:rPr>
        <w:t>Capability Assessment Rubric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43"/>
        <w:gridCol w:w="817"/>
      </w:tblGrid>
      <w:tr w:rsidR="001D6448" w:rsidRPr="001D6448" w:rsidTr="001D6448">
        <w:trPr>
          <w:tblHeader/>
          <w:tblCellSpacing w:w="15" w:type="dxa"/>
        </w:trPr>
        <w:tc>
          <w:tcPr>
            <w:tcW w:w="0" w:type="auto"/>
            <w:vAlign w:val="center"/>
            <w:hideMark/>
          </w:tcPr>
          <w:p w:rsidR="001D6448" w:rsidRPr="001D6448" w:rsidRDefault="001D6448" w:rsidP="001D6448">
            <w:pPr>
              <w:contextualSpacing/>
              <w:mirrorIndents/>
              <w:jc w:val="center"/>
              <w:rPr>
                <w:rFonts w:asciiTheme="majorHAnsi" w:hAnsiTheme="majorHAnsi" w:cstheme="majorHAnsi"/>
                <w:b/>
                <w:bCs/>
                <w:sz w:val="20"/>
                <w:szCs w:val="20"/>
              </w:rPr>
            </w:pPr>
            <w:proofErr w:type="spellStart"/>
            <w:r w:rsidRPr="001D6448">
              <w:rPr>
                <w:rFonts w:asciiTheme="majorHAnsi" w:hAnsiTheme="majorHAnsi" w:cstheme="majorHAnsi"/>
                <w:b/>
                <w:bCs/>
                <w:sz w:val="20"/>
                <w:szCs w:val="20"/>
              </w:rPr>
              <w:t>Behaviour</w:t>
            </w:r>
            <w:proofErr w:type="spellEnd"/>
          </w:p>
        </w:tc>
        <w:tc>
          <w:tcPr>
            <w:tcW w:w="0" w:type="auto"/>
            <w:vAlign w:val="center"/>
            <w:hideMark/>
          </w:tcPr>
          <w:p w:rsidR="001D6448" w:rsidRPr="001D6448" w:rsidRDefault="001D6448" w:rsidP="001D6448">
            <w:pPr>
              <w:contextualSpacing/>
              <w:mirrorIndents/>
              <w:jc w:val="center"/>
              <w:rPr>
                <w:rFonts w:asciiTheme="majorHAnsi" w:hAnsiTheme="majorHAnsi" w:cstheme="majorHAnsi"/>
                <w:b/>
                <w:bCs/>
                <w:sz w:val="20"/>
                <w:szCs w:val="20"/>
              </w:rPr>
            </w:pPr>
            <w:r w:rsidRPr="001D6448">
              <w:rPr>
                <w:rFonts w:asciiTheme="majorHAnsi" w:hAnsiTheme="majorHAnsi" w:cstheme="majorHAnsi"/>
                <w:b/>
                <w:bCs/>
                <w:sz w:val="20"/>
                <w:szCs w:val="20"/>
              </w:rPr>
              <w:t>Evidence</w:t>
            </w:r>
          </w:p>
        </w:tc>
      </w:tr>
      <w:tr w:rsidR="001D6448" w:rsidRPr="001D6448" w:rsidTr="001D6448">
        <w:trPr>
          <w:tblCellSpacing w:w="15" w:type="dxa"/>
        </w:trPr>
        <w:tc>
          <w:tcPr>
            <w:tcW w:w="0" w:type="auto"/>
            <w:vAlign w:val="center"/>
            <w:hideMark/>
          </w:tcPr>
          <w:p w:rsidR="001D6448" w:rsidRPr="001D6448" w:rsidRDefault="001D6448" w:rsidP="001D6448">
            <w:pPr>
              <w:contextualSpacing/>
              <w:mirrorIndents/>
              <w:rPr>
                <w:rFonts w:asciiTheme="majorHAnsi" w:hAnsiTheme="majorHAnsi" w:cstheme="majorHAnsi"/>
                <w:sz w:val="20"/>
                <w:szCs w:val="20"/>
              </w:rPr>
            </w:pPr>
            <w:r w:rsidRPr="001D6448">
              <w:rPr>
                <w:rFonts w:asciiTheme="majorHAnsi" w:hAnsiTheme="majorHAnsi" w:cstheme="majorHAnsi"/>
                <w:sz w:val="20"/>
                <w:szCs w:val="20"/>
              </w:rPr>
              <w:t>Identifies business risks</w:t>
            </w:r>
          </w:p>
        </w:tc>
        <w:tc>
          <w:tcPr>
            <w:tcW w:w="0" w:type="auto"/>
            <w:vAlign w:val="center"/>
            <w:hideMark/>
          </w:tcPr>
          <w:p w:rsidR="001D6448" w:rsidRPr="001D6448" w:rsidRDefault="001D6448" w:rsidP="001D6448">
            <w:pPr>
              <w:contextualSpacing/>
              <w:mirrorIndents/>
              <w:rPr>
                <w:rFonts w:asciiTheme="majorHAnsi" w:hAnsiTheme="majorHAnsi" w:cstheme="majorHAnsi"/>
                <w:sz w:val="20"/>
                <w:szCs w:val="20"/>
              </w:rPr>
            </w:pPr>
            <w:r w:rsidRPr="001D6448">
              <w:rPr>
                <w:rFonts w:ascii="Segoe UI Symbol" w:hAnsi="Segoe UI Symbol" w:cs="Segoe UI Symbol"/>
                <w:sz w:val="20"/>
                <w:szCs w:val="20"/>
              </w:rPr>
              <w:t>✓</w:t>
            </w:r>
          </w:p>
        </w:tc>
      </w:tr>
      <w:tr w:rsidR="001D6448" w:rsidRPr="001D6448" w:rsidTr="001D6448">
        <w:trPr>
          <w:tblCellSpacing w:w="15" w:type="dxa"/>
        </w:trPr>
        <w:tc>
          <w:tcPr>
            <w:tcW w:w="0" w:type="auto"/>
            <w:vAlign w:val="center"/>
            <w:hideMark/>
          </w:tcPr>
          <w:p w:rsidR="001D6448" w:rsidRPr="001D6448" w:rsidRDefault="001D6448" w:rsidP="001D6448">
            <w:pPr>
              <w:contextualSpacing/>
              <w:mirrorIndents/>
              <w:rPr>
                <w:rFonts w:asciiTheme="majorHAnsi" w:hAnsiTheme="majorHAnsi" w:cstheme="majorHAnsi"/>
                <w:sz w:val="20"/>
                <w:szCs w:val="20"/>
              </w:rPr>
            </w:pPr>
            <w:r w:rsidRPr="001D6448">
              <w:rPr>
                <w:rFonts w:asciiTheme="majorHAnsi" w:hAnsiTheme="majorHAnsi" w:cstheme="majorHAnsi"/>
                <w:sz w:val="20"/>
                <w:szCs w:val="20"/>
              </w:rPr>
              <w:t>Understands financial implications</w:t>
            </w:r>
          </w:p>
        </w:tc>
        <w:tc>
          <w:tcPr>
            <w:tcW w:w="0" w:type="auto"/>
            <w:vAlign w:val="center"/>
            <w:hideMark/>
          </w:tcPr>
          <w:p w:rsidR="001D6448" w:rsidRPr="001D6448" w:rsidRDefault="001D6448" w:rsidP="001D6448">
            <w:pPr>
              <w:contextualSpacing/>
              <w:mirrorIndents/>
              <w:rPr>
                <w:rFonts w:asciiTheme="majorHAnsi" w:hAnsiTheme="majorHAnsi" w:cstheme="majorHAnsi"/>
                <w:sz w:val="20"/>
                <w:szCs w:val="20"/>
              </w:rPr>
            </w:pPr>
            <w:r w:rsidRPr="001D6448">
              <w:rPr>
                <w:rFonts w:ascii="Segoe UI Symbol" w:hAnsi="Segoe UI Symbol" w:cs="Segoe UI Symbol"/>
                <w:sz w:val="20"/>
                <w:szCs w:val="20"/>
              </w:rPr>
              <w:t>✓</w:t>
            </w:r>
          </w:p>
        </w:tc>
      </w:tr>
      <w:tr w:rsidR="001D6448" w:rsidRPr="001D6448" w:rsidTr="001D6448">
        <w:trPr>
          <w:tblCellSpacing w:w="15" w:type="dxa"/>
        </w:trPr>
        <w:tc>
          <w:tcPr>
            <w:tcW w:w="0" w:type="auto"/>
            <w:vAlign w:val="center"/>
            <w:hideMark/>
          </w:tcPr>
          <w:p w:rsidR="001D6448" w:rsidRPr="001D6448" w:rsidRDefault="001D6448" w:rsidP="001D6448">
            <w:pPr>
              <w:contextualSpacing/>
              <w:mirrorIndents/>
              <w:rPr>
                <w:rFonts w:asciiTheme="majorHAnsi" w:hAnsiTheme="majorHAnsi" w:cstheme="majorHAnsi"/>
                <w:sz w:val="20"/>
                <w:szCs w:val="20"/>
              </w:rPr>
            </w:pPr>
            <w:r w:rsidRPr="001D6448">
              <w:rPr>
                <w:rFonts w:asciiTheme="majorHAnsi" w:hAnsiTheme="majorHAnsi" w:cstheme="majorHAnsi"/>
                <w:sz w:val="20"/>
                <w:szCs w:val="20"/>
              </w:rPr>
              <w:t>Evaluates business opportunities logically</w:t>
            </w:r>
          </w:p>
        </w:tc>
        <w:tc>
          <w:tcPr>
            <w:tcW w:w="0" w:type="auto"/>
            <w:vAlign w:val="center"/>
            <w:hideMark/>
          </w:tcPr>
          <w:p w:rsidR="001D6448" w:rsidRPr="001D6448" w:rsidRDefault="001D6448" w:rsidP="001D6448">
            <w:pPr>
              <w:contextualSpacing/>
              <w:mirrorIndents/>
              <w:rPr>
                <w:rFonts w:asciiTheme="majorHAnsi" w:hAnsiTheme="majorHAnsi" w:cstheme="majorHAnsi"/>
                <w:sz w:val="20"/>
                <w:szCs w:val="20"/>
              </w:rPr>
            </w:pPr>
            <w:r w:rsidRPr="001D6448">
              <w:rPr>
                <w:rFonts w:ascii="Segoe UI Symbol" w:hAnsi="Segoe UI Symbol" w:cs="Segoe UI Symbol"/>
                <w:sz w:val="20"/>
                <w:szCs w:val="20"/>
              </w:rPr>
              <w:t>✓</w:t>
            </w:r>
          </w:p>
        </w:tc>
      </w:tr>
      <w:tr w:rsidR="001D6448" w:rsidRPr="001D6448" w:rsidTr="001D6448">
        <w:trPr>
          <w:tblCellSpacing w:w="15" w:type="dxa"/>
        </w:trPr>
        <w:tc>
          <w:tcPr>
            <w:tcW w:w="0" w:type="auto"/>
            <w:vAlign w:val="center"/>
            <w:hideMark/>
          </w:tcPr>
          <w:p w:rsidR="001D6448" w:rsidRPr="001D6448" w:rsidRDefault="001D6448" w:rsidP="001D6448">
            <w:pPr>
              <w:contextualSpacing/>
              <w:mirrorIndents/>
              <w:rPr>
                <w:rFonts w:asciiTheme="majorHAnsi" w:hAnsiTheme="majorHAnsi" w:cstheme="majorHAnsi"/>
                <w:sz w:val="20"/>
                <w:szCs w:val="20"/>
              </w:rPr>
            </w:pPr>
            <w:r w:rsidRPr="001D6448">
              <w:rPr>
                <w:rFonts w:asciiTheme="majorHAnsi" w:hAnsiTheme="majorHAnsi" w:cstheme="majorHAnsi"/>
                <w:sz w:val="20"/>
                <w:szCs w:val="20"/>
              </w:rPr>
              <w:t>Supports recommendations using case facts</w:t>
            </w:r>
          </w:p>
        </w:tc>
        <w:tc>
          <w:tcPr>
            <w:tcW w:w="0" w:type="auto"/>
            <w:vAlign w:val="center"/>
            <w:hideMark/>
          </w:tcPr>
          <w:p w:rsidR="001D6448" w:rsidRPr="001D6448" w:rsidRDefault="001D6448" w:rsidP="001D6448">
            <w:pPr>
              <w:contextualSpacing/>
              <w:mirrorIndents/>
              <w:rPr>
                <w:rFonts w:asciiTheme="majorHAnsi" w:hAnsiTheme="majorHAnsi" w:cstheme="majorHAnsi"/>
                <w:sz w:val="20"/>
                <w:szCs w:val="20"/>
              </w:rPr>
            </w:pPr>
            <w:r w:rsidRPr="001D6448">
              <w:rPr>
                <w:rFonts w:ascii="Segoe UI Symbol" w:hAnsi="Segoe UI Symbol" w:cs="Segoe UI Symbol"/>
                <w:sz w:val="20"/>
                <w:szCs w:val="20"/>
              </w:rPr>
              <w:t>✓</w:t>
            </w:r>
          </w:p>
        </w:tc>
      </w:tr>
      <w:tr w:rsidR="001D6448" w:rsidRPr="001D6448" w:rsidTr="001D6448">
        <w:trPr>
          <w:tblCellSpacing w:w="15" w:type="dxa"/>
        </w:trPr>
        <w:tc>
          <w:tcPr>
            <w:tcW w:w="0" w:type="auto"/>
            <w:vAlign w:val="center"/>
            <w:hideMark/>
          </w:tcPr>
          <w:p w:rsidR="001D6448" w:rsidRPr="001D6448" w:rsidRDefault="001D6448" w:rsidP="001D6448">
            <w:pPr>
              <w:contextualSpacing/>
              <w:mirrorIndents/>
              <w:rPr>
                <w:rFonts w:asciiTheme="majorHAnsi" w:hAnsiTheme="majorHAnsi" w:cstheme="majorHAnsi"/>
                <w:sz w:val="20"/>
                <w:szCs w:val="20"/>
              </w:rPr>
            </w:pPr>
            <w:r w:rsidRPr="001D6448">
              <w:rPr>
                <w:rFonts w:asciiTheme="majorHAnsi" w:hAnsiTheme="majorHAnsi" w:cstheme="majorHAnsi"/>
                <w:sz w:val="20"/>
                <w:szCs w:val="20"/>
              </w:rPr>
              <w:t>Demonstrates risk assessment capability</w:t>
            </w:r>
          </w:p>
        </w:tc>
        <w:tc>
          <w:tcPr>
            <w:tcW w:w="0" w:type="auto"/>
            <w:vAlign w:val="center"/>
            <w:hideMark/>
          </w:tcPr>
          <w:p w:rsidR="001D6448" w:rsidRPr="001D6448" w:rsidRDefault="001D6448" w:rsidP="001D6448">
            <w:pPr>
              <w:contextualSpacing/>
              <w:mirrorIndents/>
              <w:rPr>
                <w:rFonts w:asciiTheme="majorHAnsi" w:hAnsiTheme="majorHAnsi" w:cstheme="majorHAnsi"/>
                <w:sz w:val="20"/>
                <w:szCs w:val="20"/>
              </w:rPr>
            </w:pPr>
            <w:r w:rsidRPr="001D6448">
              <w:rPr>
                <w:rFonts w:ascii="Segoe UI Symbol" w:hAnsi="Segoe UI Symbol" w:cs="Segoe UI Symbol"/>
                <w:sz w:val="20"/>
                <w:szCs w:val="20"/>
              </w:rPr>
              <w:t>✓</w:t>
            </w:r>
          </w:p>
        </w:tc>
      </w:tr>
    </w:tbl>
    <w:p w:rsidR="001D6448" w:rsidRPr="001D6448" w:rsidRDefault="001D6448" w:rsidP="001D6448">
      <w:pPr>
        <w:pStyle w:val="Heading3"/>
        <w:spacing w:before="0"/>
        <w:contextualSpacing/>
        <w:mirrorIndents/>
        <w:rPr>
          <w:rFonts w:cstheme="majorHAnsi"/>
          <w:sz w:val="20"/>
          <w:szCs w:val="20"/>
        </w:rPr>
      </w:pPr>
      <w:r w:rsidRPr="001D6448">
        <w:rPr>
          <w:rFonts w:cstheme="majorHAnsi"/>
          <w:sz w:val="20"/>
          <w:szCs w:val="20"/>
        </w:rPr>
        <w:lastRenderedPageBreak/>
        <w:t>Bloom's Taxonomy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3"/>
        <w:gridCol w:w="1216"/>
      </w:tblGrid>
      <w:tr w:rsidR="001D6448" w:rsidRPr="001D6448" w:rsidTr="001D6448">
        <w:trPr>
          <w:tblHeader/>
          <w:tblCellSpacing w:w="15" w:type="dxa"/>
        </w:trPr>
        <w:tc>
          <w:tcPr>
            <w:tcW w:w="0" w:type="auto"/>
            <w:vAlign w:val="center"/>
            <w:hideMark/>
          </w:tcPr>
          <w:p w:rsidR="001D6448" w:rsidRPr="001D6448" w:rsidRDefault="001D6448" w:rsidP="001D6448">
            <w:pPr>
              <w:contextualSpacing/>
              <w:mirrorIndents/>
              <w:jc w:val="center"/>
              <w:rPr>
                <w:rFonts w:asciiTheme="majorHAnsi" w:hAnsiTheme="majorHAnsi" w:cstheme="majorHAnsi"/>
                <w:b/>
                <w:bCs/>
                <w:sz w:val="20"/>
                <w:szCs w:val="20"/>
              </w:rPr>
            </w:pPr>
            <w:r w:rsidRPr="001D6448">
              <w:rPr>
                <w:rFonts w:asciiTheme="majorHAnsi" w:hAnsiTheme="majorHAnsi" w:cstheme="majorHAnsi"/>
                <w:b/>
                <w:bCs/>
                <w:sz w:val="20"/>
                <w:szCs w:val="20"/>
              </w:rPr>
              <w:t>Question</w:t>
            </w:r>
          </w:p>
        </w:tc>
        <w:tc>
          <w:tcPr>
            <w:tcW w:w="0" w:type="auto"/>
            <w:vAlign w:val="center"/>
            <w:hideMark/>
          </w:tcPr>
          <w:p w:rsidR="001D6448" w:rsidRPr="001D6448" w:rsidRDefault="001D6448" w:rsidP="001D6448">
            <w:pPr>
              <w:contextualSpacing/>
              <w:mirrorIndents/>
              <w:jc w:val="center"/>
              <w:rPr>
                <w:rFonts w:asciiTheme="majorHAnsi" w:hAnsiTheme="majorHAnsi" w:cstheme="majorHAnsi"/>
                <w:b/>
                <w:bCs/>
                <w:sz w:val="20"/>
                <w:szCs w:val="20"/>
              </w:rPr>
            </w:pPr>
            <w:r w:rsidRPr="001D6448">
              <w:rPr>
                <w:rFonts w:asciiTheme="majorHAnsi" w:hAnsiTheme="majorHAnsi" w:cstheme="majorHAnsi"/>
                <w:b/>
                <w:bCs/>
                <w:sz w:val="20"/>
                <w:szCs w:val="20"/>
              </w:rPr>
              <w:t>Bloom's Level</w:t>
            </w:r>
          </w:p>
        </w:tc>
      </w:tr>
      <w:tr w:rsidR="001D6448" w:rsidRPr="001D6448" w:rsidTr="001D6448">
        <w:trPr>
          <w:tblCellSpacing w:w="15" w:type="dxa"/>
        </w:trPr>
        <w:tc>
          <w:tcPr>
            <w:tcW w:w="0" w:type="auto"/>
            <w:vAlign w:val="center"/>
            <w:hideMark/>
          </w:tcPr>
          <w:p w:rsidR="001D6448" w:rsidRPr="001D6448" w:rsidRDefault="001D6448" w:rsidP="001D6448">
            <w:pPr>
              <w:contextualSpacing/>
              <w:mirrorIndents/>
              <w:rPr>
                <w:rFonts w:asciiTheme="majorHAnsi" w:hAnsiTheme="majorHAnsi" w:cstheme="majorHAnsi"/>
                <w:sz w:val="20"/>
                <w:szCs w:val="20"/>
              </w:rPr>
            </w:pPr>
            <w:r w:rsidRPr="001D6448">
              <w:rPr>
                <w:rFonts w:asciiTheme="majorHAnsi" w:hAnsiTheme="majorHAnsi" w:cstheme="majorHAnsi"/>
                <w:sz w:val="20"/>
                <w:szCs w:val="20"/>
              </w:rPr>
              <w:t>Question 1</w:t>
            </w:r>
          </w:p>
        </w:tc>
        <w:tc>
          <w:tcPr>
            <w:tcW w:w="0" w:type="auto"/>
            <w:vAlign w:val="center"/>
            <w:hideMark/>
          </w:tcPr>
          <w:p w:rsidR="001D6448" w:rsidRPr="001D6448" w:rsidRDefault="001D6448" w:rsidP="001D6448">
            <w:pPr>
              <w:contextualSpacing/>
              <w:mirrorIndents/>
              <w:rPr>
                <w:rFonts w:asciiTheme="majorHAnsi" w:hAnsiTheme="majorHAnsi" w:cstheme="majorHAnsi"/>
                <w:sz w:val="20"/>
                <w:szCs w:val="20"/>
              </w:rPr>
            </w:pPr>
            <w:r w:rsidRPr="001D6448">
              <w:rPr>
                <w:rFonts w:asciiTheme="majorHAnsi" w:hAnsiTheme="majorHAnsi" w:cstheme="majorHAnsi"/>
                <w:sz w:val="20"/>
                <w:szCs w:val="20"/>
              </w:rPr>
              <w:t>Remember</w:t>
            </w:r>
          </w:p>
        </w:tc>
      </w:tr>
      <w:tr w:rsidR="001D6448" w:rsidRPr="001D6448" w:rsidTr="001D6448">
        <w:trPr>
          <w:tblCellSpacing w:w="15" w:type="dxa"/>
        </w:trPr>
        <w:tc>
          <w:tcPr>
            <w:tcW w:w="0" w:type="auto"/>
            <w:vAlign w:val="center"/>
            <w:hideMark/>
          </w:tcPr>
          <w:p w:rsidR="001D6448" w:rsidRPr="001D6448" w:rsidRDefault="001D6448" w:rsidP="001D6448">
            <w:pPr>
              <w:contextualSpacing/>
              <w:mirrorIndents/>
              <w:rPr>
                <w:rFonts w:asciiTheme="majorHAnsi" w:hAnsiTheme="majorHAnsi" w:cstheme="majorHAnsi"/>
                <w:sz w:val="20"/>
                <w:szCs w:val="20"/>
              </w:rPr>
            </w:pPr>
            <w:r w:rsidRPr="001D6448">
              <w:rPr>
                <w:rFonts w:asciiTheme="majorHAnsi" w:hAnsiTheme="majorHAnsi" w:cstheme="majorHAnsi"/>
                <w:sz w:val="20"/>
                <w:szCs w:val="20"/>
              </w:rPr>
              <w:t>Question 2</w:t>
            </w:r>
          </w:p>
        </w:tc>
        <w:tc>
          <w:tcPr>
            <w:tcW w:w="0" w:type="auto"/>
            <w:vAlign w:val="center"/>
            <w:hideMark/>
          </w:tcPr>
          <w:p w:rsidR="001D6448" w:rsidRPr="001D6448" w:rsidRDefault="001D6448" w:rsidP="001D6448">
            <w:pPr>
              <w:contextualSpacing/>
              <w:mirrorIndents/>
              <w:rPr>
                <w:rFonts w:asciiTheme="majorHAnsi" w:hAnsiTheme="majorHAnsi" w:cstheme="majorHAnsi"/>
                <w:sz w:val="20"/>
                <w:szCs w:val="20"/>
              </w:rPr>
            </w:pPr>
            <w:r w:rsidRPr="001D6448">
              <w:rPr>
                <w:rFonts w:asciiTheme="majorHAnsi" w:hAnsiTheme="majorHAnsi" w:cstheme="majorHAnsi"/>
                <w:sz w:val="20"/>
                <w:szCs w:val="20"/>
              </w:rPr>
              <w:t>Understand</w:t>
            </w:r>
          </w:p>
        </w:tc>
      </w:tr>
      <w:tr w:rsidR="001D6448" w:rsidRPr="001D6448" w:rsidTr="001D6448">
        <w:trPr>
          <w:tblCellSpacing w:w="15" w:type="dxa"/>
        </w:trPr>
        <w:tc>
          <w:tcPr>
            <w:tcW w:w="0" w:type="auto"/>
            <w:vAlign w:val="center"/>
            <w:hideMark/>
          </w:tcPr>
          <w:p w:rsidR="001D6448" w:rsidRPr="001D6448" w:rsidRDefault="001D6448" w:rsidP="001D6448">
            <w:pPr>
              <w:contextualSpacing/>
              <w:mirrorIndents/>
              <w:rPr>
                <w:rFonts w:asciiTheme="majorHAnsi" w:hAnsiTheme="majorHAnsi" w:cstheme="majorHAnsi"/>
                <w:sz w:val="20"/>
                <w:szCs w:val="20"/>
              </w:rPr>
            </w:pPr>
            <w:r w:rsidRPr="001D6448">
              <w:rPr>
                <w:rFonts w:asciiTheme="majorHAnsi" w:hAnsiTheme="majorHAnsi" w:cstheme="majorHAnsi"/>
                <w:sz w:val="20"/>
                <w:szCs w:val="20"/>
              </w:rPr>
              <w:t>Question 3</w:t>
            </w:r>
          </w:p>
        </w:tc>
        <w:tc>
          <w:tcPr>
            <w:tcW w:w="0" w:type="auto"/>
            <w:vAlign w:val="center"/>
            <w:hideMark/>
          </w:tcPr>
          <w:p w:rsidR="001D6448" w:rsidRPr="001D6448" w:rsidRDefault="001D6448" w:rsidP="001D6448">
            <w:pPr>
              <w:contextualSpacing/>
              <w:mirrorIndents/>
              <w:rPr>
                <w:rFonts w:asciiTheme="majorHAnsi" w:hAnsiTheme="majorHAnsi" w:cstheme="majorHAnsi"/>
                <w:sz w:val="20"/>
                <w:szCs w:val="20"/>
              </w:rPr>
            </w:pPr>
            <w:r w:rsidRPr="001D6448">
              <w:rPr>
                <w:rFonts w:asciiTheme="majorHAnsi" w:hAnsiTheme="majorHAnsi" w:cstheme="majorHAnsi"/>
                <w:sz w:val="20"/>
                <w:szCs w:val="20"/>
              </w:rPr>
              <w:t>Understand</w:t>
            </w:r>
          </w:p>
        </w:tc>
      </w:tr>
    </w:tbl>
    <w:p w:rsidR="001D6448" w:rsidRPr="001D6448" w:rsidRDefault="001D6448" w:rsidP="001D6448">
      <w:pPr>
        <w:pStyle w:val="Heading3"/>
        <w:spacing w:before="0"/>
        <w:contextualSpacing/>
        <w:mirrorIndents/>
        <w:rPr>
          <w:rFonts w:cstheme="majorHAnsi"/>
          <w:sz w:val="20"/>
          <w:szCs w:val="20"/>
        </w:rPr>
      </w:pPr>
      <w:r w:rsidRPr="001D6448">
        <w:rPr>
          <w:rFonts w:cstheme="majorHAnsi"/>
          <w:sz w:val="20"/>
          <w:szCs w:val="20"/>
        </w:rPr>
        <w:t>Key Learning Points</w:t>
      </w:r>
    </w:p>
    <w:p w:rsidR="001D6448" w:rsidRPr="001D6448" w:rsidRDefault="001D6448" w:rsidP="0085503E">
      <w:pPr>
        <w:pStyle w:val="NormalWeb"/>
        <w:numPr>
          <w:ilvl w:val="0"/>
          <w:numId w:val="301"/>
        </w:numPr>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Every business opportunity involves risk.</w:t>
      </w:r>
    </w:p>
    <w:p w:rsidR="001D6448" w:rsidRPr="001D6448" w:rsidRDefault="001D6448" w:rsidP="0085503E">
      <w:pPr>
        <w:pStyle w:val="NormalWeb"/>
        <w:numPr>
          <w:ilvl w:val="0"/>
          <w:numId w:val="301"/>
        </w:numPr>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Risk assessment supports better financial decision-making.</w:t>
      </w:r>
    </w:p>
    <w:p w:rsidR="001D6448" w:rsidRPr="001D6448" w:rsidRDefault="001D6448" w:rsidP="0085503E">
      <w:pPr>
        <w:pStyle w:val="NormalWeb"/>
        <w:numPr>
          <w:ilvl w:val="0"/>
          <w:numId w:val="301"/>
        </w:numPr>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Growth should be balanced with careful evaluation.</w:t>
      </w:r>
    </w:p>
    <w:p w:rsidR="001D6448" w:rsidRPr="001D6448" w:rsidRDefault="001D6448" w:rsidP="0085503E">
      <w:pPr>
        <w:pStyle w:val="NormalWeb"/>
        <w:numPr>
          <w:ilvl w:val="0"/>
          <w:numId w:val="301"/>
        </w:numPr>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Due diligence reduces business uncertainty.</w:t>
      </w:r>
    </w:p>
    <w:p w:rsidR="001D6448" w:rsidRPr="001D6448" w:rsidRDefault="001D6448" w:rsidP="0085503E">
      <w:pPr>
        <w:pStyle w:val="NormalWeb"/>
        <w:numPr>
          <w:ilvl w:val="0"/>
          <w:numId w:val="301"/>
        </w:numPr>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Sustainable expansion requires informed planning.</w:t>
      </w:r>
    </w:p>
    <w:p w:rsidR="001D6448" w:rsidRPr="001D6448" w:rsidRDefault="001D6448" w:rsidP="001D6448">
      <w:pPr>
        <w:pStyle w:val="Heading3"/>
        <w:spacing w:before="0"/>
        <w:contextualSpacing/>
        <w:mirrorIndents/>
        <w:rPr>
          <w:rFonts w:cstheme="majorHAnsi"/>
          <w:sz w:val="20"/>
          <w:szCs w:val="20"/>
        </w:rPr>
      </w:pPr>
      <w:r w:rsidRPr="001D6448">
        <w:rPr>
          <w:rFonts w:cstheme="majorHAnsi"/>
          <w:sz w:val="20"/>
          <w:szCs w:val="20"/>
        </w:rPr>
        <w:t>Student Reflection</w:t>
      </w:r>
    </w:p>
    <w:p w:rsidR="001D6448" w:rsidRPr="001D6448" w:rsidRDefault="001D6448" w:rsidP="0085503E">
      <w:pPr>
        <w:pStyle w:val="NormalWeb"/>
        <w:numPr>
          <w:ilvl w:val="0"/>
          <w:numId w:val="302"/>
        </w:numPr>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If you were the Managing Director, what additional information would you collect before approving the investment?</w:t>
      </w:r>
    </w:p>
    <w:p w:rsidR="001D6448" w:rsidRPr="001D6448" w:rsidRDefault="001D6448" w:rsidP="0085503E">
      <w:pPr>
        <w:pStyle w:val="NormalWeb"/>
        <w:numPr>
          <w:ilvl w:val="0"/>
          <w:numId w:val="302"/>
        </w:numPr>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Which risk mentioned in the case is the most significant? Why?</w:t>
      </w:r>
    </w:p>
    <w:p w:rsidR="001D6448" w:rsidRPr="001D6448" w:rsidRDefault="001D6448" w:rsidP="0085503E">
      <w:pPr>
        <w:pStyle w:val="NormalWeb"/>
        <w:numPr>
          <w:ilvl w:val="0"/>
          <w:numId w:val="302"/>
        </w:numPr>
        <w:spacing w:before="0" w:beforeAutospacing="0"/>
        <w:contextualSpacing/>
        <w:mirrorIndents/>
        <w:rPr>
          <w:rFonts w:asciiTheme="majorHAnsi" w:hAnsiTheme="majorHAnsi" w:cstheme="majorHAnsi"/>
          <w:sz w:val="20"/>
          <w:szCs w:val="20"/>
        </w:rPr>
      </w:pPr>
      <w:r w:rsidRPr="001D6448">
        <w:rPr>
          <w:rFonts w:asciiTheme="majorHAnsi" w:hAnsiTheme="majorHAnsi" w:cstheme="majorHAnsi"/>
          <w:sz w:val="20"/>
          <w:szCs w:val="20"/>
        </w:rPr>
        <w:t>How can a company reduce risk while entering a new geographical market?</w:t>
      </w:r>
    </w:p>
    <w:p w:rsidR="006108C3" w:rsidRDefault="006108C3">
      <w:pPr>
        <w:rPr>
          <w:rFonts w:eastAsia="Times New Roman" w:cs="Times New Roman"/>
          <w:szCs w:val="24"/>
          <w:lang w:val="en-IN" w:eastAsia="en-IN"/>
        </w:rPr>
      </w:pPr>
      <w:r>
        <w:br w:type="page"/>
      </w:r>
    </w:p>
    <w:p w:rsidR="006108C3" w:rsidRPr="00721C67" w:rsidRDefault="006108C3" w:rsidP="00721C67">
      <w:pPr>
        <w:pStyle w:val="Heading1"/>
        <w:spacing w:before="0"/>
        <w:contextualSpacing/>
        <w:mirrorIndents/>
        <w:rPr>
          <w:rFonts w:cstheme="majorHAnsi"/>
          <w:sz w:val="20"/>
          <w:szCs w:val="20"/>
        </w:rPr>
      </w:pPr>
      <w:bookmarkStart w:id="0" w:name="_GoBack"/>
      <w:r w:rsidRPr="00721C67">
        <w:rPr>
          <w:rFonts w:cstheme="majorHAnsi"/>
          <w:sz w:val="20"/>
          <w:szCs w:val="20"/>
        </w:rPr>
        <w:lastRenderedPageBreak/>
        <w:t>CASE OP-BA-001</w:t>
      </w:r>
    </w:p>
    <w:p w:rsidR="006108C3" w:rsidRPr="00721C67" w:rsidRDefault="006108C3" w:rsidP="00721C67">
      <w:pPr>
        <w:pStyle w:val="Heading2"/>
        <w:spacing w:before="0"/>
        <w:contextualSpacing/>
        <w:mirrorIndents/>
        <w:rPr>
          <w:rFonts w:cstheme="majorHAnsi"/>
          <w:sz w:val="20"/>
          <w:szCs w:val="20"/>
        </w:rPr>
      </w:pPr>
      <w:r w:rsidRPr="00721C67">
        <w:rPr>
          <w:rFonts w:cstheme="majorHAnsi"/>
          <w:sz w:val="20"/>
          <w:szCs w:val="20"/>
        </w:rPr>
        <w:t>Foundation Cases</w:t>
      </w:r>
    </w:p>
    <w:p w:rsidR="006108C3" w:rsidRPr="00721C67" w:rsidRDefault="006108C3" w:rsidP="00721C67">
      <w:pPr>
        <w:pStyle w:val="NormalWeb"/>
        <w:spacing w:before="0" w:beforeAutospacing="0"/>
        <w:contextualSpacing/>
        <w:mirrorIndents/>
        <w:rPr>
          <w:rFonts w:asciiTheme="majorHAnsi" w:hAnsiTheme="majorHAnsi" w:cstheme="majorHAnsi"/>
          <w:sz w:val="20"/>
          <w:szCs w:val="20"/>
        </w:rPr>
      </w:pPr>
      <w:r w:rsidRPr="00721C67">
        <w:rPr>
          <w:rStyle w:val="Strong"/>
          <w:rFonts w:asciiTheme="majorHAnsi" w:hAnsiTheme="majorHAnsi" w:cstheme="majorHAnsi"/>
          <w:sz w:val="20"/>
          <w:szCs w:val="20"/>
        </w:rPr>
        <w:t>Subject – Operations</w:t>
      </w:r>
    </w:p>
    <w:p w:rsidR="006108C3" w:rsidRPr="00721C67" w:rsidRDefault="006108C3" w:rsidP="00721C67">
      <w:pPr>
        <w:pStyle w:val="NormalWeb"/>
        <w:spacing w:before="0" w:beforeAutospacing="0"/>
        <w:contextualSpacing/>
        <w:mirrorIndents/>
        <w:rPr>
          <w:rFonts w:asciiTheme="majorHAnsi" w:hAnsiTheme="majorHAnsi" w:cstheme="majorHAnsi"/>
          <w:sz w:val="20"/>
          <w:szCs w:val="20"/>
        </w:rPr>
      </w:pPr>
      <w:r w:rsidRPr="00721C67">
        <w:rPr>
          <w:rStyle w:val="Strong"/>
          <w:rFonts w:asciiTheme="majorHAnsi" w:hAnsiTheme="majorHAnsi" w:cstheme="majorHAnsi"/>
          <w:sz w:val="20"/>
          <w:szCs w:val="20"/>
        </w:rPr>
        <w:t>Capability Category – Professional Capabilities</w:t>
      </w:r>
    </w:p>
    <w:p w:rsidR="006108C3" w:rsidRPr="00721C67" w:rsidRDefault="006108C3" w:rsidP="00721C67">
      <w:pPr>
        <w:pStyle w:val="NormalWeb"/>
        <w:spacing w:before="0" w:beforeAutospacing="0"/>
        <w:contextualSpacing/>
        <w:mirrorIndents/>
        <w:rPr>
          <w:rFonts w:asciiTheme="majorHAnsi" w:hAnsiTheme="majorHAnsi" w:cstheme="majorHAnsi"/>
          <w:sz w:val="20"/>
          <w:szCs w:val="20"/>
        </w:rPr>
      </w:pPr>
      <w:r w:rsidRPr="00721C67">
        <w:rPr>
          <w:rStyle w:val="Strong"/>
          <w:rFonts w:asciiTheme="majorHAnsi" w:hAnsiTheme="majorHAnsi" w:cstheme="majorHAnsi"/>
          <w:sz w:val="20"/>
          <w:szCs w:val="20"/>
        </w:rPr>
        <w:t>Capability: Business Acumen</w:t>
      </w:r>
    </w:p>
    <w:p w:rsidR="006108C3" w:rsidRPr="00721C67" w:rsidRDefault="006108C3" w:rsidP="00721C67">
      <w:pPr>
        <w:pStyle w:val="NormalWeb"/>
        <w:spacing w:before="0" w:beforeAutospacing="0"/>
        <w:contextualSpacing/>
        <w:mirrorIndents/>
        <w:rPr>
          <w:rFonts w:asciiTheme="majorHAnsi" w:hAnsiTheme="majorHAnsi" w:cstheme="majorHAnsi"/>
          <w:sz w:val="20"/>
          <w:szCs w:val="20"/>
        </w:rPr>
      </w:pPr>
      <w:r w:rsidRPr="00721C67">
        <w:rPr>
          <w:rStyle w:val="Strong"/>
          <w:rFonts w:asciiTheme="majorHAnsi" w:hAnsiTheme="majorHAnsi" w:cstheme="majorHAnsi"/>
          <w:sz w:val="20"/>
          <w:szCs w:val="20"/>
        </w:rPr>
        <w:t>Topic: Expanding Capacity or Improving Efficiency?</w:t>
      </w:r>
    </w:p>
    <w:p w:rsidR="006108C3" w:rsidRPr="00721C67" w:rsidRDefault="006108C3" w:rsidP="00721C67">
      <w:pPr>
        <w:pStyle w:val="NormalWeb"/>
        <w:spacing w:before="0" w:beforeAutospacing="0"/>
        <w:contextualSpacing/>
        <w:mirrorIndents/>
        <w:rPr>
          <w:rFonts w:asciiTheme="majorHAnsi" w:hAnsiTheme="majorHAnsi" w:cstheme="majorHAnsi"/>
          <w:sz w:val="20"/>
          <w:szCs w:val="20"/>
        </w:rPr>
      </w:pPr>
      <w:r w:rsidRPr="00721C67">
        <w:rPr>
          <w:rStyle w:val="Strong"/>
          <w:rFonts w:asciiTheme="majorHAnsi" w:hAnsiTheme="majorHAnsi" w:cstheme="majorHAnsi"/>
          <w:sz w:val="20"/>
          <w:szCs w:val="20"/>
        </w:rPr>
        <w:t>Difficulty Level:</w:t>
      </w:r>
      <w:r w:rsidRPr="00721C67">
        <w:rPr>
          <w:rFonts w:asciiTheme="majorHAnsi" w:hAnsiTheme="majorHAnsi" w:cstheme="majorHAnsi"/>
          <w:sz w:val="20"/>
          <w:szCs w:val="20"/>
        </w:rPr>
        <w:t xml:space="preserve"> 1</w:t>
      </w:r>
    </w:p>
    <w:p w:rsidR="006108C3" w:rsidRPr="00721C67" w:rsidRDefault="006108C3" w:rsidP="00721C67">
      <w:pPr>
        <w:pStyle w:val="NormalWeb"/>
        <w:spacing w:before="0" w:beforeAutospacing="0"/>
        <w:contextualSpacing/>
        <w:mirrorIndents/>
        <w:rPr>
          <w:rFonts w:asciiTheme="majorHAnsi" w:hAnsiTheme="majorHAnsi" w:cstheme="majorHAnsi"/>
          <w:sz w:val="20"/>
          <w:szCs w:val="20"/>
        </w:rPr>
      </w:pPr>
      <w:r w:rsidRPr="00721C67">
        <w:rPr>
          <w:rStyle w:val="Strong"/>
          <w:rFonts w:asciiTheme="majorHAnsi" w:hAnsiTheme="majorHAnsi" w:cstheme="majorHAnsi"/>
          <w:sz w:val="20"/>
          <w:szCs w:val="20"/>
        </w:rPr>
        <w:t>Bloom's Taxonomy:</w:t>
      </w:r>
      <w:r w:rsidRPr="00721C67">
        <w:rPr>
          <w:rFonts w:asciiTheme="majorHAnsi" w:hAnsiTheme="majorHAnsi" w:cstheme="majorHAnsi"/>
          <w:sz w:val="20"/>
          <w:szCs w:val="20"/>
        </w:rPr>
        <w:t xml:space="preserve"> Remember, Understand</w:t>
      </w:r>
    </w:p>
    <w:p w:rsidR="006108C3" w:rsidRPr="00721C67" w:rsidRDefault="006108C3" w:rsidP="00721C67">
      <w:pPr>
        <w:pStyle w:val="NormalWeb"/>
        <w:spacing w:before="0" w:beforeAutospacing="0"/>
        <w:contextualSpacing/>
        <w:mirrorIndents/>
        <w:rPr>
          <w:rFonts w:asciiTheme="majorHAnsi" w:hAnsiTheme="majorHAnsi" w:cstheme="majorHAnsi"/>
          <w:sz w:val="20"/>
          <w:szCs w:val="20"/>
        </w:rPr>
      </w:pPr>
      <w:r w:rsidRPr="00721C67">
        <w:rPr>
          <w:rStyle w:val="Strong"/>
          <w:rFonts w:asciiTheme="majorHAnsi" w:hAnsiTheme="majorHAnsi" w:cstheme="majorHAnsi"/>
          <w:sz w:val="20"/>
          <w:szCs w:val="20"/>
        </w:rPr>
        <w:t>Reading Time:</w:t>
      </w:r>
      <w:r w:rsidRPr="00721C67">
        <w:rPr>
          <w:rFonts w:asciiTheme="majorHAnsi" w:hAnsiTheme="majorHAnsi" w:cstheme="majorHAnsi"/>
          <w:sz w:val="20"/>
          <w:szCs w:val="20"/>
        </w:rPr>
        <w:t xml:space="preserve"> 8 Minutes</w:t>
      </w:r>
    </w:p>
    <w:p w:rsidR="006108C3" w:rsidRPr="00721C67" w:rsidRDefault="006108C3" w:rsidP="00721C67">
      <w:pPr>
        <w:pStyle w:val="NormalWeb"/>
        <w:spacing w:before="0" w:beforeAutospacing="0"/>
        <w:contextualSpacing/>
        <w:mirrorIndents/>
        <w:rPr>
          <w:rFonts w:asciiTheme="majorHAnsi" w:hAnsiTheme="majorHAnsi" w:cstheme="majorHAnsi"/>
          <w:sz w:val="20"/>
          <w:szCs w:val="20"/>
        </w:rPr>
      </w:pPr>
      <w:r w:rsidRPr="00721C67">
        <w:rPr>
          <w:rStyle w:val="Strong"/>
          <w:rFonts w:asciiTheme="majorHAnsi" w:hAnsiTheme="majorHAnsi" w:cstheme="majorHAnsi"/>
          <w:sz w:val="20"/>
          <w:szCs w:val="20"/>
        </w:rPr>
        <w:t>Answer Writing Time:</w:t>
      </w:r>
      <w:r w:rsidRPr="00721C67">
        <w:rPr>
          <w:rFonts w:asciiTheme="majorHAnsi" w:hAnsiTheme="majorHAnsi" w:cstheme="majorHAnsi"/>
          <w:sz w:val="20"/>
          <w:szCs w:val="20"/>
        </w:rPr>
        <w:t xml:space="preserve"> 12 Minutes</w:t>
      </w:r>
    </w:p>
    <w:p w:rsidR="006108C3" w:rsidRPr="00721C67" w:rsidRDefault="006108C3" w:rsidP="00721C67">
      <w:pPr>
        <w:pStyle w:val="NormalWeb"/>
        <w:spacing w:before="0" w:beforeAutospacing="0"/>
        <w:contextualSpacing/>
        <w:mirrorIndents/>
        <w:rPr>
          <w:rFonts w:asciiTheme="majorHAnsi" w:hAnsiTheme="majorHAnsi" w:cstheme="majorHAnsi"/>
          <w:sz w:val="20"/>
          <w:szCs w:val="20"/>
        </w:rPr>
      </w:pPr>
      <w:r w:rsidRPr="00721C67">
        <w:rPr>
          <w:rStyle w:val="Strong"/>
          <w:rFonts w:asciiTheme="majorHAnsi" w:hAnsiTheme="majorHAnsi" w:cstheme="majorHAnsi"/>
          <w:sz w:val="20"/>
          <w:szCs w:val="20"/>
        </w:rPr>
        <w:t>Rapid Fire:</w:t>
      </w:r>
      <w:r w:rsidRPr="00721C67">
        <w:rPr>
          <w:rFonts w:asciiTheme="majorHAnsi" w:hAnsiTheme="majorHAnsi" w:cstheme="majorHAnsi"/>
          <w:sz w:val="20"/>
          <w:szCs w:val="20"/>
        </w:rPr>
        <w:t xml:space="preserve"> 8 Minutes</w:t>
      </w:r>
    </w:p>
    <w:p w:rsidR="006108C3" w:rsidRPr="00721C67" w:rsidRDefault="006108C3" w:rsidP="00721C67">
      <w:pPr>
        <w:pStyle w:val="NormalWeb"/>
        <w:spacing w:before="0" w:beforeAutospacing="0"/>
        <w:contextualSpacing/>
        <w:mirrorIndents/>
        <w:rPr>
          <w:rFonts w:asciiTheme="majorHAnsi" w:hAnsiTheme="majorHAnsi" w:cstheme="majorHAnsi"/>
          <w:sz w:val="20"/>
          <w:szCs w:val="20"/>
        </w:rPr>
      </w:pPr>
      <w:r w:rsidRPr="00721C67">
        <w:rPr>
          <w:rStyle w:val="Strong"/>
          <w:rFonts w:asciiTheme="majorHAnsi" w:hAnsiTheme="majorHAnsi" w:cstheme="majorHAnsi"/>
          <w:sz w:val="20"/>
          <w:szCs w:val="20"/>
        </w:rPr>
        <w:t>Total Marks:</w:t>
      </w:r>
      <w:r w:rsidRPr="00721C67">
        <w:rPr>
          <w:rFonts w:asciiTheme="majorHAnsi" w:hAnsiTheme="majorHAnsi" w:cstheme="majorHAnsi"/>
          <w:sz w:val="20"/>
          <w:szCs w:val="20"/>
        </w:rPr>
        <w:t xml:space="preserve"> 10 (Written – 7 | Rapid Fire – 3)</w:t>
      </w:r>
    </w:p>
    <w:p w:rsidR="006108C3" w:rsidRPr="00721C67" w:rsidRDefault="006108C3" w:rsidP="00721C67">
      <w:pPr>
        <w:pStyle w:val="NormalWeb"/>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 xml:space="preserve">Metro Steel Furniture </w:t>
      </w:r>
      <w:proofErr w:type="spellStart"/>
      <w:r w:rsidRPr="00721C67">
        <w:rPr>
          <w:rFonts w:asciiTheme="majorHAnsi" w:hAnsiTheme="majorHAnsi" w:cstheme="majorHAnsi"/>
          <w:sz w:val="20"/>
          <w:szCs w:val="20"/>
        </w:rPr>
        <w:t>Pvt.</w:t>
      </w:r>
      <w:proofErr w:type="spellEnd"/>
      <w:r w:rsidRPr="00721C67">
        <w:rPr>
          <w:rFonts w:asciiTheme="majorHAnsi" w:hAnsiTheme="majorHAnsi" w:cstheme="majorHAnsi"/>
          <w:sz w:val="20"/>
          <w:szCs w:val="20"/>
        </w:rPr>
        <w:t xml:space="preserve"> Ltd., Indore, manufactures office furniture such as workstations, filing cabinets and conference tables. The company supplies its products to educational institutions, corporate offices and government departments.</w:t>
      </w:r>
    </w:p>
    <w:p w:rsidR="006108C3" w:rsidRPr="00721C67" w:rsidRDefault="006108C3" w:rsidP="00721C67">
      <w:pPr>
        <w:pStyle w:val="NormalWeb"/>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 xml:space="preserve">Over the last year, customer enquiries have increased by nearly </w:t>
      </w:r>
      <w:r w:rsidRPr="00721C67">
        <w:rPr>
          <w:rStyle w:val="Strong"/>
          <w:rFonts w:asciiTheme="majorHAnsi" w:hAnsiTheme="majorHAnsi" w:cstheme="majorHAnsi"/>
          <w:sz w:val="20"/>
          <w:szCs w:val="20"/>
        </w:rPr>
        <w:t>18%</w:t>
      </w:r>
      <w:r w:rsidRPr="00721C67">
        <w:rPr>
          <w:rFonts w:asciiTheme="majorHAnsi" w:hAnsiTheme="majorHAnsi" w:cstheme="majorHAnsi"/>
          <w:sz w:val="20"/>
          <w:szCs w:val="20"/>
        </w:rPr>
        <w:t>. Some managers believe the company should immediately purchase another production machine to increase manufacturing capacity.</w:t>
      </w:r>
    </w:p>
    <w:p w:rsidR="006108C3" w:rsidRPr="00721C67" w:rsidRDefault="006108C3" w:rsidP="00721C67">
      <w:pPr>
        <w:pStyle w:val="NormalWeb"/>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Before making the investment, the Operations Head analysed the factory's performance and presented the following observations:</w:t>
      </w:r>
    </w:p>
    <w:p w:rsidR="006108C3" w:rsidRPr="00721C67" w:rsidRDefault="006108C3" w:rsidP="0085503E">
      <w:pPr>
        <w:pStyle w:val="NormalWeb"/>
        <w:numPr>
          <w:ilvl w:val="0"/>
          <w:numId w:val="303"/>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 xml:space="preserve">The existing machines remain idle for nearly </w:t>
      </w:r>
      <w:r w:rsidRPr="00721C67">
        <w:rPr>
          <w:rStyle w:val="Strong"/>
          <w:rFonts w:asciiTheme="majorHAnsi" w:hAnsiTheme="majorHAnsi" w:cstheme="majorHAnsi"/>
          <w:sz w:val="20"/>
          <w:szCs w:val="20"/>
        </w:rPr>
        <w:t>2 hours every day</w:t>
      </w:r>
      <w:r w:rsidRPr="00721C67">
        <w:rPr>
          <w:rFonts w:asciiTheme="majorHAnsi" w:hAnsiTheme="majorHAnsi" w:cstheme="majorHAnsi"/>
          <w:sz w:val="20"/>
          <w:szCs w:val="20"/>
        </w:rPr>
        <w:t xml:space="preserve"> because production schedules are not properly coordinated.</w:t>
      </w:r>
    </w:p>
    <w:p w:rsidR="006108C3" w:rsidRPr="00721C67" w:rsidRDefault="006108C3" w:rsidP="0085503E">
      <w:pPr>
        <w:pStyle w:val="NormalWeb"/>
        <w:numPr>
          <w:ilvl w:val="0"/>
          <w:numId w:val="303"/>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Raw materials are sometimes unavailable on time because purchase orders are delayed.</w:t>
      </w:r>
    </w:p>
    <w:p w:rsidR="006108C3" w:rsidRPr="00721C67" w:rsidRDefault="006108C3" w:rsidP="0085503E">
      <w:pPr>
        <w:pStyle w:val="NormalWeb"/>
        <w:numPr>
          <w:ilvl w:val="0"/>
          <w:numId w:val="303"/>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Workers spend additional time searching for tools and materials.</w:t>
      </w:r>
    </w:p>
    <w:p w:rsidR="006108C3" w:rsidRPr="00721C67" w:rsidRDefault="006108C3" w:rsidP="0085503E">
      <w:pPr>
        <w:pStyle w:val="NormalWeb"/>
        <w:numPr>
          <w:ilvl w:val="0"/>
          <w:numId w:val="303"/>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Finished goods occasionally wait in the warehouse before dispatch because production is completed earlier than the dispatch schedule.</w:t>
      </w:r>
    </w:p>
    <w:p w:rsidR="006108C3" w:rsidRPr="00721C67" w:rsidRDefault="006108C3" w:rsidP="0085503E">
      <w:pPr>
        <w:pStyle w:val="NormalWeb"/>
        <w:numPr>
          <w:ilvl w:val="0"/>
          <w:numId w:val="303"/>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Machine breakdowns have increased because preventive maintenance is not carried out regularly.</w:t>
      </w:r>
    </w:p>
    <w:p w:rsidR="006108C3" w:rsidRPr="00721C67" w:rsidRDefault="006108C3" w:rsidP="00721C67">
      <w:pPr>
        <w:pStyle w:val="NormalWeb"/>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The Production Manager recommends purchasing another machine to meet future demand.</w:t>
      </w:r>
    </w:p>
    <w:p w:rsidR="006108C3" w:rsidRPr="00721C67" w:rsidRDefault="006108C3" w:rsidP="00721C67">
      <w:pPr>
        <w:pStyle w:val="NormalWeb"/>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The Maintenance Manager believes that existing machines can produce more if maintenance is improved.</w:t>
      </w:r>
    </w:p>
    <w:p w:rsidR="006108C3" w:rsidRPr="00721C67" w:rsidRDefault="006108C3" w:rsidP="00721C67">
      <w:pPr>
        <w:pStyle w:val="NormalWeb"/>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The Purchase Manager suggests strengthening raw material planning before increasing production capacity.</w:t>
      </w:r>
    </w:p>
    <w:p w:rsidR="006108C3" w:rsidRPr="00721C67" w:rsidRDefault="006108C3" w:rsidP="00721C67">
      <w:pPr>
        <w:pStyle w:val="NormalWeb"/>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The Managing Director asks you, as the Operations Executive, to analyse the situation and identify the most important operational issues before making an investment decision.</w:t>
      </w:r>
    </w:p>
    <w:p w:rsidR="006108C3" w:rsidRPr="00721C67" w:rsidRDefault="006108C3" w:rsidP="00721C67">
      <w:pPr>
        <w:pStyle w:val="Heading3"/>
        <w:spacing w:before="0"/>
        <w:contextualSpacing/>
        <w:mirrorIndents/>
        <w:rPr>
          <w:rFonts w:cstheme="majorHAnsi"/>
          <w:sz w:val="20"/>
          <w:szCs w:val="20"/>
        </w:rPr>
      </w:pPr>
      <w:r w:rsidRPr="00721C67">
        <w:rPr>
          <w:rFonts w:cstheme="majorHAnsi"/>
          <w:sz w:val="20"/>
          <w:szCs w:val="20"/>
        </w:rPr>
        <w:t>Question 1 (2 Marks)</w:t>
      </w:r>
    </w:p>
    <w:p w:rsidR="006108C3" w:rsidRPr="00721C67" w:rsidRDefault="006108C3" w:rsidP="00721C67">
      <w:pPr>
        <w:pStyle w:val="NormalWeb"/>
        <w:spacing w:before="0" w:beforeAutospacing="0"/>
        <w:contextualSpacing/>
        <w:mirrorIndents/>
        <w:rPr>
          <w:rFonts w:asciiTheme="majorHAnsi" w:hAnsiTheme="majorHAnsi" w:cstheme="majorHAnsi"/>
          <w:sz w:val="20"/>
          <w:szCs w:val="20"/>
        </w:rPr>
      </w:pPr>
      <w:r w:rsidRPr="00721C67">
        <w:rPr>
          <w:rStyle w:val="Strong"/>
          <w:rFonts w:asciiTheme="majorHAnsi" w:hAnsiTheme="majorHAnsi" w:cstheme="majorHAnsi"/>
          <w:sz w:val="20"/>
          <w:szCs w:val="20"/>
        </w:rPr>
        <w:t>Identify any four operational issues mentioned in the case. Explain how each issue affects the company's efficiency.</w:t>
      </w:r>
    </w:p>
    <w:p w:rsidR="006108C3" w:rsidRPr="00721C67" w:rsidRDefault="006108C3" w:rsidP="00721C67">
      <w:pPr>
        <w:pStyle w:val="NormalWeb"/>
        <w:spacing w:before="0" w:beforeAutospacing="0"/>
        <w:contextualSpacing/>
        <w:mirrorIndents/>
        <w:rPr>
          <w:rFonts w:asciiTheme="majorHAnsi" w:hAnsiTheme="majorHAnsi" w:cstheme="majorHAnsi"/>
          <w:sz w:val="20"/>
          <w:szCs w:val="20"/>
        </w:rPr>
      </w:pPr>
      <w:r w:rsidRPr="00721C67">
        <w:rPr>
          <w:rStyle w:val="Strong"/>
          <w:rFonts w:asciiTheme="majorHAnsi" w:hAnsiTheme="majorHAnsi" w:cstheme="majorHAnsi"/>
          <w:sz w:val="20"/>
          <w:szCs w:val="20"/>
        </w:rPr>
        <w:t>Instructions</w:t>
      </w:r>
    </w:p>
    <w:p w:rsidR="006108C3" w:rsidRPr="00721C67" w:rsidRDefault="006108C3" w:rsidP="0085503E">
      <w:pPr>
        <w:pStyle w:val="NormalWeb"/>
        <w:numPr>
          <w:ilvl w:val="0"/>
          <w:numId w:val="304"/>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 xml:space="preserve">Answer in </w:t>
      </w:r>
      <w:r w:rsidRPr="00721C67">
        <w:rPr>
          <w:rStyle w:val="Strong"/>
          <w:rFonts w:asciiTheme="majorHAnsi" w:hAnsiTheme="majorHAnsi" w:cstheme="majorHAnsi"/>
          <w:sz w:val="20"/>
          <w:szCs w:val="20"/>
        </w:rPr>
        <w:t>100–120 words</w:t>
      </w:r>
      <w:r w:rsidRPr="00721C67">
        <w:rPr>
          <w:rFonts w:asciiTheme="majorHAnsi" w:hAnsiTheme="majorHAnsi" w:cstheme="majorHAnsi"/>
          <w:sz w:val="20"/>
          <w:szCs w:val="20"/>
        </w:rPr>
        <w:t>.</w:t>
      </w:r>
    </w:p>
    <w:p w:rsidR="006108C3" w:rsidRPr="00721C67" w:rsidRDefault="006108C3" w:rsidP="0085503E">
      <w:pPr>
        <w:pStyle w:val="NormalWeb"/>
        <w:numPr>
          <w:ilvl w:val="0"/>
          <w:numId w:val="304"/>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Identify any four operational issues.</w:t>
      </w:r>
    </w:p>
    <w:p w:rsidR="006108C3" w:rsidRPr="00721C67" w:rsidRDefault="006108C3" w:rsidP="0085503E">
      <w:pPr>
        <w:pStyle w:val="NormalWeb"/>
        <w:numPr>
          <w:ilvl w:val="0"/>
          <w:numId w:val="304"/>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Explain the impact of each issue on business performance.</w:t>
      </w:r>
    </w:p>
    <w:p w:rsidR="006108C3" w:rsidRPr="00721C67" w:rsidRDefault="006108C3" w:rsidP="0085503E">
      <w:pPr>
        <w:pStyle w:val="NormalWeb"/>
        <w:numPr>
          <w:ilvl w:val="0"/>
          <w:numId w:val="304"/>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Do not recommend solutions.</w:t>
      </w:r>
    </w:p>
    <w:p w:rsidR="006108C3" w:rsidRPr="00721C67" w:rsidRDefault="006108C3" w:rsidP="00721C67">
      <w:pPr>
        <w:pStyle w:val="Heading3"/>
        <w:spacing w:before="0"/>
        <w:contextualSpacing/>
        <w:mirrorIndents/>
        <w:rPr>
          <w:rFonts w:cstheme="majorHAnsi"/>
          <w:sz w:val="20"/>
          <w:szCs w:val="20"/>
        </w:rPr>
      </w:pPr>
      <w:r w:rsidRPr="00721C67">
        <w:rPr>
          <w:rFonts w:cstheme="majorHAnsi"/>
          <w:sz w:val="20"/>
          <w:szCs w:val="20"/>
        </w:rPr>
        <w:t>Model Answer</w:t>
      </w:r>
    </w:p>
    <w:p w:rsidR="006108C3" w:rsidRPr="00721C67" w:rsidRDefault="006108C3" w:rsidP="00721C67">
      <w:pPr>
        <w:pStyle w:val="NormalWeb"/>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The operational issues include machine idle time, delayed raw material procurement, poor workplace organisation and lack of preventive maintenance. These problems reduce production efficiency, increase downtime, delay manufacturing activities and prevent the company from fully utilising its existing resources.</w:t>
      </w:r>
    </w:p>
    <w:p w:rsidR="006108C3" w:rsidRPr="00721C67" w:rsidRDefault="006108C3" w:rsidP="00721C67">
      <w:pPr>
        <w:pStyle w:val="Heading3"/>
        <w:spacing w:before="0"/>
        <w:contextualSpacing/>
        <w:mirrorIndents/>
        <w:rPr>
          <w:rFonts w:cstheme="majorHAnsi"/>
          <w:sz w:val="20"/>
          <w:szCs w:val="20"/>
        </w:rPr>
      </w:pPr>
      <w:r w:rsidRPr="00721C67">
        <w:rPr>
          <w:rFonts w:cstheme="majorHAnsi"/>
          <w:sz w:val="20"/>
          <w:szCs w:val="20"/>
        </w:rPr>
        <w:t>Alternative Acceptable Answers</w:t>
      </w:r>
    </w:p>
    <w:p w:rsidR="006108C3" w:rsidRPr="00721C67" w:rsidRDefault="006108C3" w:rsidP="00721C67">
      <w:pPr>
        <w:pStyle w:val="NormalWeb"/>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Students may also identify:</w:t>
      </w:r>
    </w:p>
    <w:p w:rsidR="006108C3" w:rsidRPr="00721C67" w:rsidRDefault="006108C3" w:rsidP="0085503E">
      <w:pPr>
        <w:pStyle w:val="NormalWeb"/>
        <w:numPr>
          <w:ilvl w:val="0"/>
          <w:numId w:val="305"/>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lastRenderedPageBreak/>
        <w:t>Poor production planning.</w:t>
      </w:r>
    </w:p>
    <w:p w:rsidR="006108C3" w:rsidRPr="00721C67" w:rsidRDefault="006108C3" w:rsidP="0085503E">
      <w:pPr>
        <w:pStyle w:val="NormalWeb"/>
        <w:numPr>
          <w:ilvl w:val="0"/>
          <w:numId w:val="305"/>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Warehouse delays.</w:t>
      </w:r>
    </w:p>
    <w:p w:rsidR="006108C3" w:rsidRPr="00721C67" w:rsidRDefault="006108C3" w:rsidP="0085503E">
      <w:pPr>
        <w:pStyle w:val="NormalWeb"/>
        <w:numPr>
          <w:ilvl w:val="0"/>
          <w:numId w:val="305"/>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Inefficient coordination between departments.</w:t>
      </w:r>
    </w:p>
    <w:p w:rsidR="006108C3" w:rsidRPr="00721C67" w:rsidRDefault="006108C3" w:rsidP="0085503E">
      <w:pPr>
        <w:pStyle w:val="NormalWeb"/>
        <w:numPr>
          <w:ilvl w:val="0"/>
          <w:numId w:val="305"/>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Low machine utilisation.</w:t>
      </w:r>
    </w:p>
    <w:p w:rsidR="006108C3" w:rsidRPr="00721C67" w:rsidRDefault="006108C3" w:rsidP="00721C67">
      <w:pPr>
        <w:pStyle w:val="Heading3"/>
        <w:spacing w:before="0"/>
        <w:contextualSpacing/>
        <w:mirrorIndents/>
        <w:rPr>
          <w:rFonts w:cstheme="majorHAnsi"/>
          <w:sz w:val="20"/>
          <w:szCs w:val="20"/>
        </w:rPr>
      </w:pPr>
      <w:r w:rsidRPr="00721C67">
        <w:rPr>
          <w:rFonts w:cstheme="majorHAnsi"/>
          <w:sz w:val="20"/>
          <w:szCs w:val="20"/>
        </w:rPr>
        <w:t>Marking Scheme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31"/>
        <w:gridCol w:w="596"/>
      </w:tblGrid>
      <w:tr w:rsidR="006108C3" w:rsidRPr="00721C67" w:rsidTr="006108C3">
        <w:trPr>
          <w:tblHeader/>
          <w:tblCellSpacing w:w="15" w:type="dxa"/>
        </w:trPr>
        <w:tc>
          <w:tcPr>
            <w:tcW w:w="0" w:type="auto"/>
            <w:vAlign w:val="center"/>
            <w:hideMark/>
          </w:tcPr>
          <w:p w:rsidR="006108C3" w:rsidRPr="00721C67" w:rsidRDefault="006108C3" w:rsidP="00721C67">
            <w:pPr>
              <w:contextualSpacing/>
              <w:mirrorIndents/>
              <w:jc w:val="center"/>
              <w:rPr>
                <w:rFonts w:asciiTheme="majorHAnsi" w:hAnsiTheme="majorHAnsi" w:cstheme="majorHAnsi"/>
                <w:b/>
                <w:bCs/>
                <w:sz w:val="20"/>
                <w:szCs w:val="20"/>
              </w:rPr>
            </w:pPr>
            <w:r w:rsidRPr="00721C67">
              <w:rPr>
                <w:rFonts w:asciiTheme="majorHAnsi" w:hAnsiTheme="majorHAnsi" w:cstheme="majorHAnsi"/>
                <w:b/>
                <w:bCs/>
                <w:sz w:val="20"/>
                <w:szCs w:val="20"/>
              </w:rPr>
              <w:t>Criteria</w:t>
            </w:r>
          </w:p>
        </w:tc>
        <w:tc>
          <w:tcPr>
            <w:tcW w:w="0" w:type="auto"/>
            <w:vAlign w:val="center"/>
            <w:hideMark/>
          </w:tcPr>
          <w:p w:rsidR="006108C3" w:rsidRPr="00721C67" w:rsidRDefault="006108C3" w:rsidP="00721C67">
            <w:pPr>
              <w:contextualSpacing/>
              <w:mirrorIndents/>
              <w:jc w:val="right"/>
              <w:rPr>
                <w:rFonts w:asciiTheme="majorHAnsi" w:hAnsiTheme="majorHAnsi" w:cstheme="majorHAnsi"/>
                <w:b/>
                <w:bCs/>
                <w:sz w:val="20"/>
                <w:szCs w:val="20"/>
              </w:rPr>
            </w:pPr>
            <w:r w:rsidRPr="00721C67">
              <w:rPr>
                <w:rFonts w:asciiTheme="majorHAnsi" w:hAnsiTheme="majorHAnsi" w:cstheme="majorHAnsi"/>
                <w:b/>
                <w:bCs/>
                <w:sz w:val="20"/>
                <w:szCs w:val="20"/>
              </w:rPr>
              <w:t>Marks</w:t>
            </w:r>
          </w:p>
        </w:tc>
      </w:tr>
      <w:tr w:rsidR="006108C3" w:rsidRPr="00721C67" w:rsidTr="006108C3">
        <w:trPr>
          <w:tblCellSpacing w:w="15" w:type="dxa"/>
        </w:trPr>
        <w:tc>
          <w:tcPr>
            <w:tcW w:w="0" w:type="auto"/>
            <w:vAlign w:val="center"/>
            <w:hideMark/>
          </w:tcPr>
          <w:p w:rsidR="006108C3" w:rsidRPr="00721C67" w:rsidRDefault="006108C3" w:rsidP="00721C67">
            <w:pPr>
              <w:contextualSpacing/>
              <w:mirrorIndents/>
              <w:rPr>
                <w:rFonts w:asciiTheme="majorHAnsi" w:hAnsiTheme="majorHAnsi" w:cstheme="majorHAnsi"/>
                <w:sz w:val="20"/>
                <w:szCs w:val="20"/>
              </w:rPr>
            </w:pPr>
            <w:r w:rsidRPr="00721C67">
              <w:rPr>
                <w:rFonts w:asciiTheme="majorHAnsi" w:hAnsiTheme="majorHAnsi" w:cstheme="majorHAnsi"/>
                <w:sz w:val="20"/>
                <w:szCs w:val="20"/>
              </w:rPr>
              <w:t>Correct identification of operational issues</w:t>
            </w:r>
          </w:p>
        </w:tc>
        <w:tc>
          <w:tcPr>
            <w:tcW w:w="0" w:type="auto"/>
            <w:vAlign w:val="center"/>
            <w:hideMark/>
          </w:tcPr>
          <w:p w:rsidR="006108C3" w:rsidRPr="00721C67" w:rsidRDefault="006108C3" w:rsidP="00721C67">
            <w:pPr>
              <w:contextualSpacing/>
              <w:mirrorIndents/>
              <w:jc w:val="right"/>
              <w:rPr>
                <w:rFonts w:asciiTheme="majorHAnsi" w:hAnsiTheme="majorHAnsi" w:cstheme="majorHAnsi"/>
                <w:sz w:val="20"/>
                <w:szCs w:val="20"/>
              </w:rPr>
            </w:pPr>
            <w:r w:rsidRPr="00721C67">
              <w:rPr>
                <w:rFonts w:asciiTheme="majorHAnsi" w:hAnsiTheme="majorHAnsi" w:cstheme="majorHAnsi"/>
                <w:sz w:val="20"/>
                <w:szCs w:val="20"/>
              </w:rPr>
              <w:t>1</w:t>
            </w:r>
          </w:p>
        </w:tc>
      </w:tr>
      <w:tr w:rsidR="006108C3" w:rsidRPr="00721C67" w:rsidTr="006108C3">
        <w:trPr>
          <w:tblCellSpacing w:w="15" w:type="dxa"/>
        </w:trPr>
        <w:tc>
          <w:tcPr>
            <w:tcW w:w="0" w:type="auto"/>
            <w:vAlign w:val="center"/>
            <w:hideMark/>
          </w:tcPr>
          <w:p w:rsidR="006108C3" w:rsidRPr="00721C67" w:rsidRDefault="006108C3" w:rsidP="00721C67">
            <w:pPr>
              <w:contextualSpacing/>
              <w:mirrorIndents/>
              <w:rPr>
                <w:rFonts w:asciiTheme="majorHAnsi" w:hAnsiTheme="majorHAnsi" w:cstheme="majorHAnsi"/>
                <w:sz w:val="20"/>
                <w:szCs w:val="20"/>
              </w:rPr>
            </w:pPr>
            <w:r w:rsidRPr="00721C67">
              <w:rPr>
                <w:rFonts w:asciiTheme="majorHAnsi" w:hAnsiTheme="majorHAnsi" w:cstheme="majorHAnsi"/>
                <w:sz w:val="20"/>
                <w:szCs w:val="20"/>
              </w:rPr>
              <w:t>Explanation of business impact</w:t>
            </w:r>
          </w:p>
        </w:tc>
        <w:tc>
          <w:tcPr>
            <w:tcW w:w="0" w:type="auto"/>
            <w:vAlign w:val="center"/>
            <w:hideMark/>
          </w:tcPr>
          <w:p w:rsidR="006108C3" w:rsidRPr="00721C67" w:rsidRDefault="006108C3" w:rsidP="00721C67">
            <w:pPr>
              <w:contextualSpacing/>
              <w:mirrorIndents/>
              <w:jc w:val="right"/>
              <w:rPr>
                <w:rFonts w:asciiTheme="majorHAnsi" w:hAnsiTheme="majorHAnsi" w:cstheme="majorHAnsi"/>
                <w:sz w:val="20"/>
                <w:szCs w:val="20"/>
              </w:rPr>
            </w:pPr>
            <w:r w:rsidRPr="00721C67">
              <w:rPr>
                <w:rFonts w:asciiTheme="majorHAnsi" w:hAnsiTheme="majorHAnsi" w:cstheme="majorHAnsi"/>
                <w:sz w:val="20"/>
                <w:szCs w:val="20"/>
              </w:rPr>
              <w:t>1</w:t>
            </w:r>
          </w:p>
        </w:tc>
      </w:tr>
    </w:tbl>
    <w:p w:rsidR="006108C3" w:rsidRPr="00721C67" w:rsidRDefault="006108C3" w:rsidP="00721C67">
      <w:pPr>
        <w:pStyle w:val="Heading3"/>
        <w:spacing w:before="0"/>
        <w:contextualSpacing/>
        <w:mirrorIndents/>
        <w:rPr>
          <w:rFonts w:cstheme="majorHAnsi"/>
          <w:sz w:val="20"/>
          <w:szCs w:val="20"/>
        </w:rPr>
      </w:pPr>
      <w:r w:rsidRPr="00721C67">
        <w:rPr>
          <w:rFonts w:cstheme="majorHAnsi"/>
          <w:sz w:val="20"/>
          <w:szCs w:val="20"/>
        </w:rPr>
        <w:t>Question 2 (2 Marks)</w:t>
      </w:r>
    </w:p>
    <w:p w:rsidR="006108C3" w:rsidRPr="00721C67" w:rsidRDefault="006108C3" w:rsidP="00721C67">
      <w:pPr>
        <w:pStyle w:val="NormalWeb"/>
        <w:spacing w:before="0" w:beforeAutospacing="0"/>
        <w:contextualSpacing/>
        <w:mirrorIndents/>
        <w:rPr>
          <w:rFonts w:asciiTheme="majorHAnsi" w:hAnsiTheme="majorHAnsi" w:cstheme="majorHAnsi"/>
          <w:sz w:val="20"/>
          <w:szCs w:val="20"/>
        </w:rPr>
      </w:pPr>
      <w:r w:rsidRPr="00721C67">
        <w:rPr>
          <w:rStyle w:val="Strong"/>
          <w:rFonts w:asciiTheme="majorHAnsi" w:hAnsiTheme="majorHAnsi" w:cstheme="majorHAnsi"/>
          <w:sz w:val="20"/>
          <w:szCs w:val="20"/>
        </w:rPr>
        <w:t>Explain why management should analyse existing operations before investing in new machinery.</w:t>
      </w:r>
    </w:p>
    <w:p w:rsidR="006108C3" w:rsidRPr="00721C67" w:rsidRDefault="006108C3" w:rsidP="00721C67">
      <w:pPr>
        <w:pStyle w:val="NormalWeb"/>
        <w:spacing w:before="0" w:beforeAutospacing="0"/>
        <w:contextualSpacing/>
        <w:mirrorIndents/>
        <w:rPr>
          <w:rFonts w:asciiTheme="majorHAnsi" w:hAnsiTheme="majorHAnsi" w:cstheme="majorHAnsi"/>
          <w:sz w:val="20"/>
          <w:szCs w:val="20"/>
        </w:rPr>
      </w:pPr>
      <w:r w:rsidRPr="00721C67">
        <w:rPr>
          <w:rStyle w:val="Strong"/>
          <w:rFonts w:asciiTheme="majorHAnsi" w:hAnsiTheme="majorHAnsi" w:cstheme="majorHAnsi"/>
          <w:sz w:val="20"/>
          <w:szCs w:val="20"/>
        </w:rPr>
        <w:t>Instructions</w:t>
      </w:r>
    </w:p>
    <w:p w:rsidR="006108C3" w:rsidRPr="00721C67" w:rsidRDefault="006108C3" w:rsidP="0085503E">
      <w:pPr>
        <w:pStyle w:val="NormalWeb"/>
        <w:numPr>
          <w:ilvl w:val="0"/>
          <w:numId w:val="306"/>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 xml:space="preserve">Answer in </w:t>
      </w:r>
      <w:r w:rsidRPr="00721C67">
        <w:rPr>
          <w:rStyle w:val="Strong"/>
          <w:rFonts w:asciiTheme="majorHAnsi" w:hAnsiTheme="majorHAnsi" w:cstheme="majorHAnsi"/>
          <w:sz w:val="20"/>
          <w:szCs w:val="20"/>
        </w:rPr>
        <w:t>120–150 words</w:t>
      </w:r>
      <w:r w:rsidRPr="00721C67">
        <w:rPr>
          <w:rFonts w:asciiTheme="majorHAnsi" w:hAnsiTheme="majorHAnsi" w:cstheme="majorHAnsi"/>
          <w:sz w:val="20"/>
          <w:szCs w:val="20"/>
        </w:rPr>
        <w:t>.</w:t>
      </w:r>
    </w:p>
    <w:p w:rsidR="006108C3" w:rsidRPr="00721C67" w:rsidRDefault="006108C3" w:rsidP="0085503E">
      <w:pPr>
        <w:pStyle w:val="NormalWeb"/>
        <w:numPr>
          <w:ilvl w:val="0"/>
          <w:numId w:val="306"/>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Mention at least three reasons.</w:t>
      </w:r>
    </w:p>
    <w:p w:rsidR="006108C3" w:rsidRPr="00721C67" w:rsidRDefault="006108C3" w:rsidP="0085503E">
      <w:pPr>
        <w:pStyle w:val="NormalWeb"/>
        <w:numPr>
          <w:ilvl w:val="0"/>
          <w:numId w:val="306"/>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Support your answer using the case.</w:t>
      </w:r>
    </w:p>
    <w:p w:rsidR="006108C3" w:rsidRPr="00721C67" w:rsidRDefault="006108C3" w:rsidP="00721C67">
      <w:pPr>
        <w:pStyle w:val="Heading3"/>
        <w:spacing w:before="0"/>
        <w:contextualSpacing/>
        <w:mirrorIndents/>
        <w:rPr>
          <w:rFonts w:cstheme="majorHAnsi"/>
          <w:sz w:val="20"/>
          <w:szCs w:val="20"/>
        </w:rPr>
      </w:pPr>
      <w:r w:rsidRPr="00721C67">
        <w:rPr>
          <w:rFonts w:cstheme="majorHAnsi"/>
          <w:sz w:val="20"/>
          <w:szCs w:val="20"/>
        </w:rPr>
        <w:t>Model Answer</w:t>
      </w:r>
    </w:p>
    <w:p w:rsidR="006108C3" w:rsidRPr="00721C67" w:rsidRDefault="006108C3" w:rsidP="00721C67">
      <w:pPr>
        <w:pStyle w:val="NormalWeb"/>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Management should first ensure that existing resources are being used efficiently before making additional investments. Improving planning, maintenance and material availability may increase production without purchasing new equipment. This approach reduces unnecessary expenditure and helps management make better investment decisions based on actual operational requirements.</w:t>
      </w:r>
    </w:p>
    <w:p w:rsidR="006108C3" w:rsidRPr="00721C67" w:rsidRDefault="006108C3" w:rsidP="00721C67">
      <w:pPr>
        <w:pStyle w:val="Heading3"/>
        <w:spacing w:before="0"/>
        <w:contextualSpacing/>
        <w:mirrorIndents/>
        <w:rPr>
          <w:rFonts w:cstheme="majorHAnsi"/>
          <w:sz w:val="20"/>
          <w:szCs w:val="20"/>
        </w:rPr>
      </w:pPr>
      <w:r w:rsidRPr="00721C67">
        <w:rPr>
          <w:rFonts w:cstheme="majorHAnsi"/>
          <w:sz w:val="20"/>
          <w:szCs w:val="20"/>
        </w:rPr>
        <w:t>Alternative Acceptable Answers</w:t>
      </w:r>
    </w:p>
    <w:p w:rsidR="006108C3" w:rsidRPr="00721C67" w:rsidRDefault="006108C3" w:rsidP="00721C67">
      <w:pPr>
        <w:pStyle w:val="NormalWeb"/>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Students may explain:</w:t>
      </w:r>
    </w:p>
    <w:p w:rsidR="006108C3" w:rsidRPr="00721C67" w:rsidRDefault="006108C3" w:rsidP="0085503E">
      <w:pPr>
        <w:pStyle w:val="NormalWeb"/>
        <w:numPr>
          <w:ilvl w:val="0"/>
          <w:numId w:val="307"/>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Better utilisation of existing assets.</w:t>
      </w:r>
    </w:p>
    <w:p w:rsidR="006108C3" w:rsidRPr="00721C67" w:rsidRDefault="006108C3" w:rsidP="0085503E">
      <w:pPr>
        <w:pStyle w:val="NormalWeb"/>
        <w:numPr>
          <w:ilvl w:val="0"/>
          <w:numId w:val="307"/>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Cost control.</w:t>
      </w:r>
    </w:p>
    <w:p w:rsidR="006108C3" w:rsidRPr="00721C67" w:rsidRDefault="006108C3" w:rsidP="0085503E">
      <w:pPr>
        <w:pStyle w:val="NormalWeb"/>
        <w:numPr>
          <w:ilvl w:val="0"/>
          <w:numId w:val="307"/>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Improved productivity.</w:t>
      </w:r>
    </w:p>
    <w:p w:rsidR="006108C3" w:rsidRPr="00721C67" w:rsidRDefault="006108C3" w:rsidP="0085503E">
      <w:pPr>
        <w:pStyle w:val="NormalWeb"/>
        <w:numPr>
          <w:ilvl w:val="0"/>
          <w:numId w:val="307"/>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Better return on investment.</w:t>
      </w:r>
    </w:p>
    <w:p w:rsidR="006108C3" w:rsidRPr="00721C67" w:rsidRDefault="006108C3" w:rsidP="00721C67">
      <w:pPr>
        <w:pStyle w:val="Heading3"/>
        <w:spacing w:before="0"/>
        <w:contextualSpacing/>
        <w:mirrorIndents/>
        <w:rPr>
          <w:rFonts w:cstheme="majorHAnsi"/>
          <w:sz w:val="20"/>
          <w:szCs w:val="20"/>
        </w:rPr>
      </w:pPr>
      <w:r w:rsidRPr="00721C67">
        <w:rPr>
          <w:rFonts w:cstheme="majorHAnsi"/>
          <w:sz w:val="20"/>
          <w:szCs w:val="20"/>
        </w:rPr>
        <w:t>Marking Scheme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2"/>
        <w:gridCol w:w="596"/>
      </w:tblGrid>
      <w:tr w:rsidR="006108C3" w:rsidRPr="00721C67" w:rsidTr="006108C3">
        <w:trPr>
          <w:tblHeader/>
          <w:tblCellSpacing w:w="15" w:type="dxa"/>
        </w:trPr>
        <w:tc>
          <w:tcPr>
            <w:tcW w:w="0" w:type="auto"/>
            <w:vAlign w:val="center"/>
            <w:hideMark/>
          </w:tcPr>
          <w:p w:rsidR="006108C3" w:rsidRPr="00721C67" w:rsidRDefault="006108C3" w:rsidP="00721C67">
            <w:pPr>
              <w:contextualSpacing/>
              <w:mirrorIndents/>
              <w:jc w:val="center"/>
              <w:rPr>
                <w:rFonts w:asciiTheme="majorHAnsi" w:hAnsiTheme="majorHAnsi" w:cstheme="majorHAnsi"/>
                <w:b/>
                <w:bCs/>
                <w:sz w:val="20"/>
                <w:szCs w:val="20"/>
              </w:rPr>
            </w:pPr>
            <w:r w:rsidRPr="00721C67">
              <w:rPr>
                <w:rFonts w:asciiTheme="majorHAnsi" w:hAnsiTheme="majorHAnsi" w:cstheme="majorHAnsi"/>
                <w:b/>
                <w:bCs/>
                <w:sz w:val="20"/>
                <w:szCs w:val="20"/>
              </w:rPr>
              <w:t>Criteria</w:t>
            </w:r>
          </w:p>
        </w:tc>
        <w:tc>
          <w:tcPr>
            <w:tcW w:w="0" w:type="auto"/>
            <w:vAlign w:val="center"/>
            <w:hideMark/>
          </w:tcPr>
          <w:p w:rsidR="006108C3" w:rsidRPr="00721C67" w:rsidRDefault="006108C3" w:rsidP="00721C67">
            <w:pPr>
              <w:contextualSpacing/>
              <w:mirrorIndents/>
              <w:jc w:val="right"/>
              <w:rPr>
                <w:rFonts w:asciiTheme="majorHAnsi" w:hAnsiTheme="majorHAnsi" w:cstheme="majorHAnsi"/>
                <w:b/>
                <w:bCs/>
                <w:sz w:val="20"/>
                <w:szCs w:val="20"/>
              </w:rPr>
            </w:pPr>
            <w:r w:rsidRPr="00721C67">
              <w:rPr>
                <w:rFonts w:asciiTheme="majorHAnsi" w:hAnsiTheme="majorHAnsi" w:cstheme="majorHAnsi"/>
                <w:b/>
                <w:bCs/>
                <w:sz w:val="20"/>
                <w:szCs w:val="20"/>
              </w:rPr>
              <w:t>Marks</w:t>
            </w:r>
          </w:p>
        </w:tc>
      </w:tr>
      <w:tr w:rsidR="006108C3" w:rsidRPr="00721C67" w:rsidTr="006108C3">
        <w:trPr>
          <w:tblCellSpacing w:w="15" w:type="dxa"/>
        </w:trPr>
        <w:tc>
          <w:tcPr>
            <w:tcW w:w="0" w:type="auto"/>
            <w:vAlign w:val="center"/>
            <w:hideMark/>
          </w:tcPr>
          <w:p w:rsidR="006108C3" w:rsidRPr="00721C67" w:rsidRDefault="006108C3" w:rsidP="00721C67">
            <w:pPr>
              <w:contextualSpacing/>
              <w:mirrorIndents/>
              <w:rPr>
                <w:rFonts w:asciiTheme="majorHAnsi" w:hAnsiTheme="majorHAnsi" w:cstheme="majorHAnsi"/>
                <w:sz w:val="20"/>
                <w:szCs w:val="20"/>
              </w:rPr>
            </w:pPr>
            <w:r w:rsidRPr="00721C67">
              <w:rPr>
                <w:rFonts w:asciiTheme="majorHAnsi" w:hAnsiTheme="majorHAnsi" w:cstheme="majorHAnsi"/>
                <w:sz w:val="20"/>
                <w:szCs w:val="20"/>
              </w:rPr>
              <w:t>Three valid reasons</w:t>
            </w:r>
          </w:p>
        </w:tc>
        <w:tc>
          <w:tcPr>
            <w:tcW w:w="0" w:type="auto"/>
            <w:vAlign w:val="center"/>
            <w:hideMark/>
          </w:tcPr>
          <w:p w:rsidR="006108C3" w:rsidRPr="00721C67" w:rsidRDefault="006108C3" w:rsidP="00721C67">
            <w:pPr>
              <w:contextualSpacing/>
              <w:mirrorIndents/>
              <w:jc w:val="right"/>
              <w:rPr>
                <w:rFonts w:asciiTheme="majorHAnsi" w:hAnsiTheme="majorHAnsi" w:cstheme="majorHAnsi"/>
                <w:sz w:val="20"/>
                <w:szCs w:val="20"/>
              </w:rPr>
            </w:pPr>
            <w:r w:rsidRPr="00721C67">
              <w:rPr>
                <w:rFonts w:asciiTheme="majorHAnsi" w:hAnsiTheme="majorHAnsi" w:cstheme="majorHAnsi"/>
                <w:sz w:val="20"/>
                <w:szCs w:val="20"/>
              </w:rPr>
              <w:t>1</w:t>
            </w:r>
          </w:p>
        </w:tc>
      </w:tr>
      <w:tr w:rsidR="006108C3" w:rsidRPr="00721C67" w:rsidTr="006108C3">
        <w:trPr>
          <w:tblCellSpacing w:w="15" w:type="dxa"/>
        </w:trPr>
        <w:tc>
          <w:tcPr>
            <w:tcW w:w="0" w:type="auto"/>
            <w:vAlign w:val="center"/>
            <w:hideMark/>
          </w:tcPr>
          <w:p w:rsidR="006108C3" w:rsidRPr="00721C67" w:rsidRDefault="006108C3" w:rsidP="00721C67">
            <w:pPr>
              <w:contextualSpacing/>
              <w:mirrorIndents/>
              <w:rPr>
                <w:rFonts w:asciiTheme="majorHAnsi" w:hAnsiTheme="majorHAnsi" w:cstheme="majorHAnsi"/>
                <w:sz w:val="20"/>
                <w:szCs w:val="20"/>
              </w:rPr>
            </w:pPr>
            <w:r w:rsidRPr="00721C67">
              <w:rPr>
                <w:rFonts w:asciiTheme="majorHAnsi" w:hAnsiTheme="majorHAnsi" w:cstheme="majorHAnsi"/>
                <w:sz w:val="20"/>
                <w:szCs w:val="20"/>
              </w:rPr>
              <w:t>Logical explanation</w:t>
            </w:r>
          </w:p>
        </w:tc>
        <w:tc>
          <w:tcPr>
            <w:tcW w:w="0" w:type="auto"/>
            <w:vAlign w:val="center"/>
            <w:hideMark/>
          </w:tcPr>
          <w:p w:rsidR="006108C3" w:rsidRPr="00721C67" w:rsidRDefault="006108C3" w:rsidP="00721C67">
            <w:pPr>
              <w:contextualSpacing/>
              <w:mirrorIndents/>
              <w:jc w:val="right"/>
              <w:rPr>
                <w:rFonts w:asciiTheme="majorHAnsi" w:hAnsiTheme="majorHAnsi" w:cstheme="majorHAnsi"/>
                <w:sz w:val="20"/>
                <w:szCs w:val="20"/>
              </w:rPr>
            </w:pPr>
            <w:r w:rsidRPr="00721C67">
              <w:rPr>
                <w:rFonts w:asciiTheme="majorHAnsi" w:hAnsiTheme="majorHAnsi" w:cstheme="majorHAnsi"/>
                <w:sz w:val="20"/>
                <w:szCs w:val="20"/>
              </w:rPr>
              <w:t>1</w:t>
            </w:r>
          </w:p>
        </w:tc>
      </w:tr>
    </w:tbl>
    <w:p w:rsidR="006108C3" w:rsidRPr="00721C67" w:rsidRDefault="006108C3" w:rsidP="00721C67">
      <w:pPr>
        <w:pStyle w:val="Heading3"/>
        <w:spacing w:before="0"/>
        <w:contextualSpacing/>
        <w:mirrorIndents/>
        <w:rPr>
          <w:rFonts w:cstheme="majorHAnsi"/>
          <w:sz w:val="20"/>
          <w:szCs w:val="20"/>
        </w:rPr>
      </w:pPr>
      <w:r w:rsidRPr="00721C67">
        <w:rPr>
          <w:rFonts w:cstheme="majorHAnsi"/>
          <w:sz w:val="20"/>
          <w:szCs w:val="20"/>
        </w:rPr>
        <w:t>Question 3 (3 Marks)</w:t>
      </w:r>
    </w:p>
    <w:p w:rsidR="006108C3" w:rsidRPr="00721C67" w:rsidRDefault="006108C3" w:rsidP="00721C67">
      <w:pPr>
        <w:pStyle w:val="NormalWeb"/>
        <w:spacing w:before="0" w:beforeAutospacing="0"/>
        <w:contextualSpacing/>
        <w:mirrorIndents/>
        <w:rPr>
          <w:rFonts w:asciiTheme="majorHAnsi" w:hAnsiTheme="majorHAnsi" w:cstheme="majorHAnsi"/>
          <w:sz w:val="20"/>
          <w:szCs w:val="20"/>
        </w:rPr>
      </w:pPr>
      <w:r w:rsidRPr="00721C67">
        <w:rPr>
          <w:rStyle w:val="Strong"/>
          <w:rFonts w:asciiTheme="majorHAnsi" w:hAnsiTheme="majorHAnsi" w:cstheme="majorHAnsi"/>
          <w:sz w:val="20"/>
          <w:szCs w:val="20"/>
        </w:rPr>
        <w:t>Recommend an action plan for the Managing Director to improve operational performance before investing in additional machinery.</w:t>
      </w:r>
    </w:p>
    <w:p w:rsidR="006108C3" w:rsidRPr="00721C67" w:rsidRDefault="006108C3" w:rsidP="00721C67">
      <w:pPr>
        <w:pStyle w:val="NormalWeb"/>
        <w:spacing w:before="0" w:beforeAutospacing="0"/>
        <w:contextualSpacing/>
        <w:mirrorIndents/>
        <w:rPr>
          <w:rFonts w:asciiTheme="majorHAnsi" w:hAnsiTheme="majorHAnsi" w:cstheme="majorHAnsi"/>
          <w:sz w:val="20"/>
          <w:szCs w:val="20"/>
        </w:rPr>
      </w:pPr>
      <w:r w:rsidRPr="00721C67">
        <w:rPr>
          <w:rStyle w:val="Strong"/>
          <w:rFonts w:asciiTheme="majorHAnsi" w:hAnsiTheme="majorHAnsi" w:cstheme="majorHAnsi"/>
          <w:sz w:val="20"/>
          <w:szCs w:val="20"/>
        </w:rPr>
        <w:t>Instructions</w:t>
      </w:r>
    </w:p>
    <w:p w:rsidR="006108C3" w:rsidRPr="00721C67" w:rsidRDefault="006108C3" w:rsidP="0085503E">
      <w:pPr>
        <w:pStyle w:val="NormalWeb"/>
        <w:numPr>
          <w:ilvl w:val="0"/>
          <w:numId w:val="308"/>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 xml:space="preserve">Answer in </w:t>
      </w:r>
      <w:r w:rsidRPr="00721C67">
        <w:rPr>
          <w:rStyle w:val="Strong"/>
          <w:rFonts w:asciiTheme="majorHAnsi" w:hAnsiTheme="majorHAnsi" w:cstheme="majorHAnsi"/>
          <w:sz w:val="20"/>
          <w:szCs w:val="20"/>
        </w:rPr>
        <w:t>150–180 words</w:t>
      </w:r>
      <w:r w:rsidRPr="00721C67">
        <w:rPr>
          <w:rFonts w:asciiTheme="majorHAnsi" w:hAnsiTheme="majorHAnsi" w:cstheme="majorHAnsi"/>
          <w:sz w:val="20"/>
          <w:szCs w:val="20"/>
        </w:rPr>
        <w:t>.</w:t>
      </w:r>
    </w:p>
    <w:p w:rsidR="006108C3" w:rsidRPr="00721C67" w:rsidRDefault="006108C3" w:rsidP="0085503E">
      <w:pPr>
        <w:pStyle w:val="NormalWeb"/>
        <w:numPr>
          <w:ilvl w:val="0"/>
          <w:numId w:val="308"/>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Recommend at least four practical actions.</w:t>
      </w:r>
    </w:p>
    <w:p w:rsidR="006108C3" w:rsidRPr="00721C67" w:rsidRDefault="006108C3" w:rsidP="0085503E">
      <w:pPr>
        <w:pStyle w:val="NormalWeb"/>
        <w:numPr>
          <w:ilvl w:val="0"/>
          <w:numId w:val="308"/>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Explain how each action will improve business performance.</w:t>
      </w:r>
    </w:p>
    <w:p w:rsidR="006108C3" w:rsidRPr="00721C67" w:rsidRDefault="006108C3" w:rsidP="0085503E">
      <w:pPr>
        <w:pStyle w:val="NormalWeb"/>
        <w:numPr>
          <w:ilvl w:val="0"/>
          <w:numId w:val="308"/>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Mention one possible challenge during implementation.</w:t>
      </w:r>
    </w:p>
    <w:p w:rsidR="006108C3" w:rsidRPr="00721C67" w:rsidRDefault="006108C3" w:rsidP="00721C67">
      <w:pPr>
        <w:pStyle w:val="Heading3"/>
        <w:spacing w:before="0"/>
        <w:contextualSpacing/>
        <w:mirrorIndents/>
        <w:rPr>
          <w:rFonts w:cstheme="majorHAnsi"/>
          <w:sz w:val="20"/>
          <w:szCs w:val="20"/>
        </w:rPr>
      </w:pPr>
      <w:r w:rsidRPr="00721C67">
        <w:rPr>
          <w:rFonts w:cstheme="majorHAnsi"/>
          <w:sz w:val="20"/>
          <w:szCs w:val="20"/>
        </w:rPr>
        <w:t>Model Answer</w:t>
      </w:r>
    </w:p>
    <w:p w:rsidR="006108C3" w:rsidRPr="00721C67" w:rsidRDefault="006108C3" w:rsidP="00721C67">
      <w:pPr>
        <w:pStyle w:val="NormalWeb"/>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 xml:space="preserve">The company should improve production scheduling to reduce machine idle time and ensure better utilisation of existing equipment. Preventive maintenance should be scheduled regularly to reduce machine breakdowns. Raw material procurement should be planned in advance so production is not interrupted. Workplace organisation should be improved so employees can easily locate tools and materials. Finally, Production and Dispatch departments should coordinate daily schedules to avoid </w:t>
      </w:r>
      <w:r w:rsidRPr="00721C67">
        <w:rPr>
          <w:rFonts w:asciiTheme="majorHAnsi" w:hAnsiTheme="majorHAnsi" w:cstheme="majorHAnsi"/>
          <w:sz w:val="20"/>
          <w:szCs w:val="20"/>
        </w:rPr>
        <w:lastRenderedPageBreak/>
        <w:t>unnecessary storage of finished goods. One challenge may be changing existing work practices and gaining employee cooperation.</w:t>
      </w:r>
    </w:p>
    <w:p w:rsidR="006108C3" w:rsidRPr="00721C67" w:rsidRDefault="006108C3" w:rsidP="00721C67">
      <w:pPr>
        <w:pStyle w:val="Heading3"/>
        <w:spacing w:before="0"/>
        <w:contextualSpacing/>
        <w:mirrorIndents/>
        <w:rPr>
          <w:rFonts w:cstheme="majorHAnsi"/>
          <w:sz w:val="20"/>
          <w:szCs w:val="20"/>
        </w:rPr>
      </w:pPr>
      <w:r w:rsidRPr="00721C67">
        <w:rPr>
          <w:rFonts w:cstheme="majorHAnsi"/>
          <w:sz w:val="20"/>
          <w:szCs w:val="20"/>
        </w:rPr>
        <w:t>Alternative Acceptable Answers</w:t>
      </w:r>
    </w:p>
    <w:p w:rsidR="006108C3" w:rsidRPr="00721C67" w:rsidRDefault="006108C3" w:rsidP="00721C67">
      <w:pPr>
        <w:pStyle w:val="NormalWeb"/>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Students may recommend:</w:t>
      </w:r>
    </w:p>
    <w:p w:rsidR="006108C3" w:rsidRPr="00721C67" w:rsidRDefault="006108C3" w:rsidP="0085503E">
      <w:pPr>
        <w:pStyle w:val="NormalWeb"/>
        <w:numPr>
          <w:ilvl w:val="0"/>
          <w:numId w:val="309"/>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Lean manufacturing practices.</w:t>
      </w:r>
    </w:p>
    <w:p w:rsidR="006108C3" w:rsidRPr="00721C67" w:rsidRDefault="006108C3" w:rsidP="0085503E">
      <w:pPr>
        <w:pStyle w:val="NormalWeb"/>
        <w:numPr>
          <w:ilvl w:val="0"/>
          <w:numId w:val="309"/>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Daily production review meetings.</w:t>
      </w:r>
    </w:p>
    <w:p w:rsidR="006108C3" w:rsidRPr="00721C67" w:rsidRDefault="006108C3" w:rsidP="0085503E">
      <w:pPr>
        <w:pStyle w:val="NormalWeb"/>
        <w:numPr>
          <w:ilvl w:val="0"/>
          <w:numId w:val="309"/>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Inventory planning improvements.</w:t>
      </w:r>
    </w:p>
    <w:p w:rsidR="006108C3" w:rsidRPr="00721C67" w:rsidRDefault="006108C3" w:rsidP="0085503E">
      <w:pPr>
        <w:pStyle w:val="NormalWeb"/>
        <w:numPr>
          <w:ilvl w:val="0"/>
          <w:numId w:val="309"/>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Maintenance planning software.</w:t>
      </w:r>
    </w:p>
    <w:p w:rsidR="006108C3" w:rsidRPr="00721C67" w:rsidRDefault="006108C3" w:rsidP="0085503E">
      <w:pPr>
        <w:pStyle w:val="NormalWeb"/>
        <w:numPr>
          <w:ilvl w:val="0"/>
          <w:numId w:val="309"/>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Standard operating procedures.</w:t>
      </w:r>
    </w:p>
    <w:p w:rsidR="006108C3" w:rsidRPr="00721C67" w:rsidRDefault="006108C3" w:rsidP="00721C67">
      <w:pPr>
        <w:pStyle w:val="Heading3"/>
        <w:spacing w:before="0"/>
        <w:contextualSpacing/>
        <w:mirrorIndents/>
        <w:rPr>
          <w:rFonts w:cstheme="majorHAnsi"/>
          <w:sz w:val="20"/>
          <w:szCs w:val="20"/>
        </w:rPr>
      </w:pPr>
      <w:r w:rsidRPr="00721C67">
        <w:rPr>
          <w:rFonts w:cstheme="majorHAnsi"/>
          <w:sz w:val="20"/>
          <w:szCs w:val="20"/>
        </w:rPr>
        <w:t>Marking Scheme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33"/>
        <w:gridCol w:w="596"/>
      </w:tblGrid>
      <w:tr w:rsidR="006108C3" w:rsidRPr="00721C67" w:rsidTr="006108C3">
        <w:trPr>
          <w:tblHeader/>
          <w:tblCellSpacing w:w="15" w:type="dxa"/>
        </w:trPr>
        <w:tc>
          <w:tcPr>
            <w:tcW w:w="0" w:type="auto"/>
            <w:vAlign w:val="center"/>
            <w:hideMark/>
          </w:tcPr>
          <w:p w:rsidR="006108C3" w:rsidRPr="00721C67" w:rsidRDefault="006108C3" w:rsidP="00721C67">
            <w:pPr>
              <w:contextualSpacing/>
              <w:mirrorIndents/>
              <w:jc w:val="center"/>
              <w:rPr>
                <w:rFonts w:asciiTheme="majorHAnsi" w:hAnsiTheme="majorHAnsi" w:cstheme="majorHAnsi"/>
                <w:b/>
                <w:bCs/>
                <w:sz w:val="20"/>
                <w:szCs w:val="20"/>
              </w:rPr>
            </w:pPr>
            <w:r w:rsidRPr="00721C67">
              <w:rPr>
                <w:rFonts w:asciiTheme="majorHAnsi" w:hAnsiTheme="majorHAnsi" w:cstheme="majorHAnsi"/>
                <w:b/>
                <w:bCs/>
                <w:sz w:val="20"/>
                <w:szCs w:val="20"/>
              </w:rPr>
              <w:t>Criteria</w:t>
            </w:r>
          </w:p>
        </w:tc>
        <w:tc>
          <w:tcPr>
            <w:tcW w:w="0" w:type="auto"/>
            <w:vAlign w:val="center"/>
            <w:hideMark/>
          </w:tcPr>
          <w:p w:rsidR="006108C3" w:rsidRPr="00721C67" w:rsidRDefault="006108C3" w:rsidP="00721C67">
            <w:pPr>
              <w:contextualSpacing/>
              <w:mirrorIndents/>
              <w:jc w:val="right"/>
              <w:rPr>
                <w:rFonts w:asciiTheme="majorHAnsi" w:hAnsiTheme="majorHAnsi" w:cstheme="majorHAnsi"/>
                <w:b/>
                <w:bCs/>
                <w:sz w:val="20"/>
                <w:szCs w:val="20"/>
              </w:rPr>
            </w:pPr>
            <w:r w:rsidRPr="00721C67">
              <w:rPr>
                <w:rFonts w:asciiTheme="majorHAnsi" w:hAnsiTheme="majorHAnsi" w:cstheme="majorHAnsi"/>
                <w:b/>
                <w:bCs/>
                <w:sz w:val="20"/>
                <w:szCs w:val="20"/>
              </w:rPr>
              <w:t>Marks</w:t>
            </w:r>
          </w:p>
        </w:tc>
      </w:tr>
      <w:tr w:rsidR="006108C3" w:rsidRPr="00721C67" w:rsidTr="006108C3">
        <w:trPr>
          <w:tblCellSpacing w:w="15" w:type="dxa"/>
        </w:trPr>
        <w:tc>
          <w:tcPr>
            <w:tcW w:w="0" w:type="auto"/>
            <w:vAlign w:val="center"/>
            <w:hideMark/>
          </w:tcPr>
          <w:p w:rsidR="006108C3" w:rsidRPr="00721C67" w:rsidRDefault="006108C3" w:rsidP="00721C67">
            <w:pPr>
              <w:contextualSpacing/>
              <w:mirrorIndents/>
              <w:rPr>
                <w:rFonts w:asciiTheme="majorHAnsi" w:hAnsiTheme="majorHAnsi" w:cstheme="majorHAnsi"/>
                <w:sz w:val="20"/>
                <w:szCs w:val="20"/>
              </w:rPr>
            </w:pPr>
            <w:r w:rsidRPr="00721C67">
              <w:rPr>
                <w:rFonts w:asciiTheme="majorHAnsi" w:hAnsiTheme="majorHAnsi" w:cstheme="majorHAnsi"/>
                <w:sz w:val="20"/>
                <w:szCs w:val="20"/>
              </w:rPr>
              <w:t>Practical recommendations</w:t>
            </w:r>
          </w:p>
        </w:tc>
        <w:tc>
          <w:tcPr>
            <w:tcW w:w="0" w:type="auto"/>
            <w:vAlign w:val="center"/>
            <w:hideMark/>
          </w:tcPr>
          <w:p w:rsidR="006108C3" w:rsidRPr="00721C67" w:rsidRDefault="006108C3" w:rsidP="00721C67">
            <w:pPr>
              <w:contextualSpacing/>
              <w:mirrorIndents/>
              <w:jc w:val="right"/>
              <w:rPr>
                <w:rFonts w:asciiTheme="majorHAnsi" w:hAnsiTheme="majorHAnsi" w:cstheme="majorHAnsi"/>
                <w:sz w:val="20"/>
                <w:szCs w:val="20"/>
              </w:rPr>
            </w:pPr>
            <w:r w:rsidRPr="00721C67">
              <w:rPr>
                <w:rFonts w:asciiTheme="majorHAnsi" w:hAnsiTheme="majorHAnsi" w:cstheme="majorHAnsi"/>
                <w:sz w:val="20"/>
                <w:szCs w:val="20"/>
              </w:rPr>
              <w:t>1</w:t>
            </w:r>
          </w:p>
        </w:tc>
      </w:tr>
      <w:tr w:rsidR="006108C3" w:rsidRPr="00721C67" w:rsidTr="006108C3">
        <w:trPr>
          <w:tblCellSpacing w:w="15" w:type="dxa"/>
        </w:trPr>
        <w:tc>
          <w:tcPr>
            <w:tcW w:w="0" w:type="auto"/>
            <w:vAlign w:val="center"/>
            <w:hideMark/>
          </w:tcPr>
          <w:p w:rsidR="006108C3" w:rsidRPr="00721C67" w:rsidRDefault="006108C3" w:rsidP="00721C67">
            <w:pPr>
              <w:contextualSpacing/>
              <w:mirrorIndents/>
              <w:rPr>
                <w:rFonts w:asciiTheme="majorHAnsi" w:hAnsiTheme="majorHAnsi" w:cstheme="majorHAnsi"/>
                <w:sz w:val="20"/>
                <w:szCs w:val="20"/>
              </w:rPr>
            </w:pPr>
            <w:r w:rsidRPr="00721C67">
              <w:rPr>
                <w:rFonts w:asciiTheme="majorHAnsi" w:hAnsiTheme="majorHAnsi" w:cstheme="majorHAnsi"/>
                <w:sz w:val="20"/>
                <w:szCs w:val="20"/>
              </w:rPr>
              <w:t>Business justification</w:t>
            </w:r>
          </w:p>
        </w:tc>
        <w:tc>
          <w:tcPr>
            <w:tcW w:w="0" w:type="auto"/>
            <w:vAlign w:val="center"/>
            <w:hideMark/>
          </w:tcPr>
          <w:p w:rsidR="006108C3" w:rsidRPr="00721C67" w:rsidRDefault="006108C3" w:rsidP="00721C67">
            <w:pPr>
              <w:contextualSpacing/>
              <w:mirrorIndents/>
              <w:jc w:val="right"/>
              <w:rPr>
                <w:rFonts w:asciiTheme="majorHAnsi" w:hAnsiTheme="majorHAnsi" w:cstheme="majorHAnsi"/>
                <w:sz w:val="20"/>
                <w:szCs w:val="20"/>
              </w:rPr>
            </w:pPr>
            <w:r w:rsidRPr="00721C67">
              <w:rPr>
                <w:rFonts w:asciiTheme="majorHAnsi" w:hAnsiTheme="majorHAnsi" w:cstheme="majorHAnsi"/>
                <w:sz w:val="20"/>
                <w:szCs w:val="20"/>
              </w:rPr>
              <w:t>1</w:t>
            </w:r>
          </w:p>
        </w:tc>
      </w:tr>
      <w:tr w:rsidR="006108C3" w:rsidRPr="00721C67" w:rsidTr="006108C3">
        <w:trPr>
          <w:tblCellSpacing w:w="15" w:type="dxa"/>
        </w:trPr>
        <w:tc>
          <w:tcPr>
            <w:tcW w:w="0" w:type="auto"/>
            <w:vAlign w:val="center"/>
            <w:hideMark/>
          </w:tcPr>
          <w:p w:rsidR="006108C3" w:rsidRPr="00721C67" w:rsidRDefault="006108C3" w:rsidP="00721C67">
            <w:pPr>
              <w:contextualSpacing/>
              <w:mirrorIndents/>
              <w:rPr>
                <w:rFonts w:asciiTheme="majorHAnsi" w:hAnsiTheme="majorHAnsi" w:cstheme="majorHAnsi"/>
                <w:sz w:val="20"/>
                <w:szCs w:val="20"/>
              </w:rPr>
            </w:pPr>
            <w:r w:rsidRPr="00721C67">
              <w:rPr>
                <w:rFonts w:asciiTheme="majorHAnsi" w:hAnsiTheme="majorHAnsi" w:cstheme="majorHAnsi"/>
                <w:sz w:val="20"/>
                <w:szCs w:val="20"/>
              </w:rPr>
              <w:t>Implementation challenge identified</w:t>
            </w:r>
          </w:p>
        </w:tc>
        <w:tc>
          <w:tcPr>
            <w:tcW w:w="0" w:type="auto"/>
            <w:vAlign w:val="center"/>
            <w:hideMark/>
          </w:tcPr>
          <w:p w:rsidR="006108C3" w:rsidRPr="00721C67" w:rsidRDefault="006108C3" w:rsidP="00721C67">
            <w:pPr>
              <w:contextualSpacing/>
              <w:mirrorIndents/>
              <w:jc w:val="right"/>
              <w:rPr>
                <w:rFonts w:asciiTheme="majorHAnsi" w:hAnsiTheme="majorHAnsi" w:cstheme="majorHAnsi"/>
                <w:sz w:val="20"/>
                <w:szCs w:val="20"/>
              </w:rPr>
            </w:pPr>
            <w:r w:rsidRPr="00721C67">
              <w:rPr>
                <w:rFonts w:asciiTheme="majorHAnsi" w:hAnsiTheme="majorHAnsi" w:cstheme="majorHAnsi"/>
                <w:sz w:val="20"/>
                <w:szCs w:val="20"/>
              </w:rPr>
              <w:t>1</w:t>
            </w:r>
          </w:p>
        </w:tc>
      </w:tr>
    </w:tbl>
    <w:p w:rsidR="006108C3" w:rsidRPr="00721C67" w:rsidRDefault="006108C3" w:rsidP="00721C67">
      <w:pPr>
        <w:pStyle w:val="Heading3"/>
        <w:spacing w:before="0"/>
        <w:contextualSpacing/>
        <w:mirrorIndents/>
        <w:rPr>
          <w:rFonts w:cstheme="majorHAnsi"/>
          <w:sz w:val="20"/>
          <w:szCs w:val="20"/>
        </w:rPr>
      </w:pPr>
      <w:r w:rsidRPr="00721C67">
        <w:rPr>
          <w:rFonts w:cstheme="majorHAnsi"/>
          <w:sz w:val="20"/>
          <w:szCs w:val="20"/>
        </w:rPr>
        <w:t>Rapid Fire Questions</w:t>
      </w:r>
    </w:p>
    <w:p w:rsidR="006108C3" w:rsidRPr="00721C67" w:rsidRDefault="006108C3" w:rsidP="0085503E">
      <w:pPr>
        <w:pStyle w:val="NormalWeb"/>
        <w:numPr>
          <w:ilvl w:val="0"/>
          <w:numId w:val="310"/>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What is machine utilisation?</w:t>
      </w:r>
    </w:p>
    <w:p w:rsidR="006108C3" w:rsidRPr="00721C67" w:rsidRDefault="006108C3" w:rsidP="0085503E">
      <w:pPr>
        <w:pStyle w:val="NormalWeb"/>
        <w:numPr>
          <w:ilvl w:val="0"/>
          <w:numId w:val="310"/>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What is preventive maintenance?</w:t>
      </w:r>
    </w:p>
    <w:p w:rsidR="006108C3" w:rsidRPr="00721C67" w:rsidRDefault="006108C3" w:rsidP="0085503E">
      <w:pPr>
        <w:pStyle w:val="NormalWeb"/>
        <w:numPr>
          <w:ilvl w:val="0"/>
          <w:numId w:val="310"/>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Why is production planning important?</w:t>
      </w:r>
    </w:p>
    <w:p w:rsidR="006108C3" w:rsidRPr="00721C67" w:rsidRDefault="006108C3" w:rsidP="0085503E">
      <w:pPr>
        <w:pStyle w:val="NormalWeb"/>
        <w:numPr>
          <w:ilvl w:val="0"/>
          <w:numId w:val="310"/>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What is operational efficiency?</w:t>
      </w:r>
    </w:p>
    <w:p w:rsidR="006108C3" w:rsidRPr="00721C67" w:rsidRDefault="006108C3" w:rsidP="0085503E">
      <w:pPr>
        <w:pStyle w:val="NormalWeb"/>
        <w:numPr>
          <w:ilvl w:val="0"/>
          <w:numId w:val="310"/>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Why should companies improve existing resources before making new investments?</w:t>
      </w:r>
    </w:p>
    <w:p w:rsidR="006108C3" w:rsidRPr="00721C67" w:rsidRDefault="006108C3" w:rsidP="0085503E">
      <w:pPr>
        <w:pStyle w:val="NormalWeb"/>
        <w:numPr>
          <w:ilvl w:val="0"/>
          <w:numId w:val="310"/>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What is the biggest lesson from this case?</w:t>
      </w:r>
    </w:p>
    <w:p w:rsidR="006108C3" w:rsidRPr="00721C67" w:rsidRDefault="006108C3" w:rsidP="00721C67">
      <w:pPr>
        <w:pStyle w:val="Heading3"/>
        <w:spacing w:before="0"/>
        <w:contextualSpacing/>
        <w:mirrorIndents/>
        <w:rPr>
          <w:rFonts w:cstheme="majorHAnsi"/>
          <w:sz w:val="20"/>
          <w:szCs w:val="20"/>
        </w:rPr>
      </w:pPr>
      <w:r w:rsidRPr="00721C67">
        <w:rPr>
          <w:rFonts w:cstheme="majorHAnsi"/>
          <w:sz w:val="20"/>
          <w:szCs w:val="20"/>
        </w:rPr>
        <w:t>Rapid Fire Answers</w:t>
      </w:r>
    </w:p>
    <w:p w:rsidR="006108C3" w:rsidRPr="00721C67" w:rsidRDefault="006108C3" w:rsidP="0085503E">
      <w:pPr>
        <w:pStyle w:val="NormalWeb"/>
        <w:numPr>
          <w:ilvl w:val="0"/>
          <w:numId w:val="311"/>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Machine utilisation is the extent to which production equipment is effectively used.</w:t>
      </w:r>
    </w:p>
    <w:p w:rsidR="006108C3" w:rsidRPr="00721C67" w:rsidRDefault="006108C3" w:rsidP="0085503E">
      <w:pPr>
        <w:pStyle w:val="NormalWeb"/>
        <w:numPr>
          <w:ilvl w:val="0"/>
          <w:numId w:val="311"/>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Preventive maintenance is planned servicing to reduce machine failures.</w:t>
      </w:r>
    </w:p>
    <w:p w:rsidR="006108C3" w:rsidRPr="00721C67" w:rsidRDefault="006108C3" w:rsidP="0085503E">
      <w:pPr>
        <w:pStyle w:val="NormalWeb"/>
        <w:numPr>
          <w:ilvl w:val="0"/>
          <w:numId w:val="311"/>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It helps ensure smooth production and efficient use of resources.</w:t>
      </w:r>
    </w:p>
    <w:p w:rsidR="006108C3" w:rsidRPr="00721C67" w:rsidRDefault="006108C3" w:rsidP="0085503E">
      <w:pPr>
        <w:pStyle w:val="NormalWeb"/>
        <w:numPr>
          <w:ilvl w:val="0"/>
          <w:numId w:val="311"/>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Operational efficiency means producing maximum output with minimum waste and resources.</w:t>
      </w:r>
    </w:p>
    <w:p w:rsidR="006108C3" w:rsidRPr="00721C67" w:rsidRDefault="006108C3" w:rsidP="0085503E">
      <w:pPr>
        <w:pStyle w:val="NormalWeb"/>
        <w:numPr>
          <w:ilvl w:val="0"/>
          <w:numId w:val="311"/>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It reduces unnecessary costs and improves returns on investment.</w:t>
      </w:r>
    </w:p>
    <w:p w:rsidR="006108C3" w:rsidRPr="00721C67" w:rsidRDefault="006108C3" w:rsidP="0085503E">
      <w:pPr>
        <w:pStyle w:val="NormalWeb"/>
        <w:numPr>
          <w:ilvl w:val="0"/>
          <w:numId w:val="311"/>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Good business decisions require improving operational efficiency before expanding capacity.</w:t>
      </w:r>
    </w:p>
    <w:p w:rsidR="006108C3" w:rsidRPr="00721C67" w:rsidRDefault="006108C3" w:rsidP="00721C67">
      <w:pPr>
        <w:pStyle w:val="Heading3"/>
        <w:spacing w:before="0"/>
        <w:contextualSpacing/>
        <w:mirrorIndents/>
        <w:rPr>
          <w:rFonts w:cstheme="majorHAnsi"/>
          <w:sz w:val="20"/>
          <w:szCs w:val="20"/>
        </w:rPr>
      </w:pPr>
      <w:r w:rsidRPr="00721C67">
        <w:rPr>
          <w:rFonts w:cstheme="majorHAnsi"/>
          <w:sz w:val="20"/>
          <w:szCs w:val="20"/>
        </w:rPr>
        <w:t>Faculty Discussion Notes</w:t>
      </w:r>
    </w:p>
    <w:p w:rsidR="006108C3" w:rsidRPr="00721C67" w:rsidRDefault="006108C3" w:rsidP="00721C67">
      <w:pPr>
        <w:pStyle w:val="NormalWeb"/>
        <w:spacing w:before="0" w:beforeAutospacing="0"/>
        <w:contextualSpacing/>
        <w:mirrorIndents/>
        <w:rPr>
          <w:rFonts w:asciiTheme="majorHAnsi" w:hAnsiTheme="majorHAnsi" w:cstheme="majorHAnsi"/>
          <w:sz w:val="20"/>
          <w:szCs w:val="20"/>
        </w:rPr>
      </w:pPr>
      <w:r w:rsidRPr="00721C67">
        <w:rPr>
          <w:rStyle w:val="Strong"/>
          <w:rFonts w:asciiTheme="majorHAnsi" w:hAnsiTheme="majorHAnsi" w:cstheme="majorHAnsi"/>
          <w:sz w:val="20"/>
          <w:szCs w:val="20"/>
        </w:rPr>
        <w:t>Common Mistakes</w:t>
      </w:r>
    </w:p>
    <w:p w:rsidR="006108C3" w:rsidRPr="00721C67" w:rsidRDefault="006108C3" w:rsidP="0085503E">
      <w:pPr>
        <w:pStyle w:val="NormalWeb"/>
        <w:numPr>
          <w:ilvl w:val="0"/>
          <w:numId w:val="312"/>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Students assume that increasing capacity always requires new machinery.</w:t>
      </w:r>
    </w:p>
    <w:p w:rsidR="006108C3" w:rsidRPr="00721C67" w:rsidRDefault="006108C3" w:rsidP="0085503E">
      <w:pPr>
        <w:pStyle w:val="NormalWeb"/>
        <w:numPr>
          <w:ilvl w:val="0"/>
          <w:numId w:val="312"/>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Recommendations focus only on purchasing equipment.</w:t>
      </w:r>
    </w:p>
    <w:p w:rsidR="006108C3" w:rsidRPr="00721C67" w:rsidRDefault="006108C3" w:rsidP="0085503E">
      <w:pPr>
        <w:pStyle w:val="NormalWeb"/>
        <w:numPr>
          <w:ilvl w:val="0"/>
          <w:numId w:val="312"/>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Students overlook operational inefficiencies already identified in the case.</w:t>
      </w:r>
    </w:p>
    <w:p w:rsidR="006108C3" w:rsidRPr="00721C67" w:rsidRDefault="006108C3" w:rsidP="0085503E">
      <w:pPr>
        <w:pStyle w:val="NormalWeb"/>
        <w:numPr>
          <w:ilvl w:val="0"/>
          <w:numId w:val="312"/>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Answers are not linked to the facts presented.</w:t>
      </w:r>
    </w:p>
    <w:p w:rsidR="006108C3" w:rsidRPr="00721C67" w:rsidRDefault="006108C3" w:rsidP="00721C67">
      <w:pPr>
        <w:pStyle w:val="NormalWeb"/>
        <w:spacing w:before="0" w:beforeAutospacing="0"/>
        <w:contextualSpacing/>
        <w:mirrorIndents/>
        <w:rPr>
          <w:rFonts w:asciiTheme="majorHAnsi" w:hAnsiTheme="majorHAnsi" w:cstheme="majorHAnsi"/>
          <w:sz w:val="20"/>
          <w:szCs w:val="20"/>
        </w:rPr>
      </w:pPr>
      <w:r w:rsidRPr="00721C67">
        <w:rPr>
          <w:rStyle w:val="Strong"/>
          <w:rFonts w:asciiTheme="majorHAnsi" w:hAnsiTheme="majorHAnsi" w:cstheme="majorHAnsi"/>
          <w:sz w:val="20"/>
          <w:szCs w:val="20"/>
        </w:rPr>
        <w:t>Discussion Points</w:t>
      </w:r>
    </w:p>
    <w:p w:rsidR="006108C3" w:rsidRPr="00721C67" w:rsidRDefault="006108C3" w:rsidP="0085503E">
      <w:pPr>
        <w:pStyle w:val="NormalWeb"/>
        <w:numPr>
          <w:ilvl w:val="0"/>
          <w:numId w:val="313"/>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Should companies always invest in expansion when demand increases?</w:t>
      </w:r>
    </w:p>
    <w:p w:rsidR="006108C3" w:rsidRPr="00721C67" w:rsidRDefault="006108C3" w:rsidP="0085503E">
      <w:pPr>
        <w:pStyle w:val="NormalWeb"/>
        <w:numPr>
          <w:ilvl w:val="0"/>
          <w:numId w:val="313"/>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How can operational efficiency improve profitability?</w:t>
      </w:r>
    </w:p>
    <w:p w:rsidR="006108C3" w:rsidRPr="00721C67" w:rsidRDefault="006108C3" w:rsidP="0085503E">
      <w:pPr>
        <w:pStyle w:val="NormalWeb"/>
        <w:numPr>
          <w:ilvl w:val="0"/>
          <w:numId w:val="313"/>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What operational performance indicators should management monitor before approving capital expenditure?</w:t>
      </w:r>
    </w:p>
    <w:p w:rsidR="006108C3" w:rsidRPr="00721C67" w:rsidRDefault="006108C3" w:rsidP="00721C67">
      <w:pPr>
        <w:pStyle w:val="Heading3"/>
        <w:spacing w:before="0"/>
        <w:contextualSpacing/>
        <w:mirrorIndents/>
        <w:rPr>
          <w:rFonts w:cstheme="majorHAnsi"/>
          <w:sz w:val="20"/>
          <w:szCs w:val="20"/>
        </w:rPr>
      </w:pPr>
      <w:r w:rsidRPr="00721C67">
        <w:rPr>
          <w:rFonts w:cstheme="majorHAnsi"/>
          <w:sz w:val="20"/>
          <w:szCs w:val="20"/>
        </w:rPr>
        <w:t>Capability Assessment Rubric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53"/>
        <w:gridCol w:w="817"/>
      </w:tblGrid>
      <w:tr w:rsidR="006108C3" w:rsidRPr="00721C67" w:rsidTr="006108C3">
        <w:trPr>
          <w:tblHeader/>
          <w:tblCellSpacing w:w="15" w:type="dxa"/>
        </w:trPr>
        <w:tc>
          <w:tcPr>
            <w:tcW w:w="0" w:type="auto"/>
            <w:vAlign w:val="center"/>
            <w:hideMark/>
          </w:tcPr>
          <w:p w:rsidR="006108C3" w:rsidRPr="00721C67" w:rsidRDefault="006108C3" w:rsidP="00721C67">
            <w:pPr>
              <w:contextualSpacing/>
              <w:mirrorIndents/>
              <w:jc w:val="center"/>
              <w:rPr>
                <w:rFonts w:asciiTheme="majorHAnsi" w:hAnsiTheme="majorHAnsi" w:cstheme="majorHAnsi"/>
                <w:b/>
                <w:bCs/>
                <w:sz w:val="20"/>
                <w:szCs w:val="20"/>
              </w:rPr>
            </w:pPr>
            <w:proofErr w:type="spellStart"/>
            <w:r w:rsidRPr="00721C67">
              <w:rPr>
                <w:rFonts w:asciiTheme="majorHAnsi" w:hAnsiTheme="majorHAnsi" w:cstheme="majorHAnsi"/>
                <w:b/>
                <w:bCs/>
                <w:sz w:val="20"/>
                <w:szCs w:val="20"/>
              </w:rPr>
              <w:t>Behaviour</w:t>
            </w:r>
            <w:proofErr w:type="spellEnd"/>
          </w:p>
        </w:tc>
        <w:tc>
          <w:tcPr>
            <w:tcW w:w="0" w:type="auto"/>
            <w:vAlign w:val="center"/>
            <w:hideMark/>
          </w:tcPr>
          <w:p w:rsidR="006108C3" w:rsidRPr="00721C67" w:rsidRDefault="006108C3" w:rsidP="00721C67">
            <w:pPr>
              <w:contextualSpacing/>
              <w:mirrorIndents/>
              <w:jc w:val="center"/>
              <w:rPr>
                <w:rFonts w:asciiTheme="majorHAnsi" w:hAnsiTheme="majorHAnsi" w:cstheme="majorHAnsi"/>
                <w:b/>
                <w:bCs/>
                <w:sz w:val="20"/>
                <w:szCs w:val="20"/>
              </w:rPr>
            </w:pPr>
            <w:r w:rsidRPr="00721C67">
              <w:rPr>
                <w:rFonts w:asciiTheme="majorHAnsi" w:hAnsiTheme="majorHAnsi" w:cstheme="majorHAnsi"/>
                <w:b/>
                <w:bCs/>
                <w:sz w:val="20"/>
                <w:szCs w:val="20"/>
              </w:rPr>
              <w:t>Evidence</w:t>
            </w:r>
          </w:p>
        </w:tc>
      </w:tr>
      <w:tr w:rsidR="006108C3" w:rsidRPr="00721C67" w:rsidTr="006108C3">
        <w:trPr>
          <w:tblCellSpacing w:w="15" w:type="dxa"/>
        </w:trPr>
        <w:tc>
          <w:tcPr>
            <w:tcW w:w="0" w:type="auto"/>
            <w:vAlign w:val="center"/>
            <w:hideMark/>
          </w:tcPr>
          <w:p w:rsidR="006108C3" w:rsidRPr="00721C67" w:rsidRDefault="006108C3" w:rsidP="00721C67">
            <w:pPr>
              <w:contextualSpacing/>
              <w:mirrorIndents/>
              <w:rPr>
                <w:rFonts w:asciiTheme="majorHAnsi" w:hAnsiTheme="majorHAnsi" w:cstheme="majorHAnsi"/>
                <w:sz w:val="20"/>
                <w:szCs w:val="20"/>
              </w:rPr>
            </w:pPr>
            <w:r w:rsidRPr="00721C67">
              <w:rPr>
                <w:rFonts w:asciiTheme="majorHAnsi" w:hAnsiTheme="majorHAnsi" w:cstheme="majorHAnsi"/>
                <w:sz w:val="20"/>
                <w:szCs w:val="20"/>
              </w:rPr>
              <w:t>Identifies operational inefficiencies</w:t>
            </w:r>
          </w:p>
        </w:tc>
        <w:tc>
          <w:tcPr>
            <w:tcW w:w="0" w:type="auto"/>
            <w:vAlign w:val="center"/>
            <w:hideMark/>
          </w:tcPr>
          <w:p w:rsidR="006108C3" w:rsidRPr="00721C67" w:rsidRDefault="006108C3" w:rsidP="00721C67">
            <w:pPr>
              <w:contextualSpacing/>
              <w:mirrorIndents/>
              <w:rPr>
                <w:rFonts w:asciiTheme="majorHAnsi" w:hAnsiTheme="majorHAnsi" w:cstheme="majorHAnsi"/>
                <w:sz w:val="20"/>
                <w:szCs w:val="20"/>
              </w:rPr>
            </w:pPr>
            <w:r w:rsidRPr="00721C67">
              <w:rPr>
                <w:rFonts w:ascii="Segoe UI Symbol" w:hAnsi="Segoe UI Symbol" w:cs="Segoe UI Symbol"/>
                <w:sz w:val="20"/>
                <w:szCs w:val="20"/>
              </w:rPr>
              <w:t>✓</w:t>
            </w:r>
          </w:p>
        </w:tc>
      </w:tr>
      <w:tr w:rsidR="006108C3" w:rsidRPr="00721C67" w:rsidTr="006108C3">
        <w:trPr>
          <w:tblCellSpacing w:w="15" w:type="dxa"/>
        </w:trPr>
        <w:tc>
          <w:tcPr>
            <w:tcW w:w="0" w:type="auto"/>
            <w:vAlign w:val="center"/>
            <w:hideMark/>
          </w:tcPr>
          <w:p w:rsidR="006108C3" w:rsidRPr="00721C67" w:rsidRDefault="006108C3" w:rsidP="00721C67">
            <w:pPr>
              <w:contextualSpacing/>
              <w:mirrorIndents/>
              <w:rPr>
                <w:rFonts w:asciiTheme="majorHAnsi" w:hAnsiTheme="majorHAnsi" w:cstheme="majorHAnsi"/>
                <w:sz w:val="20"/>
                <w:szCs w:val="20"/>
              </w:rPr>
            </w:pPr>
            <w:r w:rsidRPr="00721C67">
              <w:rPr>
                <w:rFonts w:asciiTheme="majorHAnsi" w:hAnsiTheme="majorHAnsi" w:cstheme="majorHAnsi"/>
                <w:sz w:val="20"/>
                <w:szCs w:val="20"/>
              </w:rPr>
              <w:lastRenderedPageBreak/>
              <w:t xml:space="preserve">Understands resource </w:t>
            </w:r>
            <w:proofErr w:type="spellStart"/>
            <w:r w:rsidRPr="00721C67">
              <w:rPr>
                <w:rFonts w:asciiTheme="majorHAnsi" w:hAnsiTheme="majorHAnsi" w:cstheme="majorHAnsi"/>
                <w:sz w:val="20"/>
                <w:szCs w:val="20"/>
              </w:rPr>
              <w:t>utilisation</w:t>
            </w:r>
            <w:proofErr w:type="spellEnd"/>
          </w:p>
        </w:tc>
        <w:tc>
          <w:tcPr>
            <w:tcW w:w="0" w:type="auto"/>
            <w:vAlign w:val="center"/>
            <w:hideMark/>
          </w:tcPr>
          <w:p w:rsidR="006108C3" w:rsidRPr="00721C67" w:rsidRDefault="006108C3" w:rsidP="00721C67">
            <w:pPr>
              <w:contextualSpacing/>
              <w:mirrorIndents/>
              <w:rPr>
                <w:rFonts w:asciiTheme="majorHAnsi" w:hAnsiTheme="majorHAnsi" w:cstheme="majorHAnsi"/>
                <w:sz w:val="20"/>
                <w:szCs w:val="20"/>
              </w:rPr>
            </w:pPr>
            <w:r w:rsidRPr="00721C67">
              <w:rPr>
                <w:rFonts w:ascii="Segoe UI Symbol" w:hAnsi="Segoe UI Symbol" w:cs="Segoe UI Symbol"/>
                <w:sz w:val="20"/>
                <w:szCs w:val="20"/>
              </w:rPr>
              <w:t>✓</w:t>
            </w:r>
          </w:p>
        </w:tc>
      </w:tr>
      <w:tr w:rsidR="006108C3" w:rsidRPr="00721C67" w:rsidTr="006108C3">
        <w:trPr>
          <w:tblCellSpacing w:w="15" w:type="dxa"/>
        </w:trPr>
        <w:tc>
          <w:tcPr>
            <w:tcW w:w="0" w:type="auto"/>
            <w:vAlign w:val="center"/>
            <w:hideMark/>
          </w:tcPr>
          <w:p w:rsidR="006108C3" w:rsidRPr="00721C67" w:rsidRDefault="006108C3" w:rsidP="00721C67">
            <w:pPr>
              <w:contextualSpacing/>
              <w:mirrorIndents/>
              <w:rPr>
                <w:rFonts w:asciiTheme="majorHAnsi" w:hAnsiTheme="majorHAnsi" w:cstheme="majorHAnsi"/>
                <w:sz w:val="20"/>
                <w:szCs w:val="20"/>
              </w:rPr>
            </w:pPr>
            <w:r w:rsidRPr="00721C67">
              <w:rPr>
                <w:rFonts w:asciiTheme="majorHAnsi" w:hAnsiTheme="majorHAnsi" w:cstheme="majorHAnsi"/>
                <w:sz w:val="20"/>
                <w:szCs w:val="20"/>
              </w:rPr>
              <w:t>Connects operational decisions with business performance</w:t>
            </w:r>
          </w:p>
        </w:tc>
        <w:tc>
          <w:tcPr>
            <w:tcW w:w="0" w:type="auto"/>
            <w:vAlign w:val="center"/>
            <w:hideMark/>
          </w:tcPr>
          <w:p w:rsidR="006108C3" w:rsidRPr="00721C67" w:rsidRDefault="006108C3" w:rsidP="00721C67">
            <w:pPr>
              <w:contextualSpacing/>
              <w:mirrorIndents/>
              <w:rPr>
                <w:rFonts w:asciiTheme="majorHAnsi" w:hAnsiTheme="majorHAnsi" w:cstheme="majorHAnsi"/>
                <w:sz w:val="20"/>
                <w:szCs w:val="20"/>
              </w:rPr>
            </w:pPr>
            <w:r w:rsidRPr="00721C67">
              <w:rPr>
                <w:rFonts w:ascii="Segoe UI Symbol" w:hAnsi="Segoe UI Symbol" w:cs="Segoe UI Symbol"/>
                <w:sz w:val="20"/>
                <w:szCs w:val="20"/>
              </w:rPr>
              <w:t>✓</w:t>
            </w:r>
          </w:p>
        </w:tc>
      </w:tr>
      <w:tr w:rsidR="006108C3" w:rsidRPr="00721C67" w:rsidTr="006108C3">
        <w:trPr>
          <w:tblCellSpacing w:w="15" w:type="dxa"/>
        </w:trPr>
        <w:tc>
          <w:tcPr>
            <w:tcW w:w="0" w:type="auto"/>
            <w:vAlign w:val="center"/>
            <w:hideMark/>
          </w:tcPr>
          <w:p w:rsidR="006108C3" w:rsidRPr="00721C67" w:rsidRDefault="006108C3" w:rsidP="00721C67">
            <w:pPr>
              <w:contextualSpacing/>
              <w:mirrorIndents/>
              <w:rPr>
                <w:rFonts w:asciiTheme="majorHAnsi" w:hAnsiTheme="majorHAnsi" w:cstheme="majorHAnsi"/>
                <w:sz w:val="20"/>
                <w:szCs w:val="20"/>
              </w:rPr>
            </w:pPr>
            <w:r w:rsidRPr="00721C67">
              <w:rPr>
                <w:rFonts w:asciiTheme="majorHAnsi" w:hAnsiTheme="majorHAnsi" w:cstheme="majorHAnsi"/>
                <w:sz w:val="20"/>
                <w:szCs w:val="20"/>
              </w:rPr>
              <w:t>Recommends practical operational improvements</w:t>
            </w:r>
          </w:p>
        </w:tc>
        <w:tc>
          <w:tcPr>
            <w:tcW w:w="0" w:type="auto"/>
            <w:vAlign w:val="center"/>
            <w:hideMark/>
          </w:tcPr>
          <w:p w:rsidR="006108C3" w:rsidRPr="00721C67" w:rsidRDefault="006108C3" w:rsidP="00721C67">
            <w:pPr>
              <w:contextualSpacing/>
              <w:mirrorIndents/>
              <w:rPr>
                <w:rFonts w:asciiTheme="majorHAnsi" w:hAnsiTheme="majorHAnsi" w:cstheme="majorHAnsi"/>
                <w:sz w:val="20"/>
                <w:szCs w:val="20"/>
              </w:rPr>
            </w:pPr>
            <w:r w:rsidRPr="00721C67">
              <w:rPr>
                <w:rFonts w:ascii="Segoe UI Symbol" w:hAnsi="Segoe UI Symbol" w:cs="Segoe UI Symbol"/>
                <w:sz w:val="20"/>
                <w:szCs w:val="20"/>
              </w:rPr>
              <w:t>✓</w:t>
            </w:r>
          </w:p>
        </w:tc>
      </w:tr>
      <w:tr w:rsidR="006108C3" w:rsidRPr="00721C67" w:rsidTr="006108C3">
        <w:trPr>
          <w:tblCellSpacing w:w="15" w:type="dxa"/>
        </w:trPr>
        <w:tc>
          <w:tcPr>
            <w:tcW w:w="0" w:type="auto"/>
            <w:vAlign w:val="center"/>
            <w:hideMark/>
          </w:tcPr>
          <w:p w:rsidR="006108C3" w:rsidRPr="00721C67" w:rsidRDefault="006108C3" w:rsidP="00721C67">
            <w:pPr>
              <w:contextualSpacing/>
              <w:mirrorIndents/>
              <w:rPr>
                <w:rFonts w:asciiTheme="majorHAnsi" w:hAnsiTheme="majorHAnsi" w:cstheme="majorHAnsi"/>
                <w:sz w:val="20"/>
                <w:szCs w:val="20"/>
              </w:rPr>
            </w:pPr>
            <w:r w:rsidRPr="00721C67">
              <w:rPr>
                <w:rFonts w:asciiTheme="majorHAnsi" w:hAnsiTheme="majorHAnsi" w:cstheme="majorHAnsi"/>
                <w:sz w:val="20"/>
                <w:szCs w:val="20"/>
              </w:rPr>
              <w:t>Demonstrates business acumen</w:t>
            </w:r>
          </w:p>
        </w:tc>
        <w:tc>
          <w:tcPr>
            <w:tcW w:w="0" w:type="auto"/>
            <w:vAlign w:val="center"/>
            <w:hideMark/>
          </w:tcPr>
          <w:p w:rsidR="006108C3" w:rsidRPr="00721C67" w:rsidRDefault="006108C3" w:rsidP="00721C67">
            <w:pPr>
              <w:contextualSpacing/>
              <w:mirrorIndents/>
              <w:rPr>
                <w:rFonts w:asciiTheme="majorHAnsi" w:hAnsiTheme="majorHAnsi" w:cstheme="majorHAnsi"/>
                <w:sz w:val="20"/>
                <w:szCs w:val="20"/>
              </w:rPr>
            </w:pPr>
            <w:r w:rsidRPr="00721C67">
              <w:rPr>
                <w:rFonts w:ascii="Segoe UI Symbol" w:hAnsi="Segoe UI Symbol" w:cs="Segoe UI Symbol"/>
                <w:sz w:val="20"/>
                <w:szCs w:val="20"/>
              </w:rPr>
              <w:t>✓</w:t>
            </w:r>
          </w:p>
        </w:tc>
      </w:tr>
    </w:tbl>
    <w:p w:rsidR="006108C3" w:rsidRPr="00721C67" w:rsidRDefault="006108C3" w:rsidP="00721C67">
      <w:pPr>
        <w:pStyle w:val="Heading3"/>
        <w:spacing w:before="0"/>
        <w:contextualSpacing/>
        <w:mirrorIndents/>
        <w:rPr>
          <w:rFonts w:cstheme="majorHAnsi"/>
          <w:sz w:val="20"/>
          <w:szCs w:val="20"/>
        </w:rPr>
      </w:pPr>
      <w:r w:rsidRPr="00721C67">
        <w:rPr>
          <w:rFonts w:cstheme="majorHAnsi"/>
          <w:sz w:val="20"/>
          <w:szCs w:val="20"/>
        </w:rPr>
        <w:t>Bloom's Taxonomy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3"/>
        <w:gridCol w:w="1216"/>
      </w:tblGrid>
      <w:tr w:rsidR="006108C3" w:rsidRPr="00721C67" w:rsidTr="006108C3">
        <w:trPr>
          <w:tblHeader/>
          <w:tblCellSpacing w:w="15" w:type="dxa"/>
        </w:trPr>
        <w:tc>
          <w:tcPr>
            <w:tcW w:w="0" w:type="auto"/>
            <w:vAlign w:val="center"/>
            <w:hideMark/>
          </w:tcPr>
          <w:p w:rsidR="006108C3" w:rsidRPr="00721C67" w:rsidRDefault="006108C3" w:rsidP="00721C67">
            <w:pPr>
              <w:contextualSpacing/>
              <w:mirrorIndents/>
              <w:jc w:val="center"/>
              <w:rPr>
                <w:rFonts w:asciiTheme="majorHAnsi" w:hAnsiTheme="majorHAnsi" w:cstheme="majorHAnsi"/>
                <w:b/>
                <w:bCs/>
                <w:sz w:val="20"/>
                <w:szCs w:val="20"/>
              </w:rPr>
            </w:pPr>
            <w:r w:rsidRPr="00721C67">
              <w:rPr>
                <w:rFonts w:asciiTheme="majorHAnsi" w:hAnsiTheme="majorHAnsi" w:cstheme="majorHAnsi"/>
                <w:b/>
                <w:bCs/>
                <w:sz w:val="20"/>
                <w:szCs w:val="20"/>
              </w:rPr>
              <w:t>Question</w:t>
            </w:r>
          </w:p>
        </w:tc>
        <w:tc>
          <w:tcPr>
            <w:tcW w:w="0" w:type="auto"/>
            <w:vAlign w:val="center"/>
            <w:hideMark/>
          </w:tcPr>
          <w:p w:rsidR="006108C3" w:rsidRPr="00721C67" w:rsidRDefault="006108C3" w:rsidP="00721C67">
            <w:pPr>
              <w:contextualSpacing/>
              <w:mirrorIndents/>
              <w:jc w:val="center"/>
              <w:rPr>
                <w:rFonts w:asciiTheme="majorHAnsi" w:hAnsiTheme="majorHAnsi" w:cstheme="majorHAnsi"/>
                <w:b/>
                <w:bCs/>
                <w:sz w:val="20"/>
                <w:szCs w:val="20"/>
              </w:rPr>
            </w:pPr>
            <w:r w:rsidRPr="00721C67">
              <w:rPr>
                <w:rFonts w:asciiTheme="majorHAnsi" w:hAnsiTheme="majorHAnsi" w:cstheme="majorHAnsi"/>
                <w:b/>
                <w:bCs/>
                <w:sz w:val="20"/>
                <w:szCs w:val="20"/>
              </w:rPr>
              <w:t>Bloom's Level</w:t>
            </w:r>
          </w:p>
        </w:tc>
      </w:tr>
      <w:tr w:rsidR="006108C3" w:rsidRPr="00721C67" w:rsidTr="006108C3">
        <w:trPr>
          <w:tblCellSpacing w:w="15" w:type="dxa"/>
        </w:trPr>
        <w:tc>
          <w:tcPr>
            <w:tcW w:w="0" w:type="auto"/>
            <w:vAlign w:val="center"/>
            <w:hideMark/>
          </w:tcPr>
          <w:p w:rsidR="006108C3" w:rsidRPr="00721C67" w:rsidRDefault="006108C3" w:rsidP="00721C67">
            <w:pPr>
              <w:contextualSpacing/>
              <w:mirrorIndents/>
              <w:rPr>
                <w:rFonts w:asciiTheme="majorHAnsi" w:hAnsiTheme="majorHAnsi" w:cstheme="majorHAnsi"/>
                <w:sz w:val="20"/>
                <w:szCs w:val="20"/>
              </w:rPr>
            </w:pPr>
            <w:r w:rsidRPr="00721C67">
              <w:rPr>
                <w:rFonts w:asciiTheme="majorHAnsi" w:hAnsiTheme="majorHAnsi" w:cstheme="majorHAnsi"/>
                <w:sz w:val="20"/>
                <w:szCs w:val="20"/>
              </w:rPr>
              <w:t>Question 1</w:t>
            </w:r>
          </w:p>
        </w:tc>
        <w:tc>
          <w:tcPr>
            <w:tcW w:w="0" w:type="auto"/>
            <w:vAlign w:val="center"/>
            <w:hideMark/>
          </w:tcPr>
          <w:p w:rsidR="006108C3" w:rsidRPr="00721C67" w:rsidRDefault="006108C3" w:rsidP="00721C67">
            <w:pPr>
              <w:contextualSpacing/>
              <w:mirrorIndents/>
              <w:rPr>
                <w:rFonts w:asciiTheme="majorHAnsi" w:hAnsiTheme="majorHAnsi" w:cstheme="majorHAnsi"/>
                <w:sz w:val="20"/>
                <w:szCs w:val="20"/>
              </w:rPr>
            </w:pPr>
            <w:r w:rsidRPr="00721C67">
              <w:rPr>
                <w:rFonts w:asciiTheme="majorHAnsi" w:hAnsiTheme="majorHAnsi" w:cstheme="majorHAnsi"/>
                <w:sz w:val="20"/>
                <w:szCs w:val="20"/>
              </w:rPr>
              <w:t>Remember</w:t>
            </w:r>
          </w:p>
        </w:tc>
      </w:tr>
      <w:tr w:rsidR="006108C3" w:rsidRPr="00721C67" w:rsidTr="006108C3">
        <w:trPr>
          <w:tblCellSpacing w:w="15" w:type="dxa"/>
        </w:trPr>
        <w:tc>
          <w:tcPr>
            <w:tcW w:w="0" w:type="auto"/>
            <w:vAlign w:val="center"/>
            <w:hideMark/>
          </w:tcPr>
          <w:p w:rsidR="006108C3" w:rsidRPr="00721C67" w:rsidRDefault="006108C3" w:rsidP="00721C67">
            <w:pPr>
              <w:contextualSpacing/>
              <w:mirrorIndents/>
              <w:rPr>
                <w:rFonts w:asciiTheme="majorHAnsi" w:hAnsiTheme="majorHAnsi" w:cstheme="majorHAnsi"/>
                <w:sz w:val="20"/>
                <w:szCs w:val="20"/>
              </w:rPr>
            </w:pPr>
            <w:r w:rsidRPr="00721C67">
              <w:rPr>
                <w:rFonts w:asciiTheme="majorHAnsi" w:hAnsiTheme="majorHAnsi" w:cstheme="majorHAnsi"/>
                <w:sz w:val="20"/>
                <w:szCs w:val="20"/>
              </w:rPr>
              <w:t>Question 2</w:t>
            </w:r>
          </w:p>
        </w:tc>
        <w:tc>
          <w:tcPr>
            <w:tcW w:w="0" w:type="auto"/>
            <w:vAlign w:val="center"/>
            <w:hideMark/>
          </w:tcPr>
          <w:p w:rsidR="006108C3" w:rsidRPr="00721C67" w:rsidRDefault="006108C3" w:rsidP="00721C67">
            <w:pPr>
              <w:contextualSpacing/>
              <w:mirrorIndents/>
              <w:rPr>
                <w:rFonts w:asciiTheme="majorHAnsi" w:hAnsiTheme="majorHAnsi" w:cstheme="majorHAnsi"/>
                <w:sz w:val="20"/>
                <w:szCs w:val="20"/>
              </w:rPr>
            </w:pPr>
            <w:r w:rsidRPr="00721C67">
              <w:rPr>
                <w:rFonts w:asciiTheme="majorHAnsi" w:hAnsiTheme="majorHAnsi" w:cstheme="majorHAnsi"/>
                <w:sz w:val="20"/>
                <w:szCs w:val="20"/>
              </w:rPr>
              <w:t>Understand</w:t>
            </w:r>
          </w:p>
        </w:tc>
      </w:tr>
      <w:tr w:rsidR="006108C3" w:rsidRPr="00721C67" w:rsidTr="006108C3">
        <w:trPr>
          <w:tblCellSpacing w:w="15" w:type="dxa"/>
        </w:trPr>
        <w:tc>
          <w:tcPr>
            <w:tcW w:w="0" w:type="auto"/>
            <w:vAlign w:val="center"/>
            <w:hideMark/>
          </w:tcPr>
          <w:p w:rsidR="006108C3" w:rsidRPr="00721C67" w:rsidRDefault="006108C3" w:rsidP="00721C67">
            <w:pPr>
              <w:contextualSpacing/>
              <w:mirrorIndents/>
              <w:rPr>
                <w:rFonts w:asciiTheme="majorHAnsi" w:hAnsiTheme="majorHAnsi" w:cstheme="majorHAnsi"/>
                <w:sz w:val="20"/>
                <w:szCs w:val="20"/>
              </w:rPr>
            </w:pPr>
            <w:r w:rsidRPr="00721C67">
              <w:rPr>
                <w:rFonts w:asciiTheme="majorHAnsi" w:hAnsiTheme="majorHAnsi" w:cstheme="majorHAnsi"/>
                <w:sz w:val="20"/>
                <w:szCs w:val="20"/>
              </w:rPr>
              <w:t>Question 3</w:t>
            </w:r>
          </w:p>
        </w:tc>
        <w:tc>
          <w:tcPr>
            <w:tcW w:w="0" w:type="auto"/>
            <w:vAlign w:val="center"/>
            <w:hideMark/>
          </w:tcPr>
          <w:p w:rsidR="006108C3" w:rsidRPr="00721C67" w:rsidRDefault="006108C3" w:rsidP="00721C67">
            <w:pPr>
              <w:contextualSpacing/>
              <w:mirrorIndents/>
              <w:rPr>
                <w:rFonts w:asciiTheme="majorHAnsi" w:hAnsiTheme="majorHAnsi" w:cstheme="majorHAnsi"/>
                <w:sz w:val="20"/>
                <w:szCs w:val="20"/>
              </w:rPr>
            </w:pPr>
            <w:r w:rsidRPr="00721C67">
              <w:rPr>
                <w:rFonts w:asciiTheme="majorHAnsi" w:hAnsiTheme="majorHAnsi" w:cstheme="majorHAnsi"/>
                <w:sz w:val="20"/>
                <w:szCs w:val="20"/>
              </w:rPr>
              <w:t>Understand</w:t>
            </w:r>
          </w:p>
        </w:tc>
      </w:tr>
    </w:tbl>
    <w:p w:rsidR="006108C3" w:rsidRPr="00721C67" w:rsidRDefault="006108C3" w:rsidP="00721C67">
      <w:pPr>
        <w:pStyle w:val="Heading3"/>
        <w:spacing w:before="0"/>
        <w:contextualSpacing/>
        <w:mirrorIndents/>
        <w:rPr>
          <w:rFonts w:cstheme="majorHAnsi"/>
          <w:sz w:val="20"/>
          <w:szCs w:val="20"/>
        </w:rPr>
      </w:pPr>
      <w:r w:rsidRPr="00721C67">
        <w:rPr>
          <w:rFonts w:cstheme="majorHAnsi"/>
          <w:sz w:val="20"/>
          <w:szCs w:val="20"/>
        </w:rPr>
        <w:t>Key Learning Points</w:t>
      </w:r>
    </w:p>
    <w:p w:rsidR="006108C3" w:rsidRPr="00721C67" w:rsidRDefault="006108C3" w:rsidP="0085503E">
      <w:pPr>
        <w:pStyle w:val="NormalWeb"/>
        <w:numPr>
          <w:ilvl w:val="0"/>
          <w:numId w:val="314"/>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Business expansion should be supported by efficient operations.</w:t>
      </w:r>
    </w:p>
    <w:p w:rsidR="006108C3" w:rsidRPr="00721C67" w:rsidRDefault="006108C3" w:rsidP="0085503E">
      <w:pPr>
        <w:pStyle w:val="NormalWeb"/>
        <w:numPr>
          <w:ilvl w:val="0"/>
          <w:numId w:val="314"/>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Existing resources should be fully utilised before making major investments.</w:t>
      </w:r>
    </w:p>
    <w:p w:rsidR="006108C3" w:rsidRPr="00721C67" w:rsidRDefault="006108C3" w:rsidP="0085503E">
      <w:pPr>
        <w:pStyle w:val="NormalWeb"/>
        <w:numPr>
          <w:ilvl w:val="0"/>
          <w:numId w:val="314"/>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Preventive maintenance and production planning improve productivity.</w:t>
      </w:r>
    </w:p>
    <w:p w:rsidR="006108C3" w:rsidRPr="00721C67" w:rsidRDefault="006108C3" w:rsidP="0085503E">
      <w:pPr>
        <w:pStyle w:val="NormalWeb"/>
        <w:numPr>
          <w:ilvl w:val="0"/>
          <w:numId w:val="314"/>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Business acumen requires balancing operational needs with financial prudence.</w:t>
      </w:r>
    </w:p>
    <w:p w:rsidR="006108C3" w:rsidRPr="00721C67" w:rsidRDefault="006108C3" w:rsidP="0085503E">
      <w:pPr>
        <w:pStyle w:val="NormalWeb"/>
        <w:numPr>
          <w:ilvl w:val="0"/>
          <w:numId w:val="314"/>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Continuous operational improvement supports sustainable business growth.</w:t>
      </w:r>
    </w:p>
    <w:p w:rsidR="006108C3" w:rsidRPr="00721C67" w:rsidRDefault="006108C3" w:rsidP="00721C67">
      <w:pPr>
        <w:pStyle w:val="Heading3"/>
        <w:spacing w:before="0"/>
        <w:contextualSpacing/>
        <w:mirrorIndents/>
        <w:rPr>
          <w:rFonts w:cstheme="majorHAnsi"/>
          <w:sz w:val="20"/>
          <w:szCs w:val="20"/>
        </w:rPr>
      </w:pPr>
      <w:r w:rsidRPr="00721C67">
        <w:rPr>
          <w:rFonts w:cstheme="majorHAnsi"/>
          <w:sz w:val="20"/>
          <w:szCs w:val="20"/>
        </w:rPr>
        <w:t>Student Reflection</w:t>
      </w:r>
    </w:p>
    <w:p w:rsidR="006108C3" w:rsidRPr="00721C67" w:rsidRDefault="006108C3" w:rsidP="0085503E">
      <w:pPr>
        <w:pStyle w:val="NormalWeb"/>
        <w:numPr>
          <w:ilvl w:val="0"/>
          <w:numId w:val="315"/>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If you were the Managing Director, would you purchase a new machine immediately? Why or why not?</w:t>
      </w:r>
    </w:p>
    <w:p w:rsidR="006108C3" w:rsidRPr="00721C67" w:rsidRDefault="006108C3" w:rsidP="0085503E">
      <w:pPr>
        <w:pStyle w:val="NormalWeb"/>
        <w:numPr>
          <w:ilvl w:val="0"/>
          <w:numId w:val="315"/>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Which operational issue mentioned in the case has the greatest impact on productivity? Explain.</w:t>
      </w:r>
    </w:p>
    <w:p w:rsidR="006108C3" w:rsidRPr="00721C67" w:rsidRDefault="006108C3" w:rsidP="0085503E">
      <w:pPr>
        <w:pStyle w:val="NormalWeb"/>
        <w:numPr>
          <w:ilvl w:val="0"/>
          <w:numId w:val="315"/>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Besides production efficiency, what other information would you collect before approving a capital investment?</w:t>
      </w:r>
    </w:p>
    <w:p w:rsidR="006108C3" w:rsidRPr="00721C67" w:rsidRDefault="006108C3" w:rsidP="00721C67">
      <w:pPr>
        <w:contextualSpacing/>
        <w:mirrorIndents/>
        <w:rPr>
          <w:rFonts w:asciiTheme="majorHAnsi" w:eastAsia="Times New Roman" w:hAnsiTheme="majorHAnsi" w:cstheme="majorHAnsi"/>
          <w:sz w:val="20"/>
          <w:szCs w:val="20"/>
          <w:lang w:val="en-IN" w:eastAsia="en-IN"/>
        </w:rPr>
      </w:pPr>
      <w:r w:rsidRPr="00721C67">
        <w:rPr>
          <w:rFonts w:asciiTheme="majorHAnsi" w:hAnsiTheme="majorHAnsi" w:cstheme="majorHAnsi"/>
          <w:sz w:val="20"/>
          <w:szCs w:val="20"/>
        </w:rPr>
        <w:br w:type="page"/>
      </w:r>
    </w:p>
    <w:p w:rsidR="006108C3" w:rsidRPr="00721C67" w:rsidRDefault="006108C3" w:rsidP="00721C67">
      <w:pPr>
        <w:pStyle w:val="Heading1"/>
        <w:spacing w:before="0"/>
        <w:contextualSpacing/>
        <w:mirrorIndents/>
        <w:rPr>
          <w:rFonts w:cstheme="majorHAnsi"/>
          <w:sz w:val="20"/>
          <w:szCs w:val="20"/>
        </w:rPr>
      </w:pPr>
      <w:r w:rsidRPr="00721C67">
        <w:rPr>
          <w:rFonts w:cstheme="majorHAnsi"/>
          <w:sz w:val="20"/>
          <w:szCs w:val="20"/>
        </w:rPr>
        <w:lastRenderedPageBreak/>
        <w:t>CASE OP-BA-001</w:t>
      </w:r>
    </w:p>
    <w:p w:rsidR="006108C3" w:rsidRPr="00721C67" w:rsidRDefault="006108C3" w:rsidP="00721C67">
      <w:pPr>
        <w:pStyle w:val="Heading2"/>
        <w:spacing w:before="0"/>
        <w:contextualSpacing/>
        <w:mirrorIndents/>
        <w:rPr>
          <w:rFonts w:cstheme="majorHAnsi"/>
          <w:sz w:val="20"/>
          <w:szCs w:val="20"/>
        </w:rPr>
      </w:pPr>
      <w:r w:rsidRPr="00721C67">
        <w:rPr>
          <w:rFonts w:cstheme="majorHAnsi"/>
          <w:sz w:val="20"/>
          <w:szCs w:val="20"/>
        </w:rPr>
        <w:t>Foundation Cases</w:t>
      </w:r>
    </w:p>
    <w:p w:rsidR="006108C3" w:rsidRPr="00721C67" w:rsidRDefault="006108C3" w:rsidP="00721C67">
      <w:pPr>
        <w:pStyle w:val="NormalWeb"/>
        <w:spacing w:before="0" w:beforeAutospacing="0"/>
        <w:contextualSpacing/>
        <w:mirrorIndents/>
        <w:rPr>
          <w:rFonts w:asciiTheme="majorHAnsi" w:hAnsiTheme="majorHAnsi" w:cstheme="majorHAnsi"/>
          <w:sz w:val="20"/>
          <w:szCs w:val="20"/>
        </w:rPr>
      </w:pPr>
      <w:r w:rsidRPr="00721C67">
        <w:rPr>
          <w:rStyle w:val="Strong"/>
          <w:rFonts w:asciiTheme="majorHAnsi" w:hAnsiTheme="majorHAnsi" w:cstheme="majorHAnsi"/>
          <w:sz w:val="20"/>
          <w:szCs w:val="20"/>
        </w:rPr>
        <w:t>Subject – Operations</w:t>
      </w:r>
    </w:p>
    <w:p w:rsidR="006108C3" w:rsidRPr="00721C67" w:rsidRDefault="006108C3" w:rsidP="00721C67">
      <w:pPr>
        <w:pStyle w:val="NormalWeb"/>
        <w:spacing w:before="0" w:beforeAutospacing="0"/>
        <w:contextualSpacing/>
        <w:mirrorIndents/>
        <w:rPr>
          <w:rFonts w:asciiTheme="majorHAnsi" w:hAnsiTheme="majorHAnsi" w:cstheme="majorHAnsi"/>
          <w:sz w:val="20"/>
          <w:szCs w:val="20"/>
        </w:rPr>
      </w:pPr>
      <w:r w:rsidRPr="00721C67">
        <w:rPr>
          <w:rStyle w:val="Strong"/>
          <w:rFonts w:asciiTheme="majorHAnsi" w:hAnsiTheme="majorHAnsi" w:cstheme="majorHAnsi"/>
          <w:sz w:val="20"/>
          <w:szCs w:val="20"/>
        </w:rPr>
        <w:t>Capability Category – Professional Capabilities</w:t>
      </w:r>
    </w:p>
    <w:p w:rsidR="006108C3" w:rsidRPr="00721C67" w:rsidRDefault="006108C3" w:rsidP="00721C67">
      <w:pPr>
        <w:pStyle w:val="NormalWeb"/>
        <w:spacing w:before="0" w:beforeAutospacing="0"/>
        <w:contextualSpacing/>
        <w:mirrorIndents/>
        <w:rPr>
          <w:rFonts w:asciiTheme="majorHAnsi" w:hAnsiTheme="majorHAnsi" w:cstheme="majorHAnsi"/>
          <w:sz w:val="20"/>
          <w:szCs w:val="20"/>
        </w:rPr>
      </w:pPr>
      <w:r w:rsidRPr="00721C67">
        <w:rPr>
          <w:rStyle w:val="Strong"/>
          <w:rFonts w:asciiTheme="majorHAnsi" w:hAnsiTheme="majorHAnsi" w:cstheme="majorHAnsi"/>
          <w:sz w:val="20"/>
          <w:szCs w:val="20"/>
        </w:rPr>
        <w:t>Capability: Business Acumen</w:t>
      </w:r>
    </w:p>
    <w:p w:rsidR="006108C3" w:rsidRPr="00721C67" w:rsidRDefault="006108C3" w:rsidP="00721C67">
      <w:pPr>
        <w:pStyle w:val="NormalWeb"/>
        <w:spacing w:before="0" w:beforeAutospacing="0"/>
        <w:contextualSpacing/>
        <w:mirrorIndents/>
        <w:rPr>
          <w:rFonts w:asciiTheme="majorHAnsi" w:hAnsiTheme="majorHAnsi" w:cstheme="majorHAnsi"/>
          <w:sz w:val="20"/>
          <w:szCs w:val="20"/>
        </w:rPr>
      </w:pPr>
      <w:r w:rsidRPr="00721C67">
        <w:rPr>
          <w:rStyle w:val="Strong"/>
          <w:rFonts w:asciiTheme="majorHAnsi" w:hAnsiTheme="majorHAnsi" w:cstheme="majorHAnsi"/>
          <w:sz w:val="20"/>
          <w:szCs w:val="20"/>
        </w:rPr>
        <w:t>Topic: Expanding Capacity or Improving Efficiency?</w:t>
      </w:r>
    </w:p>
    <w:p w:rsidR="006108C3" w:rsidRPr="00721C67" w:rsidRDefault="006108C3" w:rsidP="00721C67">
      <w:pPr>
        <w:pStyle w:val="NormalWeb"/>
        <w:spacing w:before="0" w:beforeAutospacing="0"/>
        <w:contextualSpacing/>
        <w:mirrorIndents/>
        <w:rPr>
          <w:rFonts w:asciiTheme="majorHAnsi" w:hAnsiTheme="majorHAnsi" w:cstheme="majorHAnsi"/>
          <w:sz w:val="20"/>
          <w:szCs w:val="20"/>
        </w:rPr>
      </w:pPr>
      <w:r w:rsidRPr="00721C67">
        <w:rPr>
          <w:rStyle w:val="Strong"/>
          <w:rFonts w:asciiTheme="majorHAnsi" w:hAnsiTheme="majorHAnsi" w:cstheme="majorHAnsi"/>
          <w:sz w:val="20"/>
          <w:szCs w:val="20"/>
        </w:rPr>
        <w:t>Difficulty Level:</w:t>
      </w:r>
      <w:r w:rsidRPr="00721C67">
        <w:rPr>
          <w:rFonts w:asciiTheme="majorHAnsi" w:hAnsiTheme="majorHAnsi" w:cstheme="majorHAnsi"/>
          <w:sz w:val="20"/>
          <w:szCs w:val="20"/>
        </w:rPr>
        <w:t xml:space="preserve"> 1</w:t>
      </w:r>
    </w:p>
    <w:p w:rsidR="006108C3" w:rsidRPr="00721C67" w:rsidRDefault="006108C3" w:rsidP="00721C67">
      <w:pPr>
        <w:pStyle w:val="NormalWeb"/>
        <w:spacing w:before="0" w:beforeAutospacing="0"/>
        <w:contextualSpacing/>
        <w:mirrorIndents/>
        <w:rPr>
          <w:rFonts w:asciiTheme="majorHAnsi" w:hAnsiTheme="majorHAnsi" w:cstheme="majorHAnsi"/>
          <w:sz w:val="20"/>
          <w:szCs w:val="20"/>
        </w:rPr>
      </w:pPr>
      <w:r w:rsidRPr="00721C67">
        <w:rPr>
          <w:rStyle w:val="Strong"/>
          <w:rFonts w:asciiTheme="majorHAnsi" w:hAnsiTheme="majorHAnsi" w:cstheme="majorHAnsi"/>
          <w:sz w:val="20"/>
          <w:szCs w:val="20"/>
        </w:rPr>
        <w:t>Bloom's Taxonomy:</w:t>
      </w:r>
      <w:r w:rsidRPr="00721C67">
        <w:rPr>
          <w:rFonts w:asciiTheme="majorHAnsi" w:hAnsiTheme="majorHAnsi" w:cstheme="majorHAnsi"/>
          <w:sz w:val="20"/>
          <w:szCs w:val="20"/>
        </w:rPr>
        <w:t xml:space="preserve"> Remember, Understand</w:t>
      </w:r>
    </w:p>
    <w:p w:rsidR="006108C3" w:rsidRPr="00721C67" w:rsidRDefault="006108C3" w:rsidP="00721C67">
      <w:pPr>
        <w:pStyle w:val="NormalWeb"/>
        <w:spacing w:before="0" w:beforeAutospacing="0"/>
        <w:contextualSpacing/>
        <w:mirrorIndents/>
        <w:rPr>
          <w:rFonts w:asciiTheme="majorHAnsi" w:hAnsiTheme="majorHAnsi" w:cstheme="majorHAnsi"/>
          <w:sz w:val="20"/>
          <w:szCs w:val="20"/>
        </w:rPr>
      </w:pPr>
      <w:r w:rsidRPr="00721C67">
        <w:rPr>
          <w:rStyle w:val="Strong"/>
          <w:rFonts w:asciiTheme="majorHAnsi" w:hAnsiTheme="majorHAnsi" w:cstheme="majorHAnsi"/>
          <w:sz w:val="20"/>
          <w:szCs w:val="20"/>
        </w:rPr>
        <w:t>Reading Time:</w:t>
      </w:r>
      <w:r w:rsidRPr="00721C67">
        <w:rPr>
          <w:rFonts w:asciiTheme="majorHAnsi" w:hAnsiTheme="majorHAnsi" w:cstheme="majorHAnsi"/>
          <w:sz w:val="20"/>
          <w:szCs w:val="20"/>
        </w:rPr>
        <w:t xml:space="preserve"> 8 Minutes</w:t>
      </w:r>
    </w:p>
    <w:p w:rsidR="006108C3" w:rsidRPr="00721C67" w:rsidRDefault="006108C3" w:rsidP="00721C67">
      <w:pPr>
        <w:pStyle w:val="NormalWeb"/>
        <w:spacing w:before="0" w:beforeAutospacing="0"/>
        <w:contextualSpacing/>
        <w:mirrorIndents/>
        <w:rPr>
          <w:rFonts w:asciiTheme="majorHAnsi" w:hAnsiTheme="majorHAnsi" w:cstheme="majorHAnsi"/>
          <w:sz w:val="20"/>
          <w:szCs w:val="20"/>
        </w:rPr>
      </w:pPr>
      <w:r w:rsidRPr="00721C67">
        <w:rPr>
          <w:rStyle w:val="Strong"/>
          <w:rFonts w:asciiTheme="majorHAnsi" w:hAnsiTheme="majorHAnsi" w:cstheme="majorHAnsi"/>
          <w:sz w:val="20"/>
          <w:szCs w:val="20"/>
        </w:rPr>
        <w:t>Answer Writing Time:</w:t>
      </w:r>
      <w:r w:rsidRPr="00721C67">
        <w:rPr>
          <w:rFonts w:asciiTheme="majorHAnsi" w:hAnsiTheme="majorHAnsi" w:cstheme="majorHAnsi"/>
          <w:sz w:val="20"/>
          <w:szCs w:val="20"/>
        </w:rPr>
        <w:t xml:space="preserve"> 12 Minutes</w:t>
      </w:r>
    </w:p>
    <w:p w:rsidR="006108C3" w:rsidRPr="00721C67" w:rsidRDefault="006108C3" w:rsidP="00721C67">
      <w:pPr>
        <w:pStyle w:val="NormalWeb"/>
        <w:spacing w:before="0" w:beforeAutospacing="0"/>
        <w:contextualSpacing/>
        <w:mirrorIndents/>
        <w:rPr>
          <w:rFonts w:asciiTheme="majorHAnsi" w:hAnsiTheme="majorHAnsi" w:cstheme="majorHAnsi"/>
          <w:sz w:val="20"/>
          <w:szCs w:val="20"/>
        </w:rPr>
      </w:pPr>
      <w:r w:rsidRPr="00721C67">
        <w:rPr>
          <w:rStyle w:val="Strong"/>
          <w:rFonts w:asciiTheme="majorHAnsi" w:hAnsiTheme="majorHAnsi" w:cstheme="majorHAnsi"/>
          <w:sz w:val="20"/>
          <w:szCs w:val="20"/>
        </w:rPr>
        <w:t>Rapid Fire:</w:t>
      </w:r>
      <w:r w:rsidRPr="00721C67">
        <w:rPr>
          <w:rFonts w:asciiTheme="majorHAnsi" w:hAnsiTheme="majorHAnsi" w:cstheme="majorHAnsi"/>
          <w:sz w:val="20"/>
          <w:szCs w:val="20"/>
        </w:rPr>
        <w:t xml:space="preserve"> 8 Minutes</w:t>
      </w:r>
    </w:p>
    <w:p w:rsidR="006108C3" w:rsidRPr="00721C67" w:rsidRDefault="006108C3" w:rsidP="00721C67">
      <w:pPr>
        <w:pStyle w:val="NormalWeb"/>
        <w:spacing w:before="0" w:beforeAutospacing="0"/>
        <w:contextualSpacing/>
        <w:mirrorIndents/>
        <w:rPr>
          <w:rFonts w:asciiTheme="majorHAnsi" w:hAnsiTheme="majorHAnsi" w:cstheme="majorHAnsi"/>
          <w:sz w:val="20"/>
          <w:szCs w:val="20"/>
        </w:rPr>
      </w:pPr>
      <w:r w:rsidRPr="00721C67">
        <w:rPr>
          <w:rStyle w:val="Strong"/>
          <w:rFonts w:asciiTheme="majorHAnsi" w:hAnsiTheme="majorHAnsi" w:cstheme="majorHAnsi"/>
          <w:sz w:val="20"/>
          <w:szCs w:val="20"/>
        </w:rPr>
        <w:t>Total Marks:</w:t>
      </w:r>
      <w:r w:rsidRPr="00721C67">
        <w:rPr>
          <w:rFonts w:asciiTheme="majorHAnsi" w:hAnsiTheme="majorHAnsi" w:cstheme="majorHAnsi"/>
          <w:sz w:val="20"/>
          <w:szCs w:val="20"/>
        </w:rPr>
        <w:t xml:space="preserve"> 10 (Written – 7 | Rapid Fire – 3)</w:t>
      </w:r>
    </w:p>
    <w:p w:rsidR="006108C3" w:rsidRPr="00721C67" w:rsidRDefault="006108C3" w:rsidP="00721C67">
      <w:pPr>
        <w:pStyle w:val="NormalWeb"/>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 xml:space="preserve">Metro Steel Furniture </w:t>
      </w:r>
      <w:proofErr w:type="spellStart"/>
      <w:r w:rsidRPr="00721C67">
        <w:rPr>
          <w:rFonts w:asciiTheme="majorHAnsi" w:hAnsiTheme="majorHAnsi" w:cstheme="majorHAnsi"/>
          <w:sz w:val="20"/>
          <w:szCs w:val="20"/>
        </w:rPr>
        <w:t>Pvt.</w:t>
      </w:r>
      <w:proofErr w:type="spellEnd"/>
      <w:r w:rsidRPr="00721C67">
        <w:rPr>
          <w:rFonts w:asciiTheme="majorHAnsi" w:hAnsiTheme="majorHAnsi" w:cstheme="majorHAnsi"/>
          <w:sz w:val="20"/>
          <w:szCs w:val="20"/>
        </w:rPr>
        <w:t xml:space="preserve"> Ltd., Indore, manufactures office furniture such as workstations, filing cabinets and conference tables. The company supplies its products to educational institutions, corporate offices and government departments.</w:t>
      </w:r>
    </w:p>
    <w:p w:rsidR="006108C3" w:rsidRPr="00721C67" w:rsidRDefault="006108C3" w:rsidP="00721C67">
      <w:pPr>
        <w:pStyle w:val="NormalWeb"/>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 xml:space="preserve">Over the last year, customer enquiries have increased by nearly </w:t>
      </w:r>
      <w:r w:rsidRPr="00721C67">
        <w:rPr>
          <w:rStyle w:val="Strong"/>
          <w:rFonts w:asciiTheme="majorHAnsi" w:hAnsiTheme="majorHAnsi" w:cstheme="majorHAnsi"/>
          <w:sz w:val="20"/>
          <w:szCs w:val="20"/>
        </w:rPr>
        <w:t>18%</w:t>
      </w:r>
      <w:r w:rsidRPr="00721C67">
        <w:rPr>
          <w:rFonts w:asciiTheme="majorHAnsi" w:hAnsiTheme="majorHAnsi" w:cstheme="majorHAnsi"/>
          <w:sz w:val="20"/>
          <w:szCs w:val="20"/>
        </w:rPr>
        <w:t>. Some managers believe the company should immediately purchase another production machine to increase manufacturing capacity.</w:t>
      </w:r>
    </w:p>
    <w:p w:rsidR="006108C3" w:rsidRPr="00721C67" w:rsidRDefault="006108C3" w:rsidP="00721C67">
      <w:pPr>
        <w:pStyle w:val="NormalWeb"/>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Before making the investment, the Operations Head analysed the factory's performance and presented the following observations:</w:t>
      </w:r>
    </w:p>
    <w:p w:rsidR="006108C3" w:rsidRPr="00721C67" w:rsidRDefault="006108C3" w:rsidP="0085503E">
      <w:pPr>
        <w:pStyle w:val="NormalWeb"/>
        <w:numPr>
          <w:ilvl w:val="0"/>
          <w:numId w:val="316"/>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 xml:space="preserve">The existing machines remain idle for nearly </w:t>
      </w:r>
      <w:r w:rsidRPr="00721C67">
        <w:rPr>
          <w:rStyle w:val="Strong"/>
          <w:rFonts w:asciiTheme="majorHAnsi" w:hAnsiTheme="majorHAnsi" w:cstheme="majorHAnsi"/>
          <w:sz w:val="20"/>
          <w:szCs w:val="20"/>
        </w:rPr>
        <w:t>2 hours every day</w:t>
      </w:r>
      <w:r w:rsidRPr="00721C67">
        <w:rPr>
          <w:rFonts w:asciiTheme="majorHAnsi" w:hAnsiTheme="majorHAnsi" w:cstheme="majorHAnsi"/>
          <w:sz w:val="20"/>
          <w:szCs w:val="20"/>
        </w:rPr>
        <w:t xml:space="preserve"> because production schedules are not properly coordinated.</w:t>
      </w:r>
    </w:p>
    <w:p w:rsidR="006108C3" w:rsidRPr="00721C67" w:rsidRDefault="006108C3" w:rsidP="0085503E">
      <w:pPr>
        <w:pStyle w:val="NormalWeb"/>
        <w:numPr>
          <w:ilvl w:val="0"/>
          <w:numId w:val="316"/>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Raw materials are sometimes unavailable on time because purchase orders are delayed.</w:t>
      </w:r>
    </w:p>
    <w:p w:rsidR="006108C3" w:rsidRPr="00721C67" w:rsidRDefault="006108C3" w:rsidP="0085503E">
      <w:pPr>
        <w:pStyle w:val="NormalWeb"/>
        <w:numPr>
          <w:ilvl w:val="0"/>
          <w:numId w:val="316"/>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Workers spend additional time searching for tools and materials.</w:t>
      </w:r>
    </w:p>
    <w:p w:rsidR="006108C3" w:rsidRPr="00721C67" w:rsidRDefault="006108C3" w:rsidP="0085503E">
      <w:pPr>
        <w:pStyle w:val="NormalWeb"/>
        <w:numPr>
          <w:ilvl w:val="0"/>
          <w:numId w:val="316"/>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Finished goods occasionally wait in the warehouse before dispatch because production is completed earlier than the dispatch schedule.</w:t>
      </w:r>
    </w:p>
    <w:p w:rsidR="006108C3" w:rsidRPr="00721C67" w:rsidRDefault="006108C3" w:rsidP="0085503E">
      <w:pPr>
        <w:pStyle w:val="NormalWeb"/>
        <w:numPr>
          <w:ilvl w:val="0"/>
          <w:numId w:val="316"/>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Machine breakdowns have increased because preventive maintenance is not carried out regularly.</w:t>
      </w:r>
    </w:p>
    <w:p w:rsidR="006108C3" w:rsidRPr="00721C67" w:rsidRDefault="006108C3" w:rsidP="00721C67">
      <w:pPr>
        <w:pStyle w:val="NormalWeb"/>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The Production Manager recommends purchasing another machine to meet future demand.</w:t>
      </w:r>
    </w:p>
    <w:p w:rsidR="006108C3" w:rsidRPr="00721C67" w:rsidRDefault="006108C3" w:rsidP="00721C67">
      <w:pPr>
        <w:pStyle w:val="NormalWeb"/>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The Maintenance Manager believes that existing machines can produce more if maintenance is improved.</w:t>
      </w:r>
    </w:p>
    <w:p w:rsidR="006108C3" w:rsidRPr="00721C67" w:rsidRDefault="006108C3" w:rsidP="00721C67">
      <w:pPr>
        <w:pStyle w:val="NormalWeb"/>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The Purchase Manager suggests strengthening raw material planning before increasing production capacity.</w:t>
      </w:r>
    </w:p>
    <w:p w:rsidR="006108C3" w:rsidRPr="00721C67" w:rsidRDefault="006108C3" w:rsidP="00721C67">
      <w:pPr>
        <w:pStyle w:val="NormalWeb"/>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The Managing Director asks you, as the Operations Executive, to analyse the situation and identify the most important operational issues before making an investment decision.</w:t>
      </w:r>
    </w:p>
    <w:p w:rsidR="006108C3" w:rsidRPr="00721C67" w:rsidRDefault="006108C3" w:rsidP="00721C67">
      <w:pPr>
        <w:pStyle w:val="Heading3"/>
        <w:spacing w:before="0"/>
        <w:contextualSpacing/>
        <w:mirrorIndents/>
        <w:rPr>
          <w:rFonts w:cstheme="majorHAnsi"/>
          <w:sz w:val="20"/>
          <w:szCs w:val="20"/>
        </w:rPr>
      </w:pPr>
      <w:r w:rsidRPr="00721C67">
        <w:rPr>
          <w:rFonts w:cstheme="majorHAnsi"/>
          <w:sz w:val="20"/>
          <w:szCs w:val="20"/>
        </w:rPr>
        <w:t>Question 1 (2 Marks)</w:t>
      </w:r>
    </w:p>
    <w:p w:rsidR="006108C3" w:rsidRPr="00721C67" w:rsidRDefault="006108C3" w:rsidP="00721C67">
      <w:pPr>
        <w:pStyle w:val="NormalWeb"/>
        <w:spacing w:before="0" w:beforeAutospacing="0"/>
        <w:contextualSpacing/>
        <w:mirrorIndents/>
        <w:rPr>
          <w:rFonts w:asciiTheme="majorHAnsi" w:hAnsiTheme="majorHAnsi" w:cstheme="majorHAnsi"/>
          <w:sz w:val="20"/>
          <w:szCs w:val="20"/>
        </w:rPr>
      </w:pPr>
      <w:r w:rsidRPr="00721C67">
        <w:rPr>
          <w:rStyle w:val="Strong"/>
          <w:rFonts w:asciiTheme="majorHAnsi" w:hAnsiTheme="majorHAnsi" w:cstheme="majorHAnsi"/>
          <w:sz w:val="20"/>
          <w:szCs w:val="20"/>
        </w:rPr>
        <w:t>Identify any four operational issues mentioned in the case. Explain how each issue affects the company's efficiency.</w:t>
      </w:r>
    </w:p>
    <w:p w:rsidR="006108C3" w:rsidRPr="00721C67" w:rsidRDefault="006108C3" w:rsidP="00721C67">
      <w:pPr>
        <w:pStyle w:val="NormalWeb"/>
        <w:spacing w:before="0" w:beforeAutospacing="0"/>
        <w:contextualSpacing/>
        <w:mirrorIndents/>
        <w:rPr>
          <w:rFonts w:asciiTheme="majorHAnsi" w:hAnsiTheme="majorHAnsi" w:cstheme="majorHAnsi"/>
          <w:sz w:val="20"/>
          <w:szCs w:val="20"/>
        </w:rPr>
      </w:pPr>
      <w:r w:rsidRPr="00721C67">
        <w:rPr>
          <w:rStyle w:val="Strong"/>
          <w:rFonts w:asciiTheme="majorHAnsi" w:hAnsiTheme="majorHAnsi" w:cstheme="majorHAnsi"/>
          <w:sz w:val="20"/>
          <w:szCs w:val="20"/>
        </w:rPr>
        <w:t>Instructions</w:t>
      </w:r>
    </w:p>
    <w:p w:rsidR="006108C3" w:rsidRPr="00721C67" w:rsidRDefault="006108C3" w:rsidP="0085503E">
      <w:pPr>
        <w:pStyle w:val="NormalWeb"/>
        <w:numPr>
          <w:ilvl w:val="0"/>
          <w:numId w:val="317"/>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 xml:space="preserve">Answer in </w:t>
      </w:r>
      <w:r w:rsidRPr="00721C67">
        <w:rPr>
          <w:rStyle w:val="Strong"/>
          <w:rFonts w:asciiTheme="majorHAnsi" w:hAnsiTheme="majorHAnsi" w:cstheme="majorHAnsi"/>
          <w:sz w:val="20"/>
          <w:szCs w:val="20"/>
        </w:rPr>
        <w:t>100–120 words</w:t>
      </w:r>
      <w:r w:rsidRPr="00721C67">
        <w:rPr>
          <w:rFonts w:asciiTheme="majorHAnsi" w:hAnsiTheme="majorHAnsi" w:cstheme="majorHAnsi"/>
          <w:sz w:val="20"/>
          <w:szCs w:val="20"/>
        </w:rPr>
        <w:t>.</w:t>
      </w:r>
    </w:p>
    <w:p w:rsidR="006108C3" w:rsidRPr="00721C67" w:rsidRDefault="006108C3" w:rsidP="0085503E">
      <w:pPr>
        <w:pStyle w:val="NormalWeb"/>
        <w:numPr>
          <w:ilvl w:val="0"/>
          <w:numId w:val="317"/>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Identify any four operational issues.</w:t>
      </w:r>
    </w:p>
    <w:p w:rsidR="006108C3" w:rsidRPr="00721C67" w:rsidRDefault="006108C3" w:rsidP="0085503E">
      <w:pPr>
        <w:pStyle w:val="NormalWeb"/>
        <w:numPr>
          <w:ilvl w:val="0"/>
          <w:numId w:val="317"/>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Explain the impact of each issue on business performance.</w:t>
      </w:r>
    </w:p>
    <w:p w:rsidR="006108C3" w:rsidRPr="00721C67" w:rsidRDefault="006108C3" w:rsidP="0085503E">
      <w:pPr>
        <w:pStyle w:val="NormalWeb"/>
        <w:numPr>
          <w:ilvl w:val="0"/>
          <w:numId w:val="317"/>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Do not recommend solutions.</w:t>
      </w:r>
    </w:p>
    <w:p w:rsidR="006108C3" w:rsidRPr="00721C67" w:rsidRDefault="006108C3" w:rsidP="00721C67">
      <w:pPr>
        <w:pStyle w:val="Heading3"/>
        <w:spacing w:before="0"/>
        <w:contextualSpacing/>
        <w:mirrorIndents/>
        <w:rPr>
          <w:rFonts w:cstheme="majorHAnsi"/>
          <w:sz w:val="20"/>
          <w:szCs w:val="20"/>
        </w:rPr>
      </w:pPr>
      <w:r w:rsidRPr="00721C67">
        <w:rPr>
          <w:rFonts w:cstheme="majorHAnsi"/>
          <w:sz w:val="20"/>
          <w:szCs w:val="20"/>
        </w:rPr>
        <w:t>Model Answer</w:t>
      </w:r>
    </w:p>
    <w:p w:rsidR="006108C3" w:rsidRPr="00721C67" w:rsidRDefault="006108C3" w:rsidP="00721C67">
      <w:pPr>
        <w:pStyle w:val="NormalWeb"/>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The operational issues include machine idle time, delayed raw material procurement, poor workplace organisation and lack of preventive maintenance. These problems reduce production efficiency, increase downtime, delay manufacturing activities and prevent the company from fully utilising its existing resources.</w:t>
      </w:r>
    </w:p>
    <w:p w:rsidR="006108C3" w:rsidRPr="00721C67" w:rsidRDefault="006108C3" w:rsidP="00721C67">
      <w:pPr>
        <w:pStyle w:val="Heading3"/>
        <w:spacing w:before="0"/>
        <w:contextualSpacing/>
        <w:mirrorIndents/>
        <w:rPr>
          <w:rFonts w:cstheme="majorHAnsi"/>
          <w:sz w:val="20"/>
          <w:szCs w:val="20"/>
        </w:rPr>
      </w:pPr>
      <w:r w:rsidRPr="00721C67">
        <w:rPr>
          <w:rFonts w:cstheme="majorHAnsi"/>
          <w:sz w:val="20"/>
          <w:szCs w:val="20"/>
        </w:rPr>
        <w:t>Alternative Acceptable Answers</w:t>
      </w:r>
    </w:p>
    <w:p w:rsidR="006108C3" w:rsidRPr="00721C67" w:rsidRDefault="006108C3" w:rsidP="00721C67">
      <w:pPr>
        <w:pStyle w:val="NormalWeb"/>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Students may also identify:</w:t>
      </w:r>
    </w:p>
    <w:p w:rsidR="006108C3" w:rsidRPr="00721C67" w:rsidRDefault="006108C3" w:rsidP="0085503E">
      <w:pPr>
        <w:pStyle w:val="NormalWeb"/>
        <w:numPr>
          <w:ilvl w:val="0"/>
          <w:numId w:val="318"/>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lastRenderedPageBreak/>
        <w:t>Poor production planning.</w:t>
      </w:r>
    </w:p>
    <w:p w:rsidR="006108C3" w:rsidRPr="00721C67" w:rsidRDefault="006108C3" w:rsidP="0085503E">
      <w:pPr>
        <w:pStyle w:val="NormalWeb"/>
        <w:numPr>
          <w:ilvl w:val="0"/>
          <w:numId w:val="318"/>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Warehouse delays.</w:t>
      </w:r>
    </w:p>
    <w:p w:rsidR="006108C3" w:rsidRPr="00721C67" w:rsidRDefault="006108C3" w:rsidP="0085503E">
      <w:pPr>
        <w:pStyle w:val="NormalWeb"/>
        <w:numPr>
          <w:ilvl w:val="0"/>
          <w:numId w:val="318"/>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Inefficient coordination between departments.</w:t>
      </w:r>
    </w:p>
    <w:p w:rsidR="006108C3" w:rsidRPr="00721C67" w:rsidRDefault="006108C3" w:rsidP="0085503E">
      <w:pPr>
        <w:pStyle w:val="NormalWeb"/>
        <w:numPr>
          <w:ilvl w:val="0"/>
          <w:numId w:val="318"/>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Low machine utilisation.</w:t>
      </w:r>
    </w:p>
    <w:p w:rsidR="006108C3" w:rsidRPr="00721C67" w:rsidRDefault="006108C3" w:rsidP="00721C67">
      <w:pPr>
        <w:pStyle w:val="Heading3"/>
        <w:spacing w:before="0"/>
        <w:contextualSpacing/>
        <w:mirrorIndents/>
        <w:rPr>
          <w:rFonts w:cstheme="majorHAnsi"/>
          <w:sz w:val="20"/>
          <w:szCs w:val="20"/>
        </w:rPr>
      </w:pPr>
      <w:r w:rsidRPr="00721C67">
        <w:rPr>
          <w:rFonts w:cstheme="majorHAnsi"/>
          <w:sz w:val="20"/>
          <w:szCs w:val="20"/>
        </w:rPr>
        <w:t>Marking Scheme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31"/>
        <w:gridCol w:w="596"/>
      </w:tblGrid>
      <w:tr w:rsidR="006108C3" w:rsidRPr="00721C67" w:rsidTr="006108C3">
        <w:trPr>
          <w:tblHeader/>
          <w:tblCellSpacing w:w="15" w:type="dxa"/>
        </w:trPr>
        <w:tc>
          <w:tcPr>
            <w:tcW w:w="0" w:type="auto"/>
            <w:vAlign w:val="center"/>
            <w:hideMark/>
          </w:tcPr>
          <w:p w:rsidR="006108C3" w:rsidRPr="00721C67" w:rsidRDefault="006108C3" w:rsidP="00721C67">
            <w:pPr>
              <w:contextualSpacing/>
              <w:mirrorIndents/>
              <w:jc w:val="center"/>
              <w:rPr>
                <w:rFonts w:asciiTheme="majorHAnsi" w:hAnsiTheme="majorHAnsi" w:cstheme="majorHAnsi"/>
                <w:b/>
                <w:bCs/>
                <w:sz w:val="20"/>
                <w:szCs w:val="20"/>
              </w:rPr>
            </w:pPr>
            <w:r w:rsidRPr="00721C67">
              <w:rPr>
                <w:rFonts w:asciiTheme="majorHAnsi" w:hAnsiTheme="majorHAnsi" w:cstheme="majorHAnsi"/>
                <w:b/>
                <w:bCs/>
                <w:sz w:val="20"/>
                <w:szCs w:val="20"/>
              </w:rPr>
              <w:t>Criteria</w:t>
            </w:r>
          </w:p>
        </w:tc>
        <w:tc>
          <w:tcPr>
            <w:tcW w:w="0" w:type="auto"/>
            <w:vAlign w:val="center"/>
            <w:hideMark/>
          </w:tcPr>
          <w:p w:rsidR="006108C3" w:rsidRPr="00721C67" w:rsidRDefault="006108C3" w:rsidP="00721C67">
            <w:pPr>
              <w:contextualSpacing/>
              <w:mirrorIndents/>
              <w:jc w:val="right"/>
              <w:rPr>
                <w:rFonts w:asciiTheme="majorHAnsi" w:hAnsiTheme="majorHAnsi" w:cstheme="majorHAnsi"/>
                <w:b/>
                <w:bCs/>
                <w:sz w:val="20"/>
                <w:szCs w:val="20"/>
              </w:rPr>
            </w:pPr>
            <w:r w:rsidRPr="00721C67">
              <w:rPr>
                <w:rFonts w:asciiTheme="majorHAnsi" w:hAnsiTheme="majorHAnsi" w:cstheme="majorHAnsi"/>
                <w:b/>
                <w:bCs/>
                <w:sz w:val="20"/>
                <w:szCs w:val="20"/>
              </w:rPr>
              <w:t>Marks</w:t>
            </w:r>
          </w:p>
        </w:tc>
      </w:tr>
      <w:tr w:rsidR="006108C3" w:rsidRPr="00721C67" w:rsidTr="006108C3">
        <w:trPr>
          <w:tblCellSpacing w:w="15" w:type="dxa"/>
        </w:trPr>
        <w:tc>
          <w:tcPr>
            <w:tcW w:w="0" w:type="auto"/>
            <w:vAlign w:val="center"/>
            <w:hideMark/>
          </w:tcPr>
          <w:p w:rsidR="006108C3" w:rsidRPr="00721C67" w:rsidRDefault="006108C3" w:rsidP="00721C67">
            <w:pPr>
              <w:contextualSpacing/>
              <w:mirrorIndents/>
              <w:rPr>
                <w:rFonts w:asciiTheme="majorHAnsi" w:hAnsiTheme="majorHAnsi" w:cstheme="majorHAnsi"/>
                <w:sz w:val="20"/>
                <w:szCs w:val="20"/>
              </w:rPr>
            </w:pPr>
            <w:r w:rsidRPr="00721C67">
              <w:rPr>
                <w:rFonts w:asciiTheme="majorHAnsi" w:hAnsiTheme="majorHAnsi" w:cstheme="majorHAnsi"/>
                <w:sz w:val="20"/>
                <w:szCs w:val="20"/>
              </w:rPr>
              <w:t>Correct identification of operational issues</w:t>
            </w:r>
          </w:p>
        </w:tc>
        <w:tc>
          <w:tcPr>
            <w:tcW w:w="0" w:type="auto"/>
            <w:vAlign w:val="center"/>
            <w:hideMark/>
          </w:tcPr>
          <w:p w:rsidR="006108C3" w:rsidRPr="00721C67" w:rsidRDefault="006108C3" w:rsidP="00721C67">
            <w:pPr>
              <w:contextualSpacing/>
              <w:mirrorIndents/>
              <w:jc w:val="right"/>
              <w:rPr>
                <w:rFonts w:asciiTheme="majorHAnsi" w:hAnsiTheme="majorHAnsi" w:cstheme="majorHAnsi"/>
                <w:sz w:val="20"/>
                <w:szCs w:val="20"/>
              </w:rPr>
            </w:pPr>
            <w:r w:rsidRPr="00721C67">
              <w:rPr>
                <w:rFonts w:asciiTheme="majorHAnsi" w:hAnsiTheme="majorHAnsi" w:cstheme="majorHAnsi"/>
                <w:sz w:val="20"/>
                <w:szCs w:val="20"/>
              </w:rPr>
              <w:t>1</w:t>
            </w:r>
          </w:p>
        </w:tc>
      </w:tr>
      <w:tr w:rsidR="006108C3" w:rsidRPr="00721C67" w:rsidTr="006108C3">
        <w:trPr>
          <w:tblCellSpacing w:w="15" w:type="dxa"/>
        </w:trPr>
        <w:tc>
          <w:tcPr>
            <w:tcW w:w="0" w:type="auto"/>
            <w:vAlign w:val="center"/>
            <w:hideMark/>
          </w:tcPr>
          <w:p w:rsidR="006108C3" w:rsidRPr="00721C67" w:rsidRDefault="006108C3" w:rsidP="00721C67">
            <w:pPr>
              <w:contextualSpacing/>
              <w:mirrorIndents/>
              <w:rPr>
                <w:rFonts w:asciiTheme="majorHAnsi" w:hAnsiTheme="majorHAnsi" w:cstheme="majorHAnsi"/>
                <w:sz w:val="20"/>
                <w:szCs w:val="20"/>
              </w:rPr>
            </w:pPr>
            <w:r w:rsidRPr="00721C67">
              <w:rPr>
                <w:rFonts w:asciiTheme="majorHAnsi" w:hAnsiTheme="majorHAnsi" w:cstheme="majorHAnsi"/>
                <w:sz w:val="20"/>
                <w:szCs w:val="20"/>
              </w:rPr>
              <w:t>Explanation of business impact</w:t>
            </w:r>
          </w:p>
        </w:tc>
        <w:tc>
          <w:tcPr>
            <w:tcW w:w="0" w:type="auto"/>
            <w:vAlign w:val="center"/>
            <w:hideMark/>
          </w:tcPr>
          <w:p w:rsidR="006108C3" w:rsidRPr="00721C67" w:rsidRDefault="006108C3" w:rsidP="00721C67">
            <w:pPr>
              <w:contextualSpacing/>
              <w:mirrorIndents/>
              <w:jc w:val="right"/>
              <w:rPr>
                <w:rFonts w:asciiTheme="majorHAnsi" w:hAnsiTheme="majorHAnsi" w:cstheme="majorHAnsi"/>
                <w:sz w:val="20"/>
                <w:szCs w:val="20"/>
              </w:rPr>
            </w:pPr>
            <w:r w:rsidRPr="00721C67">
              <w:rPr>
                <w:rFonts w:asciiTheme="majorHAnsi" w:hAnsiTheme="majorHAnsi" w:cstheme="majorHAnsi"/>
                <w:sz w:val="20"/>
                <w:szCs w:val="20"/>
              </w:rPr>
              <w:t>1</w:t>
            </w:r>
          </w:p>
        </w:tc>
      </w:tr>
    </w:tbl>
    <w:p w:rsidR="006108C3" w:rsidRPr="00721C67" w:rsidRDefault="006108C3" w:rsidP="00721C67">
      <w:pPr>
        <w:pStyle w:val="Heading3"/>
        <w:spacing w:before="0"/>
        <w:contextualSpacing/>
        <w:mirrorIndents/>
        <w:rPr>
          <w:rFonts w:cstheme="majorHAnsi"/>
          <w:sz w:val="20"/>
          <w:szCs w:val="20"/>
        </w:rPr>
      </w:pPr>
      <w:r w:rsidRPr="00721C67">
        <w:rPr>
          <w:rFonts w:cstheme="majorHAnsi"/>
          <w:sz w:val="20"/>
          <w:szCs w:val="20"/>
        </w:rPr>
        <w:t>Question 2 (2 Marks)</w:t>
      </w:r>
    </w:p>
    <w:p w:rsidR="006108C3" w:rsidRPr="00721C67" w:rsidRDefault="006108C3" w:rsidP="00721C67">
      <w:pPr>
        <w:pStyle w:val="NormalWeb"/>
        <w:spacing w:before="0" w:beforeAutospacing="0"/>
        <w:contextualSpacing/>
        <w:mirrorIndents/>
        <w:rPr>
          <w:rFonts w:asciiTheme="majorHAnsi" w:hAnsiTheme="majorHAnsi" w:cstheme="majorHAnsi"/>
          <w:sz w:val="20"/>
          <w:szCs w:val="20"/>
        </w:rPr>
      </w:pPr>
      <w:r w:rsidRPr="00721C67">
        <w:rPr>
          <w:rStyle w:val="Strong"/>
          <w:rFonts w:asciiTheme="majorHAnsi" w:hAnsiTheme="majorHAnsi" w:cstheme="majorHAnsi"/>
          <w:sz w:val="20"/>
          <w:szCs w:val="20"/>
        </w:rPr>
        <w:t>Explain why management should analyse existing operations before investing in new machinery.</w:t>
      </w:r>
    </w:p>
    <w:p w:rsidR="006108C3" w:rsidRPr="00721C67" w:rsidRDefault="006108C3" w:rsidP="00721C67">
      <w:pPr>
        <w:pStyle w:val="NormalWeb"/>
        <w:spacing w:before="0" w:beforeAutospacing="0"/>
        <w:contextualSpacing/>
        <w:mirrorIndents/>
        <w:rPr>
          <w:rFonts w:asciiTheme="majorHAnsi" w:hAnsiTheme="majorHAnsi" w:cstheme="majorHAnsi"/>
          <w:sz w:val="20"/>
          <w:szCs w:val="20"/>
        </w:rPr>
      </w:pPr>
      <w:r w:rsidRPr="00721C67">
        <w:rPr>
          <w:rStyle w:val="Strong"/>
          <w:rFonts w:asciiTheme="majorHAnsi" w:hAnsiTheme="majorHAnsi" w:cstheme="majorHAnsi"/>
          <w:sz w:val="20"/>
          <w:szCs w:val="20"/>
        </w:rPr>
        <w:t>Instructions</w:t>
      </w:r>
    </w:p>
    <w:p w:rsidR="006108C3" w:rsidRPr="00721C67" w:rsidRDefault="006108C3" w:rsidP="0085503E">
      <w:pPr>
        <w:pStyle w:val="NormalWeb"/>
        <w:numPr>
          <w:ilvl w:val="0"/>
          <w:numId w:val="319"/>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 xml:space="preserve">Answer in </w:t>
      </w:r>
      <w:r w:rsidRPr="00721C67">
        <w:rPr>
          <w:rStyle w:val="Strong"/>
          <w:rFonts w:asciiTheme="majorHAnsi" w:hAnsiTheme="majorHAnsi" w:cstheme="majorHAnsi"/>
          <w:sz w:val="20"/>
          <w:szCs w:val="20"/>
        </w:rPr>
        <w:t>120–150 words</w:t>
      </w:r>
      <w:r w:rsidRPr="00721C67">
        <w:rPr>
          <w:rFonts w:asciiTheme="majorHAnsi" w:hAnsiTheme="majorHAnsi" w:cstheme="majorHAnsi"/>
          <w:sz w:val="20"/>
          <w:szCs w:val="20"/>
        </w:rPr>
        <w:t>.</w:t>
      </w:r>
    </w:p>
    <w:p w:rsidR="006108C3" w:rsidRPr="00721C67" w:rsidRDefault="006108C3" w:rsidP="0085503E">
      <w:pPr>
        <w:pStyle w:val="NormalWeb"/>
        <w:numPr>
          <w:ilvl w:val="0"/>
          <w:numId w:val="319"/>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Mention at least three reasons.</w:t>
      </w:r>
    </w:p>
    <w:p w:rsidR="006108C3" w:rsidRPr="00721C67" w:rsidRDefault="006108C3" w:rsidP="0085503E">
      <w:pPr>
        <w:pStyle w:val="NormalWeb"/>
        <w:numPr>
          <w:ilvl w:val="0"/>
          <w:numId w:val="319"/>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Support your answer using the case.</w:t>
      </w:r>
    </w:p>
    <w:p w:rsidR="006108C3" w:rsidRPr="00721C67" w:rsidRDefault="006108C3" w:rsidP="00721C67">
      <w:pPr>
        <w:pStyle w:val="Heading3"/>
        <w:spacing w:before="0"/>
        <w:contextualSpacing/>
        <w:mirrorIndents/>
        <w:rPr>
          <w:rFonts w:cstheme="majorHAnsi"/>
          <w:sz w:val="20"/>
          <w:szCs w:val="20"/>
        </w:rPr>
      </w:pPr>
      <w:r w:rsidRPr="00721C67">
        <w:rPr>
          <w:rFonts w:cstheme="majorHAnsi"/>
          <w:sz w:val="20"/>
          <w:szCs w:val="20"/>
        </w:rPr>
        <w:t>Model Answer</w:t>
      </w:r>
    </w:p>
    <w:p w:rsidR="006108C3" w:rsidRPr="00721C67" w:rsidRDefault="006108C3" w:rsidP="00721C67">
      <w:pPr>
        <w:pStyle w:val="NormalWeb"/>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Management should first ensure that existing resources are being used efficiently before making additional investments. Improving planning, maintenance and material availability may increase production without purchasing new equipment. This approach reduces unnecessary expenditure and helps management make better investment decisions based on actual operational requirements.</w:t>
      </w:r>
    </w:p>
    <w:p w:rsidR="006108C3" w:rsidRPr="00721C67" w:rsidRDefault="006108C3" w:rsidP="00721C67">
      <w:pPr>
        <w:pStyle w:val="Heading3"/>
        <w:spacing w:before="0"/>
        <w:contextualSpacing/>
        <w:mirrorIndents/>
        <w:rPr>
          <w:rFonts w:cstheme="majorHAnsi"/>
          <w:sz w:val="20"/>
          <w:szCs w:val="20"/>
        </w:rPr>
      </w:pPr>
      <w:r w:rsidRPr="00721C67">
        <w:rPr>
          <w:rFonts w:cstheme="majorHAnsi"/>
          <w:sz w:val="20"/>
          <w:szCs w:val="20"/>
        </w:rPr>
        <w:t>Alternative Acceptable Answers</w:t>
      </w:r>
    </w:p>
    <w:p w:rsidR="006108C3" w:rsidRPr="00721C67" w:rsidRDefault="006108C3" w:rsidP="00721C67">
      <w:pPr>
        <w:pStyle w:val="NormalWeb"/>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Students may explain:</w:t>
      </w:r>
    </w:p>
    <w:p w:rsidR="006108C3" w:rsidRPr="00721C67" w:rsidRDefault="006108C3" w:rsidP="0085503E">
      <w:pPr>
        <w:pStyle w:val="NormalWeb"/>
        <w:numPr>
          <w:ilvl w:val="0"/>
          <w:numId w:val="320"/>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Better utilisation of existing assets.</w:t>
      </w:r>
    </w:p>
    <w:p w:rsidR="006108C3" w:rsidRPr="00721C67" w:rsidRDefault="006108C3" w:rsidP="0085503E">
      <w:pPr>
        <w:pStyle w:val="NormalWeb"/>
        <w:numPr>
          <w:ilvl w:val="0"/>
          <w:numId w:val="320"/>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Cost control.</w:t>
      </w:r>
    </w:p>
    <w:p w:rsidR="006108C3" w:rsidRPr="00721C67" w:rsidRDefault="006108C3" w:rsidP="0085503E">
      <w:pPr>
        <w:pStyle w:val="NormalWeb"/>
        <w:numPr>
          <w:ilvl w:val="0"/>
          <w:numId w:val="320"/>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Improved productivity.</w:t>
      </w:r>
    </w:p>
    <w:p w:rsidR="006108C3" w:rsidRPr="00721C67" w:rsidRDefault="006108C3" w:rsidP="0085503E">
      <w:pPr>
        <w:pStyle w:val="NormalWeb"/>
        <w:numPr>
          <w:ilvl w:val="0"/>
          <w:numId w:val="320"/>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Better return on investment.</w:t>
      </w:r>
    </w:p>
    <w:p w:rsidR="006108C3" w:rsidRPr="00721C67" w:rsidRDefault="006108C3" w:rsidP="00721C67">
      <w:pPr>
        <w:pStyle w:val="Heading3"/>
        <w:spacing w:before="0"/>
        <w:contextualSpacing/>
        <w:mirrorIndents/>
        <w:rPr>
          <w:rFonts w:cstheme="majorHAnsi"/>
          <w:sz w:val="20"/>
          <w:szCs w:val="20"/>
        </w:rPr>
      </w:pPr>
      <w:r w:rsidRPr="00721C67">
        <w:rPr>
          <w:rFonts w:cstheme="majorHAnsi"/>
          <w:sz w:val="20"/>
          <w:szCs w:val="20"/>
        </w:rPr>
        <w:t>Marking Scheme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2"/>
        <w:gridCol w:w="596"/>
      </w:tblGrid>
      <w:tr w:rsidR="006108C3" w:rsidRPr="00721C67" w:rsidTr="006108C3">
        <w:trPr>
          <w:tblHeader/>
          <w:tblCellSpacing w:w="15" w:type="dxa"/>
        </w:trPr>
        <w:tc>
          <w:tcPr>
            <w:tcW w:w="0" w:type="auto"/>
            <w:vAlign w:val="center"/>
            <w:hideMark/>
          </w:tcPr>
          <w:p w:rsidR="006108C3" w:rsidRPr="00721C67" w:rsidRDefault="006108C3" w:rsidP="00721C67">
            <w:pPr>
              <w:contextualSpacing/>
              <w:mirrorIndents/>
              <w:jc w:val="center"/>
              <w:rPr>
                <w:rFonts w:asciiTheme="majorHAnsi" w:hAnsiTheme="majorHAnsi" w:cstheme="majorHAnsi"/>
                <w:b/>
                <w:bCs/>
                <w:sz w:val="20"/>
                <w:szCs w:val="20"/>
              </w:rPr>
            </w:pPr>
            <w:r w:rsidRPr="00721C67">
              <w:rPr>
                <w:rFonts w:asciiTheme="majorHAnsi" w:hAnsiTheme="majorHAnsi" w:cstheme="majorHAnsi"/>
                <w:b/>
                <w:bCs/>
                <w:sz w:val="20"/>
                <w:szCs w:val="20"/>
              </w:rPr>
              <w:t>Criteria</w:t>
            </w:r>
          </w:p>
        </w:tc>
        <w:tc>
          <w:tcPr>
            <w:tcW w:w="0" w:type="auto"/>
            <w:vAlign w:val="center"/>
            <w:hideMark/>
          </w:tcPr>
          <w:p w:rsidR="006108C3" w:rsidRPr="00721C67" w:rsidRDefault="006108C3" w:rsidP="00721C67">
            <w:pPr>
              <w:contextualSpacing/>
              <w:mirrorIndents/>
              <w:jc w:val="right"/>
              <w:rPr>
                <w:rFonts w:asciiTheme="majorHAnsi" w:hAnsiTheme="majorHAnsi" w:cstheme="majorHAnsi"/>
                <w:b/>
                <w:bCs/>
                <w:sz w:val="20"/>
                <w:szCs w:val="20"/>
              </w:rPr>
            </w:pPr>
            <w:r w:rsidRPr="00721C67">
              <w:rPr>
                <w:rFonts w:asciiTheme="majorHAnsi" w:hAnsiTheme="majorHAnsi" w:cstheme="majorHAnsi"/>
                <w:b/>
                <w:bCs/>
                <w:sz w:val="20"/>
                <w:szCs w:val="20"/>
              </w:rPr>
              <w:t>Marks</w:t>
            </w:r>
          </w:p>
        </w:tc>
      </w:tr>
      <w:tr w:rsidR="006108C3" w:rsidRPr="00721C67" w:rsidTr="006108C3">
        <w:trPr>
          <w:tblCellSpacing w:w="15" w:type="dxa"/>
        </w:trPr>
        <w:tc>
          <w:tcPr>
            <w:tcW w:w="0" w:type="auto"/>
            <w:vAlign w:val="center"/>
            <w:hideMark/>
          </w:tcPr>
          <w:p w:rsidR="006108C3" w:rsidRPr="00721C67" w:rsidRDefault="006108C3" w:rsidP="00721C67">
            <w:pPr>
              <w:contextualSpacing/>
              <w:mirrorIndents/>
              <w:rPr>
                <w:rFonts w:asciiTheme="majorHAnsi" w:hAnsiTheme="majorHAnsi" w:cstheme="majorHAnsi"/>
                <w:sz w:val="20"/>
                <w:szCs w:val="20"/>
              </w:rPr>
            </w:pPr>
            <w:r w:rsidRPr="00721C67">
              <w:rPr>
                <w:rFonts w:asciiTheme="majorHAnsi" w:hAnsiTheme="majorHAnsi" w:cstheme="majorHAnsi"/>
                <w:sz w:val="20"/>
                <w:szCs w:val="20"/>
              </w:rPr>
              <w:t>Three valid reasons</w:t>
            </w:r>
          </w:p>
        </w:tc>
        <w:tc>
          <w:tcPr>
            <w:tcW w:w="0" w:type="auto"/>
            <w:vAlign w:val="center"/>
            <w:hideMark/>
          </w:tcPr>
          <w:p w:rsidR="006108C3" w:rsidRPr="00721C67" w:rsidRDefault="006108C3" w:rsidP="00721C67">
            <w:pPr>
              <w:contextualSpacing/>
              <w:mirrorIndents/>
              <w:jc w:val="right"/>
              <w:rPr>
                <w:rFonts w:asciiTheme="majorHAnsi" w:hAnsiTheme="majorHAnsi" w:cstheme="majorHAnsi"/>
                <w:sz w:val="20"/>
                <w:szCs w:val="20"/>
              </w:rPr>
            </w:pPr>
            <w:r w:rsidRPr="00721C67">
              <w:rPr>
                <w:rFonts w:asciiTheme="majorHAnsi" w:hAnsiTheme="majorHAnsi" w:cstheme="majorHAnsi"/>
                <w:sz w:val="20"/>
                <w:szCs w:val="20"/>
              </w:rPr>
              <w:t>1</w:t>
            </w:r>
          </w:p>
        </w:tc>
      </w:tr>
      <w:tr w:rsidR="006108C3" w:rsidRPr="00721C67" w:rsidTr="006108C3">
        <w:trPr>
          <w:tblCellSpacing w:w="15" w:type="dxa"/>
        </w:trPr>
        <w:tc>
          <w:tcPr>
            <w:tcW w:w="0" w:type="auto"/>
            <w:vAlign w:val="center"/>
            <w:hideMark/>
          </w:tcPr>
          <w:p w:rsidR="006108C3" w:rsidRPr="00721C67" w:rsidRDefault="006108C3" w:rsidP="00721C67">
            <w:pPr>
              <w:contextualSpacing/>
              <w:mirrorIndents/>
              <w:rPr>
                <w:rFonts w:asciiTheme="majorHAnsi" w:hAnsiTheme="majorHAnsi" w:cstheme="majorHAnsi"/>
                <w:sz w:val="20"/>
                <w:szCs w:val="20"/>
              </w:rPr>
            </w:pPr>
            <w:r w:rsidRPr="00721C67">
              <w:rPr>
                <w:rFonts w:asciiTheme="majorHAnsi" w:hAnsiTheme="majorHAnsi" w:cstheme="majorHAnsi"/>
                <w:sz w:val="20"/>
                <w:szCs w:val="20"/>
              </w:rPr>
              <w:t>Logical explanation</w:t>
            </w:r>
          </w:p>
        </w:tc>
        <w:tc>
          <w:tcPr>
            <w:tcW w:w="0" w:type="auto"/>
            <w:vAlign w:val="center"/>
            <w:hideMark/>
          </w:tcPr>
          <w:p w:rsidR="006108C3" w:rsidRPr="00721C67" w:rsidRDefault="006108C3" w:rsidP="00721C67">
            <w:pPr>
              <w:contextualSpacing/>
              <w:mirrorIndents/>
              <w:jc w:val="right"/>
              <w:rPr>
                <w:rFonts w:asciiTheme="majorHAnsi" w:hAnsiTheme="majorHAnsi" w:cstheme="majorHAnsi"/>
                <w:sz w:val="20"/>
                <w:szCs w:val="20"/>
              </w:rPr>
            </w:pPr>
            <w:r w:rsidRPr="00721C67">
              <w:rPr>
                <w:rFonts w:asciiTheme="majorHAnsi" w:hAnsiTheme="majorHAnsi" w:cstheme="majorHAnsi"/>
                <w:sz w:val="20"/>
                <w:szCs w:val="20"/>
              </w:rPr>
              <w:t>1</w:t>
            </w:r>
          </w:p>
        </w:tc>
      </w:tr>
    </w:tbl>
    <w:p w:rsidR="006108C3" w:rsidRPr="00721C67" w:rsidRDefault="006108C3" w:rsidP="00721C67">
      <w:pPr>
        <w:pStyle w:val="Heading3"/>
        <w:spacing w:before="0"/>
        <w:contextualSpacing/>
        <w:mirrorIndents/>
        <w:rPr>
          <w:rFonts w:cstheme="majorHAnsi"/>
          <w:sz w:val="20"/>
          <w:szCs w:val="20"/>
        </w:rPr>
      </w:pPr>
      <w:r w:rsidRPr="00721C67">
        <w:rPr>
          <w:rFonts w:cstheme="majorHAnsi"/>
          <w:sz w:val="20"/>
          <w:szCs w:val="20"/>
        </w:rPr>
        <w:t>Question 3 (3 Marks)</w:t>
      </w:r>
    </w:p>
    <w:p w:rsidR="006108C3" w:rsidRPr="00721C67" w:rsidRDefault="006108C3" w:rsidP="00721C67">
      <w:pPr>
        <w:pStyle w:val="NormalWeb"/>
        <w:spacing w:before="0" w:beforeAutospacing="0"/>
        <w:contextualSpacing/>
        <w:mirrorIndents/>
        <w:rPr>
          <w:rFonts w:asciiTheme="majorHAnsi" w:hAnsiTheme="majorHAnsi" w:cstheme="majorHAnsi"/>
          <w:sz w:val="20"/>
          <w:szCs w:val="20"/>
        </w:rPr>
      </w:pPr>
      <w:r w:rsidRPr="00721C67">
        <w:rPr>
          <w:rStyle w:val="Strong"/>
          <w:rFonts w:asciiTheme="majorHAnsi" w:hAnsiTheme="majorHAnsi" w:cstheme="majorHAnsi"/>
          <w:sz w:val="20"/>
          <w:szCs w:val="20"/>
        </w:rPr>
        <w:t>Recommend an action plan for the Managing Director to improve operational performance before investing in additional machinery.</w:t>
      </w:r>
    </w:p>
    <w:p w:rsidR="006108C3" w:rsidRPr="00721C67" w:rsidRDefault="006108C3" w:rsidP="00721C67">
      <w:pPr>
        <w:pStyle w:val="NormalWeb"/>
        <w:spacing w:before="0" w:beforeAutospacing="0"/>
        <w:contextualSpacing/>
        <w:mirrorIndents/>
        <w:rPr>
          <w:rFonts w:asciiTheme="majorHAnsi" w:hAnsiTheme="majorHAnsi" w:cstheme="majorHAnsi"/>
          <w:sz w:val="20"/>
          <w:szCs w:val="20"/>
        </w:rPr>
      </w:pPr>
      <w:r w:rsidRPr="00721C67">
        <w:rPr>
          <w:rStyle w:val="Strong"/>
          <w:rFonts w:asciiTheme="majorHAnsi" w:hAnsiTheme="majorHAnsi" w:cstheme="majorHAnsi"/>
          <w:sz w:val="20"/>
          <w:szCs w:val="20"/>
        </w:rPr>
        <w:t>Instructions</w:t>
      </w:r>
    </w:p>
    <w:p w:rsidR="006108C3" w:rsidRPr="00721C67" w:rsidRDefault="006108C3" w:rsidP="0085503E">
      <w:pPr>
        <w:pStyle w:val="NormalWeb"/>
        <w:numPr>
          <w:ilvl w:val="0"/>
          <w:numId w:val="321"/>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 xml:space="preserve">Answer in </w:t>
      </w:r>
      <w:r w:rsidRPr="00721C67">
        <w:rPr>
          <w:rStyle w:val="Strong"/>
          <w:rFonts w:asciiTheme="majorHAnsi" w:hAnsiTheme="majorHAnsi" w:cstheme="majorHAnsi"/>
          <w:sz w:val="20"/>
          <w:szCs w:val="20"/>
        </w:rPr>
        <w:t>150–180 words</w:t>
      </w:r>
      <w:r w:rsidRPr="00721C67">
        <w:rPr>
          <w:rFonts w:asciiTheme="majorHAnsi" w:hAnsiTheme="majorHAnsi" w:cstheme="majorHAnsi"/>
          <w:sz w:val="20"/>
          <w:szCs w:val="20"/>
        </w:rPr>
        <w:t>.</w:t>
      </w:r>
    </w:p>
    <w:p w:rsidR="006108C3" w:rsidRPr="00721C67" w:rsidRDefault="006108C3" w:rsidP="0085503E">
      <w:pPr>
        <w:pStyle w:val="NormalWeb"/>
        <w:numPr>
          <w:ilvl w:val="0"/>
          <w:numId w:val="321"/>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Recommend at least four practical actions.</w:t>
      </w:r>
    </w:p>
    <w:p w:rsidR="006108C3" w:rsidRPr="00721C67" w:rsidRDefault="006108C3" w:rsidP="0085503E">
      <w:pPr>
        <w:pStyle w:val="NormalWeb"/>
        <w:numPr>
          <w:ilvl w:val="0"/>
          <w:numId w:val="321"/>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Explain how each action will improve business performance.</w:t>
      </w:r>
    </w:p>
    <w:p w:rsidR="006108C3" w:rsidRPr="00721C67" w:rsidRDefault="006108C3" w:rsidP="0085503E">
      <w:pPr>
        <w:pStyle w:val="NormalWeb"/>
        <w:numPr>
          <w:ilvl w:val="0"/>
          <w:numId w:val="321"/>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Mention one possible challenge during implementation.</w:t>
      </w:r>
    </w:p>
    <w:p w:rsidR="006108C3" w:rsidRPr="00721C67" w:rsidRDefault="006108C3" w:rsidP="00721C67">
      <w:pPr>
        <w:pStyle w:val="Heading3"/>
        <w:spacing w:before="0"/>
        <w:contextualSpacing/>
        <w:mirrorIndents/>
        <w:rPr>
          <w:rFonts w:cstheme="majorHAnsi"/>
          <w:sz w:val="20"/>
          <w:szCs w:val="20"/>
        </w:rPr>
      </w:pPr>
      <w:r w:rsidRPr="00721C67">
        <w:rPr>
          <w:rFonts w:cstheme="majorHAnsi"/>
          <w:sz w:val="20"/>
          <w:szCs w:val="20"/>
        </w:rPr>
        <w:t>Model Answer</w:t>
      </w:r>
    </w:p>
    <w:p w:rsidR="006108C3" w:rsidRPr="00721C67" w:rsidRDefault="006108C3" w:rsidP="00721C67">
      <w:pPr>
        <w:pStyle w:val="NormalWeb"/>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 xml:space="preserve">The company should improve production scheduling to reduce machine idle time and ensure better utilisation of existing equipment. Preventive maintenance should be scheduled regularly to reduce machine breakdowns. Raw material procurement should be planned in advance so production is not interrupted. Workplace organisation should be improved so employees can easily locate tools and materials. Finally, Production and Dispatch departments should coordinate daily schedules to avoid </w:t>
      </w:r>
      <w:r w:rsidRPr="00721C67">
        <w:rPr>
          <w:rFonts w:asciiTheme="majorHAnsi" w:hAnsiTheme="majorHAnsi" w:cstheme="majorHAnsi"/>
          <w:sz w:val="20"/>
          <w:szCs w:val="20"/>
        </w:rPr>
        <w:lastRenderedPageBreak/>
        <w:t>unnecessary storage of finished goods. One challenge may be changing existing work practices and gaining employee cooperation.</w:t>
      </w:r>
    </w:p>
    <w:p w:rsidR="006108C3" w:rsidRPr="00721C67" w:rsidRDefault="006108C3" w:rsidP="00721C67">
      <w:pPr>
        <w:pStyle w:val="Heading3"/>
        <w:spacing w:before="0"/>
        <w:contextualSpacing/>
        <w:mirrorIndents/>
        <w:rPr>
          <w:rFonts w:cstheme="majorHAnsi"/>
          <w:sz w:val="20"/>
          <w:szCs w:val="20"/>
        </w:rPr>
      </w:pPr>
      <w:r w:rsidRPr="00721C67">
        <w:rPr>
          <w:rFonts w:cstheme="majorHAnsi"/>
          <w:sz w:val="20"/>
          <w:szCs w:val="20"/>
        </w:rPr>
        <w:t>Alternative Acceptable Answers</w:t>
      </w:r>
    </w:p>
    <w:p w:rsidR="006108C3" w:rsidRPr="00721C67" w:rsidRDefault="006108C3" w:rsidP="00721C67">
      <w:pPr>
        <w:pStyle w:val="NormalWeb"/>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Students may recommend:</w:t>
      </w:r>
    </w:p>
    <w:p w:rsidR="006108C3" w:rsidRPr="00721C67" w:rsidRDefault="006108C3" w:rsidP="0085503E">
      <w:pPr>
        <w:pStyle w:val="NormalWeb"/>
        <w:numPr>
          <w:ilvl w:val="0"/>
          <w:numId w:val="322"/>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Lean manufacturing practices.</w:t>
      </w:r>
    </w:p>
    <w:p w:rsidR="006108C3" w:rsidRPr="00721C67" w:rsidRDefault="006108C3" w:rsidP="0085503E">
      <w:pPr>
        <w:pStyle w:val="NormalWeb"/>
        <w:numPr>
          <w:ilvl w:val="0"/>
          <w:numId w:val="322"/>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Daily production review meetings.</w:t>
      </w:r>
    </w:p>
    <w:p w:rsidR="006108C3" w:rsidRPr="00721C67" w:rsidRDefault="006108C3" w:rsidP="0085503E">
      <w:pPr>
        <w:pStyle w:val="NormalWeb"/>
        <w:numPr>
          <w:ilvl w:val="0"/>
          <w:numId w:val="322"/>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Inventory planning improvements.</w:t>
      </w:r>
    </w:p>
    <w:p w:rsidR="006108C3" w:rsidRPr="00721C67" w:rsidRDefault="006108C3" w:rsidP="0085503E">
      <w:pPr>
        <w:pStyle w:val="NormalWeb"/>
        <w:numPr>
          <w:ilvl w:val="0"/>
          <w:numId w:val="322"/>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Maintenance planning software.</w:t>
      </w:r>
    </w:p>
    <w:p w:rsidR="006108C3" w:rsidRPr="00721C67" w:rsidRDefault="006108C3" w:rsidP="0085503E">
      <w:pPr>
        <w:pStyle w:val="NormalWeb"/>
        <w:numPr>
          <w:ilvl w:val="0"/>
          <w:numId w:val="322"/>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Standard operating procedures.</w:t>
      </w:r>
    </w:p>
    <w:p w:rsidR="006108C3" w:rsidRPr="00721C67" w:rsidRDefault="006108C3" w:rsidP="00721C67">
      <w:pPr>
        <w:pStyle w:val="Heading3"/>
        <w:spacing w:before="0"/>
        <w:contextualSpacing/>
        <w:mirrorIndents/>
        <w:rPr>
          <w:rFonts w:cstheme="majorHAnsi"/>
          <w:sz w:val="20"/>
          <w:szCs w:val="20"/>
        </w:rPr>
      </w:pPr>
      <w:r w:rsidRPr="00721C67">
        <w:rPr>
          <w:rFonts w:cstheme="majorHAnsi"/>
          <w:sz w:val="20"/>
          <w:szCs w:val="20"/>
        </w:rPr>
        <w:t>Marking Scheme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33"/>
        <w:gridCol w:w="596"/>
      </w:tblGrid>
      <w:tr w:rsidR="006108C3" w:rsidRPr="00721C67" w:rsidTr="006108C3">
        <w:trPr>
          <w:tblHeader/>
          <w:tblCellSpacing w:w="15" w:type="dxa"/>
        </w:trPr>
        <w:tc>
          <w:tcPr>
            <w:tcW w:w="0" w:type="auto"/>
            <w:vAlign w:val="center"/>
            <w:hideMark/>
          </w:tcPr>
          <w:p w:rsidR="006108C3" w:rsidRPr="00721C67" w:rsidRDefault="006108C3" w:rsidP="00721C67">
            <w:pPr>
              <w:contextualSpacing/>
              <w:mirrorIndents/>
              <w:jc w:val="center"/>
              <w:rPr>
                <w:rFonts w:asciiTheme="majorHAnsi" w:hAnsiTheme="majorHAnsi" w:cstheme="majorHAnsi"/>
                <w:b/>
                <w:bCs/>
                <w:sz w:val="20"/>
                <w:szCs w:val="20"/>
              </w:rPr>
            </w:pPr>
            <w:r w:rsidRPr="00721C67">
              <w:rPr>
                <w:rFonts w:asciiTheme="majorHAnsi" w:hAnsiTheme="majorHAnsi" w:cstheme="majorHAnsi"/>
                <w:b/>
                <w:bCs/>
                <w:sz w:val="20"/>
                <w:szCs w:val="20"/>
              </w:rPr>
              <w:t>Criteria</w:t>
            </w:r>
          </w:p>
        </w:tc>
        <w:tc>
          <w:tcPr>
            <w:tcW w:w="0" w:type="auto"/>
            <w:vAlign w:val="center"/>
            <w:hideMark/>
          </w:tcPr>
          <w:p w:rsidR="006108C3" w:rsidRPr="00721C67" w:rsidRDefault="006108C3" w:rsidP="00721C67">
            <w:pPr>
              <w:contextualSpacing/>
              <w:mirrorIndents/>
              <w:jc w:val="right"/>
              <w:rPr>
                <w:rFonts w:asciiTheme="majorHAnsi" w:hAnsiTheme="majorHAnsi" w:cstheme="majorHAnsi"/>
                <w:b/>
                <w:bCs/>
                <w:sz w:val="20"/>
                <w:szCs w:val="20"/>
              </w:rPr>
            </w:pPr>
            <w:r w:rsidRPr="00721C67">
              <w:rPr>
                <w:rFonts w:asciiTheme="majorHAnsi" w:hAnsiTheme="majorHAnsi" w:cstheme="majorHAnsi"/>
                <w:b/>
                <w:bCs/>
                <w:sz w:val="20"/>
                <w:szCs w:val="20"/>
              </w:rPr>
              <w:t>Marks</w:t>
            </w:r>
          </w:p>
        </w:tc>
      </w:tr>
      <w:tr w:rsidR="006108C3" w:rsidRPr="00721C67" w:rsidTr="006108C3">
        <w:trPr>
          <w:tblCellSpacing w:w="15" w:type="dxa"/>
        </w:trPr>
        <w:tc>
          <w:tcPr>
            <w:tcW w:w="0" w:type="auto"/>
            <w:vAlign w:val="center"/>
            <w:hideMark/>
          </w:tcPr>
          <w:p w:rsidR="006108C3" w:rsidRPr="00721C67" w:rsidRDefault="006108C3" w:rsidP="00721C67">
            <w:pPr>
              <w:contextualSpacing/>
              <w:mirrorIndents/>
              <w:rPr>
                <w:rFonts w:asciiTheme="majorHAnsi" w:hAnsiTheme="majorHAnsi" w:cstheme="majorHAnsi"/>
                <w:sz w:val="20"/>
                <w:szCs w:val="20"/>
              </w:rPr>
            </w:pPr>
            <w:r w:rsidRPr="00721C67">
              <w:rPr>
                <w:rFonts w:asciiTheme="majorHAnsi" w:hAnsiTheme="majorHAnsi" w:cstheme="majorHAnsi"/>
                <w:sz w:val="20"/>
                <w:szCs w:val="20"/>
              </w:rPr>
              <w:t>Practical recommendations</w:t>
            </w:r>
          </w:p>
        </w:tc>
        <w:tc>
          <w:tcPr>
            <w:tcW w:w="0" w:type="auto"/>
            <w:vAlign w:val="center"/>
            <w:hideMark/>
          </w:tcPr>
          <w:p w:rsidR="006108C3" w:rsidRPr="00721C67" w:rsidRDefault="006108C3" w:rsidP="00721C67">
            <w:pPr>
              <w:contextualSpacing/>
              <w:mirrorIndents/>
              <w:jc w:val="right"/>
              <w:rPr>
                <w:rFonts w:asciiTheme="majorHAnsi" w:hAnsiTheme="majorHAnsi" w:cstheme="majorHAnsi"/>
                <w:sz w:val="20"/>
                <w:szCs w:val="20"/>
              </w:rPr>
            </w:pPr>
            <w:r w:rsidRPr="00721C67">
              <w:rPr>
                <w:rFonts w:asciiTheme="majorHAnsi" w:hAnsiTheme="majorHAnsi" w:cstheme="majorHAnsi"/>
                <w:sz w:val="20"/>
                <w:szCs w:val="20"/>
              </w:rPr>
              <w:t>1</w:t>
            </w:r>
          </w:p>
        </w:tc>
      </w:tr>
      <w:tr w:rsidR="006108C3" w:rsidRPr="00721C67" w:rsidTr="006108C3">
        <w:trPr>
          <w:tblCellSpacing w:w="15" w:type="dxa"/>
        </w:trPr>
        <w:tc>
          <w:tcPr>
            <w:tcW w:w="0" w:type="auto"/>
            <w:vAlign w:val="center"/>
            <w:hideMark/>
          </w:tcPr>
          <w:p w:rsidR="006108C3" w:rsidRPr="00721C67" w:rsidRDefault="006108C3" w:rsidP="00721C67">
            <w:pPr>
              <w:contextualSpacing/>
              <w:mirrorIndents/>
              <w:rPr>
                <w:rFonts w:asciiTheme="majorHAnsi" w:hAnsiTheme="majorHAnsi" w:cstheme="majorHAnsi"/>
                <w:sz w:val="20"/>
                <w:szCs w:val="20"/>
              </w:rPr>
            </w:pPr>
            <w:r w:rsidRPr="00721C67">
              <w:rPr>
                <w:rFonts w:asciiTheme="majorHAnsi" w:hAnsiTheme="majorHAnsi" w:cstheme="majorHAnsi"/>
                <w:sz w:val="20"/>
                <w:szCs w:val="20"/>
              </w:rPr>
              <w:t>Business justification</w:t>
            </w:r>
          </w:p>
        </w:tc>
        <w:tc>
          <w:tcPr>
            <w:tcW w:w="0" w:type="auto"/>
            <w:vAlign w:val="center"/>
            <w:hideMark/>
          </w:tcPr>
          <w:p w:rsidR="006108C3" w:rsidRPr="00721C67" w:rsidRDefault="006108C3" w:rsidP="00721C67">
            <w:pPr>
              <w:contextualSpacing/>
              <w:mirrorIndents/>
              <w:jc w:val="right"/>
              <w:rPr>
                <w:rFonts w:asciiTheme="majorHAnsi" w:hAnsiTheme="majorHAnsi" w:cstheme="majorHAnsi"/>
                <w:sz w:val="20"/>
                <w:szCs w:val="20"/>
              </w:rPr>
            </w:pPr>
            <w:r w:rsidRPr="00721C67">
              <w:rPr>
                <w:rFonts w:asciiTheme="majorHAnsi" w:hAnsiTheme="majorHAnsi" w:cstheme="majorHAnsi"/>
                <w:sz w:val="20"/>
                <w:szCs w:val="20"/>
              </w:rPr>
              <w:t>1</w:t>
            </w:r>
          </w:p>
        </w:tc>
      </w:tr>
      <w:tr w:rsidR="006108C3" w:rsidRPr="00721C67" w:rsidTr="006108C3">
        <w:trPr>
          <w:tblCellSpacing w:w="15" w:type="dxa"/>
        </w:trPr>
        <w:tc>
          <w:tcPr>
            <w:tcW w:w="0" w:type="auto"/>
            <w:vAlign w:val="center"/>
            <w:hideMark/>
          </w:tcPr>
          <w:p w:rsidR="006108C3" w:rsidRPr="00721C67" w:rsidRDefault="006108C3" w:rsidP="00721C67">
            <w:pPr>
              <w:contextualSpacing/>
              <w:mirrorIndents/>
              <w:rPr>
                <w:rFonts w:asciiTheme="majorHAnsi" w:hAnsiTheme="majorHAnsi" w:cstheme="majorHAnsi"/>
                <w:sz w:val="20"/>
                <w:szCs w:val="20"/>
              </w:rPr>
            </w:pPr>
            <w:r w:rsidRPr="00721C67">
              <w:rPr>
                <w:rFonts w:asciiTheme="majorHAnsi" w:hAnsiTheme="majorHAnsi" w:cstheme="majorHAnsi"/>
                <w:sz w:val="20"/>
                <w:szCs w:val="20"/>
              </w:rPr>
              <w:t>Implementation challenge identified</w:t>
            </w:r>
          </w:p>
        </w:tc>
        <w:tc>
          <w:tcPr>
            <w:tcW w:w="0" w:type="auto"/>
            <w:vAlign w:val="center"/>
            <w:hideMark/>
          </w:tcPr>
          <w:p w:rsidR="006108C3" w:rsidRPr="00721C67" w:rsidRDefault="006108C3" w:rsidP="00721C67">
            <w:pPr>
              <w:contextualSpacing/>
              <w:mirrorIndents/>
              <w:jc w:val="right"/>
              <w:rPr>
                <w:rFonts w:asciiTheme="majorHAnsi" w:hAnsiTheme="majorHAnsi" w:cstheme="majorHAnsi"/>
                <w:sz w:val="20"/>
                <w:szCs w:val="20"/>
              </w:rPr>
            </w:pPr>
            <w:r w:rsidRPr="00721C67">
              <w:rPr>
                <w:rFonts w:asciiTheme="majorHAnsi" w:hAnsiTheme="majorHAnsi" w:cstheme="majorHAnsi"/>
                <w:sz w:val="20"/>
                <w:szCs w:val="20"/>
              </w:rPr>
              <w:t>1</w:t>
            </w:r>
          </w:p>
        </w:tc>
      </w:tr>
    </w:tbl>
    <w:p w:rsidR="006108C3" w:rsidRPr="00721C67" w:rsidRDefault="006108C3" w:rsidP="00721C67">
      <w:pPr>
        <w:pStyle w:val="Heading3"/>
        <w:spacing w:before="0"/>
        <w:contextualSpacing/>
        <w:mirrorIndents/>
        <w:rPr>
          <w:rFonts w:cstheme="majorHAnsi"/>
          <w:sz w:val="20"/>
          <w:szCs w:val="20"/>
        </w:rPr>
      </w:pPr>
      <w:r w:rsidRPr="00721C67">
        <w:rPr>
          <w:rFonts w:cstheme="majorHAnsi"/>
          <w:sz w:val="20"/>
          <w:szCs w:val="20"/>
        </w:rPr>
        <w:t>Rapid Fire Questions</w:t>
      </w:r>
    </w:p>
    <w:p w:rsidR="006108C3" w:rsidRPr="00721C67" w:rsidRDefault="006108C3" w:rsidP="0085503E">
      <w:pPr>
        <w:pStyle w:val="NormalWeb"/>
        <w:numPr>
          <w:ilvl w:val="0"/>
          <w:numId w:val="323"/>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What is machine utilisation?</w:t>
      </w:r>
    </w:p>
    <w:p w:rsidR="006108C3" w:rsidRPr="00721C67" w:rsidRDefault="006108C3" w:rsidP="0085503E">
      <w:pPr>
        <w:pStyle w:val="NormalWeb"/>
        <w:numPr>
          <w:ilvl w:val="0"/>
          <w:numId w:val="323"/>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What is preventive maintenance?</w:t>
      </w:r>
    </w:p>
    <w:p w:rsidR="006108C3" w:rsidRPr="00721C67" w:rsidRDefault="006108C3" w:rsidP="0085503E">
      <w:pPr>
        <w:pStyle w:val="NormalWeb"/>
        <w:numPr>
          <w:ilvl w:val="0"/>
          <w:numId w:val="323"/>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Why is production planning important?</w:t>
      </w:r>
    </w:p>
    <w:p w:rsidR="006108C3" w:rsidRPr="00721C67" w:rsidRDefault="006108C3" w:rsidP="0085503E">
      <w:pPr>
        <w:pStyle w:val="NormalWeb"/>
        <w:numPr>
          <w:ilvl w:val="0"/>
          <w:numId w:val="323"/>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What is operational efficiency?</w:t>
      </w:r>
    </w:p>
    <w:p w:rsidR="006108C3" w:rsidRPr="00721C67" w:rsidRDefault="006108C3" w:rsidP="0085503E">
      <w:pPr>
        <w:pStyle w:val="NormalWeb"/>
        <w:numPr>
          <w:ilvl w:val="0"/>
          <w:numId w:val="323"/>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Why should companies improve existing resources before making new investments?</w:t>
      </w:r>
    </w:p>
    <w:p w:rsidR="006108C3" w:rsidRPr="00721C67" w:rsidRDefault="006108C3" w:rsidP="0085503E">
      <w:pPr>
        <w:pStyle w:val="NormalWeb"/>
        <w:numPr>
          <w:ilvl w:val="0"/>
          <w:numId w:val="323"/>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What is the biggest lesson from this case?</w:t>
      </w:r>
    </w:p>
    <w:p w:rsidR="006108C3" w:rsidRPr="00721C67" w:rsidRDefault="006108C3" w:rsidP="00721C67">
      <w:pPr>
        <w:pStyle w:val="Heading3"/>
        <w:spacing w:before="0"/>
        <w:contextualSpacing/>
        <w:mirrorIndents/>
        <w:rPr>
          <w:rFonts w:cstheme="majorHAnsi"/>
          <w:sz w:val="20"/>
          <w:szCs w:val="20"/>
        </w:rPr>
      </w:pPr>
      <w:r w:rsidRPr="00721C67">
        <w:rPr>
          <w:rFonts w:cstheme="majorHAnsi"/>
          <w:sz w:val="20"/>
          <w:szCs w:val="20"/>
        </w:rPr>
        <w:t>Rapid Fire Answers</w:t>
      </w:r>
    </w:p>
    <w:p w:rsidR="006108C3" w:rsidRPr="00721C67" w:rsidRDefault="006108C3" w:rsidP="0085503E">
      <w:pPr>
        <w:pStyle w:val="NormalWeb"/>
        <w:numPr>
          <w:ilvl w:val="0"/>
          <w:numId w:val="324"/>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Machine utilisation is the extent to which production equipment is effectively used.</w:t>
      </w:r>
    </w:p>
    <w:p w:rsidR="006108C3" w:rsidRPr="00721C67" w:rsidRDefault="006108C3" w:rsidP="0085503E">
      <w:pPr>
        <w:pStyle w:val="NormalWeb"/>
        <w:numPr>
          <w:ilvl w:val="0"/>
          <w:numId w:val="324"/>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Preventive maintenance is planned servicing to reduce machine failures.</w:t>
      </w:r>
    </w:p>
    <w:p w:rsidR="006108C3" w:rsidRPr="00721C67" w:rsidRDefault="006108C3" w:rsidP="0085503E">
      <w:pPr>
        <w:pStyle w:val="NormalWeb"/>
        <w:numPr>
          <w:ilvl w:val="0"/>
          <w:numId w:val="324"/>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It helps ensure smooth production and efficient use of resources.</w:t>
      </w:r>
    </w:p>
    <w:p w:rsidR="006108C3" w:rsidRPr="00721C67" w:rsidRDefault="006108C3" w:rsidP="0085503E">
      <w:pPr>
        <w:pStyle w:val="NormalWeb"/>
        <w:numPr>
          <w:ilvl w:val="0"/>
          <w:numId w:val="324"/>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Operational efficiency means producing maximum output with minimum waste and resources.</w:t>
      </w:r>
    </w:p>
    <w:p w:rsidR="006108C3" w:rsidRPr="00721C67" w:rsidRDefault="006108C3" w:rsidP="0085503E">
      <w:pPr>
        <w:pStyle w:val="NormalWeb"/>
        <w:numPr>
          <w:ilvl w:val="0"/>
          <w:numId w:val="324"/>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It reduces unnecessary costs and improves returns on investment.</w:t>
      </w:r>
    </w:p>
    <w:p w:rsidR="006108C3" w:rsidRPr="00721C67" w:rsidRDefault="006108C3" w:rsidP="0085503E">
      <w:pPr>
        <w:pStyle w:val="NormalWeb"/>
        <w:numPr>
          <w:ilvl w:val="0"/>
          <w:numId w:val="324"/>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Good business decisions require improving operational efficiency before expanding capacity.</w:t>
      </w:r>
    </w:p>
    <w:p w:rsidR="006108C3" w:rsidRPr="00721C67" w:rsidRDefault="006108C3" w:rsidP="00721C67">
      <w:pPr>
        <w:pStyle w:val="Heading3"/>
        <w:spacing w:before="0"/>
        <w:contextualSpacing/>
        <w:mirrorIndents/>
        <w:rPr>
          <w:rFonts w:cstheme="majorHAnsi"/>
          <w:sz w:val="20"/>
          <w:szCs w:val="20"/>
        </w:rPr>
      </w:pPr>
      <w:r w:rsidRPr="00721C67">
        <w:rPr>
          <w:rFonts w:cstheme="majorHAnsi"/>
          <w:sz w:val="20"/>
          <w:szCs w:val="20"/>
        </w:rPr>
        <w:t>Faculty Discussion Notes</w:t>
      </w:r>
    </w:p>
    <w:p w:rsidR="006108C3" w:rsidRPr="00721C67" w:rsidRDefault="006108C3" w:rsidP="00721C67">
      <w:pPr>
        <w:pStyle w:val="NormalWeb"/>
        <w:spacing w:before="0" w:beforeAutospacing="0"/>
        <w:contextualSpacing/>
        <w:mirrorIndents/>
        <w:rPr>
          <w:rFonts w:asciiTheme="majorHAnsi" w:hAnsiTheme="majorHAnsi" w:cstheme="majorHAnsi"/>
          <w:sz w:val="20"/>
          <w:szCs w:val="20"/>
        </w:rPr>
      </w:pPr>
      <w:r w:rsidRPr="00721C67">
        <w:rPr>
          <w:rStyle w:val="Strong"/>
          <w:rFonts w:asciiTheme="majorHAnsi" w:hAnsiTheme="majorHAnsi" w:cstheme="majorHAnsi"/>
          <w:sz w:val="20"/>
          <w:szCs w:val="20"/>
        </w:rPr>
        <w:t>Common Mistakes</w:t>
      </w:r>
    </w:p>
    <w:p w:rsidR="006108C3" w:rsidRPr="00721C67" w:rsidRDefault="006108C3" w:rsidP="0085503E">
      <w:pPr>
        <w:pStyle w:val="NormalWeb"/>
        <w:numPr>
          <w:ilvl w:val="0"/>
          <w:numId w:val="325"/>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Students assume that increasing capacity always requires new machinery.</w:t>
      </w:r>
    </w:p>
    <w:p w:rsidR="006108C3" w:rsidRPr="00721C67" w:rsidRDefault="006108C3" w:rsidP="0085503E">
      <w:pPr>
        <w:pStyle w:val="NormalWeb"/>
        <w:numPr>
          <w:ilvl w:val="0"/>
          <w:numId w:val="325"/>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Recommendations focus only on purchasing equipment.</w:t>
      </w:r>
    </w:p>
    <w:p w:rsidR="006108C3" w:rsidRPr="00721C67" w:rsidRDefault="006108C3" w:rsidP="0085503E">
      <w:pPr>
        <w:pStyle w:val="NormalWeb"/>
        <w:numPr>
          <w:ilvl w:val="0"/>
          <w:numId w:val="325"/>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Students overlook operational inefficiencies already identified in the case.</w:t>
      </w:r>
    </w:p>
    <w:p w:rsidR="006108C3" w:rsidRPr="00721C67" w:rsidRDefault="006108C3" w:rsidP="0085503E">
      <w:pPr>
        <w:pStyle w:val="NormalWeb"/>
        <w:numPr>
          <w:ilvl w:val="0"/>
          <w:numId w:val="325"/>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Answers are not linked to the facts presented.</w:t>
      </w:r>
    </w:p>
    <w:p w:rsidR="006108C3" w:rsidRPr="00721C67" w:rsidRDefault="006108C3" w:rsidP="00721C67">
      <w:pPr>
        <w:pStyle w:val="NormalWeb"/>
        <w:spacing w:before="0" w:beforeAutospacing="0"/>
        <w:contextualSpacing/>
        <w:mirrorIndents/>
        <w:rPr>
          <w:rFonts w:asciiTheme="majorHAnsi" w:hAnsiTheme="majorHAnsi" w:cstheme="majorHAnsi"/>
          <w:sz w:val="20"/>
          <w:szCs w:val="20"/>
        </w:rPr>
      </w:pPr>
      <w:r w:rsidRPr="00721C67">
        <w:rPr>
          <w:rStyle w:val="Strong"/>
          <w:rFonts w:asciiTheme="majorHAnsi" w:hAnsiTheme="majorHAnsi" w:cstheme="majorHAnsi"/>
          <w:sz w:val="20"/>
          <w:szCs w:val="20"/>
        </w:rPr>
        <w:t>Discussion Points</w:t>
      </w:r>
    </w:p>
    <w:p w:rsidR="006108C3" w:rsidRPr="00721C67" w:rsidRDefault="006108C3" w:rsidP="0085503E">
      <w:pPr>
        <w:pStyle w:val="NormalWeb"/>
        <w:numPr>
          <w:ilvl w:val="0"/>
          <w:numId w:val="326"/>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Should companies always invest in expansion when demand increases?</w:t>
      </w:r>
    </w:p>
    <w:p w:rsidR="006108C3" w:rsidRPr="00721C67" w:rsidRDefault="006108C3" w:rsidP="0085503E">
      <w:pPr>
        <w:pStyle w:val="NormalWeb"/>
        <w:numPr>
          <w:ilvl w:val="0"/>
          <w:numId w:val="326"/>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How can operational efficiency improve profitability?</w:t>
      </w:r>
    </w:p>
    <w:p w:rsidR="006108C3" w:rsidRPr="00721C67" w:rsidRDefault="006108C3" w:rsidP="0085503E">
      <w:pPr>
        <w:pStyle w:val="NormalWeb"/>
        <w:numPr>
          <w:ilvl w:val="0"/>
          <w:numId w:val="326"/>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What operational performance indicators should management monitor before approving capital expenditure?</w:t>
      </w:r>
    </w:p>
    <w:p w:rsidR="006108C3" w:rsidRPr="00721C67" w:rsidRDefault="006108C3" w:rsidP="00721C67">
      <w:pPr>
        <w:pStyle w:val="Heading3"/>
        <w:spacing w:before="0"/>
        <w:contextualSpacing/>
        <w:mirrorIndents/>
        <w:rPr>
          <w:rFonts w:cstheme="majorHAnsi"/>
          <w:sz w:val="20"/>
          <w:szCs w:val="20"/>
        </w:rPr>
      </w:pPr>
      <w:r w:rsidRPr="00721C67">
        <w:rPr>
          <w:rFonts w:cstheme="majorHAnsi"/>
          <w:sz w:val="20"/>
          <w:szCs w:val="20"/>
        </w:rPr>
        <w:t>Capability Assessment Rubric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53"/>
        <w:gridCol w:w="817"/>
      </w:tblGrid>
      <w:tr w:rsidR="006108C3" w:rsidRPr="00721C67" w:rsidTr="006108C3">
        <w:trPr>
          <w:tblHeader/>
          <w:tblCellSpacing w:w="15" w:type="dxa"/>
        </w:trPr>
        <w:tc>
          <w:tcPr>
            <w:tcW w:w="0" w:type="auto"/>
            <w:vAlign w:val="center"/>
            <w:hideMark/>
          </w:tcPr>
          <w:p w:rsidR="006108C3" w:rsidRPr="00721C67" w:rsidRDefault="006108C3" w:rsidP="00721C67">
            <w:pPr>
              <w:contextualSpacing/>
              <w:mirrorIndents/>
              <w:jc w:val="center"/>
              <w:rPr>
                <w:rFonts w:asciiTheme="majorHAnsi" w:hAnsiTheme="majorHAnsi" w:cstheme="majorHAnsi"/>
                <w:b/>
                <w:bCs/>
                <w:sz w:val="20"/>
                <w:szCs w:val="20"/>
              </w:rPr>
            </w:pPr>
            <w:proofErr w:type="spellStart"/>
            <w:r w:rsidRPr="00721C67">
              <w:rPr>
                <w:rFonts w:asciiTheme="majorHAnsi" w:hAnsiTheme="majorHAnsi" w:cstheme="majorHAnsi"/>
                <w:b/>
                <w:bCs/>
                <w:sz w:val="20"/>
                <w:szCs w:val="20"/>
              </w:rPr>
              <w:t>Behaviour</w:t>
            </w:r>
            <w:proofErr w:type="spellEnd"/>
          </w:p>
        </w:tc>
        <w:tc>
          <w:tcPr>
            <w:tcW w:w="0" w:type="auto"/>
            <w:vAlign w:val="center"/>
            <w:hideMark/>
          </w:tcPr>
          <w:p w:rsidR="006108C3" w:rsidRPr="00721C67" w:rsidRDefault="006108C3" w:rsidP="00721C67">
            <w:pPr>
              <w:contextualSpacing/>
              <w:mirrorIndents/>
              <w:jc w:val="center"/>
              <w:rPr>
                <w:rFonts w:asciiTheme="majorHAnsi" w:hAnsiTheme="majorHAnsi" w:cstheme="majorHAnsi"/>
                <w:b/>
                <w:bCs/>
                <w:sz w:val="20"/>
                <w:szCs w:val="20"/>
              </w:rPr>
            </w:pPr>
            <w:r w:rsidRPr="00721C67">
              <w:rPr>
                <w:rFonts w:asciiTheme="majorHAnsi" w:hAnsiTheme="majorHAnsi" w:cstheme="majorHAnsi"/>
                <w:b/>
                <w:bCs/>
                <w:sz w:val="20"/>
                <w:szCs w:val="20"/>
              </w:rPr>
              <w:t>Evidence</w:t>
            </w:r>
          </w:p>
        </w:tc>
      </w:tr>
      <w:tr w:rsidR="006108C3" w:rsidRPr="00721C67" w:rsidTr="006108C3">
        <w:trPr>
          <w:tblCellSpacing w:w="15" w:type="dxa"/>
        </w:trPr>
        <w:tc>
          <w:tcPr>
            <w:tcW w:w="0" w:type="auto"/>
            <w:vAlign w:val="center"/>
            <w:hideMark/>
          </w:tcPr>
          <w:p w:rsidR="006108C3" w:rsidRPr="00721C67" w:rsidRDefault="006108C3" w:rsidP="00721C67">
            <w:pPr>
              <w:contextualSpacing/>
              <w:mirrorIndents/>
              <w:rPr>
                <w:rFonts w:asciiTheme="majorHAnsi" w:hAnsiTheme="majorHAnsi" w:cstheme="majorHAnsi"/>
                <w:sz w:val="20"/>
                <w:szCs w:val="20"/>
              </w:rPr>
            </w:pPr>
            <w:r w:rsidRPr="00721C67">
              <w:rPr>
                <w:rFonts w:asciiTheme="majorHAnsi" w:hAnsiTheme="majorHAnsi" w:cstheme="majorHAnsi"/>
                <w:sz w:val="20"/>
                <w:szCs w:val="20"/>
              </w:rPr>
              <w:t>Identifies operational inefficiencies</w:t>
            </w:r>
          </w:p>
        </w:tc>
        <w:tc>
          <w:tcPr>
            <w:tcW w:w="0" w:type="auto"/>
            <w:vAlign w:val="center"/>
            <w:hideMark/>
          </w:tcPr>
          <w:p w:rsidR="006108C3" w:rsidRPr="00721C67" w:rsidRDefault="006108C3" w:rsidP="00721C67">
            <w:pPr>
              <w:contextualSpacing/>
              <w:mirrorIndents/>
              <w:rPr>
                <w:rFonts w:asciiTheme="majorHAnsi" w:hAnsiTheme="majorHAnsi" w:cstheme="majorHAnsi"/>
                <w:sz w:val="20"/>
                <w:szCs w:val="20"/>
              </w:rPr>
            </w:pPr>
            <w:r w:rsidRPr="00721C67">
              <w:rPr>
                <w:rFonts w:ascii="Segoe UI Symbol" w:hAnsi="Segoe UI Symbol" w:cs="Segoe UI Symbol"/>
                <w:sz w:val="20"/>
                <w:szCs w:val="20"/>
              </w:rPr>
              <w:t>✓</w:t>
            </w:r>
          </w:p>
        </w:tc>
      </w:tr>
      <w:tr w:rsidR="006108C3" w:rsidRPr="00721C67" w:rsidTr="006108C3">
        <w:trPr>
          <w:tblCellSpacing w:w="15" w:type="dxa"/>
        </w:trPr>
        <w:tc>
          <w:tcPr>
            <w:tcW w:w="0" w:type="auto"/>
            <w:vAlign w:val="center"/>
            <w:hideMark/>
          </w:tcPr>
          <w:p w:rsidR="006108C3" w:rsidRPr="00721C67" w:rsidRDefault="006108C3" w:rsidP="00721C67">
            <w:pPr>
              <w:contextualSpacing/>
              <w:mirrorIndents/>
              <w:rPr>
                <w:rFonts w:asciiTheme="majorHAnsi" w:hAnsiTheme="majorHAnsi" w:cstheme="majorHAnsi"/>
                <w:sz w:val="20"/>
                <w:szCs w:val="20"/>
              </w:rPr>
            </w:pPr>
            <w:r w:rsidRPr="00721C67">
              <w:rPr>
                <w:rFonts w:asciiTheme="majorHAnsi" w:hAnsiTheme="majorHAnsi" w:cstheme="majorHAnsi"/>
                <w:sz w:val="20"/>
                <w:szCs w:val="20"/>
              </w:rPr>
              <w:lastRenderedPageBreak/>
              <w:t xml:space="preserve">Understands resource </w:t>
            </w:r>
            <w:proofErr w:type="spellStart"/>
            <w:r w:rsidRPr="00721C67">
              <w:rPr>
                <w:rFonts w:asciiTheme="majorHAnsi" w:hAnsiTheme="majorHAnsi" w:cstheme="majorHAnsi"/>
                <w:sz w:val="20"/>
                <w:szCs w:val="20"/>
              </w:rPr>
              <w:t>utilisation</w:t>
            </w:r>
            <w:proofErr w:type="spellEnd"/>
          </w:p>
        </w:tc>
        <w:tc>
          <w:tcPr>
            <w:tcW w:w="0" w:type="auto"/>
            <w:vAlign w:val="center"/>
            <w:hideMark/>
          </w:tcPr>
          <w:p w:rsidR="006108C3" w:rsidRPr="00721C67" w:rsidRDefault="006108C3" w:rsidP="00721C67">
            <w:pPr>
              <w:contextualSpacing/>
              <w:mirrorIndents/>
              <w:rPr>
                <w:rFonts w:asciiTheme="majorHAnsi" w:hAnsiTheme="majorHAnsi" w:cstheme="majorHAnsi"/>
                <w:sz w:val="20"/>
                <w:szCs w:val="20"/>
              </w:rPr>
            </w:pPr>
            <w:r w:rsidRPr="00721C67">
              <w:rPr>
                <w:rFonts w:ascii="Segoe UI Symbol" w:hAnsi="Segoe UI Symbol" w:cs="Segoe UI Symbol"/>
                <w:sz w:val="20"/>
                <w:szCs w:val="20"/>
              </w:rPr>
              <w:t>✓</w:t>
            </w:r>
          </w:p>
        </w:tc>
      </w:tr>
      <w:tr w:rsidR="006108C3" w:rsidRPr="00721C67" w:rsidTr="006108C3">
        <w:trPr>
          <w:tblCellSpacing w:w="15" w:type="dxa"/>
        </w:trPr>
        <w:tc>
          <w:tcPr>
            <w:tcW w:w="0" w:type="auto"/>
            <w:vAlign w:val="center"/>
            <w:hideMark/>
          </w:tcPr>
          <w:p w:rsidR="006108C3" w:rsidRPr="00721C67" w:rsidRDefault="006108C3" w:rsidP="00721C67">
            <w:pPr>
              <w:contextualSpacing/>
              <w:mirrorIndents/>
              <w:rPr>
                <w:rFonts w:asciiTheme="majorHAnsi" w:hAnsiTheme="majorHAnsi" w:cstheme="majorHAnsi"/>
                <w:sz w:val="20"/>
                <w:szCs w:val="20"/>
              </w:rPr>
            </w:pPr>
            <w:r w:rsidRPr="00721C67">
              <w:rPr>
                <w:rFonts w:asciiTheme="majorHAnsi" w:hAnsiTheme="majorHAnsi" w:cstheme="majorHAnsi"/>
                <w:sz w:val="20"/>
                <w:szCs w:val="20"/>
              </w:rPr>
              <w:t>Connects operational decisions with business performance</w:t>
            </w:r>
          </w:p>
        </w:tc>
        <w:tc>
          <w:tcPr>
            <w:tcW w:w="0" w:type="auto"/>
            <w:vAlign w:val="center"/>
            <w:hideMark/>
          </w:tcPr>
          <w:p w:rsidR="006108C3" w:rsidRPr="00721C67" w:rsidRDefault="006108C3" w:rsidP="00721C67">
            <w:pPr>
              <w:contextualSpacing/>
              <w:mirrorIndents/>
              <w:rPr>
                <w:rFonts w:asciiTheme="majorHAnsi" w:hAnsiTheme="majorHAnsi" w:cstheme="majorHAnsi"/>
                <w:sz w:val="20"/>
                <w:szCs w:val="20"/>
              </w:rPr>
            </w:pPr>
            <w:r w:rsidRPr="00721C67">
              <w:rPr>
                <w:rFonts w:ascii="Segoe UI Symbol" w:hAnsi="Segoe UI Symbol" w:cs="Segoe UI Symbol"/>
                <w:sz w:val="20"/>
                <w:szCs w:val="20"/>
              </w:rPr>
              <w:t>✓</w:t>
            </w:r>
          </w:p>
        </w:tc>
      </w:tr>
      <w:tr w:rsidR="006108C3" w:rsidRPr="00721C67" w:rsidTr="006108C3">
        <w:trPr>
          <w:tblCellSpacing w:w="15" w:type="dxa"/>
        </w:trPr>
        <w:tc>
          <w:tcPr>
            <w:tcW w:w="0" w:type="auto"/>
            <w:vAlign w:val="center"/>
            <w:hideMark/>
          </w:tcPr>
          <w:p w:rsidR="006108C3" w:rsidRPr="00721C67" w:rsidRDefault="006108C3" w:rsidP="00721C67">
            <w:pPr>
              <w:contextualSpacing/>
              <w:mirrorIndents/>
              <w:rPr>
                <w:rFonts w:asciiTheme="majorHAnsi" w:hAnsiTheme="majorHAnsi" w:cstheme="majorHAnsi"/>
                <w:sz w:val="20"/>
                <w:szCs w:val="20"/>
              </w:rPr>
            </w:pPr>
            <w:r w:rsidRPr="00721C67">
              <w:rPr>
                <w:rFonts w:asciiTheme="majorHAnsi" w:hAnsiTheme="majorHAnsi" w:cstheme="majorHAnsi"/>
                <w:sz w:val="20"/>
                <w:szCs w:val="20"/>
              </w:rPr>
              <w:t>Recommends practical operational improvements</w:t>
            </w:r>
          </w:p>
        </w:tc>
        <w:tc>
          <w:tcPr>
            <w:tcW w:w="0" w:type="auto"/>
            <w:vAlign w:val="center"/>
            <w:hideMark/>
          </w:tcPr>
          <w:p w:rsidR="006108C3" w:rsidRPr="00721C67" w:rsidRDefault="006108C3" w:rsidP="00721C67">
            <w:pPr>
              <w:contextualSpacing/>
              <w:mirrorIndents/>
              <w:rPr>
                <w:rFonts w:asciiTheme="majorHAnsi" w:hAnsiTheme="majorHAnsi" w:cstheme="majorHAnsi"/>
                <w:sz w:val="20"/>
                <w:szCs w:val="20"/>
              </w:rPr>
            </w:pPr>
            <w:r w:rsidRPr="00721C67">
              <w:rPr>
                <w:rFonts w:ascii="Segoe UI Symbol" w:hAnsi="Segoe UI Symbol" w:cs="Segoe UI Symbol"/>
                <w:sz w:val="20"/>
                <w:szCs w:val="20"/>
              </w:rPr>
              <w:t>✓</w:t>
            </w:r>
          </w:p>
        </w:tc>
      </w:tr>
      <w:tr w:rsidR="006108C3" w:rsidRPr="00721C67" w:rsidTr="006108C3">
        <w:trPr>
          <w:tblCellSpacing w:w="15" w:type="dxa"/>
        </w:trPr>
        <w:tc>
          <w:tcPr>
            <w:tcW w:w="0" w:type="auto"/>
            <w:vAlign w:val="center"/>
            <w:hideMark/>
          </w:tcPr>
          <w:p w:rsidR="006108C3" w:rsidRPr="00721C67" w:rsidRDefault="006108C3" w:rsidP="00721C67">
            <w:pPr>
              <w:contextualSpacing/>
              <w:mirrorIndents/>
              <w:rPr>
                <w:rFonts w:asciiTheme="majorHAnsi" w:hAnsiTheme="majorHAnsi" w:cstheme="majorHAnsi"/>
                <w:sz w:val="20"/>
                <w:szCs w:val="20"/>
              </w:rPr>
            </w:pPr>
            <w:r w:rsidRPr="00721C67">
              <w:rPr>
                <w:rFonts w:asciiTheme="majorHAnsi" w:hAnsiTheme="majorHAnsi" w:cstheme="majorHAnsi"/>
                <w:sz w:val="20"/>
                <w:szCs w:val="20"/>
              </w:rPr>
              <w:t>Demonstrates business acumen</w:t>
            </w:r>
          </w:p>
        </w:tc>
        <w:tc>
          <w:tcPr>
            <w:tcW w:w="0" w:type="auto"/>
            <w:vAlign w:val="center"/>
            <w:hideMark/>
          </w:tcPr>
          <w:p w:rsidR="006108C3" w:rsidRPr="00721C67" w:rsidRDefault="006108C3" w:rsidP="00721C67">
            <w:pPr>
              <w:contextualSpacing/>
              <w:mirrorIndents/>
              <w:rPr>
                <w:rFonts w:asciiTheme="majorHAnsi" w:hAnsiTheme="majorHAnsi" w:cstheme="majorHAnsi"/>
                <w:sz w:val="20"/>
                <w:szCs w:val="20"/>
              </w:rPr>
            </w:pPr>
            <w:r w:rsidRPr="00721C67">
              <w:rPr>
                <w:rFonts w:ascii="Segoe UI Symbol" w:hAnsi="Segoe UI Symbol" w:cs="Segoe UI Symbol"/>
                <w:sz w:val="20"/>
                <w:szCs w:val="20"/>
              </w:rPr>
              <w:t>✓</w:t>
            </w:r>
          </w:p>
        </w:tc>
      </w:tr>
    </w:tbl>
    <w:p w:rsidR="006108C3" w:rsidRPr="00721C67" w:rsidRDefault="006108C3" w:rsidP="00721C67">
      <w:pPr>
        <w:pStyle w:val="Heading3"/>
        <w:spacing w:before="0"/>
        <w:contextualSpacing/>
        <w:mirrorIndents/>
        <w:rPr>
          <w:rFonts w:cstheme="majorHAnsi"/>
          <w:sz w:val="20"/>
          <w:szCs w:val="20"/>
        </w:rPr>
      </w:pPr>
      <w:r w:rsidRPr="00721C67">
        <w:rPr>
          <w:rFonts w:cstheme="majorHAnsi"/>
          <w:sz w:val="20"/>
          <w:szCs w:val="20"/>
        </w:rPr>
        <w:t>Bloom's Taxonomy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3"/>
        <w:gridCol w:w="1216"/>
      </w:tblGrid>
      <w:tr w:rsidR="006108C3" w:rsidRPr="00721C67" w:rsidTr="006108C3">
        <w:trPr>
          <w:tblHeader/>
          <w:tblCellSpacing w:w="15" w:type="dxa"/>
        </w:trPr>
        <w:tc>
          <w:tcPr>
            <w:tcW w:w="0" w:type="auto"/>
            <w:vAlign w:val="center"/>
            <w:hideMark/>
          </w:tcPr>
          <w:p w:rsidR="006108C3" w:rsidRPr="00721C67" w:rsidRDefault="006108C3" w:rsidP="00721C67">
            <w:pPr>
              <w:contextualSpacing/>
              <w:mirrorIndents/>
              <w:jc w:val="center"/>
              <w:rPr>
                <w:rFonts w:asciiTheme="majorHAnsi" w:hAnsiTheme="majorHAnsi" w:cstheme="majorHAnsi"/>
                <w:b/>
                <w:bCs/>
                <w:sz w:val="20"/>
                <w:szCs w:val="20"/>
              </w:rPr>
            </w:pPr>
            <w:r w:rsidRPr="00721C67">
              <w:rPr>
                <w:rFonts w:asciiTheme="majorHAnsi" w:hAnsiTheme="majorHAnsi" w:cstheme="majorHAnsi"/>
                <w:b/>
                <w:bCs/>
                <w:sz w:val="20"/>
                <w:szCs w:val="20"/>
              </w:rPr>
              <w:t>Question</w:t>
            </w:r>
          </w:p>
        </w:tc>
        <w:tc>
          <w:tcPr>
            <w:tcW w:w="0" w:type="auto"/>
            <w:vAlign w:val="center"/>
            <w:hideMark/>
          </w:tcPr>
          <w:p w:rsidR="006108C3" w:rsidRPr="00721C67" w:rsidRDefault="006108C3" w:rsidP="00721C67">
            <w:pPr>
              <w:contextualSpacing/>
              <w:mirrorIndents/>
              <w:jc w:val="center"/>
              <w:rPr>
                <w:rFonts w:asciiTheme="majorHAnsi" w:hAnsiTheme="majorHAnsi" w:cstheme="majorHAnsi"/>
                <w:b/>
                <w:bCs/>
                <w:sz w:val="20"/>
                <w:szCs w:val="20"/>
              </w:rPr>
            </w:pPr>
            <w:r w:rsidRPr="00721C67">
              <w:rPr>
                <w:rFonts w:asciiTheme="majorHAnsi" w:hAnsiTheme="majorHAnsi" w:cstheme="majorHAnsi"/>
                <w:b/>
                <w:bCs/>
                <w:sz w:val="20"/>
                <w:szCs w:val="20"/>
              </w:rPr>
              <w:t>Bloom's Level</w:t>
            </w:r>
          </w:p>
        </w:tc>
      </w:tr>
      <w:tr w:rsidR="006108C3" w:rsidRPr="00721C67" w:rsidTr="006108C3">
        <w:trPr>
          <w:tblCellSpacing w:w="15" w:type="dxa"/>
        </w:trPr>
        <w:tc>
          <w:tcPr>
            <w:tcW w:w="0" w:type="auto"/>
            <w:vAlign w:val="center"/>
            <w:hideMark/>
          </w:tcPr>
          <w:p w:rsidR="006108C3" w:rsidRPr="00721C67" w:rsidRDefault="006108C3" w:rsidP="00721C67">
            <w:pPr>
              <w:contextualSpacing/>
              <w:mirrorIndents/>
              <w:rPr>
                <w:rFonts w:asciiTheme="majorHAnsi" w:hAnsiTheme="majorHAnsi" w:cstheme="majorHAnsi"/>
                <w:sz w:val="20"/>
                <w:szCs w:val="20"/>
              </w:rPr>
            </w:pPr>
            <w:r w:rsidRPr="00721C67">
              <w:rPr>
                <w:rFonts w:asciiTheme="majorHAnsi" w:hAnsiTheme="majorHAnsi" w:cstheme="majorHAnsi"/>
                <w:sz w:val="20"/>
                <w:szCs w:val="20"/>
              </w:rPr>
              <w:t>Question 1</w:t>
            </w:r>
          </w:p>
        </w:tc>
        <w:tc>
          <w:tcPr>
            <w:tcW w:w="0" w:type="auto"/>
            <w:vAlign w:val="center"/>
            <w:hideMark/>
          </w:tcPr>
          <w:p w:rsidR="006108C3" w:rsidRPr="00721C67" w:rsidRDefault="006108C3" w:rsidP="00721C67">
            <w:pPr>
              <w:contextualSpacing/>
              <w:mirrorIndents/>
              <w:rPr>
                <w:rFonts w:asciiTheme="majorHAnsi" w:hAnsiTheme="majorHAnsi" w:cstheme="majorHAnsi"/>
                <w:sz w:val="20"/>
                <w:szCs w:val="20"/>
              </w:rPr>
            </w:pPr>
            <w:r w:rsidRPr="00721C67">
              <w:rPr>
                <w:rFonts w:asciiTheme="majorHAnsi" w:hAnsiTheme="majorHAnsi" w:cstheme="majorHAnsi"/>
                <w:sz w:val="20"/>
                <w:szCs w:val="20"/>
              </w:rPr>
              <w:t>Remember</w:t>
            </w:r>
          </w:p>
        </w:tc>
      </w:tr>
      <w:tr w:rsidR="006108C3" w:rsidRPr="00721C67" w:rsidTr="006108C3">
        <w:trPr>
          <w:tblCellSpacing w:w="15" w:type="dxa"/>
        </w:trPr>
        <w:tc>
          <w:tcPr>
            <w:tcW w:w="0" w:type="auto"/>
            <w:vAlign w:val="center"/>
            <w:hideMark/>
          </w:tcPr>
          <w:p w:rsidR="006108C3" w:rsidRPr="00721C67" w:rsidRDefault="006108C3" w:rsidP="00721C67">
            <w:pPr>
              <w:contextualSpacing/>
              <w:mirrorIndents/>
              <w:rPr>
                <w:rFonts w:asciiTheme="majorHAnsi" w:hAnsiTheme="majorHAnsi" w:cstheme="majorHAnsi"/>
                <w:sz w:val="20"/>
                <w:szCs w:val="20"/>
              </w:rPr>
            </w:pPr>
            <w:r w:rsidRPr="00721C67">
              <w:rPr>
                <w:rFonts w:asciiTheme="majorHAnsi" w:hAnsiTheme="majorHAnsi" w:cstheme="majorHAnsi"/>
                <w:sz w:val="20"/>
                <w:szCs w:val="20"/>
              </w:rPr>
              <w:t>Question 2</w:t>
            </w:r>
          </w:p>
        </w:tc>
        <w:tc>
          <w:tcPr>
            <w:tcW w:w="0" w:type="auto"/>
            <w:vAlign w:val="center"/>
            <w:hideMark/>
          </w:tcPr>
          <w:p w:rsidR="006108C3" w:rsidRPr="00721C67" w:rsidRDefault="006108C3" w:rsidP="00721C67">
            <w:pPr>
              <w:contextualSpacing/>
              <w:mirrorIndents/>
              <w:rPr>
                <w:rFonts w:asciiTheme="majorHAnsi" w:hAnsiTheme="majorHAnsi" w:cstheme="majorHAnsi"/>
                <w:sz w:val="20"/>
                <w:szCs w:val="20"/>
              </w:rPr>
            </w:pPr>
            <w:r w:rsidRPr="00721C67">
              <w:rPr>
                <w:rFonts w:asciiTheme="majorHAnsi" w:hAnsiTheme="majorHAnsi" w:cstheme="majorHAnsi"/>
                <w:sz w:val="20"/>
                <w:szCs w:val="20"/>
              </w:rPr>
              <w:t>Understand</w:t>
            </w:r>
          </w:p>
        </w:tc>
      </w:tr>
      <w:tr w:rsidR="006108C3" w:rsidRPr="00721C67" w:rsidTr="006108C3">
        <w:trPr>
          <w:tblCellSpacing w:w="15" w:type="dxa"/>
        </w:trPr>
        <w:tc>
          <w:tcPr>
            <w:tcW w:w="0" w:type="auto"/>
            <w:vAlign w:val="center"/>
            <w:hideMark/>
          </w:tcPr>
          <w:p w:rsidR="006108C3" w:rsidRPr="00721C67" w:rsidRDefault="006108C3" w:rsidP="00721C67">
            <w:pPr>
              <w:contextualSpacing/>
              <w:mirrorIndents/>
              <w:rPr>
                <w:rFonts w:asciiTheme="majorHAnsi" w:hAnsiTheme="majorHAnsi" w:cstheme="majorHAnsi"/>
                <w:sz w:val="20"/>
                <w:szCs w:val="20"/>
              </w:rPr>
            </w:pPr>
            <w:r w:rsidRPr="00721C67">
              <w:rPr>
                <w:rFonts w:asciiTheme="majorHAnsi" w:hAnsiTheme="majorHAnsi" w:cstheme="majorHAnsi"/>
                <w:sz w:val="20"/>
                <w:szCs w:val="20"/>
              </w:rPr>
              <w:t>Question 3</w:t>
            </w:r>
          </w:p>
        </w:tc>
        <w:tc>
          <w:tcPr>
            <w:tcW w:w="0" w:type="auto"/>
            <w:vAlign w:val="center"/>
            <w:hideMark/>
          </w:tcPr>
          <w:p w:rsidR="006108C3" w:rsidRPr="00721C67" w:rsidRDefault="006108C3" w:rsidP="00721C67">
            <w:pPr>
              <w:contextualSpacing/>
              <w:mirrorIndents/>
              <w:rPr>
                <w:rFonts w:asciiTheme="majorHAnsi" w:hAnsiTheme="majorHAnsi" w:cstheme="majorHAnsi"/>
                <w:sz w:val="20"/>
                <w:szCs w:val="20"/>
              </w:rPr>
            </w:pPr>
            <w:r w:rsidRPr="00721C67">
              <w:rPr>
                <w:rFonts w:asciiTheme="majorHAnsi" w:hAnsiTheme="majorHAnsi" w:cstheme="majorHAnsi"/>
                <w:sz w:val="20"/>
                <w:szCs w:val="20"/>
              </w:rPr>
              <w:t>Understand</w:t>
            </w:r>
          </w:p>
        </w:tc>
      </w:tr>
    </w:tbl>
    <w:p w:rsidR="006108C3" w:rsidRPr="00721C67" w:rsidRDefault="006108C3" w:rsidP="00721C67">
      <w:pPr>
        <w:pStyle w:val="Heading3"/>
        <w:spacing w:before="0"/>
        <w:contextualSpacing/>
        <w:mirrorIndents/>
        <w:rPr>
          <w:rFonts w:cstheme="majorHAnsi"/>
          <w:sz w:val="20"/>
          <w:szCs w:val="20"/>
        </w:rPr>
      </w:pPr>
      <w:r w:rsidRPr="00721C67">
        <w:rPr>
          <w:rFonts w:cstheme="majorHAnsi"/>
          <w:sz w:val="20"/>
          <w:szCs w:val="20"/>
        </w:rPr>
        <w:t>Key Learning Points</w:t>
      </w:r>
    </w:p>
    <w:p w:rsidR="006108C3" w:rsidRPr="00721C67" w:rsidRDefault="006108C3" w:rsidP="0085503E">
      <w:pPr>
        <w:pStyle w:val="NormalWeb"/>
        <w:numPr>
          <w:ilvl w:val="0"/>
          <w:numId w:val="327"/>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Business expansion should be supported by efficient operations.</w:t>
      </w:r>
    </w:p>
    <w:p w:rsidR="006108C3" w:rsidRPr="00721C67" w:rsidRDefault="006108C3" w:rsidP="0085503E">
      <w:pPr>
        <w:pStyle w:val="NormalWeb"/>
        <w:numPr>
          <w:ilvl w:val="0"/>
          <w:numId w:val="327"/>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Existing resources should be fully utilised before making major investments.</w:t>
      </w:r>
    </w:p>
    <w:p w:rsidR="006108C3" w:rsidRPr="00721C67" w:rsidRDefault="006108C3" w:rsidP="0085503E">
      <w:pPr>
        <w:pStyle w:val="NormalWeb"/>
        <w:numPr>
          <w:ilvl w:val="0"/>
          <w:numId w:val="327"/>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Preventive maintenance and production planning improve productivity.</w:t>
      </w:r>
    </w:p>
    <w:p w:rsidR="006108C3" w:rsidRPr="00721C67" w:rsidRDefault="006108C3" w:rsidP="0085503E">
      <w:pPr>
        <w:pStyle w:val="NormalWeb"/>
        <w:numPr>
          <w:ilvl w:val="0"/>
          <w:numId w:val="327"/>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Business acumen requires balancing operational needs with financial prudence.</w:t>
      </w:r>
    </w:p>
    <w:p w:rsidR="006108C3" w:rsidRPr="00721C67" w:rsidRDefault="006108C3" w:rsidP="0085503E">
      <w:pPr>
        <w:pStyle w:val="NormalWeb"/>
        <w:numPr>
          <w:ilvl w:val="0"/>
          <w:numId w:val="327"/>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Continuous operational improvement supports sustainable business growth.</w:t>
      </w:r>
    </w:p>
    <w:p w:rsidR="006108C3" w:rsidRPr="00721C67" w:rsidRDefault="006108C3" w:rsidP="00721C67">
      <w:pPr>
        <w:pStyle w:val="Heading3"/>
        <w:spacing w:before="0"/>
        <w:contextualSpacing/>
        <w:mirrorIndents/>
        <w:rPr>
          <w:rFonts w:cstheme="majorHAnsi"/>
          <w:sz w:val="20"/>
          <w:szCs w:val="20"/>
        </w:rPr>
      </w:pPr>
      <w:r w:rsidRPr="00721C67">
        <w:rPr>
          <w:rFonts w:cstheme="majorHAnsi"/>
          <w:sz w:val="20"/>
          <w:szCs w:val="20"/>
        </w:rPr>
        <w:t>Student Reflection</w:t>
      </w:r>
    </w:p>
    <w:p w:rsidR="006108C3" w:rsidRPr="00721C67" w:rsidRDefault="006108C3" w:rsidP="0085503E">
      <w:pPr>
        <w:pStyle w:val="NormalWeb"/>
        <w:numPr>
          <w:ilvl w:val="0"/>
          <w:numId w:val="328"/>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If you were the Managing Director, would you purchase a new machine immediately? Why or why not?</w:t>
      </w:r>
    </w:p>
    <w:p w:rsidR="006108C3" w:rsidRPr="00721C67" w:rsidRDefault="006108C3" w:rsidP="0085503E">
      <w:pPr>
        <w:pStyle w:val="NormalWeb"/>
        <w:numPr>
          <w:ilvl w:val="0"/>
          <w:numId w:val="328"/>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Which operational issue mentioned in the case has the greatest impact on productivity? Explain.</w:t>
      </w:r>
    </w:p>
    <w:p w:rsidR="006108C3" w:rsidRPr="00721C67" w:rsidRDefault="006108C3" w:rsidP="0085503E">
      <w:pPr>
        <w:pStyle w:val="NormalWeb"/>
        <w:numPr>
          <w:ilvl w:val="0"/>
          <w:numId w:val="328"/>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Besides production efficiency, what other information would you collect before approving a capital investment?</w:t>
      </w:r>
    </w:p>
    <w:p w:rsidR="00721C67" w:rsidRPr="00721C67" w:rsidRDefault="00721C67" w:rsidP="00721C67">
      <w:pPr>
        <w:contextualSpacing/>
        <w:mirrorIndents/>
        <w:rPr>
          <w:rFonts w:asciiTheme="majorHAnsi" w:eastAsia="Times New Roman" w:hAnsiTheme="majorHAnsi" w:cstheme="majorHAnsi"/>
          <w:sz w:val="20"/>
          <w:szCs w:val="20"/>
          <w:lang w:val="en-IN" w:eastAsia="en-IN"/>
        </w:rPr>
      </w:pPr>
      <w:r w:rsidRPr="00721C67">
        <w:rPr>
          <w:rFonts w:asciiTheme="majorHAnsi" w:hAnsiTheme="majorHAnsi" w:cstheme="majorHAnsi"/>
          <w:sz w:val="20"/>
          <w:szCs w:val="20"/>
        </w:rPr>
        <w:br w:type="page"/>
      </w:r>
    </w:p>
    <w:p w:rsidR="00721C67" w:rsidRPr="00721C67" w:rsidRDefault="00721C67" w:rsidP="00721C67">
      <w:pPr>
        <w:pStyle w:val="Heading1"/>
        <w:spacing w:before="0"/>
        <w:contextualSpacing/>
        <w:mirrorIndents/>
        <w:rPr>
          <w:rFonts w:cstheme="majorHAnsi"/>
          <w:sz w:val="20"/>
          <w:szCs w:val="20"/>
        </w:rPr>
      </w:pPr>
      <w:r w:rsidRPr="00721C67">
        <w:rPr>
          <w:rFonts w:cstheme="majorHAnsi"/>
          <w:sz w:val="20"/>
          <w:szCs w:val="20"/>
        </w:rPr>
        <w:lastRenderedPageBreak/>
        <w:t>CASE HR-PJ-001</w:t>
      </w:r>
    </w:p>
    <w:p w:rsidR="00721C67" w:rsidRPr="00721C67" w:rsidRDefault="00721C67" w:rsidP="00721C67">
      <w:pPr>
        <w:pStyle w:val="Heading2"/>
        <w:spacing w:before="0"/>
        <w:contextualSpacing/>
        <w:mirrorIndents/>
        <w:rPr>
          <w:rFonts w:cstheme="majorHAnsi"/>
          <w:sz w:val="20"/>
          <w:szCs w:val="20"/>
        </w:rPr>
      </w:pPr>
      <w:r w:rsidRPr="00721C67">
        <w:rPr>
          <w:rFonts w:cstheme="majorHAnsi"/>
          <w:sz w:val="20"/>
          <w:szCs w:val="20"/>
        </w:rPr>
        <w:t>Foundation Cases</w:t>
      </w:r>
    </w:p>
    <w:p w:rsidR="00721C67" w:rsidRPr="00721C67" w:rsidRDefault="00721C67" w:rsidP="00721C67">
      <w:pPr>
        <w:pStyle w:val="NormalWeb"/>
        <w:spacing w:before="0" w:beforeAutospacing="0"/>
        <w:contextualSpacing/>
        <w:mirrorIndents/>
        <w:rPr>
          <w:rFonts w:asciiTheme="majorHAnsi" w:hAnsiTheme="majorHAnsi" w:cstheme="majorHAnsi"/>
          <w:sz w:val="20"/>
          <w:szCs w:val="20"/>
        </w:rPr>
      </w:pPr>
      <w:r w:rsidRPr="00721C67">
        <w:rPr>
          <w:rStyle w:val="Strong"/>
          <w:rFonts w:asciiTheme="majorHAnsi" w:hAnsiTheme="majorHAnsi" w:cstheme="majorHAnsi"/>
          <w:sz w:val="20"/>
          <w:szCs w:val="20"/>
        </w:rPr>
        <w:t>Subject – Human Resource Management</w:t>
      </w:r>
    </w:p>
    <w:p w:rsidR="00721C67" w:rsidRPr="00721C67" w:rsidRDefault="00721C67" w:rsidP="00721C67">
      <w:pPr>
        <w:pStyle w:val="NormalWeb"/>
        <w:spacing w:before="0" w:beforeAutospacing="0"/>
        <w:contextualSpacing/>
        <w:mirrorIndents/>
        <w:rPr>
          <w:rFonts w:asciiTheme="majorHAnsi" w:hAnsiTheme="majorHAnsi" w:cstheme="majorHAnsi"/>
          <w:sz w:val="20"/>
          <w:szCs w:val="20"/>
        </w:rPr>
      </w:pPr>
      <w:r w:rsidRPr="00721C67">
        <w:rPr>
          <w:rStyle w:val="Strong"/>
          <w:rFonts w:asciiTheme="majorHAnsi" w:hAnsiTheme="majorHAnsi" w:cstheme="majorHAnsi"/>
          <w:sz w:val="20"/>
          <w:szCs w:val="20"/>
        </w:rPr>
        <w:t>Capability Category – Professional Capabilities</w:t>
      </w:r>
    </w:p>
    <w:p w:rsidR="00721C67" w:rsidRPr="00721C67" w:rsidRDefault="00721C67" w:rsidP="00721C67">
      <w:pPr>
        <w:pStyle w:val="NormalWeb"/>
        <w:spacing w:before="0" w:beforeAutospacing="0"/>
        <w:contextualSpacing/>
        <w:mirrorIndents/>
        <w:rPr>
          <w:rFonts w:asciiTheme="majorHAnsi" w:hAnsiTheme="majorHAnsi" w:cstheme="majorHAnsi"/>
          <w:sz w:val="20"/>
          <w:szCs w:val="20"/>
        </w:rPr>
      </w:pPr>
      <w:r w:rsidRPr="00721C67">
        <w:rPr>
          <w:rStyle w:val="Strong"/>
          <w:rFonts w:asciiTheme="majorHAnsi" w:hAnsiTheme="majorHAnsi" w:cstheme="majorHAnsi"/>
          <w:sz w:val="20"/>
          <w:szCs w:val="20"/>
        </w:rPr>
        <w:t>Capability: Professional Judgment</w:t>
      </w:r>
    </w:p>
    <w:p w:rsidR="00721C67" w:rsidRPr="00721C67" w:rsidRDefault="00721C67" w:rsidP="00721C67">
      <w:pPr>
        <w:pStyle w:val="NormalWeb"/>
        <w:spacing w:before="0" w:beforeAutospacing="0"/>
        <w:contextualSpacing/>
        <w:mirrorIndents/>
        <w:rPr>
          <w:rFonts w:asciiTheme="majorHAnsi" w:hAnsiTheme="majorHAnsi" w:cstheme="majorHAnsi"/>
          <w:sz w:val="20"/>
          <w:szCs w:val="20"/>
        </w:rPr>
      </w:pPr>
      <w:r w:rsidRPr="00721C67">
        <w:rPr>
          <w:rStyle w:val="Strong"/>
          <w:rFonts w:asciiTheme="majorHAnsi" w:hAnsiTheme="majorHAnsi" w:cstheme="majorHAnsi"/>
          <w:sz w:val="20"/>
          <w:szCs w:val="20"/>
        </w:rPr>
        <w:t>Topic: Selecting the Right Candidate for Promotion</w:t>
      </w:r>
    </w:p>
    <w:p w:rsidR="00721C67" w:rsidRPr="00721C67" w:rsidRDefault="00721C67" w:rsidP="00721C67">
      <w:pPr>
        <w:pStyle w:val="NormalWeb"/>
        <w:spacing w:before="0" w:beforeAutospacing="0"/>
        <w:contextualSpacing/>
        <w:mirrorIndents/>
        <w:rPr>
          <w:rFonts w:asciiTheme="majorHAnsi" w:hAnsiTheme="majorHAnsi" w:cstheme="majorHAnsi"/>
          <w:sz w:val="20"/>
          <w:szCs w:val="20"/>
        </w:rPr>
      </w:pPr>
      <w:r w:rsidRPr="00721C67">
        <w:rPr>
          <w:rStyle w:val="Strong"/>
          <w:rFonts w:asciiTheme="majorHAnsi" w:hAnsiTheme="majorHAnsi" w:cstheme="majorHAnsi"/>
          <w:sz w:val="20"/>
          <w:szCs w:val="20"/>
        </w:rPr>
        <w:t>Difficulty Level:</w:t>
      </w:r>
      <w:r w:rsidRPr="00721C67">
        <w:rPr>
          <w:rFonts w:asciiTheme="majorHAnsi" w:hAnsiTheme="majorHAnsi" w:cstheme="majorHAnsi"/>
          <w:sz w:val="20"/>
          <w:szCs w:val="20"/>
        </w:rPr>
        <w:t xml:space="preserve"> 1</w:t>
      </w:r>
    </w:p>
    <w:p w:rsidR="00721C67" w:rsidRPr="00721C67" w:rsidRDefault="00721C67" w:rsidP="00721C67">
      <w:pPr>
        <w:pStyle w:val="NormalWeb"/>
        <w:spacing w:before="0" w:beforeAutospacing="0"/>
        <w:contextualSpacing/>
        <w:mirrorIndents/>
        <w:rPr>
          <w:rFonts w:asciiTheme="majorHAnsi" w:hAnsiTheme="majorHAnsi" w:cstheme="majorHAnsi"/>
          <w:sz w:val="20"/>
          <w:szCs w:val="20"/>
        </w:rPr>
      </w:pPr>
      <w:r w:rsidRPr="00721C67">
        <w:rPr>
          <w:rStyle w:val="Strong"/>
          <w:rFonts w:asciiTheme="majorHAnsi" w:hAnsiTheme="majorHAnsi" w:cstheme="majorHAnsi"/>
          <w:sz w:val="20"/>
          <w:szCs w:val="20"/>
        </w:rPr>
        <w:t>Bloom's Taxonomy:</w:t>
      </w:r>
      <w:r w:rsidRPr="00721C67">
        <w:rPr>
          <w:rFonts w:asciiTheme="majorHAnsi" w:hAnsiTheme="majorHAnsi" w:cstheme="majorHAnsi"/>
          <w:sz w:val="20"/>
          <w:szCs w:val="20"/>
        </w:rPr>
        <w:t xml:space="preserve"> Remember, Understand</w:t>
      </w:r>
    </w:p>
    <w:p w:rsidR="00721C67" w:rsidRPr="00721C67" w:rsidRDefault="00721C67" w:rsidP="00721C67">
      <w:pPr>
        <w:pStyle w:val="NormalWeb"/>
        <w:spacing w:before="0" w:beforeAutospacing="0"/>
        <w:contextualSpacing/>
        <w:mirrorIndents/>
        <w:rPr>
          <w:rFonts w:asciiTheme="majorHAnsi" w:hAnsiTheme="majorHAnsi" w:cstheme="majorHAnsi"/>
          <w:sz w:val="20"/>
          <w:szCs w:val="20"/>
        </w:rPr>
      </w:pPr>
      <w:r w:rsidRPr="00721C67">
        <w:rPr>
          <w:rStyle w:val="Strong"/>
          <w:rFonts w:asciiTheme="majorHAnsi" w:hAnsiTheme="majorHAnsi" w:cstheme="majorHAnsi"/>
          <w:sz w:val="20"/>
          <w:szCs w:val="20"/>
        </w:rPr>
        <w:t>Reading Time:</w:t>
      </w:r>
      <w:r w:rsidRPr="00721C67">
        <w:rPr>
          <w:rFonts w:asciiTheme="majorHAnsi" w:hAnsiTheme="majorHAnsi" w:cstheme="majorHAnsi"/>
          <w:sz w:val="20"/>
          <w:szCs w:val="20"/>
        </w:rPr>
        <w:t xml:space="preserve"> 8 Minutes</w:t>
      </w:r>
    </w:p>
    <w:p w:rsidR="00721C67" w:rsidRPr="00721C67" w:rsidRDefault="00721C67" w:rsidP="00721C67">
      <w:pPr>
        <w:pStyle w:val="NormalWeb"/>
        <w:spacing w:before="0" w:beforeAutospacing="0"/>
        <w:contextualSpacing/>
        <w:mirrorIndents/>
        <w:rPr>
          <w:rFonts w:asciiTheme="majorHAnsi" w:hAnsiTheme="majorHAnsi" w:cstheme="majorHAnsi"/>
          <w:sz w:val="20"/>
          <w:szCs w:val="20"/>
        </w:rPr>
      </w:pPr>
      <w:r w:rsidRPr="00721C67">
        <w:rPr>
          <w:rStyle w:val="Strong"/>
          <w:rFonts w:asciiTheme="majorHAnsi" w:hAnsiTheme="majorHAnsi" w:cstheme="majorHAnsi"/>
          <w:sz w:val="20"/>
          <w:szCs w:val="20"/>
        </w:rPr>
        <w:t>Answer Writing Time:</w:t>
      </w:r>
      <w:r w:rsidRPr="00721C67">
        <w:rPr>
          <w:rFonts w:asciiTheme="majorHAnsi" w:hAnsiTheme="majorHAnsi" w:cstheme="majorHAnsi"/>
          <w:sz w:val="20"/>
          <w:szCs w:val="20"/>
        </w:rPr>
        <w:t xml:space="preserve"> 12 Minutes</w:t>
      </w:r>
    </w:p>
    <w:p w:rsidR="00721C67" w:rsidRPr="00721C67" w:rsidRDefault="00721C67" w:rsidP="00721C67">
      <w:pPr>
        <w:pStyle w:val="NormalWeb"/>
        <w:spacing w:before="0" w:beforeAutospacing="0"/>
        <w:contextualSpacing/>
        <w:mirrorIndents/>
        <w:rPr>
          <w:rFonts w:asciiTheme="majorHAnsi" w:hAnsiTheme="majorHAnsi" w:cstheme="majorHAnsi"/>
          <w:sz w:val="20"/>
          <w:szCs w:val="20"/>
        </w:rPr>
      </w:pPr>
      <w:r w:rsidRPr="00721C67">
        <w:rPr>
          <w:rStyle w:val="Strong"/>
          <w:rFonts w:asciiTheme="majorHAnsi" w:hAnsiTheme="majorHAnsi" w:cstheme="majorHAnsi"/>
          <w:sz w:val="20"/>
          <w:szCs w:val="20"/>
        </w:rPr>
        <w:t>Rapid Fire:</w:t>
      </w:r>
      <w:r w:rsidRPr="00721C67">
        <w:rPr>
          <w:rFonts w:asciiTheme="majorHAnsi" w:hAnsiTheme="majorHAnsi" w:cstheme="majorHAnsi"/>
          <w:sz w:val="20"/>
          <w:szCs w:val="20"/>
        </w:rPr>
        <w:t xml:space="preserve"> 8 Minutes</w:t>
      </w:r>
    </w:p>
    <w:p w:rsidR="00721C67" w:rsidRPr="00721C67" w:rsidRDefault="00721C67" w:rsidP="00721C67">
      <w:pPr>
        <w:pStyle w:val="NormalWeb"/>
        <w:spacing w:before="0" w:beforeAutospacing="0"/>
        <w:contextualSpacing/>
        <w:mirrorIndents/>
        <w:rPr>
          <w:rFonts w:asciiTheme="majorHAnsi" w:hAnsiTheme="majorHAnsi" w:cstheme="majorHAnsi"/>
          <w:sz w:val="20"/>
          <w:szCs w:val="20"/>
        </w:rPr>
      </w:pPr>
      <w:r w:rsidRPr="00721C67">
        <w:rPr>
          <w:rStyle w:val="Strong"/>
          <w:rFonts w:asciiTheme="majorHAnsi" w:hAnsiTheme="majorHAnsi" w:cstheme="majorHAnsi"/>
          <w:sz w:val="20"/>
          <w:szCs w:val="20"/>
        </w:rPr>
        <w:t>Total Marks:</w:t>
      </w:r>
      <w:r w:rsidRPr="00721C67">
        <w:rPr>
          <w:rFonts w:asciiTheme="majorHAnsi" w:hAnsiTheme="majorHAnsi" w:cstheme="majorHAnsi"/>
          <w:sz w:val="20"/>
          <w:szCs w:val="20"/>
        </w:rPr>
        <w:t xml:space="preserve"> 10 (Written – 7 | Rapid Fire – 3)</w:t>
      </w:r>
    </w:p>
    <w:p w:rsidR="00721C67" w:rsidRPr="00721C67" w:rsidRDefault="00721C67" w:rsidP="00721C67">
      <w:pPr>
        <w:pStyle w:val="NormalWeb"/>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 xml:space="preserve">Excel Auto Components </w:t>
      </w:r>
      <w:proofErr w:type="spellStart"/>
      <w:r w:rsidRPr="00721C67">
        <w:rPr>
          <w:rFonts w:asciiTheme="majorHAnsi" w:hAnsiTheme="majorHAnsi" w:cstheme="majorHAnsi"/>
          <w:sz w:val="20"/>
          <w:szCs w:val="20"/>
        </w:rPr>
        <w:t>Pvt.</w:t>
      </w:r>
      <w:proofErr w:type="spellEnd"/>
      <w:r w:rsidRPr="00721C67">
        <w:rPr>
          <w:rFonts w:asciiTheme="majorHAnsi" w:hAnsiTheme="majorHAnsi" w:cstheme="majorHAnsi"/>
          <w:sz w:val="20"/>
          <w:szCs w:val="20"/>
        </w:rPr>
        <w:t xml:space="preserve"> Ltd., located in Indore, manufactures automobile components for leading automobile companies. The organisation employs more than 350 people and follows a policy of promoting deserving employees to supervisory positions whenever possible.</w:t>
      </w:r>
    </w:p>
    <w:p w:rsidR="00721C67" w:rsidRPr="00721C67" w:rsidRDefault="00721C67" w:rsidP="00721C67">
      <w:pPr>
        <w:pStyle w:val="NormalWeb"/>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 xml:space="preserve">Recently, the position of </w:t>
      </w:r>
      <w:r w:rsidRPr="00721C67">
        <w:rPr>
          <w:rStyle w:val="Strong"/>
          <w:rFonts w:asciiTheme="majorHAnsi" w:hAnsiTheme="majorHAnsi" w:cstheme="majorHAnsi"/>
          <w:sz w:val="20"/>
          <w:szCs w:val="20"/>
        </w:rPr>
        <w:t>Production Supervisor</w:t>
      </w:r>
      <w:r w:rsidRPr="00721C67">
        <w:rPr>
          <w:rFonts w:asciiTheme="majorHAnsi" w:hAnsiTheme="majorHAnsi" w:cstheme="majorHAnsi"/>
          <w:sz w:val="20"/>
          <w:szCs w:val="20"/>
        </w:rPr>
        <w:t xml:space="preserve"> became vacant after the previous supervisor retired. Two senior employees have applied for the promotion.</w:t>
      </w:r>
    </w:p>
    <w:p w:rsidR="00721C67" w:rsidRPr="00721C67" w:rsidRDefault="00721C67" w:rsidP="00721C67">
      <w:pPr>
        <w:pStyle w:val="NormalWeb"/>
        <w:spacing w:before="0" w:beforeAutospacing="0"/>
        <w:contextualSpacing/>
        <w:mirrorIndents/>
        <w:rPr>
          <w:rFonts w:asciiTheme="majorHAnsi" w:hAnsiTheme="majorHAnsi" w:cstheme="majorHAnsi"/>
          <w:sz w:val="20"/>
          <w:szCs w:val="20"/>
        </w:rPr>
      </w:pPr>
      <w:r w:rsidRPr="00721C67">
        <w:rPr>
          <w:rStyle w:val="Strong"/>
          <w:rFonts w:asciiTheme="majorHAnsi" w:hAnsiTheme="majorHAnsi" w:cstheme="majorHAnsi"/>
          <w:sz w:val="20"/>
          <w:szCs w:val="20"/>
        </w:rPr>
        <w:t>Rakesh</w:t>
      </w:r>
      <w:r w:rsidRPr="00721C67">
        <w:rPr>
          <w:rFonts w:asciiTheme="majorHAnsi" w:hAnsiTheme="majorHAnsi" w:cstheme="majorHAnsi"/>
          <w:sz w:val="20"/>
          <w:szCs w:val="20"/>
        </w:rPr>
        <w:t xml:space="preserve"> has worked with the company for eight years. He consistently achieves his production targets and has excellent technical knowledge. However, he prefers working independently and has received feedback that he does not communicate effectively with junior employees.</w:t>
      </w:r>
    </w:p>
    <w:p w:rsidR="00721C67" w:rsidRPr="00721C67" w:rsidRDefault="00721C67" w:rsidP="00721C67">
      <w:pPr>
        <w:pStyle w:val="NormalWeb"/>
        <w:spacing w:before="0" w:beforeAutospacing="0"/>
        <w:contextualSpacing/>
        <w:mirrorIndents/>
        <w:rPr>
          <w:rFonts w:asciiTheme="majorHAnsi" w:hAnsiTheme="majorHAnsi" w:cstheme="majorHAnsi"/>
          <w:sz w:val="20"/>
          <w:szCs w:val="20"/>
        </w:rPr>
      </w:pPr>
      <w:r w:rsidRPr="00721C67">
        <w:rPr>
          <w:rStyle w:val="Strong"/>
          <w:rFonts w:asciiTheme="majorHAnsi" w:hAnsiTheme="majorHAnsi" w:cstheme="majorHAnsi"/>
          <w:sz w:val="20"/>
          <w:szCs w:val="20"/>
        </w:rPr>
        <w:t>Nitin</w:t>
      </w:r>
      <w:r w:rsidRPr="00721C67">
        <w:rPr>
          <w:rFonts w:asciiTheme="majorHAnsi" w:hAnsiTheme="majorHAnsi" w:cstheme="majorHAnsi"/>
          <w:sz w:val="20"/>
          <w:szCs w:val="20"/>
        </w:rPr>
        <w:t xml:space="preserve"> has worked with the company for six years. His production performance is good, although slightly lower than Rakesh's. He is known for helping new employees, resolving workplace issues calmly and maintaining good relationships within the team. He has also completed a supervisory development programme conducted by the HR Department.</w:t>
      </w:r>
    </w:p>
    <w:p w:rsidR="00721C67" w:rsidRPr="00721C67" w:rsidRDefault="00721C67" w:rsidP="00721C67">
      <w:pPr>
        <w:pStyle w:val="NormalWeb"/>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The Production Manager recommends promoting Rakesh because of his technical expertise.</w:t>
      </w:r>
    </w:p>
    <w:p w:rsidR="00721C67" w:rsidRPr="00721C67" w:rsidRDefault="00721C67" w:rsidP="00721C67">
      <w:pPr>
        <w:pStyle w:val="NormalWeb"/>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The HR Manager believes Nitin has better leadership potential for a supervisory role.</w:t>
      </w:r>
    </w:p>
    <w:p w:rsidR="00721C67" w:rsidRPr="00721C67" w:rsidRDefault="00721C67" w:rsidP="00721C67">
      <w:pPr>
        <w:pStyle w:val="NormalWeb"/>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The Managing Director asks the Promotion Committee to recommend the most suitable candidate based on the overall requirements of the job rather than on a single factor.</w:t>
      </w:r>
    </w:p>
    <w:p w:rsidR="00721C67" w:rsidRPr="00721C67" w:rsidRDefault="00721C67" w:rsidP="00721C67">
      <w:pPr>
        <w:pStyle w:val="NormalWeb"/>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You have been appointed as a member of the Promotion Committee to analyse the situation and make a recommendation.</w:t>
      </w:r>
    </w:p>
    <w:p w:rsidR="00721C67" w:rsidRPr="00721C67" w:rsidRDefault="00721C67" w:rsidP="00721C67">
      <w:pPr>
        <w:pStyle w:val="Heading3"/>
        <w:spacing w:before="0"/>
        <w:contextualSpacing/>
        <w:mirrorIndents/>
        <w:rPr>
          <w:rFonts w:cstheme="majorHAnsi"/>
          <w:sz w:val="20"/>
          <w:szCs w:val="20"/>
        </w:rPr>
      </w:pPr>
      <w:r w:rsidRPr="00721C67">
        <w:rPr>
          <w:rFonts w:cstheme="majorHAnsi"/>
          <w:sz w:val="20"/>
          <w:szCs w:val="20"/>
        </w:rPr>
        <w:t>Question 1 (2 Marks)</w:t>
      </w:r>
    </w:p>
    <w:p w:rsidR="00721C67" w:rsidRPr="00721C67" w:rsidRDefault="00721C67" w:rsidP="00721C67">
      <w:pPr>
        <w:pStyle w:val="NormalWeb"/>
        <w:spacing w:before="0" w:beforeAutospacing="0"/>
        <w:contextualSpacing/>
        <w:mirrorIndents/>
        <w:rPr>
          <w:rFonts w:asciiTheme="majorHAnsi" w:hAnsiTheme="majorHAnsi" w:cstheme="majorHAnsi"/>
          <w:sz w:val="20"/>
          <w:szCs w:val="20"/>
        </w:rPr>
      </w:pPr>
      <w:r w:rsidRPr="00721C67">
        <w:rPr>
          <w:rStyle w:val="Strong"/>
          <w:rFonts w:asciiTheme="majorHAnsi" w:hAnsiTheme="majorHAnsi" w:cstheme="majorHAnsi"/>
          <w:sz w:val="20"/>
          <w:szCs w:val="20"/>
        </w:rPr>
        <w:t>Identify any four factors that the Promotion Committee should consider before selecting the new Production Supervisor. Explain why each factor is important.</w:t>
      </w:r>
    </w:p>
    <w:p w:rsidR="00721C67" w:rsidRPr="00721C67" w:rsidRDefault="00721C67" w:rsidP="00721C67">
      <w:pPr>
        <w:pStyle w:val="NormalWeb"/>
        <w:spacing w:before="0" w:beforeAutospacing="0"/>
        <w:contextualSpacing/>
        <w:mirrorIndents/>
        <w:rPr>
          <w:rFonts w:asciiTheme="majorHAnsi" w:hAnsiTheme="majorHAnsi" w:cstheme="majorHAnsi"/>
          <w:sz w:val="20"/>
          <w:szCs w:val="20"/>
        </w:rPr>
      </w:pPr>
      <w:r w:rsidRPr="00721C67">
        <w:rPr>
          <w:rStyle w:val="Strong"/>
          <w:rFonts w:asciiTheme="majorHAnsi" w:hAnsiTheme="majorHAnsi" w:cstheme="majorHAnsi"/>
          <w:sz w:val="20"/>
          <w:szCs w:val="20"/>
        </w:rPr>
        <w:t>Instructions</w:t>
      </w:r>
    </w:p>
    <w:p w:rsidR="00721C67" w:rsidRPr="00721C67" w:rsidRDefault="00721C67" w:rsidP="0085503E">
      <w:pPr>
        <w:pStyle w:val="NormalWeb"/>
        <w:numPr>
          <w:ilvl w:val="0"/>
          <w:numId w:val="329"/>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 xml:space="preserve">Answer in </w:t>
      </w:r>
      <w:r w:rsidRPr="00721C67">
        <w:rPr>
          <w:rStyle w:val="Strong"/>
          <w:rFonts w:asciiTheme="majorHAnsi" w:hAnsiTheme="majorHAnsi" w:cstheme="majorHAnsi"/>
          <w:sz w:val="20"/>
          <w:szCs w:val="20"/>
        </w:rPr>
        <w:t>100–120 words</w:t>
      </w:r>
      <w:r w:rsidRPr="00721C67">
        <w:rPr>
          <w:rFonts w:asciiTheme="majorHAnsi" w:hAnsiTheme="majorHAnsi" w:cstheme="majorHAnsi"/>
          <w:sz w:val="20"/>
          <w:szCs w:val="20"/>
        </w:rPr>
        <w:t>.</w:t>
      </w:r>
    </w:p>
    <w:p w:rsidR="00721C67" w:rsidRPr="00721C67" w:rsidRDefault="00721C67" w:rsidP="0085503E">
      <w:pPr>
        <w:pStyle w:val="NormalWeb"/>
        <w:numPr>
          <w:ilvl w:val="0"/>
          <w:numId w:val="329"/>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Identify any four selection factors mentioned in the case.</w:t>
      </w:r>
    </w:p>
    <w:p w:rsidR="00721C67" w:rsidRPr="00721C67" w:rsidRDefault="00721C67" w:rsidP="0085503E">
      <w:pPr>
        <w:pStyle w:val="NormalWeb"/>
        <w:numPr>
          <w:ilvl w:val="0"/>
          <w:numId w:val="329"/>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Explain the importance of each factor.</w:t>
      </w:r>
    </w:p>
    <w:p w:rsidR="00721C67" w:rsidRPr="00721C67" w:rsidRDefault="00721C67" w:rsidP="0085503E">
      <w:pPr>
        <w:pStyle w:val="NormalWeb"/>
        <w:numPr>
          <w:ilvl w:val="0"/>
          <w:numId w:val="329"/>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Do not recommend any candidate.</w:t>
      </w:r>
    </w:p>
    <w:p w:rsidR="00721C67" w:rsidRPr="00721C67" w:rsidRDefault="00721C67" w:rsidP="00721C67">
      <w:pPr>
        <w:pStyle w:val="Heading3"/>
        <w:spacing w:before="0"/>
        <w:contextualSpacing/>
        <w:mirrorIndents/>
        <w:rPr>
          <w:rFonts w:cstheme="majorHAnsi"/>
          <w:sz w:val="20"/>
          <w:szCs w:val="20"/>
        </w:rPr>
      </w:pPr>
      <w:r w:rsidRPr="00721C67">
        <w:rPr>
          <w:rFonts w:cstheme="majorHAnsi"/>
          <w:sz w:val="20"/>
          <w:szCs w:val="20"/>
        </w:rPr>
        <w:t>Model Answer</w:t>
      </w:r>
    </w:p>
    <w:p w:rsidR="00721C67" w:rsidRPr="00721C67" w:rsidRDefault="00721C67" w:rsidP="00721C67">
      <w:pPr>
        <w:pStyle w:val="NormalWeb"/>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The committee should consider technical knowledge, communication skills, leadership ability and work experience. Technical knowledge helps in solving production problems, communication improves coordination with employees, leadership ensures effective supervision and experience enables better understanding of organisational processes.</w:t>
      </w:r>
    </w:p>
    <w:p w:rsidR="00721C67" w:rsidRPr="00721C67" w:rsidRDefault="00721C67" w:rsidP="00721C67">
      <w:pPr>
        <w:pStyle w:val="Heading3"/>
        <w:spacing w:before="0"/>
        <w:contextualSpacing/>
        <w:mirrorIndents/>
        <w:rPr>
          <w:rFonts w:cstheme="majorHAnsi"/>
          <w:sz w:val="20"/>
          <w:szCs w:val="20"/>
        </w:rPr>
      </w:pPr>
      <w:r w:rsidRPr="00721C67">
        <w:rPr>
          <w:rFonts w:cstheme="majorHAnsi"/>
          <w:sz w:val="20"/>
          <w:szCs w:val="20"/>
        </w:rPr>
        <w:t>Alternative Acceptable Answers</w:t>
      </w:r>
    </w:p>
    <w:p w:rsidR="00721C67" w:rsidRPr="00721C67" w:rsidRDefault="00721C67" w:rsidP="00721C67">
      <w:pPr>
        <w:pStyle w:val="NormalWeb"/>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Students may also identify:</w:t>
      </w:r>
    </w:p>
    <w:p w:rsidR="00721C67" w:rsidRPr="00721C67" w:rsidRDefault="00721C67" w:rsidP="0085503E">
      <w:pPr>
        <w:pStyle w:val="NormalWeb"/>
        <w:numPr>
          <w:ilvl w:val="0"/>
          <w:numId w:val="330"/>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Teamwork.</w:t>
      </w:r>
    </w:p>
    <w:p w:rsidR="00721C67" w:rsidRPr="00721C67" w:rsidRDefault="00721C67" w:rsidP="0085503E">
      <w:pPr>
        <w:pStyle w:val="NormalWeb"/>
        <w:numPr>
          <w:ilvl w:val="0"/>
          <w:numId w:val="330"/>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Employee relationships.</w:t>
      </w:r>
    </w:p>
    <w:p w:rsidR="00721C67" w:rsidRPr="00721C67" w:rsidRDefault="00721C67" w:rsidP="0085503E">
      <w:pPr>
        <w:pStyle w:val="NormalWeb"/>
        <w:numPr>
          <w:ilvl w:val="0"/>
          <w:numId w:val="330"/>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Training completed.</w:t>
      </w:r>
    </w:p>
    <w:p w:rsidR="00721C67" w:rsidRPr="00721C67" w:rsidRDefault="00721C67" w:rsidP="0085503E">
      <w:pPr>
        <w:pStyle w:val="NormalWeb"/>
        <w:numPr>
          <w:ilvl w:val="0"/>
          <w:numId w:val="330"/>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lastRenderedPageBreak/>
        <w:t>Problem-solving ability.</w:t>
      </w:r>
    </w:p>
    <w:p w:rsidR="00721C67" w:rsidRPr="00721C67" w:rsidRDefault="00721C67" w:rsidP="00721C67">
      <w:pPr>
        <w:pStyle w:val="Heading3"/>
        <w:spacing w:before="0"/>
        <w:contextualSpacing/>
        <w:mirrorIndents/>
        <w:rPr>
          <w:rFonts w:cstheme="majorHAnsi"/>
          <w:sz w:val="20"/>
          <w:szCs w:val="20"/>
        </w:rPr>
      </w:pPr>
      <w:r w:rsidRPr="00721C67">
        <w:rPr>
          <w:rFonts w:cstheme="majorHAnsi"/>
          <w:sz w:val="20"/>
          <w:szCs w:val="20"/>
        </w:rPr>
        <w:t>Marking Scheme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1"/>
        <w:gridCol w:w="596"/>
      </w:tblGrid>
      <w:tr w:rsidR="00721C67" w:rsidRPr="00721C67" w:rsidTr="00721C67">
        <w:trPr>
          <w:tblHeader/>
          <w:tblCellSpacing w:w="15" w:type="dxa"/>
        </w:trPr>
        <w:tc>
          <w:tcPr>
            <w:tcW w:w="0" w:type="auto"/>
            <w:vAlign w:val="center"/>
            <w:hideMark/>
          </w:tcPr>
          <w:p w:rsidR="00721C67" w:rsidRPr="00721C67" w:rsidRDefault="00721C67" w:rsidP="00721C67">
            <w:pPr>
              <w:contextualSpacing/>
              <w:mirrorIndents/>
              <w:jc w:val="center"/>
              <w:rPr>
                <w:rFonts w:asciiTheme="majorHAnsi" w:hAnsiTheme="majorHAnsi" w:cstheme="majorHAnsi"/>
                <w:b/>
                <w:bCs/>
                <w:sz w:val="20"/>
                <w:szCs w:val="20"/>
              </w:rPr>
            </w:pPr>
            <w:r w:rsidRPr="00721C67">
              <w:rPr>
                <w:rFonts w:asciiTheme="majorHAnsi" w:hAnsiTheme="majorHAnsi" w:cstheme="majorHAnsi"/>
                <w:b/>
                <w:bCs/>
                <w:sz w:val="20"/>
                <w:szCs w:val="20"/>
              </w:rPr>
              <w:t>Criteria</w:t>
            </w:r>
          </w:p>
        </w:tc>
        <w:tc>
          <w:tcPr>
            <w:tcW w:w="0" w:type="auto"/>
            <w:vAlign w:val="center"/>
            <w:hideMark/>
          </w:tcPr>
          <w:p w:rsidR="00721C67" w:rsidRPr="00721C67" w:rsidRDefault="00721C67" w:rsidP="00721C67">
            <w:pPr>
              <w:contextualSpacing/>
              <w:mirrorIndents/>
              <w:jc w:val="right"/>
              <w:rPr>
                <w:rFonts w:asciiTheme="majorHAnsi" w:hAnsiTheme="majorHAnsi" w:cstheme="majorHAnsi"/>
                <w:b/>
                <w:bCs/>
                <w:sz w:val="20"/>
                <w:szCs w:val="20"/>
              </w:rPr>
            </w:pPr>
            <w:r w:rsidRPr="00721C67">
              <w:rPr>
                <w:rFonts w:asciiTheme="majorHAnsi" w:hAnsiTheme="majorHAnsi" w:cstheme="majorHAnsi"/>
                <w:b/>
                <w:bCs/>
                <w:sz w:val="20"/>
                <w:szCs w:val="20"/>
              </w:rPr>
              <w:t>Marks</w:t>
            </w:r>
          </w:p>
        </w:tc>
      </w:tr>
      <w:tr w:rsidR="00721C67" w:rsidRPr="00721C67" w:rsidTr="00721C67">
        <w:trPr>
          <w:tblCellSpacing w:w="15" w:type="dxa"/>
        </w:trPr>
        <w:tc>
          <w:tcPr>
            <w:tcW w:w="0" w:type="auto"/>
            <w:vAlign w:val="center"/>
            <w:hideMark/>
          </w:tcPr>
          <w:p w:rsidR="00721C67" w:rsidRPr="00721C67" w:rsidRDefault="00721C67" w:rsidP="00721C67">
            <w:pPr>
              <w:contextualSpacing/>
              <w:mirrorIndents/>
              <w:rPr>
                <w:rFonts w:asciiTheme="majorHAnsi" w:hAnsiTheme="majorHAnsi" w:cstheme="majorHAnsi"/>
                <w:sz w:val="20"/>
                <w:szCs w:val="20"/>
              </w:rPr>
            </w:pPr>
            <w:r w:rsidRPr="00721C67">
              <w:rPr>
                <w:rFonts w:asciiTheme="majorHAnsi" w:hAnsiTheme="majorHAnsi" w:cstheme="majorHAnsi"/>
                <w:sz w:val="20"/>
                <w:szCs w:val="20"/>
              </w:rPr>
              <w:t>Correct identification of factors</w:t>
            </w:r>
          </w:p>
        </w:tc>
        <w:tc>
          <w:tcPr>
            <w:tcW w:w="0" w:type="auto"/>
            <w:vAlign w:val="center"/>
            <w:hideMark/>
          </w:tcPr>
          <w:p w:rsidR="00721C67" w:rsidRPr="00721C67" w:rsidRDefault="00721C67" w:rsidP="00721C67">
            <w:pPr>
              <w:contextualSpacing/>
              <w:mirrorIndents/>
              <w:jc w:val="right"/>
              <w:rPr>
                <w:rFonts w:asciiTheme="majorHAnsi" w:hAnsiTheme="majorHAnsi" w:cstheme="majorHAnsi"/>
                <w:sz w:val="20"/>
                <w:szCs w:val="20"/>
              </w:rPr>
            </w:pPr>
            <w:r w:rsidRPr="00721C67">
              <w:rPr>
                <w:rFonts w:asciiTheme="majorHAnsi" w:hAnsiTheme="majorHAnsi" w:cstheme="majorHAnsi"/>
                <w:sz w:val="20"/>
                <w:szCs w:val="20"/>
              </w:rPr>
              <w:t>1</w:t>
            </w:r>
          </w:p>
        </w:tc>
      </w:tr>
      <w:tr w:rsidR="00721C67" w:rsidRPr="00721C67" w:rsidTr="00721C67">
        <w:trPr>
          <w:tblCellSpacing w:w="15" w:type="dxa"/>
        </w:trPr>
        <w:tc>
          <w:tcPr>
            <w:tcW w:w="0" w:type="auto"/>
            <w:vAlign w:val="center"/>
            <w:hideMark/>
          </w:tcPr>
          <w:p w:rsidR="00721C67" w:rsidRPr="00721C67" w:rsidRDefault="00721C67" w:rsidP="00721C67">
            <w:pPr>
              <w:contextualSpacing/>
              <w:mirrorIndents/>
              <w:rPr>
                <w:rFonts w:asciiTheme="majorHAnsi" w:hAnsiTheme="majorHAnsi" w:cstheme="majorHAnsi"/>
                <w:sz w:val="20"/>
                <w:szCs w:val="20"/>
              </w:rPr>
            </w:pPr>
            <w:r w:rsidRPr="00721C67">
              <w:rPr>
                <w:rFonts w:asciiTheme="majorHAnsi" w:hAnsiTheme="majorHAnsi" w:cstheme="majorHAnsi"/>
                <w:sz w:val="20"/>
                <w:szCs w:val="20"/>
              </w:rPr>
              <w:t>Explanation of importance</w:t>
            </w:r>
          </w:p>
        </w:tc>
        <w:tc>
          <w:tcPr>
            <w:tcW w:w="0" w:type="auto"/>
            <w:vAlign w:val="center"/>
            <w:hideMark/>
          </w:tcPr>
          <w:p w:rsidR="00721C67" w:rsidRPr="00721C67" w:rsidRDefault="00721C67" w:rsidP="00721C67">
            <w:pPr>
              <w:contextualSpacing/>
              <w:mirrorIndents/>
              <w:jc w:val="right"/>
              <w:rPr>
                <w:rFonts w:asciiTheme="majorHAnsi" w:hAnsiTheme="majorHAnsi" w:cstheme="majorHAnsi"/>
                <w:sz w:val="20"/>
                <w:szCs w:val="20"/>
              </w:rPr>
            </w:pPr>
            <w:r w:rsidRPr="00721C67">
              <w:rPr>
                <w:rFonts w:asciiTheme="majorHAnsi" w:hAnsiTheme="majorHAnsi" w:cstheme="majorHAnsi"/>
                <w:sz w:val="20"/>
                <w:szCs w:val="20"/>
              </w:rPr>
              <w:t>1</w:t>
            </w:r>
          </w:p>
        </w:tc>
      </w:tr>
    </w:tbl>
    <w:p w:rsidR="00721C67" w:rsidRPr="00721C67" w:rsidRDefault="00721C67" w:rsidP="00721C67">
      <w:pPr>
        <w:pStyle w:val="Heading3"/>
        <w:spacing w:before="0"/>
        <w:contextualSpacing/>
        <w:mirrorIndents/>
        <w:rPr>
          <w:rFonts w:cstheme="majorHAnsi"/>
          <w:sz w:val="20"/>
          <w:szCs w:val="20"/>
        </w:rPr>
      </w:pPr>
      <w:r w:rsidRPr="00721C67">
        <w:rPr>
          <w:rFonts w:cstheme="majorHAnsi"/>
          <w:sz w:val="20"/>
          <w:szCs w:val="20"/>
        </w:rPr>
        <w:t>Question 2 (2 Marks)</w:t>
      </w:r>
    </w:p>
    <w:p w:rsidR="00721C67" w:rsidRPr="00721C67" w:rsidRDefault="00721C67" w:rsidP="00721C67">
      <w:pPr>
        <w:pStyle w:val="NormalWeb"/>
        <w:spacing w:before="0" w:beforeAutospacing="0"/>
        <w:contextualSpacing/>
        <w:mirrorIndents/>
        <w:rPr>
          <w:rFonts w:asciiTheme="majorHAnsi" w:hAnsiTheme="majorHAnsi" w:cstheme="majorHAnsi"/>
          <w:sz w:val="20"/>
          <w:szCs w:val="20"/>
        </w:rPr>
      </w:pPr>
      <w:r w:rsidRPr="00721C67">
        <w:rPr>
          <w:rStyle w:val="Strong"/>
          <w:rFonts w:asciiTheme="majorHAnsi" w:hAnsiTheme="majorHAnsi" w:cstheme="majorHAnsi"/>
          <w:sz w:val="20"/>
          <w:szCs w:val="20"/>
        </w:rPr>
        <w:t>Explain why professional judgment is important while making promotion decisions.</w:t>
      </w:r>
    </w:p>
    <w:p w:rsidR="00721C67" w:rsidRPr="00721C67" w:rsidRDefault="00721C67" w:rsidP="00721C67">
      <w:pPr>
        <w:pStyle w:val="NormalWeb"/>
        <w:spacing w:before="0" w:beforeAutospacing="0"/>
        <w:contextualSpacing/>
        <w:mirrorIndents/>
        <w:rPr>
          <w:rFonts w:asciiTheme="majorHAnsi" w:hAnsiTheme="majorHAnsi" w:cstheme="majorHAnsi"/>
          <w:sz w:val="20"/>
          <w:szCs w:val="20"/>
        </w:rPr>
      </w:pPr>
      <w:r w:rsidRPr="00721C67">
        <w:rPr>
          <w:rStyle w:val="Strong"/>
          <w:rFonts w:asciiTheme="majorHAnsi" w:hAnsiTheme="majorHAnsi" w:cstheme="majorHAnsi"/>
          <w:sz w:val="20"/>
          <w:szCs w:val="20"/>
        </w:rPr>
        <w:t>Instructions</w:t>
      </w:r>
    </w:p>
    <w:p w:rsidR="00721C67" w:rsidRPr="00721C67" w:rsidRDefault="00721C67" w:rsidP="0085503E">
      <w:pPr>
        <w:pStyle w:val="NormalWeb"/>
        <w:numPr>
          <w:ilvl w:val="0"/>
          <w:numId w:val="331"/>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 xml:space="preserve">Answer in </w:t>
      </w:r>
      <w:r w:rsidRPr="00721C67">
        <w:rPr>
          <w:rStyle w:val="Strong"/>
          <w:rFonts w:asciiTheme="majorHAnsi" w:hAnsiTheme="majorHAnsi" w:cstheme="majorHAnsi"/>
          <w:sz w:val="20"/>
          <w:szCs w:val="20"/>
        </w:rPr>
        <w:t>120–150 words</w:t>
      </w:r>
      <w:r w:rsidRPr="00721C67">
        <w:rPr>
          <w:rFonts w:asciiTheme="majorHAnsi" w:hAnsiTheme="majorHAnsi" w:cstheme="majorHAnsi"/>
          <w:sz w:val="20"/>
          <w:szCs w:val="20"/>
        </w:rPr>
        <w:t>.</w:t>
      </w:r>
    </w:p>
    <w:p w:rsidR="00721C67" w:rsidRPr="00721C67" w:rsidRDefault="00721C67" w:rsidP="0085503E">
      <w:pPr>
        <w:pStyle w:val="NormalWeb"/>
        <w:numPr>
          <w:ilvl w:val="0"/>
          <w:numId w:val="331"/>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Mention at least three reasons.</w:t>
      </w:r>
    </w:p>
    <w:p w:rsidR="00721C67" w:rsidRPr="00721C67" w:rsidRDefault="00721C67" w:rsidP="0085503E">
      <w:pPr>
        <w:pStyle w:val="NormalWeb"/>
        <w:numPr>
          <w:ilvl w:val="0"/>
          <w:numId w:val="331"/>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Use information from the case to support your answer.</w:t>
      </w:r>
    </w:p>
    <w:p w:rsidR="00721C67" w:rsidRPr="00721C67" w:rsidRDefault="00721C67" w:rsidP="00721C67">
      <w:pPr>
        <w:pStyle w:val="Heading3"/>
        <w:spacing w:before="0"/>
        <w:contextualSpacing/>
        <w:mirrorIndents/>
        <w:rPr>
          <w:rFonts w:cstheme="majorHAnsi"/>
          <w:sz w:val="20"/>
          <w:szCs w:val="20"/>
        </w:rPr>
      </w:pPr>
      <w:r w:rsidRPr="00721C67">
        <w:rPr>
          <w:rFonts w:cstheme="majorHAnsi"/>
          <w:sz w:val="20"/>
          <w:szCs w:val="20"/>
        </w:rPr>
        <w:t>Model Answer</w:t>
      </w:r>
    </w:p>
    <w:p w:rsidR="00721C67" w:rsidRPr="00721C67" w:rsidRDefault="00721C67" w:rsidP="00721C67">
      <w:pPr>
        <w:pStyle w:val="NormalWeb"/>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Professional judgment helps managers evaluate candidates fairly by considering multiple factors instead of focusing on only one strength. It ensures that promotion decisions match the requirements of the job, improve team performance and maintain employee confidence in the promotion process. Good judgment reduces bias and supports long-term organisational success.</w:t>
      </w:r>
    </w:p>
    <w:p w:rsidR="00721C67" w:rsidRPr="00721C67" w:rsidRDefault="00721C67" w:rsidP="00721C67">
      <w:pPr>
        <w:pStyle w:val="Heading3"/>
        <w:spacing w:before="0"/>
        <w:contextualSpacing/>
        <w:mirrorIndents/>
        <w:rPr>
          <w:rFonts w:cstheme="majorHAnsi"/>
          <w:sz w:val="20"/>
          <w:szCs w:val="20"/>
        </w:rPr>
      </w:pPr>
      <w:r w:rsidRPr="00721C67">
        <w:rPr>
          <w:rFonts w:cstheme="majorHAnsi"/>
          <w:sz w:val="20"/>
          <w:szCs w:val="20"/>
        </w:rPr>
        <w:t>Alternative Acceptable Answers</w:t>
      </w:r>
    </w:p>
    <w:p w:rsidR="00721C67" w:rsidRPr="00721C67" w:rsidRDefault="00721C67" w:rsidP="00721C67">
      <w:pPr>
        <w:pStyle w:val="NormalWeb"/>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Students may explain:</w:t>
      </w:r>
    </w:p>
    <w:p w:rsidR="00721C67" w:rsidRPr="00721C67" w:rsidRDefault="00721C67" w:rsidP="0085503E">
      <w:pPr>
        <w:pStyle w:val="NormalWeb"/>
        <w:numPr>
          <w:ilvl w:val="0"/>
          <w:numId w:val="332"/>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Fair decision-making.</w:t>
      </w:r>
    </w:p>
    <w:p w:rsidR="00721C67" w:rsidRPr="00721C67" w:rsidRDefault="00721C67" w:rsidP="0085503E">
      <w:pPr>
        <w:pStyle w:val="NormalWeb"/>
        <w:numPr>
          <w:ilvl w:val="0"/>
          <w:numId w:val="332"/>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Better leadership selection.</w:t>
      </w:r>
    </w:p>
    <w:p w:rsidR="00721C67" w:rsidRPr="00721C67" w:rsidRDefault="00721C67" w:rsidP="0085503E">
      <w:pPr>
        <w:pStyle w:val="NormalWeb"/>
        <w:numPr>
          <w:ilvl w:val="0"/>
          <w:numId w:val="332"/>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Employee motivation.</w:t>
      </w:r>
    </w:p>
    <w:p w:rsidR="00721C67" w:rsidRPr="00721C67" w:rsidRDefault="00721C67" w:rsidP="0085503E">
      <w:pPr>
        <w:pStyle w:val="NormalWeb"/>
        <w:numPr>
          <w:ilvl w:val="0"/>
          <w:numId w:val="332"/>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Organisational effectiveness.</w:t>
      </w:r>
    </w:p>
    <w:p w:rsidR="00721C67" w:rsidRPr="00721C67" w:rsidRDefault="00721C67" w:rsidP="00721C67">
      <w:pPr>
        <w:pStyle w:val="Heading3"/>
        <w:spacing w:before="0"/>
        <w:contextualSpacing/>
        <w:mirrorIndents/>
        <w:rPr>
          <w:rFonts w:cstheme="majorHAnsi"/>
          <w:sz w:val="20"/>
          <w:szCs w:val="20"/>
        </w:rPr>
      </w:pPr>
      <w:r w:rsidRPr="00721C67">
        <w:rPr>
          <w:rFonts w:cstheme="majorHAnsi"/>
          <w:sz w:val="20"/>
          <w:szCs w:val="20"/>
        </w:rPr>
        <w:t>Marking Scheme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2"/>
        <w:gridCol w:w="596"/>
      </w:tblGrid>
      <w:tr w:rsidR="00721C67" w:rsidRPr="00721C67" w:rsidTr="00721C67">
        <w:trPr>
          <w:tblHeader/>
          <w:tblCellSpacing w:w="15" w:type="dxa"/>
        </w:trPr>
        <w:tc>
          <w:tcPr>
            <w:tcW w:w="0" w:type="auto"/>
            <w:vAlign w:val="center"/>
            <w:hideMark/>
          </w:tcPr>
          <w:p w:rsidR="00721C67" w:rsidRPr="00721C67" w:rsidRDefault="00721C67" w:rsidP="00721C67">
            <w:pPr>
              <w:contextualSpacing/>
              <w:mirrorIndents/>
              <w:jc w:val="center"/>
              <w:rPr>
                <w:rFonts w:asciiTheme="majorHAnsi" w:hAnsiTheme="majorHAnsi" w:cstheme="majorHAnsi"/>
                <w:b/>
                <w:bCs/>
                <w:sz w:val="20"/>
                <w:szCs w:val="20"/>
              </w:rPr>
            </w:pPr>
            <w:r w:rsidRPr="00721C67">
              <w:rPr>
                <w:rFonts w:asciiTheme="majorHAnsi" w:hAnsiTheme="majorHAnsi" w:cstheme="majorHAnsi"/>
                <w:b/>
                <w:bCs/>
                <w:sz w:val="20"/>
                <w:szCs w:val="20"/>
              </w:rPr>
              <w:t>Criteria</w:t>
            </w:r>
          </w:p>
        </w:tc>
        <w:tc>
          <w:tcPr>
            <w:tcW w:w="0" w:type="auto"/>
            <w:vAlign w:val="center"/>
            <w:hideMark/>
          </w:tcPr>
          <w:p w:rsidR="00721C67" w:rsidRPr="00721C67" w:rsidRDefault="00721C67" w:rsidP="00721C67">
            <w:pPr>
              <w:contextualSpacing/>
              <w:mirrorIndents/>
              <w:jc w:val="right"/>
              <w:rPr>
                <w:rFonts w:asciiTheme="majorHAnsi" w:hAnsiTheme="majorHAnsi" w:cstheme="majorHAnsi"/>
                <w:b/>
                <w:bCs/>
                <w:sz w:val="20"/>
                <w:szCs w:val="20"/>
              </w:rPr>
            </w:pPr>
            <w:r w:rsidRPr="00721C67">
              <w:rPr>
                <w:rFonts w:asciiTheme="majorHAnsi" w:hAnsiTheme="majorHAnsi" w:cstheme="majorHAnsi"/>
                <w:b/>
                <w:bCs/>
                <w:sz w:val="20"/>
                <w:szCs w:val="20"/>
              </w:rPr>
              <w:t>Marks</w:t>
            </w:r>
          </w:p>
        </w:tc>
      </w:tr>
      <w:tr w:rsidR="00721C67" w:rsidRPr="00721C67" w:rsidTr="00721C67">
        <w:trPr>
          <w:tblCellSpacing w:w="15" w:type="dxa"/>
        </w:trPr>
        <w:tc>
          <w:tcPr>
            <w:tcW w:w="0" w:type="auto"/>
            <w:vAlign w:val="center"/>
            <w:hideMark/>
          </w:tcPr>
          <w:p w:rsidR="00721C67" w:rsidRPr="00721C67" w:rsidRDefault="00721C67" w:rsidP="00721C67">
            <w:pPr>
              <w:contextualSpacing/>
              <w:mirrorIndents/>
              <w:rPr>
                <w:rFonts w:asciiTheme="majorHAnsi" w:hAnsiTheme="majorHAnsi" w:cstheme="majorHAnsi"/>
                <w:sz w:val="20"/>
                <w:szCs w:val="20"/>
              </w:rPr>
            </w:pPr>
            <w:r w:rsidRPr="00721C67">
              <w:rPr>
                <w:rFonts w:asciiTheme="majorHAnsi" w:hAnsiTheme="majorHAnsi" w:cstheme="majorHAnsi"/>
                <w:sz w:val="20"/>
                <w:szCs w:val="20"/>
              </w:rPr>
              <w:t>Three valid reasons</w:t>
            </w:r>
          </w:p>
        </w:tc>
        <w:tc>
          <w:tcPr>
            <w:tcW w:w="0" w:type="auto"/>
            <w:vAlign w:val="center"/>
            <w:hideMark/>
          </w:tcPr>
          <w:p w:rsidR="00721C67" w:rsidRPr="00721C67" w:rsidRDefault="00721C67" w:rsidP="00721C67">
            <w:pPr>
              <w:contextualSpacing/>
              <w:mirrorIndents/>
              <w:jc w:val="right"/>
              <w:rPr>
                <w:rFonts w:asciiTheme="majorHAnsi" w:hAnsiTheme="majorHAnsi" w:cstheme="majorHAnsi"/>
                <w:sz w:val="20"/>
                <w:szCs w:val="20"/>
              </w:rPr>
            </w:pPr>
            <w:r w:rsidRPr="00721C67">
              <w:rPr>
                <w:rFonts w:asciiTheme="majorHAnsi" w:hAnsiTheme="majorHAnsi" w:cstheme="majorHAnsi"/>
                <w:sz w:val="20"/>
                <w:szCs w:val="20"/>
              </w:rPr>
              <w:t>1</w:t>
            </w:r>
          </w:p>
        </w:tc>
      </w:tr>
      <w:tr w:rsidR="00721C67" w:rsidRPr="00721C67" w:rsidTr="00721C67">
        <w:trPr>
          <w:tblCellSpacing w:w="15" w:type="dxa"/>
        </w:trPr>
        <w:tc>
          <w:tcPr>
            <w:tcW w:w="0" w:type="auto"/>
            <w:vAlign w:val="center"/>
            <w:hideMark/>
          </w:tcPr>
          <w:p w:rsidR="00721C67" w:rsidRPr="00721C67" w:rsidRDefault="00721C67" w:rsidP="00721C67">
            <w:pPr>
              <w:contextualSpacing/>
              <w:mirrorIndents/>
              <w:rPr>
                <w:rFonts w:asciiTheme="majorHAnsi" w:hAnsiTheme="majorHAnsi" w:cstheme="majorHAnsi"/>
                <w:sz w:val="20"/>
                <w:szCs w:val="20"/>
              </w:rPr>
            </w:pPr>
            <w:r w:rsidRPr="00721C67">
              <w:rPr>
                <w:rFonts w:asciiTheme="majorHAnsi" w:hAnsiTheme="majorHAnsi" w:cstheme="majorHAnsi"/>
                <w:sz w:val="20"/>
                <w:szCs w:val="20"/>
              </w:rPr>
              <w:t>Logical explanation</w:t>
            </w:r>
          </w:p>
        </w:tc>
        <w:tc>
          <w:tcPr>
            <w:tcW w:w="0" w:type="auto"/>
            <w:vAlign w:val="center"/>
            <w:hideMark/>
          </w:tcPr>
          <w:p w:rsidR="00721C67" w:rsidRPr="00721C67" w:rsidRDefault="00721C67" w:rsidP="00721C67">
            <w:pPr>
              <w:contextualSpacing/>
              <w:mirrorIndents/>
              <w:jc w:val="right"/>
              <w:rPr>
                <w:rFonts w:asciiTheme="majorHAnsi" w:hAnsiTheme="majorHAnsi" w:cstheme="majorHAnsi"/>
                <w:sz w:val="20"/>
                <w:szCs w:val="20"/>
              </w:rPr>
            </w:pPr>
            <w:r w:rsidRPr="00721C67">
              <w:rPr>
                <w:rFonts w:asciiTheme="majorHAnsi" w:hAnsiTheme="majorHAnsi" w:cstheme="majorHAnsi"/>
                <w:sz w:val="20"/>
                <w:szCs w:val="20"/>
              </w:rPr>
              <w:t>1</w:t>
            </w:r>
          </w:p>
        </w:tc>
      </w:tr>
    </w:tbl>
    <w:p w:rsidR="00721C67" w:rsidRPr="00721C67" w:rsidRDefault="00721C67" w:rsidP="00721C67">
      <w:pPr>
        <w:pStyle w:val="Heading3"/>
        <w:spacing w:before="0"/>
        <w:contextualSpacing/>
        <w:mirrorIndents/>
        <w:rPr>
          <w:rFonts w:cstheme="majorHAnsi"/>
          <w:sz w:val="20"/>
          <w:szCs w:val="20"/>
        </w:rPr>
      </w:pPr>
      <w:r w:rsidRPr="00721C67">
        <w:rPr>
          <w:rFonts w:cstheme="majorHAnsi"/>
          <w:sz w:val="20"/>
          <w:szCs w:val="20"/>
        </w:rPr>
        <w:t>Question 3 (3 Marks)</w:t>
      </w:r>
    </w:p>
    <w:p w:rsidR="00721C67" w:rsidRPr="00721C67" w:rsidRDefault="00721C67" w:rsidP="00721C67">
      <w:pPr>
        <w:pStyle w:val="NormalWeb"/>
        <w:spacing w:before="0" w:beforeAutospacing="0"/>
        <w:contextualSpacing/>
        <w:mirrorIndents/>
        <w:rPr>
          <w:rFonts w:asciiTheme="majorHAnsi" w:hAnsiTheme="majorHAnsi" w:cstheme="majorHAnsi"/>
          <w:sz w:val="20"/>
          <w:szCs w:val="20"/>
        </w:rPr>
      </w:pPr>
      <w:r w:rsidRPr="00721C67">
        <w:rPr>
          <w:rStyle w:val="Strong"/>
          <w:rFonts w:asciiTheme="majorHAnsi" w:hAnsiTheme="majorHAnsi" w:cstheme="majorHAnsi"/>
          <w:sz w:val="20"/>
          <w:szCs w:val="20"/>
        </w:rPr>
        <w:t>Recommend which candidate should be promoted. Justify your recommendation.</w:t>
      </w:r>
    </w:p>
    <w:p w:rsidR="00721C67" w:rsidRPr="00721C67" w:rsidRDefault="00721C67" w:rsidP="00721C67">
      <w:pPr>
        <w:pStyle w:val="NormalWeb"/>
        <w:spacing w:before="0" w:beforeAutospacing="0"/>
        <w:contextualSpacing/>
        <w:mirrorIndents/>
        <w:rPr>
          <w:rFonts w:asciiTheme="majorHAnsi" w:hAnsiTheme="majorHAnsi" w:cstheme="majorHAnsi"/>
          <w:sz w:val="20"/>
          <w:szCs w:val="20"/>
        </w:rPr>
      </w:pPr>
      <w:r w:rsidRPr="00721C67">
        <w:rPr>
          <w:rStyle w:val="Strong"/>
          <w:rFonts w:asciiTheme="majorHAnsi" w:hAnsiTheme="majorHAnsi" w:cstheme="majorHAnsi"/>
          <w:sz w:val="20"/>
          <w:szCs w:val="20"/>
        </w:rPr>
        <w:t>Instructions</w:t>
      </w:r>
    </w:p>
    <w:p w:rsidR="00721C67" w:rsidRPr="00721C67" w:rsidRDefault="00721C67" w:rsidP="0085503E">
      <w:pPr>
        <w:pStyle w:val="NormalWeb"/>
        <w:numPr>
          <w:ilvl w:val="0"/>
          <w:numId w:val="333"/>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 xml:space="preserve">Answer in </w:t>
      </w:r>
      <w:r w:rsidRPr="00721C67">
        <w:rPr>
          <w:rStyle w:val="Strong"/>
          <w:rFonts w:asciiTheme="majorHAnsi" w:hAnsiTheme="majorHAnsi" w:cstheme="majorHAnsi"/>
          <w:sz w:val="20"/>
          <w:szCs w:val="20"/>
        </w:rPr>
        <w:t>150–180 words</w:t>
      </w:r>
      <w:r w:rsidRPr="00721C67">
        <w:rPr>
          <w:rFonts w:asciiTheme="majorHAnsi" w:hAnsiTheme="majorHAnsi" w:cstheme="majorHAnsi"/>
          <w:sz w:val="20"/>
          <w:szCs w:val="20"/>
        </w:rPr>
        <w:t>.</w:t>
      </w:r>
    </w:p>
    <w:p w:rsidR="00721C67" w:rsidRPr="00721C67" w:rsidRDefault="00721C67" w:rsidP="0085503E">
      <w:pPr>
        <w:pStyle w:val="NormalWeb"/>
        <w:numPr>
          <w:ilvl w:val="0"/>
          <w:numId w:val="333"/>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Recommend only one candidate.</w:t>
      </w:r>
    </w:p>
    <w:p w:rsidR="00721C67" w:rsidRPr="00721C67" w:rsidRDefault="00721C67" w:rsidP="0085503E">
      <w:pPr>
        <w:pStyle w:val="NormalWeb"/>
        <w:numPr>
          <w:ilvl w:val="0"/>
          <w:numId w:val="333"/>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Give at least three reasons.</w:t>
      </w:r>
    </w:p>
    <w:p w:rsidR="00721C67" w:rsidRPr="00721C67" w:rsidRDefault="00721C67" w:rsidP="0085503E">
      <w:pPr>
        <w:pStyle w:val="NormalWeb"/>
        <w:numPr>
          <w:ilvl w:val="0"/>
          <w:numId w:val="333"/>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Mention one development area for the selected candidate.</w:t>
      </w:r>
    </w:p>
    <w:p w:rsidR="00721C67" w:rsidRPr="00721C67" w:rsidRDefault="00721C67" w:rsidP="00721C67">
      <w:pPr>
        <w:pStyle w:val="Heading3"/>
        <w:spacing w:before="0"/>
        <w:contextualSpacing/>
        <w:mirrorIndents/>
        <w:rPr>
          <w:rFonts w:cstheme="majorHAnsi"/>
          <w:sz w:val="20"/>
          <w:szCs w:val="20"/>
        </w:rPr>
      </w:pPr>
      <w:r w:rsidRPr="00721C67">
        <w:rPr>
          <w:rFonts w:cstheme="majorHAnsi"/>
          <w:sz w:val="20"/>
          <w:szCs w:val="20"/>
        </w:rPr>
        <w:t>Model Answer</w:t>
      </w:r>
    </w:p>
    <w:p w:rsidR="00721C67" w:rsidRPr="00721C67" w:rsidRDefault="00721C67" w:rsidP="00721C67">
      <w:pPr>
        <w:pStyle w:val="NormalWeb"/>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Nitin should be promoted because the role of a Production Supervisor requires not only technical knowledge but also leadership, communication and people management skills. He has demonstrated the ability to work well with colleagues, guide new employees and resolve workplace issues effectively. His supervisory training also prepares him for the responsibilities of the new role. One development area for Nitin is to strengthen his technical expertise further so that he can confidently handle complex production challenges.</w:t>
      </w:r>
    </w:p>
    <w:p w:rsidR="00721C67" w:rsidRPr="00721C67" w:rsidRDefault="00721C67" w:rsidP="00721C67">
      <w:pPr>
        <w:pStyle w:val="Heading3"/>
        <w:spacing w:before="0"/>
        <w:contextualSpacing/>
        <w:mirrorIndents/>
        <w:rPr>
          <w:rFonts w:cstheme="majorHAnsi"/>
          <w:sz w:val="20"/>
          <w:szCs w:val="20"/>
        </w:rPr>
      </w:pPr>
      <w:r w:rsidRPr="00721C67">
        <w:rPr>
          <w:rFonts w:cstheme="majorHAnsi"/>
          <w:sz w:val="20"/>
          <w:szCs w:val="20"/>
        </w:rPr>
        <w:lastRenderedPageBreak/>
        <w:t>Alternative Acceptable Answers</w:t>
      </w:r>
    </w:p>
    <w:p w:rsidR="00721C67" w:rsidRPr="00721C67" w:rsidRDefault="00721C67" w:rsidP="00721C67">
      <w:pPr>
        <w:pStyle w:val="NormalWeb"/>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Students may recommend Rakesh if they justify their decision logically by explaining how leadership skills can be developed after promotion while highlighting his strong technical competence.</w:t>
      </w:r>
    </w:p>
    <w:p w:rsidR="00721C67" w:rsidRPr="00721C67" w:rsidRDefault="00721C67" w:rsidP="00721C67">
      <w:pPr>
        <w:pStyle w:val="Heading3"/>
        <w:spacing w:before="0"/>
        <w:contextualSpacing/>
        <w:mirrorIndents/>
        <w:rPr>
          <w:rFonts w:cstheme="majorHAnsi"/>
          <w:sz w:val="20"/>
          <w:szCs w:val="20"/>
        </w:rPr>
      </w:pPr>
      <w:r w:rsidRPr="00721C67">
        <w:rPr>
          <w:rFonts w:cstheme="majorHAnsi"/>
          <w:sz w:val="20"/>
          <w:szCs w:val="20"/>
        </w:rPr>
        <w:t>Marking Scheme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7"/>
        <w:gridCol w:w="596"/>
      </w:tblGrid>
      <w:tr w:rsidR="00721C67" w:rsidRPr="00721C67" w:rsidTr="00721C67">
        <w:trPr>
          <w:tblHeader/>
          <w:tblCellSpacing w:w="15" w:type="dxa"/>
        </w:trPr>
        <w:tc>
          <w:tcPr>
            <w:tcW w:w="0" w:type="auto"/>
            <w:vAlign w:val="center"/>
            <w:hideMark/>
          </w:tcPr>
          <w:p w:rsidR="00721C67" w:rsidRPr="00721C67" w:rsidRDefault="00721C67" w:rsidP="00721C67">
            <w:pPr>
              <w:contextualSpacing/>
              <w:mirrorIndents/>
              <w:jc w:val="center"/>
              <w:rPr>
                <w:rFonts w:asciiTheme="majorHAnsi" w:hAnsiTheme="majorHAnsi" w:cstheme="majorHAnsi"/>
                <w:b/>
                <w:bCs/>
                <w:sz w:val="20"/>
                <w:szCs w:val="20"/>
              </w:rPr>
            </w:pPr>
            <w:r w:rsidRPr="00721C67">
              <w:rPr>
                <w:rFonts w:asciiTheme="majorHAnsi" w:hAnsiTheme="majorHAnsi" w:cstheme="majorHAnsi"/>
                <w:b/>
                <w:bCs/>
                <w:sz w:val="20"/>
                <w:szCs w:val="20"/>
              </w:rPr>
              <w:t>Criteria</w:t>
            </w:r>
          </w:p>
        </w:tc>
        <w:tc>
          <w:tcPr>
            <w:tcW w:w="0" w:type="auto"/>
            <w:vAlign w:val="center"/>
            <w:hideMark/>
          </w:tcPr>
          <w:p w:rsidR="00721C67" w:rsidRPr="00721C67" w:rsidRDefault="00721C67" w:rsidP="00721C67">
            <w:pPr>
              <w:contextualSpacing/>
              <w:mirrorIndents/>
              <w:jc w:val="right"/>
              <w:rPr>
                <w:rFonts w:asciiTheme="majorHAnsi" w:hAnsiTheme="majorHAnsi" w:cstheme="majorHAnsi"/>
                <w:b/>
                <w:bCs/>
                <w:sz w:val="20"/>
                <w:szCs w:val="20"/>
              </w:rPr>
            </w:pPr>
            <w:r w:rsidRPr="00721C67">
              <w:rPr>
                <w:rFonts w:asciiTheme="majorHAnsi" w:hAnsiTheme="majorHAnsi" w:cstheme="majorHAnsi"/>
                <w:b/>
                <w:bCs/>
                <w:sz w:val="20"/>
                <w:szCs w:val="20"/>
              </w:rPr>
              <w:t>Marks</w:t>
            </w:r>
          </w:p>
        </w:tc>
      </w:tr>
      <w:tr w:rsidR="00721C67" w:rsidRPr="00721C67" w:rsidTr="00721C67">
        <w:trPr>
          <w:tblCellSpacing w:w="15" w:type="dxa"/>
        </w:trPr>
        <w:tc>
          <w:tcPr>
            <w:tcW w:w="0" w:type="auto"/>
            <w:vAlign w:val="center"/>
            <w:hideMark/>
          </w:tcPr>
          <w:p w:rsidR="00721C67" w:rsidRPr="00721C67" w:rsidRDefault="00721C67" w:rsidP="00721C67">
            <w:pPr>
              <w:contextualSpacing/>
              <w:mirrorIndents/>
              <w:rPr>
                <w:rFonts w:asciiTheme="majorHAnsi" w:hAnsiTheme="majorHAnsi" w:cstheme="majorHAnsi"/>
                <w:sz w:val="20"/>
                <w:szCs w:val="20"/>
              </w:rPr>
            </w:pPr>
            <w:r w:rsidRPr="00721C67">
              <w:rPr>
                <w:rFonts w:asciiTheme="majorHAnsi" w:hAnsiTheme="majorHAnsi" w:cstheme="majorHAnsi"/>
                <w:sz w:val="20"/>
                <w:szCs w:val="20"/>
              </w:rPr>
              <w:t>Recommendation</w:t>
            </w:r>
          </w:p>
        </w:tc>
        <w:tc>
          <w:tcPr>
            <w:tcW w:w="0" w:type="auto"/>
            <w:vAlign w:val="center"/>
            <w:hideMark/>
          </w:tcPr>
          <w:p w:rsidR="00721C67" w:rsidRPr="00721C67" w:rsidRDefault="00721C67" w:rsidP="00721C67">
            <w:pPr>
              <w:contextualSpacing/>
              <w:mirrorIndents/>
              <w:jc w:val="right"/>
              <w:rPr>
                <w:rFonts w:asciiTheme="majorHAnsi" w:hAnsiTheme="majorHAnsi" w:cstheme="majorHAnsi"/>
                <w:sz w:val="20"/>
                <w:szCs w:val="20"/>
              </w:rPr>
            </w:pPr>
            <w:r w:rsidRPr="00721C67">
              <w:rPr>
                <w:rFonts w:asciiTheme="majorHAnsi" w:hAnsiTheme="majorHAnsi" w:cstheme="majorHAnsi"/>
                <w:sz w:val="20"/>
                <w:szCs w:val="20"/>
              </w:rPr>
              <w:t>1</w:t>
            </w:r>
          </w:p>
        </w:tc>
      </w:tr>
      <w:tr w:rsidR="00721C67" w:rsidRPr="00721C67" w:rsidTr="00721C67">
        <w:trPr>
          <w:tblCellSpacing w:w="15" w:type="dxa"/>
        </w:trPr>
        <w:tc>
          <w:tcPr>
            <w:tcW w:w="0" w:type="auto"/>
            <w:vAlign w:val="center"/>
            <w:hideMark/>
          </w:tcPr>
          <w:p w:rsidR="00721C67" w:rsidRPr="00721C67" w:rsidRDefault="00721C67" w:rsidP="00721C67">
            <w:pPr>
              <w:contextualSpacing/>
              <w:mirrorIndents/>
              <w:rPr>
                <w:rFonts w:asciiTheme="majorHAnsi" w:hAnsiTheme="majorHAnsi" w:cstheme="majorHAnsi"/>
                <w:sz w:val="20"/>
                <w:szCs w:val="20"/>
              </w:rPr>
            </w:pPr>
            <w:r w:rsidRPr="00721C67">
              <w:rPr>
                <w:rFonts w:asciiTheme="majorHAnsi" w:hAnsiTheme="majorHAnsi" w:cstheme="majorHAnsi"/>
                <w:sz w:val="20"/>
                <w:szCs w:val="20"/>
              </w:rPr>
              <w:t>Business justification</w:t>
            </w:r>
          </w:p>
        </w:tc>
        <w:tc>
          <w:tcPr>
            <w:tcW w:w="0" w:type="auto"/>
            <w:vAlign w:val="center"/>
            <w:hideMark/>
          </w:tcPr>
          <w:p w:rsidR="00721C67" w:rsidRPr="00721C67" w:rsidRDefault="00721C67" w:rsidP="00721C67">
            <w:pPr>
              <w:contextualSpacing/>
              <w:mirrorIndents/>
              <w:jc w:val="right"/>
              <w:rPr>
                <w:rFonts w:asciiTheme="majorHAnsi" w:hAnsiTheme="majorHAnsi" w:cstheme="majorHAnsi"/>
                <w:sz w:val="20"/>
                <w:szCs w:val="20"/>
              </w:rPr>
            </w:pPr>
            <w:r w:rsidRPr="00721C67">
              <w:rPr>
                <w:rFonts w:asciiTheme="majorHAnsi" w:hAnsiTheme="majorHAnsi" w:cstheme="majorHAnsi"/>
                <w:sz w:val="20"/>
                <w:szCs w:val="20"/>
              </w:rPr>
              <w:t>1</w:t>
            </w:r>
          </w:p>
        </w:tc>
      </w:tr>
      <w:tr w:rsidR="00721C67" w:rsidRPr="00721C67" w:rsidTr="00721C67">
        <w:trPr>
          <w:tblCellSpacing w:w="15" w:type="dxa"/>
        </w:trPr>
        <w:tc>
          <w:tcPr>
            <w:tcW w:w="0" w:type="auto"/>
            <w:vAlign w:val="center"/>
            <w:hideMark/>
          </w:tcPr>
          <w:p w:rsidR="00721C67" w:rsidRPr="00721C67" w:rsidRDefault="00721C67" w:rsidP="00721C67">
            <w:pPr>
              <w:contextualSpacing/>
              <w:mirrorIndents/>
              <w:rPr>
                <w:rFonts w:asciiTheme="majorHAnsi" w:hAnsiTheme="majorHAnsi" w:cstheme="majorHAnsi"/>
                <w:sz w:val="20"/>
                <w:szCs w:val="20"/>
              </w:rPr>
            </w:pPr>
            <w:r w:rsidRPr="00721C67">
              <w:rPr>
                <w:rFonts w:asciiTheme="majorHAnsi" w:hAnsiTheme="majorHAnsi" w:cstheme="majorHAnsi"/>
                <w:sz w:val="20"/>
                <w:szCs w:val="20"/>
              </w:rPr>
              <w:t>Development area identified</w:t>
            </w:r>
          </w:p>
        </w:tc>
        <w:tc>
          <w:tcPr>
            <w:tcW w:w="0" w:type="auto"/>
            <w:vAlign w:val="center"/>
            <w:hideMark/>
          </w:tcPr>
          <w:p w:rsidR="00721C67" w:rsidRPr="00721C67" w:rsidRDefault="00721C67" w:rsidP="00721C67">
            <w:pPr>
              <w:contextualSpacing/>
              <w:mirrorIndents/>
              <w:jc w:val="right"/>
              <w:rPr>
                <w:rFonts w:asciiTheme="majorHAnsi" w:hAnsiTheme="majorHAnsi" w:cstheme="majorHAnsi"/>
                <w:sz w:val="20"/>
                <w:szCs w:val="20"/>
              </w:rPr>
            </w:pPr>
            <w:r w:rsidRPr="00721C67">
              <w:rPr>
                <w:rFonts w:asciiTheme="majorHAnsi" w:hAnsiTheme="majorHAnsi" w:cstheme="majorHAnsi"/>
                <w:sz w:val="20"/>
                <w:szCs w:val="20"/>
              </w:rPr>
              <w:t>1</w:t>
            </w:r>
          </w:p>
        </w:tc>
      </w:tr>
    </w:tbl>
    <w:p w:rsidR="00721C67" w:rsidRPr="00721C67" w:rsidRDefault="00721C67" w:rsidP="00721C67">
      <w:pPr>
        <w:pStyle w:val="Heading3"/>
        <w:spacing w:before="0"/>
        <w:contextualSpacing/>
        <w:mirrorIndents/>
        <w:rPr>
          <w:rFonts w:cstheme="majorHAnsi"/>
          <w:sz w:val="20"/>
          <w:szCs w:val="20"/>
        </w:rPr>
      </w:pPr>
      <w:r w:rsidRPr="00721C67">
        <w:rPr>
          <w:rFonts w:cstheme="majorHAnsi"/>
          <w:sz w:val="20"/>
          <w:szCs w:val="20"/>
        </w:rPr>
        <w:t>Rapid Fire Questions</w:t>
      </w:r>
    </w:p>
    <w:p w:rsidR="00721C67" w:rsidRPr="00721C67" w:rsidRDefault="00721C67" w:rsidP="0085503E">
      <w:pPr>
        <w:pStyle w:val="NormalWeb"/>
        <w:numPr>
          <w:ilvl w:val="0"/>
          <w:numId w:val="334"/>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What is professional judgment?</w:t>
      </w:r>
    </w:p>
    <w:p w:rsidR="00721C67" w:rsidRPr="00721C67" w:rsidRDefault="00721C67" w:rsidP="0085503E">
      <w:pPr>
        <w:pStyle w:val="NormalWeb"/>
        <w:numPr>
          <w:ilvl w:val="0"/>
          <w:numId w:val="334"/>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Why should promotion decisions be fair?</w:t>
      </w:r>
    </w:p>
    <w:p w:rsidR="00721C67" w:rsidRPr="00721C67" w:rsidRDefault="00721C67" w:rsidP="0085503E">
      <w:pPr>
        <w:pStyle w:val="NormalWeb"/>
        <w:numPr>
          <w:ilvl w:val="0"/>
          <w:numId w:val="334"/>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What is leadership potential?</w:t>
      </w:r>
    </w:p>
    <w:p w:rsidR="00721C67" w:rsidRPr="00721C67" w:rsidRDefault="00721C67" w:rsidP="0085503E">
      <w:pPr>
        <w:pStyle w:val="NormalWeb"/>
        <w:numPr>
          <w:ilvl w:val="0"/>
          <w:numId w:val="334"/>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Why are communication skills important for supervisors?</w:t>
      </w:r>
    </w:p>
    <w:p w:rsidR="00721C67" w:rsidRPr="00721C67" w:rsidRDefault="00721C67" w:rsidP="0085503E">
      <w:pPr>
        <w:pStyle w:val="NormalWeb"/>
        <w:numPr>
          <w:ilvl w:val="0"/>
          <w:numId w:val="334"/>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What is employee development?</w:t>
      </w:r>
    </w:p>
    <w:p w:rsidR="00721C67" w:rsidRPr="00721C67" w:rsidRDefault="00721C67" w:rsidP="0085503E">
      <w:pPr>
        <w:pStyle w:val="NormalWeb"/>
        <w:numPr>
          <w:ilvl w:val="0"/>
          <w:numId w:val="334"/>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What is the biggest lesson from this case?</w:t>
      </w:r>
    </w:p>
    <w:p w:rsidR="00721C67" w:rsidRPr="00721C67" w:rsidRDefault="00721C67" w:rsidP="00721C67">
      <w:pPr>
        <w:pStyle w:val="Heading3"/>
        <w:spacing w:before="0"/>
        <w:contextualSpacing/>
        <w:mirrorIndents/>
        <w:rPr>
          <w:rFonts w:cstheme="majorHAnsi"/>
          <w:sz w:val="20"/>
          <w:szCs w:val="20"/>
        </w:rPr>
      </w:pPr>
      <w:r w:rsidRPr="00721C67">
        <w:rPr>
          <w:rFonts w:cstheme="majorHAnsi"/>
          <w:sz w:val="20"/>
          <w:szCs w:val="20"/>
        </w:rPr>
        <w:t>Rapid Fire Answers</w:t>
      </w:r>
    </w:p>
    <w:p w:rsidR="00721C67" w:rsidRPr="00721C67" w:rsidRDefault="00721C67" w:rsidP="0085503E">
      <w:pPr>
        <w:pStyle w:val="NormalWeb"/>
        <w:numPr>
          <w:ilvl w:val="0"/>
          <w:numId w:val="335"/>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Professional judgment is the ability to make fair and informed decisions using facts and experience.</w:t>
      </w:r>
    </w:p>
    <w:p w:rsidR="00721C67" w:rsidRPr="00721C67" w:rsidRDefault="00721C67" w:rsidP="0085503E">
      <w:pPr>
        <w:pStyle w:val="NormalWeb"/>
        <w:numPr>
          <w:ilvl w:val="0"/>
          <w:numId w:val="335"/>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Fair decisions improve employee trust and motivation.</w:t>
      </w:r>
    </w:p>
    <w:p w:rsidR="00721C67" w:rsidRPr="00721C67" w:rsidRDefault="00721C67" w:rsidP="0085503E">
      <w:pPr>
        <w:pStyle w:val="NormalWeb"/>
        <w:numPr>
          <w:ilvl w:val="0"/>
          <w:numId w:val="335"/>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Leadership potential is the ability to guide, influence and develop others.</w:t>
      </w:r>
    </w:p>
    <w:p w:rsidR="00721C67" w:rsidRPr="00721C67" w:rsidRDefault="00721C67" w:rsidP="0085503E">
      <w:pPr>
        <w:pStyle w:val="NormalWeb"/>
        <w:numPr>
          <w:ilvl w:val="0"/>
          <w:numId w:val="335"/>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Supervisors communicate goals, solve problems and coordinate team activities.</w:t>
      </w:r>
    </w:p>
    <w:p w:rsidR="00721C67" w:rsidRPr="00721C67" w:rsidRDefault="00721C67" w:rsidP="0085503E">
      <w:pPr>
        <w:pStyle w:val="NormalWeb"/>
        <w:numPr>
          <w:ilvl w:val="0"/>
          <w:numId w:val="335"/>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Employee development is the process of improving employees' knowledge, skills and abilities.</w:t>
      </w:r>
    </w:p>
    <w:p w:rsidR="00721C67" w:rsidRPr="00721C67" w:rsidRDefault="00721C67" w:rsidP="0085503E">
      <w:pPr>
        <w:pStyle w:val="NormalWeb"/>
        <w:numPr>
          <w:ilvl w:val="0"/>
          <w:numId w:val="335"/>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Promotion decisions should consider the complete requirements of the role, not just technical performance.</w:t>
      </w:r>
    </w:p>
    <w:p w:rsidR="00721C67" w:rsidRPr="00721C67" w:rsidRDefault="00721C67" w:rsidP="00721C67">
      <w:pPr>
        <w:pStyle w:val="Heading3"/>
        <w:spacing w:before="0"/>
        <w:contextualSpacing/>
        <w:mirrorIndents/>
        <w:rPr>
          <w:rFonts w:cstheme="majorHAnsi"/>
          <w:sz w:val="20"/>
          <w:szCs w:val="20"/>
        </w:rPr>
      </w:pPr>
      <w:r w:rsidRPr="00721C67">
        <w:rPr>
          <w:rFonts w:cstheme="majorHAnsi"/>
          <w:sz w:val="20"/>
          <w:szCs w:val="20"/>
        </w:rPr>
        <w:t>Faculty Discussion Notes</w:t>
      </w:r>
    </w:p>
    <w:p w:rsidR="00721C67" w:rsidRPr="00721C67" w:rsidRDefault="00721C67" w:rsidP="00721C67">
      <w:pPr>
        <w:pStyle w:val="NormalWeb"/>
        <w:spacing w:before="0" w:beforeAutospacing="0"/>
        <w:contextualSpacing/>
        <w:mirrorIndents/>
        <w:rPr>
          <w:rFonts w:asciiTheme="majorHAnsi" w:hAnsiTheme="majorHAnsi" w:cstheme="majorHAnsi"/>
          <w:sz w:val="20"/>
          <w:szCs w:val="20"/>
        </w:rPr>
      </w:pPr>
      <w:r w:rsidRPr="00721C67">
        <w:rPr>
          <w:rStyle w:val="Strong"/>
          <w:rFonts w:asciiTheme="majorHAnsi" w:hAnsiTheme="majorHAnsi" w:cstheme="majorHAnsi"/>
          <w:sz w:val="20"/>
          <w:szCs w:val="20"/>
        </w:rPr>
        <w:t>Common Mistakes</w:t>
      </w:r>
    </w:p>
    <w:p w:rsidR="00721C67" w:rsidRPr="00721C67" w:rsidRDefault="00721C67" w:rsidP="0085503E">
      <w:pPr>
        <w:pStyle w:val="NormalWeb"/>
        <w:numPr>
          <w:ilvl w:val="0"/>
          <w:numId w:val="336"/>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Students choose the highest-performing employee without considering the job requirements.</w:t>
      </w:r>
    </w:p>
    <w:p w:rsidR="00721C67" w:rsidRPr="00721C67" w:rsidRDefault="00721C67" w:rsidP="0085503E">
      <w:pPr>
        <w:pStyle w:val="NormalWeb"/>
        <w:numPr>
          <w:ilvl w:val="0"/>
          <w:numId w:val="336"/>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Communication and leadership skills are ignored.</w:t>
      </w:r>
    </w:p>
    <w:p w:rsidR="00721C67" w:rsidRPr="00721C67" w:rsidRDefault="00721C67" w:rsidP="0085503E">
      <w:pPr>
        <w:pStyle w:val="NormalWeb"/>
        <w:numPr>
          <w:ilvl w:val="0"/>
          <w:numId w:val="336"/>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Recommendations are based on personal opinion instead of case facts.</w:t>
      </w:r>
    </w:p>
    <w:p w:rsidR="00721C67" w:rsidRPr="00721C67" w:rsidRDefault="00721C67" w:rsidP="0085503E">
      <w:pPr>
        <w:pStyle w:val="NormalWeb"/>
        <w:numPr>
          <w:ilvl w:val="0"/>
          <w:numId w:val="336"/>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Students fail to explain why a supervisor requires different competencies than an individual contributor.</w:t>
      </w:r>
    </w:p>
    <w:p w:rsidR="00721C67" w:rsidRPr="00721C67" w:rsidRDefault="00721C67" w:rsidP="00721C67">
      <w:pPr>
        <w:pStyle w:val="NormalWeb"/>
        <w:spacing w:before="0" w:beforeAutospacing="0"/>
        <w:contextualSpacing/>
        <w:mirrorIndents/>
        <w:rPr>
          <w:rFonts w:asciiTheme="majorHAnsi" w:hAnsiTheme="majorHAnsi" w:cstheme="majorHAnsi"/>
          <w:sz w:val="20"/>
          <w:szCs w:val="20"/>
        </w:rPr>
      </w:pPr>
      <w:r w:rsidRPr="00721C67">
        <w:rPr>
          <w:rStyle w:val="Strong"/>
          <w:rFonts w:asciiTheme="majorHAnsi" w:hAnsiTheme="majorHAnsi" w:cstheme="majorHAnsi"/>
          <w:sz w:val="20"/>
          <w:szCs w:val="20"/>
        </w:rPr>
        <w:t>Discussion Points</w:t>
      </w:r>
    </w:p>
    <w:p w:rsidR="00721C67" w:rsidRPr="00721C67" w:rsidRDefault="00721C67" w:rsidP="0085503E">
      <w:pPr>
        <w:pStyle w:val="NormalWeb"/>
        <w:numPr>
          <w:ilvl w:val="0"/>
          <w:numId w:val="337"/>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Should technical expertise always be the most important criterion for promotion?</w:t>
      </w:r>
    </w:p>
    <w:p w:rsidR="00721C67" w:rsidRPr="00721C67" w:rsidRDefault="00721C67" w:rsidP="0085503E">
      <w:pPr>
        <w:pStyle w:val="NormalWeb"/>
        <w:numPr>
          <w:ilvl w:val="0"/>
          <w:numId w:val="337"/>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How can organisations identify future leaders?</w:t>
      </w:r>
    </w:p>
    <w:p w:rsidR="00721C67" w:rsidRPr="00721C67" w:rsidRDefault="00721C67" w:rsidP="0085503E">
      <w:pPr>
        <w:pStyle w:val="NormalWeb"/>
        <w:numPr>
          <w:ilvl w:val="0"/>
          <w:numId w:val="337"/>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Can leadership skills be developed after promotion?</w:t>
      </w:r>
    </w:p>
    <w:p w:rsidR="00721C67" w:rsidRPr="00721C67" w:rsidRDefault="00721C67" w:rsidP="00721C67">
      <w:pPr>
        <w:pStyle w:val="Heading3"/>
        <w:spacing w:before="0"/>
        <w:contextualSpacing/>
        <w:mirrorIndents/>
        <w:rPr>
          <w:rFonts w:cstheme="majorHAnsi"/>
          <w:sz w:val="20"/>
          <w:szCs w:val="20"/>
        </w:rPr>
      </w:pPr>
      <w:r w:rsidRPr="00721C67">
        <w:rPr>
          <w:rFonts w:cstheme="majorHAnsi"/>
          <w:sz w:val="20"/>
          <w:szCs w:val="20"/>
        </w:rPr>
        <w:t>Capability Assessment Rubric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75"/>
        <w:gridCol w:w="817"/>
      </w:tblGrid>
      <w:tr w:rsidR="00721C67" w:rsidRPr="00721C67" w:rsidTr="00721C67">
        <w:trPr>
          <w:tblHeader/>
          <w:tblCellSpacing w:w="15" w:type="dxa"/>
        </w:trPr>
        <w:tc>
          <w:tcPr>
            <w:tcW w:w="0" w:type="auto"/>
            <w:vAlign w:val="center"/>
            <w:hideMark/>
          </w:tcPr>
          <w:p w:rsidR="00721C67" w:rsidRPr="00721C67" w:rsidRDefault="00721C67" w:rsidP="00721C67">
            <w:pPr>
              <w:contextualSpacing/>
              <w:mirrorIndents/>
              <w:jc w:val="center"/>
              <w:rPr>
                <w:rFonts w:asciiTheme="majorHAnsi" w:hAnsiTheme="majorHAnsi" w:cstheme="majorHAnsi"/>
                <w:b/>
                <w:bCs/>
                <w:sz w:val="20"/>
                <w:szCs w:val="20"/>
              </w:rPr>
            </w:pPr>
            <w:proofErr w:type="spellStart"/>
            <w:r w:rsidRPr="00721C67">
              <w:rPr>
                <w:rFonts w:asciiTheme="majorHAnsi" w:hAnsiTheme="majorHAnsi" w:cstheme="majorHAnsi"/>
                <w:b/>
                <w:bCs/>
                <w:sz w:val="20"/>
                <w:szCs w:val="20"/>
              </w:rPr>
              <w:t>Behaviour</w:t>
            </w:r>
            <w:proofErr w:type="spellEnd"/>
          </w:p>
        </w:tc>
        <w:tc>
          <w:tcPr>
            <w:tcW w:w="0" w:type="auto"/>
            <w:vAlign w:val="center"/>
            <w:hideMark/>
          </w:tcPr>
          <w:p w:rsidR="00721C67" w:rsidRPr="00721C67" w:rsidRDefault="00721C67" w:rsidP="00721C67">
            <w:pPr>
              <w:contextualSpacing/>
              <w:mirrorIndents/>
              <w:jc w:val="center"/>
              <w:rPr>
                <w:rFonts w:asciiTheme="majorHAnsi" w:hAnsiTheme="majorHAnsi" w:cstheme="majorHAnsi"/>
                <w:b/>
                <w:bCs/>
                <w:sz w:val="20"/>
                <w:szCs w:val="20"/>
              </w:rPr>
            </w:pPr>
            <w:r w:rsidRPr="00721C67">
              <w:rPr>
                <w:rFonts w:asciiTheme="majorHAnsi" w:hAnsiTheme="majorHAnsi" w:cstheme="majorHAnsi"/>
                <w:b/>
                <w:bCs/>
                <w:sz w:val="20"/>
                <w:szCs w:val="20"/>
              </w:rPr>
              <w:t>Evidence</w:t>
            </w:r>
          </w:p>
        </w:tc>
      </w:tr>
      <w:tr w:rsidR="00721C67" w:rsidRPr="00721C67" w:rsidTr="00721C67">
        <w:trPr>
          <w:tblCellSpacing w:w="15" w:type="dxa"/>
        </w:trPr>
        <w:tc>
          <w:tcPr>
            <w:tcW w:w="0" w:type="auto"/>
            <w:vAlign w:val="center"/>
            <w:hideMark/>
          </w:tcPr>
          <w:p w:rsidR="00721C67" w:rsidRPr="00721C67" w:rsidRDefault="00721C67" w:rsidP="00721C67">
            <w:pPr>
              <w:contextualSpacing/>
              <w:mirrorIndents/>
              <w:rPr>
                <w:rFonts w:asciiTheme="majorHAnsi" w:hAnsiTheme="majorHAnsi" w:cstheme="majorHAnsi"/>
                <w:sz w:val="20"/>
                <w:szCs w:val="20"/>
              </w:rPr>
            </w:pPr>
            <w:r w:rsidRPr="00721C67">
              <w:rPr>
                <w:rFonts w:asciiTheme="majorHAnsi" w:hAnsiTheme="majorHAnsi" w:cstheme="majorHAnsi"/>
                <w:sz w:val="20"/>
                <w:szCs w:val="20"/>
              </w:rPr>
              <w:t>Identifies relevant promotion criteria</w:t>
            </w:r>
          </w:p>
        </w:tc>
        <w:tc>
          <w:tcPr>
            <w:tcW w:w="0" w:type="auto"/>
            <w:vAlign w:val="center"/>
            <w:hideMark/>
          </w:tcPr>
          <w:p w:rsidR="00721C67" w:rsidRPr="00721C67" w:rsidRDefault="00721C67" w:rsidP="00721C67">
            <w:pPr>
              <w:contextualSpacing/>
              <w:mirrorIndents/>
              <w:rPr>
                <w:rFonts w:asciiTheme="majorHAnsi" w:hAnsiTheme="majorHAnsi" w:cstheme="majorHAnsi"/>
                <w:sz w:val="20"/>
                <w:szCs w:val="20"/>
              </w:rPr>
            </w:pPr>
            <w:r w:rsidRPr="00721C67">
              <w:rPr>
                <w:rFonts w:ascii="Segoe UI Symbol" w:hAnsi="Segoe UI Symbol" w:cs="Segoe UI Symbol"/>
                <w:sz w:val="20"/>
                <w:szCs w:val="20"/>
              </w:rPr>
              <w:t>✓</w:t>
            </w:r>
          </w:p>
        </w:tc>
      </w:tr>
      <w:tr w:rsidR="00721C67" w:rsidRPr="00721C67" w:rsidTr="00721C67">
        <w:trPr>
          <w:tblCellSpacing w:w="15" w:type="dxa"/>
        </w:trPr>
        <w:tc>
          <w:tcPr>
            <w:tcW w:w="0" w:type="auto"/>
            <w:vAlign w:val="center"/>
            <w:hideMark/>
          </w:tcPr>
          <w:p w:rsidR="00721C67" w:rsidRPr="00721C67" w:rsidRDefault="00721C67" w:rsidP="00721C67">
            <w:pPr>
              <w:contextualSpacing/>
              <w:mirrorIndents/>
              <w:rPr>
                <w:rFonts w:asciiTheme="majorHAnsi" w:hAnsiTheme="majorHAnsi" w:cstheme="majorHAnsi"/>
                <w:sz w:val="20"/>
                <w:szCs w:val="20"/>
              </w:rPr>
            </w:pPr>
            <w:r w:rsidRPr="00721C67">
              <w:rPr>
                <w:rFonts w:asciiTheme="majorHAnsi" w:hAnsiTheme="majorHAnsi" w:cstheme="majorHAnsi"/>
                <w:sz w:val="20"/>
                <w:szCs w:val="20"/>
              </w:rPr>
              <w:t>Demonstrates balanced thinking</w:t>
            </w:r>
          </w:p>
        </w:tc>
        <w:tc>
          <w:tcPr>
            <w:tcW w:w="0" w:type="auto"/>
            <w:vAlign w:val="center"/>
            <w:hideMark/>
          </w:tcPr>
          <w:p w:rsidR="00721C67" w:rsidRPr="00721C67" w:rsidRDefault="00721C67" w:rsidP="00721C67">
            <w:pPr>
              <w:contextualSpacing/>
              <w:mirrorIndents/>
              <w:rPr>
                <w:rFonts w:asciiTheme="majorHAnsi" w:hAnsiTheme="majorHAnsi" w:cstheme="majorHAnsi"/>
                <w:sz w:val="20"/>
                <w:szCs w:val="20"/>
              </w:rPr>
            </w:pPr>
            <w:r w:rsidRPr="00721C67">
              <w:rPr>
                <w:rFonts w:ascii="Segoe UI Symbol" w:hAnsi="Segoe UI Symbol" w:cs="Segoe UI Symbol"/>
                <w:sz w:val="20"/>
                <w:szCs w:val="20"/>
              </w:rPr>
              <w:t>✓</w:t>
            </w:r>
          </w:p>
        </w:tc>
      </w:tr>
      <w:tr w:rsidR="00721C67" w:rsidRPr="00721C67" w:rsidTr="00721C67">
        <w:trPr>
          <w:tblCellSpacing w:w="15" w:type="dxa"/>
        </w:trPr>
        <w:tc>
          <w:tcPr>
            <w:tcW w:w="0" w:type="auto"/>
            <w:vAlign w:val="center"/>
            <w:hideMark/>
          </w:tcPr>
          <w:p w:rsidR="00721C67" w:rsidRPr="00721C67" w:rsidRDefault="00721C67" w:rsidP="00721C67">
            <w:pPr>
              <w:contextualSpacing/>
              <w:mirrorIndents/>
              <w:rPr>
                <w:rFonts w:asciiTheme="majorHAnsi" w:hAnsiTheme="majorHAnsi" w:cstheme="majorHAnsi"/>
                <w:sz w:val="20"/>
                <w:szCs w:val="20"/>
              </w:rPr>
            </w:pPr>
            <w:r w:rsidRPr="00721C67">
              <w:rPr>
                <w:rFonts w:asciiTheme="majorHAnsi" w:hAnsiTheme="majorHAnsi" w:cstheme="majorHAnsi"/>
                <w:sz w:val="20"/>
                <w:szCs w:val="20"/>
              </w:rPr>
              <w:t>Applies professional judgment</w:t>
            </w:r>
          </w:p>
        </w:tc>
        <w:tc>
          <w:tcPr>
            <w:tcW w:w="0" w:type="auto"/>
            <w:vAlign w:val="center"/>
            <w:hideMark/>
          </w:tcPr>
          <w:p w:rsidR="00721C67" w:rsidRPr="00721C67" w:rsidRDefault="00721C67" w:rsidP="00721C67">
            <w:pPr>
              <w:contextualSpacing/>
              <w:mirrorIndents/>
              <w:rPr>
                <w:rFonts w:asciiTheme="majorHAnsi" w:hAnsiTheme="majorHAnsi" w:cstheme="majorHAnsi"/>
                <w:sz w:val="20"/>
                <w:szCs w:val="20"/>
              </w:rPr>
            </w:pPr>
            <w:r w:rsidRPr="00721C67">
              <w:rPr>
                <w:rFonts w:ascii="Segoe UI Symbol" w:hAnsi="Segoe UI Symbol" w:cs="Segoe UI Symbol"/>
                <w:sz w:val="20"/>
                <w:szCs w:val="20"/>
              </w:rPr>
              <w:t>✓</w:t>
            </w:r>
          </w:p>
        </w:tc>
      </w:tr>
      <w:tr w:rsidR="00721C67" w:rsidRPr="00721C67" w:rsidTr="00721C67">
        <w:trPr>
          <w:tblCellSpacing w:w="15" w:type="dxa"/>
        </w:trPr>
        <w:tc>
          <w:tcPr>
            <w:tcW w:w="0" w:type="auto"/>
            <w:vAlign w:val="center"/>
            <w:hideMark/>
          </w:tcPr>
          <w:p w:rsidR="00721C67" w:rsidRPr="00721C67" w:rsidRDefault="00721C67" w:rsidP="00721C67">
            <w:pPr>
              <w:contextualSpacing/>
              <w:mirrorIndents/>
              <w:rPr>
                <w:rFonts w:asciiTheme="majorHAnsi" w:hAnsiTheme="majorHAnsi" w:cstheme="majorHAnsi"/>
                <w:sz w:val="20"/>
                <w:szCs w:val="20"/>
              </w:rPr>
            </w:pPr>
            <w:r w:rsidRPr="00721C67">
              <w:rPr>
                <w:rFonts w:asciiTheme="majorHAnsi" w:hAnsiTheme="majorHAnsi" w:cstheme="majorHAnsi"/>
                <w:sz w:val="20"/>
                <w:szCs w:val="20"/>
              </w:rPr>
              <w:t>Supports recommendations with case facts</w:t>
            </w:r>
          </w:p>
        </w:tc>
        <w:tc>
          <w:tcPr>
            <w:tcW w:w="0" w:type="auto"/>
            <w:vAlign w:val="center"/>
            <w:hideMark/>
          </w:tcPr>
          <w:p w:rsidR="00721C67" w:rsidRPr="00721C67" w:rsidRDefault="00721C67" w:rsidP="00721C67">
            <w:pPr>
              <w:contextualSpacing/>
              <w:mirrorIndents/>
              <w:rPr>
                <w:rFonts w:asciiTheme="majorHAnsi" w:hAnsiTheme="majorHAnsi" w:cstheme="majorHAnsi"/>
                <w:sz w:val="20"/>
                <w:szCs w:val="20"/>
              </w:rPr>
            </w:pPr>
            <w:r w:rsidRPr="00721C67">
              <w:rPr>
                <w:rFonts w:ascii="Segoe UI Symbol" w:hAnsi="Segoe UI Symbol" w:cs="Segoe UI Symbol"/>
                <w:sz w:val="20"/>
                <w:szCs w:val="20"/>
              </w:rPr>
              <w:t>✓</w:t>
            </w:r>
          </w:p>
        </w:tc>
      </w:tr>
      <w:tr w:rsidR="00721C67" w:rsidRPr="00721C67" w:rsidTr="00721C67">
        <w:trPr>
          <w:tblCellSpacing w:w="15" w:type="dxa"/>
        </w:trPr>
        <w:tc>
          <w:tcPr>
            <w:tcW w:w="0" w:type="auto"/>
            <w:vAlign w:val="center"/>
            <w:hideMark/>
          </w:tcPr>
          <w:p w:rsidR="00721C67" w:rsidRPr="00721C67" w:rsidRDefault="00721C67" w:rsidP="00721C67">
            <w:pPr>
              <w:contextualSpacing/>
              <w:mirrorIndents/>
              <w:rPr>
                <w:rFonts w:asciiTheme="majorHAnsi" w:hAnsiTheme="majorHAnsi" w:cstheme="majorHAnsi"/>
                <w:sz w:val="20"/>
                <w:szCs w:val="20"/>
              </w:rPr>
            </w:pPr>
            <w:proofErr w:type="spellStart"/>
            <w:r w:rsidRPr="00721C67">
              <w:rPr>
                <w:rFonts w:asciiTheme="majorHAnsi" w:hAnsiTheme="majorHAnsi" w:cstheme="majorHAnsi"/>
                <w:sz w:val="20"/>
                <w:szCs w:val="20"/>
              </w:rPr>
              <w:t>Recognises</w:t>
            </w:r>
            <w:proofErr w:type="spellEnd"/>
            <w:r w:rsidRPr="00721C67">
              <w:rPr>
                <w:rFonts w:asciiTheme="majorHAnsi" w:hAnsiTheme="majorHAnsi" w:cstheme="majorHAnsi"/>
                <w:sz w:val="20"/>
                <w:szCs w:val="20"/>
              </w:rPr>
              <w:t xml:space="preserve"> leadership requirements</w:t>
            </w:r>
          </w:p>
        </w:tc>
        <w:tc>
          <w:tcPr>
            <w:tcW w:w="0" w:type="auto"/>
            <w:vAlign w:val="center"/>
            <w:hideMark/>
          </w:tcPr>
          <w:p w:rsidR="00721C67" w:rsidRPr="00721C67" w:rsidRDefault="00721C67" w:rsidP="00721C67">
            <w:pPr>
              <w:contextualSpacing/>
              <w:mirrorIndents/>
              <w:rPr>
                <w:rFonts w:asciiTheme="majorHAnsi" w:hAnsiTheme="majorHAnsi" w:cstheme="majorHAnsi"/>
                <w:sz w:val="20"/>
                <w:szCs w:val="20"/>
              </w:rPr>
            </w:pPr>
            <w:r w:rsidRPr="00721C67">
              <w:rPr>
                <w:rFonts w:ascii="Segoe UI Symbol" w:hAnsi="Segoe UI Symbol" w:cs="Segoe UI Symbol"/>
                <w:sz w:val="20"/>
                <w:szCs w:val="20"/>
              </w:rPr>
              <w:t>✓</w:t>
            </w:r>
          </w:p>
        </w:tc>
      </w:tr>
    </w:tbl>
    <w:p w:rsidR="00721C67" w:rsidRPr="00721C67" w:rsidRDefault="00721C67" w:rsidP="00721C67">
      <w:pPr>
        <w:pStyle w:val="Heading3"/>
        <w:spacing w:before="0"/>
        <w:contextualSpacing/>
        <w:mirrorIndents/>
        <w:rPr>
          <w:rFonts w:cstheme="majorHAnsi"/>
          <w:sz w:val="20"/>
          <w:szCs w:val="20"/>
        </w:rPr>
      </w:pPr>
      <w:r w:rsidRPr="00721C67">
        <w:rPr>
          <w:rFonts w:cstheme="majorHAnsi"/>
          <w:sz w:val="20"/>
          <w:szCs w:val="20"/>
        </w:rPr>
        <w:lastRenderedPageBreak/>
        <w:t>Bloom's Taxonomy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3"/>
        <w:gridCol w:w="1216"/>
      </w:tblGrid>
      <w:tr w:rsidR="00721C67" w:rsidRPr="00721C67" w:rsidTr="00721C67">
        <w:trPr>
          <w:tblHeader/>
          <w:tblCellSpacing w:w="15" w:type="dxa"/>
        </w:trPr>
        <w:tc>
          <w:tcPr>
            <w:tcW w:w="0" w:type="auto"/>
            <w:vAlign w:val="center"/>
            <w:hideMark/>
          </w:tcPr>
          <w:p w:rsidR="00721C67" w:rsidRPr="00721C67" w:rsidRDefault="00721C67" w:rsidP="00721C67">
            <w:pPr>
              <w:contextualSpacing/>
              <w:mirrorIndents/>
              <w:jc w:val="center"/>
              <w:rPr>
                <w:rFonts w:asciiTheme="majorHAnsi" w:hAnsiTheme="majorHAnsi" w:cstheme="majorHAnsi"/>
                <w:b/>
                <w:bCs/>
                <w:sz w:val="20"/>
                <w:szCs w:val="20"/>
              </w:rPr>
            </w:pPr>
            <w:r w:rsidRPr="00721C67">
              <w:rPr>
                <w:rFonts w:asciiTheme="majorHAnsi" w:hAnsiTheme="majorHAnsi" w:cstheme="majorHAnsi"/>
                <w:b/>
                <w:bCs/>
                <w:sz w:val="20"/>
                <w:szCs w:val="20"/>
              </w:rPr>
              <w:t>Question</w:t>
            </w:r>
          </w:p>
        </w:tc>
        <w:tc>
          <w:tcPr>
            <w:tcW w:w="0" w:type="auto"/>
            <w:vAlign w:val="center"/>
            <w:hideMark/>
          </w:tcPr>
          <w:p w:rsidR="00721C67" w:rsidRPr="00721C67" w:rsidRDefault="00721C67" w:rsidP="00721C67">
            <w:pPr>
              <w:contextualSpacing/>
              <w:mirrorIndents/>
              <w:jc w:val="center"/>
              <w:rPr>
                <w:rFonts w:asciiTheme="majorHAnsi" w:hAnsiTheme="majorHAnsi" w:cstheme="majorHAnsi"/>
                <w:b/>
                <w:bCs/>
                <w:sz w:val="20"/>
                <w:szCs w:val="20"/>
              </w:rPr>
            </w:pPr>
            <w:r w:rsidRPr="00721C67">
              <w:rPr>
                <w:rFonts w:asciiTheme="majorHAnsi" w:hAnsiTheme="majorHAnsi" w:cstheme="majorHAnsi"/>
                <w:b/>
                <w:bCs/>
                <w:sz w:val="20"/>
                <w:szCs w:val="20"/>
              </w:rPr>
              <w:t>Bloom's Level</w:t>
            </w:r>
          </w:p>
        </w:tc>
      </w:tr>
      <w:tr w:rsidR="00721C67" w:rsidRPr="00721C67" w:rsidTr="00721C67">
        <w:trPr>
          <w:tblCellSpacing w:w="15" w:type="dxa"/>
        </w:trPr>
        <w:tc>
          <w:tcPr>
            <w:tcW w:w="0" w:type="auto"/>
            <w:vAlign w:val="center"/>
            <w:hideMark/>
          </w:tcPr>
          <w:p w:rsidR="00721C67" w:rsidRPr="00721C67" w:rsidRDefault="00721C67" w:rsidP="00721C67">
            <w:pPr>
              <w:contextualSpacing/>
              <w:mirrorIndents/>
              <w:rPr>
                <w:rFonts w:asciiTheme="majorHAnsi" w:hAnsiTheme="majorHAnsi" w:cstheme="majorHAnsi"/>
                <w:sz w:val="20"/>
                <w:szCs w:val="20"/>
              </w:rPr>
            </w:pPr>
            <w:r w:rsidRPr="00721C67">
              <w:rPr>
                <w:rFonts w:asciiTheme="majorHAnsi" w:hAnsiTheme="majorHAnsi" w:cstheme="majorHAnsi"/>
                <w:sz w:val="20"/>
                <w:szCs w:val="20"/>
              </w:rPr>
              <w:t>Question 1</w:t>
            </w:r>
          </w:p>
        </w:tc>
        <w:tc>
          <w:tcPr>
            <w:tcW w:w="0" w:type="auto"/>
            <w:vAlign w:val="center"/>
            <w:hideMark/>
          </w:tcPr>
          <w:p w:rsidR="00721C67" w:rsidRPr="00721C67" w:rsidRDefault="00721C67" w:rsidP="00721C67">
            <w:pPr>
              <w:contextualSpacing/>
              <w:mirrorIndents/>
              <w:rPr>
                <w:rFonts w:asciiTheme="majorHAnsi" w:hAnsiTheme="majorHAnsi" w:cstheme="majorHAnsi"/>
                <w:sz w:val="20"/>
                <w:szCs w:val="20"/>
              </w:rPr>
            </w:pPr>
            <w:r w:rsidRPr="00721C67">
              <w:rPr>
                <w:rFonts w:asciiTheme="majorHAnsi" w:hAnsiTheme="majorHAnsi" w:cstheme="majorHAnsi"/>
                <w:sz w:val="20"/>
                <w:szCs w:val="20"/>
              </w:rPr>
              <w:t>Remember</w:t>
            </w:r>
          </w:p>
        </w:tc>
      </w:tr>
      <w:tr w:rsidR="00721C67" w:rsidRPr="00721C67" w:rsidTr="00721C67">
        <w:trPr>
          <w:tblCellSpacing w:w="15" w:type="dxa"/>
        </w:trPr>
        <w:tc>
          <w:tcPr>
            <w:tcW w:w="0" w:type="auto"/>
            <w:vAlign w:val="center"/>
            <w:hideMark/>
          </w:tcPr>
          <w:p w:rsidR="00721C67" w:rsidRPr="00721C67" w:rsidRDefault="00721C67" w:rsidP="00721C67">
            <w:pPr>
              <w:contextualSpacing/>
              <w:mirrorIndents/>
              <w:rPr>
                <w:rFonts w:asciiTheme="majorHAnsi" w:hAnsiTheme="majorHAnsi" w:cstheme="majorHAnsi"/>
                <w:sz w:val="20"/>
                <w:szCs w:val="20"/>
              </w:rPr>
            </w:pPr>
            <w:r w:rsidRPr="00721C67">
              <w:rPr>
                <w:rFonts w:asciiTheme="majorHAnsi" w:hAnsiTheme="majorHAnsi" w:cstheme="majorHAnsi"/>
                <w:sz w:val="20"/>
                <w:szCs w:val="20"/>
              </w:rPr>
              <w:t>Question 2</w:t>
            </w:r>
          </w:p>
        </w:tc>
        <w:tc>
          <w:tcPr>
            <w:tcW w:w="0" w:type="auto"/>
            <w:vAlign w:val="center"/>
            <w:hideMark/>
          </w:tcPr>
          <w:p w:rsidR="00721C67" w:rsidRPr="00721C67" w:rsidRDefault="00721C67" w:rsidP="00721C67">
            <w:pPr>
              <w:contextualSpacing/>
              <w:mirrorIndents/>
              <w:rPr>
                <w:rFonts w:asciiTheme="majorHAnsi" w:hAnsiTheme="majorHAnsi" w:cstheme="majorHAnsi"/>
                <w:sz w:val="20"/>
                <w:szCs w:val="20"/>
              </w:rPr>
            </w:pPr>
            <w:r w:rsidRPr="00721C67">
              <w:rPr>
                <w:rFonts w:asciiTheme="majorHAnsi" w:hAnsiTheme="majorHAnsi" w:cstheme="majorHAnsi"/>
                <w:sz w:val="20"/>
                <w:szCs w:val="20"/>
              </w:rPr>
              <w:t>Understand</w:t>
            </w:r>
          </w:p>
        </w:tc>
      </w:tr>
      <w:tr w:rsidR="00721C67" w:rsidRPr="00721C67" w:rsidTr="00721C67">
        <w:trPr>
          <w:tblCellSpacing w:w="15" w:type="dxa"/>
        </w:trPr>
        <w:tc>
          <w:tcPr>
            <w:tcW w:w="0" w:type="auto"/>
            <w:vAlign w:val="center"/>
            <w:hideMark/>
          </w:tcPr>
          <w:p w:rsidR="00721C67" w:rsidRPr="00721C67" w:rsidRDefault="00721C67" w:rsidP="00721C67">
            <w:pPr>
              <w:contextualSpacing/>
              <w:mirrorIndents/>
              <w:rPr>
                <w:rFonts w:asciiTheme="majorHAnsi" w:hAnsiTheme="majorHAnsi" w:cstheme="majorHAnsi"/>
                <w:sz w:val="20"/>
                <w:szCs w:val="20"/>
              </w:rPr>
            </w:pPr>
            <w:r w:rsidRPr="00721C67">
              <w:rPr>
                <w:rFonts w:asciiTheme="majorHAnsi" w:hAnsiTheme="majorHAnsi" w:cstheme="majorHAnsi"/>
                <w:sz w:val="20"/>
                <w:szCs w:val="20"/>
              </w:rPr>
              <w:t>Question 3</w:t>
            </w:r>
          </w:p>
        </w:tc>
        <w:tc>
          <w:tcPr>
            <w:tcW w:w="0" w:type="auto"/>
            <w:vAlign w:val="center"/>
            <w:hideMark/>
          </w:tcPr>
          <w:p w:rsidR="00721C67" w:rsidRPr="00721C67" w:rsidRDefault="00721C67" w:rsidP="00721C67">
            <w:pPr>
              <w:contextualSpacing/>
              <w:mirrorIndents/>
              <w:rPr>
                <w:rFonts w:asciiTheme="majorHAnsi" w:hAnsiTheme="majorHAnsi" w:cstheme="majorHAnsi"/>
                <w:sz w:val="20"/>
                <w:szCs w:val="20"/>
              </w:rPr>
            </w:pPr>
            <w:r w:rsidRPr="00721C67">
              <w:rPr>
                <w:rFonts w:asciiTheme="majorHAnsi" w:hAnsiTheme="majorHAnsi" w:cstheme="majorHAnsi"/>
                <w:sz w:val="20"/>
                <w:szCs w:val="20"/>
              </w:rPr>
              <w:t>Understand</w:t>
            </w:r>
          </w:p>
        </w:tc>
      </w:tr>
    </w:tbl>
    <w:p w:rsidR="00721C67" w:rsidRPr="00721C67" w:rsidRDefault="00721C67" w:rsidP="00721C67">
      <w:pPr>
        <w:pStyle w:val="Heading3"/>
        <w:spacing w:before="0"/>
        <w:contextualSpacing/>
        <w:mirrorIndents/>
        <w:rPr>
          <w:rFonts w:cstheme="majorHAnsi"/>
          <w:sz w:val="20"/>
          <w:szCs w:val="20"/>
        </w:rPr>
      </w:pPr>
      <w:r w:rsidRPr="00721C67">
        <w:rPr>
          <w:rFonts w:cstheme="majorHAnsi"/>
          <w:sz w:val="20"/>
          <w:szCs w:val="20"/>
        </w:rPr>
        <w:t>Key Learning Points</w:t>
      </w:r>
    </w:p>
    <w:p w:rsidR="00721C67" w:rsidRPr="00721C67" w:rsidRDefault="00721C67" w:rsidP="0085503E">
      <w:pPr>
        <w:pStyle w:val="NormalWeb"/>
        <w:numPr>
          <w:ilvl w:val="0"/>
          <w:numId w:val="338"/>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Promotion decisions should align with job requirements.</w:t>
      </w:r>
    </w:p>
    <w:p w:rsidR="00721C67" w:rsidRPr="00721C67" w:rsidRDefault="00721C67" w:rsidP="0085503E">
      <w:pPr>
        <w:pStyle w:val="NormalWeb"/>
        <w:numPr>
          <w:ilvl w:val="0"/>
          <w:numId w:val="338"/>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Professional judgment requires evaluating multiple factors.</w:t>
      </w:r>
    </w:p>
    <w:p w:rsidR="00721C67" w:rsidRPr="00721C67" w:rsidRDefault="00721C67" w:rsidP="0085503E">
      <w:pPr>
        <w:pStyle w:val="NormalWeb"/>
        <w:numPr>
          <w:ilvl w:val="0"/>
          <w:numId w:val="338"/>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Leadership roles demand both technical and interpersonal skills.</w:t>
      </w:r>
    </w:p>
    <w:p w:rsidR="00721C67" w:rsidRPr="00721C67" w:rsidRDefault="00721C67" w:rsidP="0085503E">
      <w:pPr>
        <w:pStyle w:val="NormalWeb"/>
        <w:numPr>
          <w:ilvl w:val="0"/>
          <w:numId w:val="338"/>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Fair promotion processes strengthen employee confidence.</w:t>
      </w:r>
    </w:p>
    <w:p w:rsidR="00721C67" w:rsidRPr="00721C67" w:rsidRDefault="00721C67" w:rsidP="0085503E">
      <w:pPr>
        <w:pStyle w:val="NormalWeb"/>
        <w:numPr>
          <w:ilvl w:val="0"/>
          <w:numId w:val="338"/>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Effective supervisors balance performance with people management.</w:t>
      </w:r>
    </w:p>
    <w:p w:rsidR="00721C67" w:rsidRPr="00721C67" w:rsidRDefault="00721C67" w:rsidP="00721C67">
      <w:pPr>
        <w:pStyle w:val="Heading3"/>
        <w:spacing w:before="0"/>
        <w:contextualSpacing/>
        <w:mirrorIndents/>
        <w:rPr>
          <w:rFonts w:cstheme="majorHAnsi"/>
          <w:sz w:val="20"/>
          <w:szCs w:val="20"/>
        </w:rPr>
      </w:pPr>
      <w:r w:rsidRPr="00721C67">
        <w:rPr>
          <w:rFonts w:cstheme="majorHAnsi"/>
          <w:sz w:val="20"/>
          <w:szCs w:val="20"/>
        </w:rPr>
        <w:t>Student Reflection</w:t>
      </w:r>
    </w:p>
    <w:p w:rsidR="00721C67" w:rsidRPr="00721C67" w:rsidRDefault="00721C67" w:rsidP="0085503E">
      <w:pPr>
        <w:pStyle w:val="NormalWeb"/>
        <w:numPr>
          <w:ilvl w:val="0"/>
          <w:numId w:val="339"/>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If you were the Managing Director, would you interview both candidates before making the final decision? Why?</w:t>
      </w:r>
    </w:p>
    <w:p w:rsidR="00721C67" w:rsidRPr="00721C67" w:rsidRDefault="00721C67" w:rsidP="0085503E">
      <w:pPr>
        <w:pStyle w:val="NormalWeb"/>
        <w:numPr>
          <w:ilvl w:val="0"/>
          <w:numId w:val="339"/>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What additional information would help you make a better promotion decision?</w:t>
      </w:r>
    </w:p>
    <w:p w:rsidR="00721C67" w:rsidRPr="00721C67" w:rsidRDefault="00721C67" w:rsidP="0085503E">
      <w:pPr>
        <w:pStyle w:val="NormalWeb"/>
        <w:numPr>
          <w:ilvl w:val="0"/>
          <w:numId w:val="339"/>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How can organisations prepare employees for future leadership roles?</w:t>
      </w:r>
    </w:p>
    <w:p w:rsidR="00721C67" w:rsidRPr="00721C67" w:rsidRDefault="00721C67" w:rsidP="00721C67">
      <w:pPr>
        <w:contextualSpacing/>
        <w:mirrorIndents/>
        <w:rPr>
          <w:rFonts w:asciiTheme="majorHAnsi" w:eastAsia="Times New Roman" w:hAnsiTheme="majorHAnsi" w:cstheme="majorHAnsi"/>
          <w:sz w:val="20"/>
          <w:szCs w:val="20"/>
          <w:lang w:val="en-IN" w:eastAsia="en-IN"/>
        </w:rPr>
      </w:pPr>
      <w:r w:rsidRPr="00721C67">
        <w:rPr>
          <w:rFonts w:asciiTheme="majorHAnsi" w:hAnsiTheme="majorHAnsi" w:cstheme="majorHAnsi"/>
          <w:sz w:val="20"/>
          <w:szCs w:val="20"/>
        </w:rPr>
        <w:br w:type="page"/>
      </w:r>
    </w:p>
    <w:p w:rsidR="00721C67" w:rsidRPr="00721C67" w:rsidRDefault="00721C67" w:rsidP="00721C67">
      <w:pPr>
        <w:pStyle w:val="Heading1"/>
        <w:spacing w:before="0"/>
        <w:contextualSpacing/>
        <w:mirrorIndents/>
        <w:rPr>
          <w:rFonts w:cstheme="majorHAnsi"/>
          <w:sz w:val="20"/>
          <w:szCs w:val="20"/>
        </w:rPr>
      </w:pPr>
      <w:r w:rsidRPr="00721C67">
        <w:rPr>
          <w:rFonts w:cstheme="majorHAnsi"/>
          <w:sz w:val="20"/>
          <w:szCs w:val="20"/>
        </w:rPr>
        <w:lastRenderedPageBreak/>
        <w:t>CASE OP-AD-001</w:t>
      </w:r>
    </w:p>
    <w:p w:rsidR="00721C67" w:rsidRPr="00721C67" w:rsidRDefault="00721C67" w:rsidP="00721C67">
      <w:pPr>
        <w:pStyle w:val="Heading2"/>
        <w:spacing w:before="0"/>
        <w:contextualSpacing/>
        <w:mirrorIndents/>
        <w:rPr>
          <w:rFonts w:cstheme="majorHAnsi"/>
          <w:sz w:val="20"/>
          <w:szCs w:val="20"/>
        </w:rPr>
      </w:pPr>
      <w:r w:rsidRPr="00721C67">
        <w:rPr>
          <w:rFonts w:cstheme="majorHAnsi"/>
          <w:sz w:val="20"/>
          <w:szCs w:val="20"/>
        </w:rPr>
        <w:t>Foundation Cases</w:t>
      </w:r>
    </w:p>
    <w:p w:rsidR="00721C67" w:rsidRPr="00721C67" w:rsidRDefault="00721C67" w:rsidP="00721C67">
      <w:pPr>
        <w:pStyle w:val="NormalWeb"/>
        <w:spacing w:before="0" w:beforeAutospacing="0"/>
        <w:contextualSpacing/>
        <w:mirrorIndents/>
        <w:rPr>
          <w:rFonts w:asciiTheme="majorHAnsi" w:hAnsiTheme="majorHAnsi" w:cstheme="majorHAnsi"/>
          <w:sz w:val="20"/>
          <w:szCs w:val="20"/>
        </w:rPr>
      </w:pPr>
      <w:r w:rsidRPr="00721C67">
        <w:rPr>
          <w:rStyle w:val="Strong"/>
          <w:rFonts w:asciiTheme="majorHAnsi" w:hAnsiTheme="majorHAnsi" w:cstheme="majorHAnsi"/>
          <w:sz w:val="20"/>
          <w:szCs w:val="20"/>
        </w:rPr>
        <w:t>Subject – Operations</w:t>
      </w:r>
    </w:p>
    <w:p w:rsidR="00721C67" w:rsidRPr="00721C67" w:rsidRDefault="00721C67" w:rsidP="00721C67">
      <w:pPr>
        <w:pStyle w:val="NormalWeb"/>
        <w:spacing w:before="0" w:beforeAutospacing="0"/>
        <w:contextualSpacing/>
        <w:mirrorIndents/>
        <w:rPr>
          <w:rFonts w:asciiTheme="majorHAnsi" w:hAnsiTheme="majorHAnsi" w:cstheme="majorHAnsi"/>
          <w:sz w:val="20"/>
          <w:szCs w:val="20"/>
        </w:rPr>
      </w:pPr>
      <w:r w:rsidRPr="00721C67">
        <w:rPr>
          <w:rStyle w:val="Strong"/>
          <w:rFonts w:asciiTheme="majorHAnsi" w:hAnsiTheme="majorHAnsi" w:cstheme="majorHAnsi"/>
          <w:sz w:val="20"/>
          <w:szCs w:val="20"/>
        </w:rPr>
        <w:t>Capability Category – Professional Capabilities</w:t>
      </w:r>
    </w:p>
    <w:p w:rsidR="00721C67" w:rsidRPr="00721C67" w:rsidRDefault="00721C67" w:rsidP="00721C67">
      <w:pPr>
        <w:pStyle w:val="NormalWeb"/>
        <w:spacing w:before="0" w:beforeAutospacing="0"/>
        <w:contextualSpacing/>
        <w:mirrorIndents/>
        <w:rPr>
          <w:rFonts w:asciiTheme="majorHAnsi" w:hAnsiTheme="majorHAnsi" w:cstheme="majorHAnsi"/>
          <w:sz w:val="20"/>
          <w:szCs w:val="20"/>
        </w:rPr>
      </w:pPr>
      <w:r w:rsidRPr="00721C67">
        <w:rPr>
          <w:rStyle w:val="Strong"/>
          <w:rFonts w:asciiTheme="majorHAnsi" w:hAnsiTheme="majorHAnsi" w:cstheme="majorHAnsi"/>
          <w:sz w:val="20"/>
          <w:szCs w:val="20"/>
        </w:rPr>
        <w:t>Capability: Adaptability</w:t>
      </w:r>
    </w:p>
    <w:p w:rsidR="00721C67" w:rsidRPr="00721C67" w:rsidRDefault="00721C67" w:rsidP="00721C67">
      <w:pPr>
        <w:pStyle w:val="NormalWeb"/>
        <w:spacing w:before="0" w:beforeAutospacing="0"/>
        <w:contextualSpacing/>
        <w:mirrorIndents/>
        <w:rPr>
          <w:rFonts w:asciiTheme="majorHAnsi" w:hAnsiTheme="majorHAnsi" w:cstheme="majorHAnsi"/>
          <w:sz w:val="20"/>
          <w:szCs w:val="20"/>
        </w:rPr>
      </w:pPr>
      <w:r w:rsidRPr="00721C67">
        <w:rPr>
          <w:rStyle w:val="Strong"/>
          <w:rFonts w:asciiTheme="majorHAnsi" w:hAnsiTheme="majorHAnsi" w:cstheme="majorHAnsi"/>
          <w:sz w:val="20"/>
          <w:szCs w:val="20"/>
        </w:rPr>
        <w:t>Topic: Adapting to Changing Customer Demand</w:t>
      </w:r>
    </w:p>
    <w:p w:rsidR="00721C67" w:rsidRPr="00721C67" w:rsidRDefault="00721C67" w:rsidP="00721C67">
      <w:pPr>
        <w:pStyle w:val="NormalWeb"/>
        <w:spacing w:before="0" w:beforeAutospacing="0"/>
        <w:contextualSpacing/>
        <w:mirrorIndents/>
        <w:rPr>
          <w:rFonts w:asciiTheme="majorHAnsi" w:hAnsiTheme="majorHAnsi" w:cstheme="majorHAnsi"/>
          <w:sz w:val="20"/>
          <w:szCs w:val="20"/>
        </w:rPr>
      </w:pPr>
      <w:r w:rsidRPr="00721C67">
        <w:rPr>
          <w:rStyle w:val="Strong"/>
          <w:rFonts w:asciiTheme="majorHAnsi" w:hAnsiTheme="majorHAnsi" w:cstheme="majorHAnsi"/>
          <w:sz w:val="20"/>
          <w:szCs w:val="20"/>
        </w:rPr>
        <w:t>Difficulty Level:</w:t>
      </w:r>
      <w:r w:rsidRPr="00721C67">
        <w:rPr>
          <w:rFonts w:asciiTheme="majorHAnsi" w:hAnsiTheme="majorHAnsi" w:cstheme="majorHAnsi"/>
          <w:sz w:val="20"/>
          <w:szCs w:val="20"/>
        </w:rPr>
        <w:t xml:space="preserve"> 1</w:t>
      </w:r>
    </w:p>
    <w:p w:rsidR="00721C67" w:rsidRPr="00721C67" w:rsidRDefault="00721C67" w:rsidP="00721C67">
      <w:pPr>
        <w:pStyle w:val="NormalWeb"/>
        <w:spacing w:before="0" w:beforeAutospacing="0"/>
        <w:contextualSpacing/>
        <w:mirrorIndents/>
        <w:rPr>
          <w:rFonts w:asciiTheme="majorHAnsi" w:hAnsiTheme="majorHAnsi" w:cstheme="majorHAnsi"/>
          <w:sz w:val="20"/>
          <w:szCs w:val="20"/>
        </w:rPr>
      </w:pPr>
      <w:r w:rsidRPr="00721C67">
        <w:rPr>
          <w:rStyle w:val="Strong"/>
          <w:rFonts w:asciiTheme="majorHAnsi" w:hAnsiTheme="majorHAnsi" w:cstheme="majorHAnsi"/>
          <w:sz w:val="20"/>
          <w:szCs w:val="20"/>
        </w:rPr>
        <w:t>Bloom's Taxonomy:</w:t>
      </w:r>
      <w:r w:rsidRPr="00721C67">
        <w:rPr>
          <w:rFonts w:asciiTheme="majorHAnsi" w:hAnsiTheme="majorHAnsi" w:cstheme="majorHAnsi"/>
          <w:sz w:val="20"/>
          <w:szCs w:val="20"/>
        </w:rPr>
        <w:t xml:space="preserve"> Remember, Understand</w:t>
      </w:r>
    </w:p>
    <w:p w:rsidR="00721C67" w:rsidRPr="00721C67" w:rsidRDefault="00721C67" w:rsidP="00721C67">
      <w:pPr>
        <w:pStyle w:val="NormalWeb"/>
        <w:spacing w:before="0" w:beforeAutospacing="0"/>
        <w:contextualSpacing/>
        <w:mirrorIndents/>
        <w:rPr>
          <w:rFonts w:asciiTheme="majorHAnsi" w:hAnsiTheme="majorHAnsi" w:cstheme="majorHAnsi"/>
          <w:sz w:val="20"/>
          <w:szCs w:val="20"/>
        </w:rPr>
      </w:pPr>
      <w:r w:rsidRPr="00721C67">
        <w:rPr>
          <w:rStyle w:val="Strong"/>
          <w:rFonts w:asciiTheme="majorHAnsi" w:hAnsiTheme="majorHAnsi" w:cstheme="majorHAnsi"/>
          <w:sz w:val="20"/>
          <w:szCs w:val="20"/>
        </w:rPr>
        <w:t>Reading Time:</w:t>
      </w:r>
      <w:r w:rsidRPr="00721C67">
        <w:rPr>
          <w:rFonts w:asciiTheme="majorHAnsi" w:hAnsiTheme="majorHAnsi" w:cstheme="majorHAnsi"/>
          <w:sz w:val="20"/>
          <w:szCs w:val="20"/>
        </w:rPr>
        <w:t xml:space="preserve"> 8 Minutes</w:t>
      </w:r>
    </w:p>
    <w:p w:rsidR="00721C67" w:rsidRPr="00721C67" w:rsidRDefault="00721C67" w:rsidP="00721C67">
      <w:pPr>
        <w:pStyle w:val="NormalWeb"/>
        <w:spacing w:before="0" w:beforeAutospacing="0"/>
        <w:contextualSpacing/>
        <w:mirrorIndents/>
        <w:rPr>
          <w:rFonts w:asciiTheme="majorHAnsi" w:hAnsiTheme="majorHAnsi" w:cstheme="majorHAnsi"/>
          <w:sz w:val="20"/>
          <w:szCs w:val="20"/>
        </w:rPr>
      </w:pPr>
      <w:r w:rsidRPr="00721C67">
        <w:rPr>
          <w:rStyle w:val="Strong"/>
          <w:rFonts w:asciiTheme="majorHAnsi" w:hAnsiTheme="majorHAnsi" w:cstheme="majorHAnsi"/>
          <w:sz w:val="20"/>
          <w:szCs w:val="20"/>
        </w:rPr>
        <w:t>Answer Writing Time:</w:t>
      </w:r>
      <w:r w:rsidRPr="00721C67">
        <w:rPr>
          <w:rFonts w:asciiTheme="majorHAnsi" w:hAnsiTheme="majorHAnsi" w:cstheme="majorHAnsi"/>
          <w:sz w:val="20"/>
          <w:szCs w:val="20"/>
        </w:rPr>
        <w:t xml:space="preserve"> 12 Minutes</w:t>
      </w:r>
    </w:p>
    <w:p w:rsidR="00721C67" w:rsidRPr="00721C67" w:rsidRDefault="00721C67" w:rsidP="00721C67">
      <w:pPr>
        <w:pStyle w:val="NormalWeb"/>
        <w:spacing w:before="0" w:beforeAutospacing="0"/>
        <w:contextualSpacing/>
        <w:mirrorIndents/>
        <w:rPr>
          <w:rFonts w:asciiTheme="majorHAnsi" w:hAnsiTheme="majorHAnsi" w:cstheme="majorHAnsi"/>
          <w:sz w:val="20"/>
          <w:szCs w:val="20"/>
        </w:rPr>
      </w:pPr>
      <w:r w:rsidRPr="00721C67">
        <w:rPr>
          <w:rStyle w:val="Strong"/>
          <w:rFonts w:asciiTheme="majorHAnsi" w:hAnsiTheme="majorHAnsi" w:cstheme="majorHAnsi"/>
          <w:sz w:val="20"/>
          <w:szCs w:val="20"/>
        </w:rPr>
        <w:t>Rapid Fire:</w:t>
      </w:r>
      <w:r w:rsidRPr="00721C67">
        <w:rPr>
          <w:rFonts w:asciiTheme="majorHAnsi" w:hAnsiTheme="majorHAnsi" w:cstheme="majorHAnsi"/>
          <w:sz w:val="20"/>
          <w:szCs w:val="20"/>
        </w:rPr>
        <w:t xml:space="preserve"> 8 Minutes</w:t>
      </w:r>
    </w:p>
    <w:p w:rsidR="00721C67" w:rsidRPr="00721C67" w:rsidRDefault="00721C67" w:rsidP="00721C67">
      <w:pPr>
        <w:pStyle w:val="NormalWeb"/>
        <w:spacing w:before="0" w:beforeAutospacing="0"/>
        <w:contextualSpacing/>
        <w:mirrorIndents/>
        <w:rPr>
          <w:rFonts w:asciiTheme="majorHAnsi" w:hAnsiTheme="majorHAnsi" w:cstheme="majorHAnsi"/>
          <w:sz w:val="20"/>
          <w:szCs w:val="20"/>
        </w:rPr>
      </w:pPr>
      <w:r w:rsidRPr="00721C67">
        <w:rPr>
          <w:rStyle w:val="Strong"/>
          <w:rFonts w:asciiTheme="majorHAnsi" w:hAnsiTheme="majorHAnsi" w:cstheme="majorHAnsi"/>
          <w:sz w:val="20"/>
          <w:szCs w:val="20"/>
        </w:rPr>
        <w:t>Total Marks:</w:t>
      </w:r>
      <w:r w:rsidRPr="00721C67">
        <w:rPr>
          <w:rFonts w:asciiTheme="majorHAnsi" w:hAnsiTheme="majorHAnsi" w:cstheme="majorHAnsi"/>
          <w:sz w:val="20"/>
          <w:szCs w:val="20"/>
        </w:rPr>
        <w:t xml:space="preserve"> 10 (Written – 7 | Rapid Fire – 3)</w:t>
      </w:r>
    </w:p>
    <w:p w:rsidR="00721C67" w:rsidRPr="00721C67" w:rsidRDefault="00721C67" w:rsidP="00721C67">
      <w:pPr>
        <w:pStyle w:val="NormalWeb"/>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 xml:space="preserve">Bright Home Appliances </w:t>
      </w:r>
      <w:proofErr w:type="spellStart"/>
      <w:r w:rsidRPr="00721C67">
        <w:rPr>
          <w:rFonts w:asciiTheme="majorHAnsi" w:hAnsiTheme="majorHAnsi" w:cstheme="majorHAnsi"/>
          <w:sz w:val="20"/>
          <w:szCs w:val="20"/>
        </w:rPr>
        <w:t>Pvt.</w:t>
      </w:r>
      <w:proofErr w:type="spellEnd"/>
      <w:r w:rsidRPr="00721C67">
        <w:rPr>
          <w:rFonts w:asciiTheme="majorHAnsi" w:hAnsiTheme="majorHAnsi" w:cstheme="majorHAnsi"/>
          <w:sz w:val="20"/>
          <w:szCs w:val="20"/>
        </w:rPr>
        <w:t xml:space="preserve"> Ltd., located in Indore, manufactures ceiling fans and table fans for customers across Central India. For many years, the company experienced stable demand and followed a fixed monthly production schedule.</w:t>
      </w:r>
    </w:p>
    <w:p w:rsidR="00721C67" w:rsidRPr="00721C67" w:rsidRDefault="00721C67" w:rsidP="00721C67">
      <w:pPr>
        <w:pStyle w:val="NormalWeb"/>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During the recent summer season, customer preferences changed unexpectedly. Retailers reported that demand for energy-efficient BLDC fans increased rapidly, while demand for conventional ceiling fans declined. At the same time, several competitors introduced smart fans with remote control and mobile app connectivity.</w:t>
      </w:r>
    </w:p>
    <w:p w:rsidR="00721C67" w:rsidRPr="00721C67" w:rsidRDefault="00721C67" w:rsidP="00721C67">
      <w:pPr>
        <w:pStyle w:val="NormalWeb"/>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The Sales Department shared the following market observations with the management:</w:t>
      </w:r>
    </w:p>
    <w:p w:rsidR="00721C67" w:rsidRPr="00721C67" w:rsidRDefault="00721C67" w:rsidP="0085503E">
      <w:pPr>
        <w:pStyle w:val="NormalWeb"/>
        <w:numPr>
          <w:ilvl w:val="0"/>
          <w:numId w:val="340"/>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Dealers requested faster delivery of BLDC fans.</w:t>
      </w:r>
    </w:p>
    <w:p w:rsidR="00721C67" w:rsidRPr="00721C67" w:rsidRDefault="00721C67" w:rsidP="0085503E">
      <w:pPr>
        <w:pStyle w:val="NormalWeb"/>
        <w:numPr>
          <w:ilvl w:val="0"/>
          <w:numId w:val="340"/>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Customers were willing to pay a higher price for energy-efficient models.</w:t>
      </w:r>
    </w:p>
    <w:p w:rsidR="00721C67" w:rsidRPr="00721C67" w:rsidRDefault="00721C67" w:rsidP="0085503E">
      <w:pPr>
        <w:pStyle w:val="NormalWeb"/>
        <w:numPr>
          <w:ilvl w:val="0"/>
          <w:numId w:val="340"/>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Unsold stock of conventional fans was increasing in warehouses.</w:t>
      </w:r>
    </w:p>
    <w:p w:rsidR="00721C67" w:rsidRPr="00721C67" w:rsidRDefault="00721C67" w:rsidP="0085503E">
      <w:pPr>
        <w:pStyle w:val="NormalWeb"/>
        <w:numPr>
          <w:ilvl w:val="0"/>
          <w:numId w:val="340"/>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Service centres received enquiries about smart fan features.</w:t>
      </w:r>
    </w:p>
    <w:p w:rsidR="00721C67" w:rsidRPr="00721C67" w:rsidRDefault="00721C67" w:rsidP="0085503E">
      <w:pPr>
        <w:pStyle w:val="NormalWeb"/>
        <w:numPr>
          <w:ilvl w:val="0"/>
          <w:numId w:val="340"/>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Large retailers requested promotional support for new products.</w:t>
      </w:r>
    </w:p>
    <w:p w:rsidR="00721C67" w:rsidRPr="00721C67" w:rsidRDefault="00721C67" w:rsidP="00721C67">
      <w:pPr>
        <w:pStyle w:val="NormalWeb"/>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The Production Department was continuing to manufacture conventional fans according to the existing production plan.</w:t>
      </w:r>
    </w:p>
    <w:p w:rsidR="00721C67" w:rsidRPr="00721C67" w:rsidRDefault="00721C67" w:rsidP="00721C67">
      <w:pPr>
        <w:pStyle w:val="NormalWeb"/>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The Purchase Department had already ordered large quantities of components used only for conventional models.</w:t>
      </w:r>
    </w:p>
    <w:p w:rsidR="00721C67" w:rsidRPr="00721C67" w:rsidRDefault="00721C67" w:rsidP="00721C67">
      <w:pPr>
        <w:pStyle w:val="NormalWeb"/>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The Marketing Manager believed that the company should respond quickly to changing customer preferences.</w:t>
      </w:r>
    </w:p>
    <w:p w:rsidR="00721C67" w:rsidRPr="00721C67" w:rsidRDefault="00721C67" w:rsidP="00721C67">
      <w:pPr>
        <w:pStyle w:val="NormalWeb"/>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The Operations Manager explained that changing the production schedule immediately would require coordination with suppliers and production teams.</w:t>
      </w:r>
    </w:p>
    <w:p w:rsidR="00721C67" w:rsidRPr="00721C67" w:rsidRDefault="00721C67" w:rsidP="00721C67">
      <w:pPr>
        <w:pStyle w:val="NormalWeb"/>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The Managing Director asks you, as the Operations Executive, to analyse the situation and identify how the company should adapt to changing market conditions.</w:t>
      </w:r>
    </w:p>
    <w:p w:rsidR="00721C67" w:rsidRPr="00721C67" w:rsidRDefault="00721C67" w:rsidP="00721C67">
      <w:pPr>
        <w:pStyle w:val="Heading3"/>
        <w:spacing w:before="0"/>
        <w:contextualSpacing/>
        <w:mirrorIndents/>
        <w:rPr>
          <w:rFonts w:cstheme="majorHAnsi"/>
          <w:sz w:val="20"/>
          <w:szCs w:val="20"/>
        </w:rPr>
      </w:pPr>
      <w:r w:rsidRPr="00721C67">
        <w:rPr>
          <w:rFonts w:cstheme="majorHAnsi"/>
          <w:sz w:val="20"/>
          <w:szCs w:val="20"/>
        </w:rPr>
        <w:t>Question 1 (2 Marks)</w:t>
      </w:r>
    </w:p>
    <w:p w:rsidR="00721C67" w:rsidRPr="00721C67" w:rsidRDefault="00721C67" w:rsidP="00721C67">
      <w:pPr>
        <w:pStyle w:val="NormalWeb"/>
        <w:spacing w:before="0" w:beforeAutospacing="0"/>
        <w:contextualSpacing/>
        <w:mirrorIndents/>
        <w:rPr>
          <w:rFonts w:asciiTheme="majorHAnsi" w:hAnsiTheme="majorHAnsi" w:cstheme="majorHAnsi"/>
          <w:sz w:val="20"/>
          <w:szCs w:val="20"/>
        </w:rPr>
      </w:pPr>
      <w:r w:rsidRPr="00721C67">
        <w:rPr>
          <w:rStyle w:val="Strong"/>
          <w:rFonts w:asciiTheme="majorHAnsi" w:hAnsiTheme="majorHAnsi" w:cstheme="majorHAnsi"/>
          <w:sz w:val="20"/>
          <w:szCs w:val="20"/>
        </w:rPr>
        <w:t>Identify any four changes in the business environment mentioned in the case. Explain how each change affects the company's operations.</w:t>
      </w:r>
    </w:p>
    <w:p w:rsidR="00721C67" w:rsidRPr="00721C67" w:rsidRDefault="00721C67" w:rsidP="00721C67">
      <w:pPr>
        <w:pStyle w:val="NormalWeb"/>
        <w:spacing w:before="0" w:beforeAutospacing="0"/>
        <w:contextualSpacing/>
        <w:mirrorIndents/>
        <w:rPr>
          <w:rFonts w:asciiTheme="majorHAnsi" w:hAnsiTheme="majorHAnsi" w:cstheme="majorHAnsi"/>
          <w:sz w:val="20"/>
          <w:szCs w:val="20"/>
        </w:rPr>
      </w:pPr>
      <w:r w:rsidRPr="00721C67">
        <w:rPr>
          <w:rStyle w:val="Strong"/>
          <w:rFonts w:asciiTheme="majorHAnsi" w:hAnsiTheme="majorHAnsi" w:cstheme="majorHAnsi"/>
          <w:sz w:val="20"/>
          <w:szCs w:val="20"/>
        </w:rPr>
        <w:t>Instructions</w:t>
      </w:r>
    </w:p>
    <w:p w:rsidR="00721C67" w:rsidRPr="00721C67" w:rsidRDefault="00721C67" w:rsidP="0085503E">
      <w:pPr>
        <w:pStyle w:val="NormalWeb"/>
        <w:numPr>
          <w:ilvl w:val="0"/>
          <w:numId w:val="341"/>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 xml:space="preserve">Answer in </w:t>
      </w:r>
      <w:r w:rsidRPr="00721C67">
        <w:rPr>
          <w:rStyle w:val="Strong"/>
          <w:rFonts w:asciiTheme="majorHAnsi" w:hAnsiTheme="majorHAnsi" w:cstheme="majorHAnsi"/>
          <w:sz w:val="20"/>
          <w:szCs w:val="20"/>
        </w:rPr>
        <w:t>100–120 words</w:t>
      </w:r>
      <w:r w:rsidRPr="00721C67">
        <w:rPr>
          <w:rFonts w:asciiTheme="majorHAnsi" w:hAnsiTheme="majorHAnsi" w:cstheme="majorHAnsi"/>
          <w:sz w:val="20"/>
          <w:szCs w:val="20"/>
        </w:rPr>
        <w:t>.</w:t>
      </w:r>
    </w:p>
    <w:p w:rsidR="00721C67" w:rsidRPr="00721C67" w:rsidRDefault="00721C67" w:rsidP="0085503E">
      <w:pPr>
        <w:pStyle w:val="NormalWeb"/>
        <w:numPr>
          <w:ilvl w:val="0"/>
          <w:numId w:val="341"/>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Identify any four changes.</w:t>
      </w:r>
    </w:p>
    <w:p w:rsidR="00721C67" w:rsidRPr="00721C67" w:rsidRDefault="00721C67" w:rsidP="0085503E">
      <w:pPr>
        <w:pStyle w:val="NormalWeb"/>
        <w:numPr>
          <w:ilvl w:val="0"/>
          <w:numId w:val="341"/>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Explain the operational impact of each change.</w:t>
      </w:r>
    </w:p>
    <w:p w:rsidR="00721C67" w:rsidRPr="00721C67" w:rsidRDefault="00721C67" w:rsidP="0085503E">
      <w:pPr>
        <w:pStyle w:val="NormalWeb"/>
        <w:numPr>
          <w:ilvl w:val="0"/>
          <w:numId w:val="341"/>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Do not recommend solutions.</w:t>
      </w:r>
    </w:p>
    <w:p w:rsidR="00721C67" w:rsidRPr="00721C67" w:rsidRDefault="00721C67" w:rsidP="00721C67">
      <w:pPr>
        <w:pStyle w:val="Heading3"/>
        <w:spacing w:before="0"/>
        <w:contextualSpacing/>
        <w:mirrorIndents/>
        <w:rPr>
          <w:rFonts w:cstheme="majorHAnsi"/>
          <w:sz w:val="20"/>
          <w:szCs w:val="20"/>
        </w:rPr>
      </w:pPr>
      <w:r w:rsidRPr="00721C67">
        <w:rPr>
          <w:rFonts w:cstheme="majorHAnsi"/>
          <w:sz w:val="20"/>
          <w:szCs w:val="20"/>
        </w:rPr>
        <w:t>Model Answer</w:t>
      </w:r>
    </w:p>
    <w:p w:rsidR="00721C67" w:rsidRPr="00721C67" w:rsidRDefault="00721C67" w:rsidP="00721C67">
      <w:pPr>
        <w:pStyle w:val="NormalWeb"/>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The company is experiencing increased demand for BLDC fans, declining demand for conventional fans, growing customer interest in smart features and increasing unsold inventory of conventional products. These changes affect production planning, inventory management, purchasing decisions and overall operational efficiency.</w:t>
      </w:r>
    </w:p>
    <w:p w:rsidR="00721C67" w:rsidRPr="00721C67" w:rsidRDefault="00721C67" w:rsidP="00721C67">
      <w:pPr>
        <w:pStyle w:val="Heading3"/>
        <w:spacing w:before="0"/>
        <w:contextualSpacing/>
        <w:mirrorIndents/>
        <w:rPr>
          <w:rFonts w:cstheme="majorHAnsi"/>
          <w:sz w:val="20"/>
          <w:szCs w:val="20"/>
        </w:rPr>
      </w:pPr>
      <w:r w:rsidRPr="00721C67">
        <w:rPr>
          <w:rFonts w:cstheme="majorHAnsi"/>
          <w:sz w:val="20"/>
          <w:szCs w:val="20"/>
        </w:rPr>
        <w:lastRenderedPageBreak/>
        <w:t>Alternative Acceptable Answers</w:t>
      </w:r>
    </w:p>
    <w:p w:rsidR="00721C67" w:rsidRPr="00721C67" w:rsidRDefault="00721C67" w:rsidP="00721C67">
      <w:pPr>
        <w:pStyle w:val="NormalWeb"/>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Students may also identify:</w:t>
      </w:r>
    </w:p>
    <w:p w:rsidR="00721C67" w:rsidRPr="00721C67" w:rsidRDefault="00721C67" w:rsidP="0085503E">
      <w:pPr>
        <w:pStyle w:val="NormalWeb"/>
        <w:numPr>
          <w:ilvl w:val="0"/>
          <w:numId w:val="342"/>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Changing customer preferences.</w:t>
      </w:r>
    </w:p>
    <w:p w:rsidR="00721C67" w:rsidRPr="00721C67" w:rsidRDefault="00721C67" w:rsidP="0085503E">
      <w:pPr>
        <w:pStyle w:val="NormalWeb"/>
        <w:numPr>
          <w:ilvl w:val="0"/>
          <w:numId w:val="342"/>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Competitive product launches.</w:t>
      </w:r>
    </w:p>
    <w:p w:rsidR="00721C67" w:rsidRPr="00721C67" w:rsidRDefault="00721C67" w:rsidP="0085503E">
      <w:pPr>
        <w:pStyle w:val="NormalWeb"/>
        <w:numPr>
          <w:ilvl w:val="0"/>
          <w:numId w:val="342"/>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Retailer expectations.</w:t>
      </w:r>
    </w:p>
    <w:p w:rsidR="00721C67" w:rsidRPr="00721C67" w:rsidRDefault="00721C67" w:rsidP="0085503E">
      <w:pPr>
        <w:pStyle w:val="NormalWeb"/>
        <w:numPr>
          <w:ilvl w:val="0"/>
          <w:numId w:val="342"/>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Product demand shifts.</w:t>
      </w:r>
    </w:p>
    <w:p w:rsidR="00721C67" w:rsidRPr="00721C67" w:rsidRDefault="00721C67" w:rsidP="00721C67">
      <w:pPr>
        <w:pStyle w:val="Heading3"/>
        <w:spacing w:before="0"/>
        <w:contextualSpacing/>
        <w:mirrorIndents/>
        <w:rPr>
          <w:rFonts w:cstheme="majorHAnsi"/>
          <w:sz w:val="20"/>
          <w:szCs w:val="20"/>
        </w:rPr>
      </w:pPr>
      <w:r w:rsidRPr="00721C67">
        <w:rPr>
          <w:rFonts w:cstheme="majorHAnsi"/>
          <w:sz w:val="20"/>
          <w:szCs w:val="20"/>
        </w:rPr>
        <w:t>Marking Scheme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2"/>
        <w:gridCol w:w="596"/>
      </w:tblGrid>
      <w:tr w:rsidR="00721C67" w:rsidRPr="00721C67" w:rsidTr="00721C67">
        <w:trPr>
          <w:tblHeader/>
          <w:tblCellSpacing w:w="15" w:type="dxa"/>
        </w:trPr>
        <w:tc>
          <w:tcPr>
            <w:tcW w:w="0" w:type="auto"/>
            <w:vAlign w:val="center"/>
            <w:hideMark/>
          </w:tcPr>
          <w:p w:rsidR="00721C67" w:rsidRPr="00721C67" w:rsidRDefault="00721C67" w:rsidP="00721C67">
            <w:pPr>
              <w:contextualSpacing/>
              <w:mirrorIndents/>
              <w:jc w:val="center"/>
              <w:rPr>
                <w:rFonts w:asciiTheme="majorHAnsi" w:hAnsiTheme="majorHAnsi" w:cstheme="majorHAnsi"/>
                <w:b/>
                <w:bCs/>
                <w:sz w:val="20"/>
                <w:szCs w:val="20"/>
              </w:rPr>
            </w:pPr>
            <w:r w:rsidRPr="00721C67">
              <w:rPr>
                <w:rFonts w:asciiTheme="majorHAnsi" w:hAnsiTheme="majorHAnsi" w:cstheme="majorHAnsi"/>
                <w:b/>
                <w:bCs/>
                <w:sz w:val="20"/>
                <w:szCs w:val="20"/>
              </w:rPr>
              <w:t>Criteria</w:t>
            </w:r>
          </w:p>
        </w:tc>
        <w:tc>
          <w:tcPr>
            <w:tcW w:w="0" w:type="auto"/>
            <w:vAlign w:val="center"/>
            <w:hideMark/>
          </w:tcPr>
          <w:p w:rsidR="00721C67" w:rsidRPr="00721C67" w:rsidRDefault="00721C67" w:rsidP="00721C67">
            <w:pPr>
              <w:contextualSpacing/>
              <w:mirrorIndents/>
              <w:jc w:val="right"/>
              <w:rPr>
                <w:rFonts w:asciiTheme="majorHAnsi" w:hAnsiTheme="majorHAnsi" w:cstheme="majorHAnsi"/>
                <w:b/>
                <w:bCs/>
                <w:sz w:val="20"/>
                <w:szCs w:val="20"/>
              </w:rPr>
            </w:pPr>
            <w:r w:rsidRPr="00721C67">
              <w:rPr>
                <w:rFonts w:asciiTheme="majorHAnsi" w:hAnsiTheme="majorHAnsi" w:cstheme="majorHAnsi"/>
                <w:b/>
                <w:bCs/>
                <w:sz w:val="20"/>
                <w:szCs w:val="20"/>
              </w:rPr>
              <w:t>Marks</w:t>
            </w:r>
          </w:p>
        </w:tc>
      </w:tr>
      <w:tr w:rsidR="00721C67" w:rsidRPr="00721C67" w:rsidTr="00721C67">
        <w:trPr>
          <w:tblCellSpacing w:w="15" w:type="dxa"/>
        </w:trPr>
        <w:tc>
          <w:tcPr>
            <w:tcW w:w="0" w:type="auto"/>
            <w:vAlign w:val="center"/>
            <w:hideMark/>
          </w:tcPr>
          <w:p w:rsidR="00721C67" w:rsidRPr="00721C67" w:rsidRDefault="00721C67" w:rsidP="00721C67">
            <w:pPr>
              <w:contextualSpacing/>
              <w:mirrorIndents/>
              <w:rPr>
                <w:rFonts w:asciiTheme="majorHAnsi" w:hAnsiTheme="majorHAnsi" w:cstheme="majorHAnsi"/>
                <w:sz w:val="20"/>
                <w:szCs w:val="20"/>
              </w:rPr>
            </w:pPr>
            <w:r w:rsidRPr="00721C67">
              <w:rPr>
                <w:rFonts w:asciiTheme="majorHAnsi" w:hAnsiTheme="majorHAnsi" w:cstheme="majorHAnsi"/>
                <w:sz w:val="20"/>
                <w:szCs w:val="20"/>
              </w:rPr>
              <w:t>Correct identification of changes</w:t>
            </w:r>
          </w:p>
        </w:tc>
        <w:tc>
          <w:tcPr>
            <w:tcW w:w="0" w:type="auto"/>
            <w:vAlign w:val="center"/>
            <w:hideMark/>
          </w:tcPr>
          <w:p w:rsidR="00721C67" w:rsidRPr="00721C67" w:rsidRDefault="00721C67" w:rsidP="00721C67">
            <w:pPr>
              <w:contextualSpacing/>
              <w:mirrorIndents/>
              <w:jc w:val="right"/>
              <w:rPr>
                <w:rFonts w:asciiTheme="majorHAnsi" w:hAnsiTheme="majorHAnsi" w:cstheme="majorHAnsi"/>
                <w:sz w:val="20"/>
                <w:szCs w:val="20"/>
              </w:rPr>
            </w:pPr>
            <w:r w:rsidRPr="00721C67">
              <w:rPr>
                <w:rFonts w:asciiTheme="majorHAnsi" w:hAnsiTheme="majorHAnsi" w:cstheme="majorHAnsi"/>
                <w:sz w:val="20"/>
                <w:szCs w:val="20"/>
              </w:rPr>
              <w:t>1</w:t>
            </w:r>
          </w:p>
        </w:tc>
      </w:tr>
      <w:tr w:rsidR="00721C67" w:rsidRPr="00721C67" w:rsidTr="00721C67">
        <w:trPr>
          <w:tblCellSpacing w:w="15" w:type="dxa"/>
        </w:trPr>
        <w:tc>
          <w:tcPr>
            <w:tcW w:w="0" w:type="auto"/>
            <w:vAlign w:val="center"/>
            <w:hideMark/>
          </w:tcPr>
          <w:p w:rsidR="00721C67" w:rsidRPr="00721C67" w:rsidRDefault="00721C67" w:rsidP="00721C67">
            <w:pPr>
              <w:contextualSpacing/>
              <w:mirrorIndents/>
              <w:rPr>
                <w:rFonts w:asciiTheme="majorHAnsi" w:hAnsiTheme="majorHAnsi" w:cstheme="majorHAnsi"/>
                <w:sz w:val="20"/>
                <w:szCs w:val="20"/>
              </w:rPr>
            </w:pPr>
            <w:r w:rsidRPr="00721C67">
              <w:rPr>
                <w:rFonts w:asciiTheme="majorHAnsi" w:hAnsiTheme="majorHAnsi" w:cstheme="majorHAnsi"/>
                <w:sz w:val="20"/>
                <w:szCs w:val="20"/>
              </w:rPr>
              <w:t>Explanation of operational impact</w:t>
            </w:r>
          </w:p>
        </w:tc>
        <w:tc>
          <w:tcPr>
            <w:tcW w:w="0" w:type="auto"/>
            <w:vAlign w:val="center"/>
            <w:hideMark/>
          </w:tcPr>
          <w:p w:rsidR="00721C67" w:rsidRPr="00721C67" w:rsidRDefault="00721C67" w:rsidP="00721C67">
            <w:pPr>
              <w:contextualSpacing/>
              <w:mirrorIndents/>
              <w:jc w:val="right"/>
              <w:rPr>
                <w:rFonts w:asciiTheme="majorHAnsi" w:hAnsiTheme="majorHAnsi" w:cstheme="majorHAnsi"/>
                <w:sz w:val="20"/>
                <w:szCs w:val="20"/>
              </w:rPr>
            </w:pPr>
            <w:r w:rsidRPr="00721C67">
              <w:rPr>
                <w:rFonts w:asciiTheme="majorHAnsi" w:hAnsiTheme="majorHAnsi" w:cstheme="majorHAnsi"/>
                <w:sz w:val="20"/>
                <w:szCs w:val="20"/>
              </w:rPr>
              <w:t>1</w:t>
            </w:r>
          </w:p>
        </w:tc>
      </w:tr>
    </w:tbl>
    <w:p w:rsidR="00721C67" w:rsidRPr="00721C67" w:rsidRDefault="00721C67" w:rsidP="00721C67">
      <w:pPr>
        <w:pStyle w:val="Heading3"/>
        <w:spacing w:before="0"/>
        <w:contextualSpacing/>
        <w:mirrorIndents/>
        <w:rPr>
          <w:rFonts w:cstheme="majorHAnsi"/>
          <w:sz w:val="20"/>
          <w:szCs w:val="20"/>
        </w:rPr>
      </w:pPr>
      <w:r w:rsidRPr="00721C67">
        <w:rPr>
          <w:rFonts w:cstheme="majorHAnsi"/>
          <w:sz w:val="20"/>
          <w:szCs w:val="20"/>
        </w:rPr>
        <w:t>Question 2 (2 Marks)</w:t>
      </w:r>
    </w:p>
    <w:p w:rsidR="00721C67" w:rsidRPr="00721C67" w:rsidRDefault="00721C67" w:rsidP="00721C67">
      <w:pPr>
        <w:pStyle w:val="NormalWeb"/>
        <w:spacing w:before="0" w:beforeAutospacing="0"/>
        <w:contextualSpacing/>
        <w:mirrorIndents/>
        <w:rPr>
          <w:rFonts w:asciiTheme="majorHAnsi" w:hAnsiTheme="majorHAnsi" w:cstheme="majorHAnsi"/>
          <w:sz w:val="20"/>
          <w:szCs w:val="20"/>
        </w:rPr>
      </w:pPr>
      <w:r w:rsidRPr="00721C67">
        <w:rPr>
          <w:rStyle w:val="Strong"/>
          <w:rFonts w:asciiTheme="majorHAnsi" w:hAnsiTheme="majorHAnsi" w:cstheme="majorHAnsi"/>
          <w:sz w:val="20"/>
          <w:szCs w:val="20"/>
        </w:rPr>
        <w:t>Explain why adaptability is important for organisations operating in competitive markets.</w:t>
      </w:r>
    </w:p>
    <w:p w:rsidR="00721C67" w:rsidRPr="00721C67" w:rsidRDefault="00721C67" w:rsidP="00721C67">
      <w:pPr>
        <w:pStyle w:val="NormalWeb"/>
        <w:spacing w:before="0" w:beforeAutospacing="0"/>
        <w:contextualSpacing/>
        <w:mirrorIndents/>
        <w:rPr>
          <w:rFonts w:asciiTheme="majorHAnsi" w:hAnsiTheme="majorHAnsi" w:cstheme="majorHAnsi"/>
          <w:sz w:val="20"/>
          <w:szCs w:val="20"/>
        </w:rPr>
      </w:pPr>
      <w:r w:rsidRPr="00721C67">
        <w:rPr>
          <w:rStyle w:val="Strong"/>
          <w:rFonts w:asciiTheme="majorHAnsi" w:hAnsiTheme="majorHAnsi" w:cstheme="majorHAnsi"/>
          <w:sz w:val="20"/>
          <w:szCs w:val="20"/>
        </w:rPr>
        <w:t>Instructions</w:t>
      </w:r>
    </w:p>
    <w:p w:rsidR="00721C67" w:rsidRPr="00721C67" w:rsidRDefault="00721C67" w:rsidP="0085503E">
      <w:pPr>
        <w:pStyle w:val="NormalWeb"/>
        <w:numPr>
          <w:ilvl w:val="0"/>
          <w:numId w:val="343"/>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 xml:space="preserve">Answer in </w:t>
      </w:r>
      <w:r w:rsidRPr="00721C67">
        <w:rPr>
          <w:rStyle w:val="Strong"/>
          <w:rFonts w:asciiTheme="majorHAnsi" w:hAnsiTheme="majorHAnsi" w:cstheme="majorHAnsi"/>
          <w:sz w:val="20"/>
          <w:szCs w:val="20"/>
        </w:rPr>
        <w:t>120–150 words</w:t>
      </w:r>
      <w:r w:rsidRPr="00721C67">
        <w:rPr>
          <w:rFonts w:asciiTheme="majorHAnsi" w:hAnsiTheme="majorHAnsi" w:cstheme="majorHAnsi"/>
          <w:sz w:val="20"/>
          <w:szCs w:val="20"/>
        </w:rPr>
        <w:t>.</w:t>
      </w:r>
    </w:p>
    <w:p w:rsidR="00721C67" w:rsidRPr="00721C67" w:rsidRDefault="00721C67" w:rsidP="0085503E">
      <w:pPr>
        <w:pStyle w:val="NormalWeb"/>
        <w:numPr>
          <w:ilvl w:val="0"/>
          <w:numId w:val="343"/>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Mention at least three reasons.</w:t>
      </w:r>
    </w:p>
    <w:p w:rsidR="00721C67" w:rsidRPr="00721C67" w:rsidRDefault="00721C67" w:rsidP="0085503E">
      <w:pPr>
        <w:pStyle w:val="NormalWeb"/>
        <w:numPr>
          <w:ilvl w:val="0"/>
          <w:numId w:val="343"/>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Support your answer using information from the case.</w:t>
      </w:r>
    </w:p>
    <w:p w:rsidR="00721C67" w:rsidRPr="00721C67" w:rsidRDefault="00721C67" w:rsidP="00721C67">
      <w:pPr>
        <w:pStyle w:val="Heading3"/>
        <w:spacing w:before="0"/>
        <w:contextualSpacing/>
        <w:mirrorIndents/>
        <w:rPr>
          <w:rFonts w:cstheme="majorHAnsi"/>
          <w:sz w:val="20"/>
          <w:szCs w:val="20"/>
        </w:rPr>
      </w:pPr>
      <w:r w:rsidRPr="00721C67">
        <w:rPr>
          <w:rFonts w:cstheme="majorHAnsi"/>
          <w:sz w:val="20"/>
          <w:szCs w:val="20"/>
        </w:rPr>
        <w:t>Model Answer</w:t>
      </w:r>
    </w:p>
    <w:p w:rsidR="00721C67" w:rsidRPr="00721C67" w:rsidRDefault="00721C67" w:rsidP="00721C67">
      <w:pPr>
        <w:pStyle w:val="NormalWeb"/>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Adaptability enables organisations to respond quickly to changing customer preferences and market conditions. It helps businesses remain competitive, reduce losses from unsold inventory and meet emerging customer demands. Organisations that adapt faster are more likely to retain customers and improve long-term business performance.</w:t>
      </w:r>
    </w:p>
    <w:p w:rsidR="00721C67" w:rsidRPr="00721C67" w:rsidRDefault="00721C67" w:rsidP="00721C67">
      <w:pPr>
        <w:pStyle w:val="Heading3"/>
        <w:spacing w:before="0"/>
        <w:contextualSpacing/>
        <w:mirrorIndents/>
        <w:rPr>
          <w:rFonts w:cstheme="majorHAnsi"/>
          <w:sz w:val="20"/>
          <w:szCs w:val="20"/>
        </w:rPr>
      </w:pPr>
      <w:r w:rsidRPr="00721C67">
        <w:rPr>
          <w:rFonts w:cstheme="majorHAnsi"/>
          <w:sz w:val="20"/>
          <w:szCs w:val="20"/>
        </w:rPr>
        <w:t>Alternative Acceptable Answers</w:t>
      </w:r>
    </w:p>
    <w:p w:rsidR="00721C67" w:rsidRPr="00721C67" w:rsidRDefault="00721C67" w:rsidP="00721C67">
      <w:pPr>
        <w:pStyle w:val="NormalWeb"/>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Students may explain:</w:t>
      </w:r>
    </w:p>
    <w:p w:rsidR="00721C67" w:rsidRPr="00721C67" w:rsidRDefault="00721C67" w:rsidP="0085503E">
      <w:pPr>
        <w:pStyle w:val="NormalWeb"/>
        <w:numPr>
          <w:ilvl w:val="0"/>
          <w:numId w:val="344"/>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Better customer satisfaction.</w:t>
      </w:r>
    </w:p>
    <w:p w:rsidR="00721C67" w:rsidRPr="00721C67" w:rsidRDefault="00721C67" w:rsidP="0085503E">
      <w:pPr>
        <w:pStyle w:val="NormalWeb"/>
        <w:numPr>
          <w:ilvl w:val="0"/>
          <w:numId w:val="344"/>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Faster response to competition.</w:t>
      </w:r>
    </w:p>
    <w:p w:rsidR="00721C67" w:rsidRPr="00721C67" w:rsidRDefault="00721C67" w:rsidP="0085503E">
      <w:pPr>
        <w:pStyle w:val="NormalWeb"/>
        <w:numPr>
          <w:ilvl w:val="0"/>
          <w:numId w:val="344"/>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Reduced business risk.</w:t>
      </w:r>
    </w:p>
    <w:p w:rsidR="00721C67" w:rsidRPr="00721C67" w:rsidRDefault="00721C67" w:rsidP="0085503E">
      <w:pPr>
        <w:pStyle w:val="NormalWeb"/>
        <w:numPr>
          <w:ilvl w:val="0"/>
          <w:numId w:val="344"/>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Improved operational performance.</w:t>
      </w:r>
    </w:p>
    <w:p w:rsidR="00721C67" w:rsidRPr="00721C67" w:rsidRDefault="00721C67" w:rsidP="00721C67">
      <w:pPr>
        <w:pStyle w:val="Heading3"/>
        <w:spacing w:before="0"/>
        <w:contextualSpacing/>
        <w:mirrorIndents/>
        <w:rPr>
          <w:rFonts w:cstheme="majorHAnsi"/>
          <w:sz w:val="20"/>
          <w:szCs w:val="20"/>
        </w:rPr>
      </w:pPr>
      <w:r w:rsidRPr="00721C67">
        <w:rPr>
          <w:rFonts w:cstheme="majorHAnsi"/>
          <w:sz w:val="20"/>
          <w:szCs w:val="20"/>
        </w:rPr>
        <w:t>Marking Scheme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2"/>
        <w:gridCol w:w="596"/>
      </w:tblGrid>
      <w:tr w:rsidR="00721C67" w:rsidRPr="00721C67" w:rsidTr="00721C67">
        <w:trPr>
          <w:tblHeader/>
          <w:tblCellSpacing w:w="15" w:type="dxa"/>
        </w:trPr>
        <w:tc>
          <w:tcPr>
            <w:tcW w:w="0" w:type="auto"/>
            <w:vAlign w:val="center"/>
            <w:hideMark/>
          </w:tcPr>
          <w:p w:rsidR="00721C67" w:rsidRPr="00721C67" w:rsidRDefault="00721C67" w:rsidP="00721C67">
            <w:pPr>
              <w:contextualSpacing/>
              <w:mirrorIndents/>
              <w:jc w:val="center"/>
              <w:rPr>
                <w:rFonts w:asciiTheme="majorHAnsi" w:hAnsiTheme="majorHAnsi" w:cstheme="majorHAnsi"/>
                <w:b/>
                <w:bCs/>
                <w:sz w:val="20"/>
                <w:szCs w:val="20"/>
              </w:rPr>
            </w:pPr>
            <w:r w:rsidRPr="00721C67">
              <w:rPr>
                <w:rFonts w:asciiTheme="majorHAnsi" w:hAnsiTheme="majorHAnsi" w:cstheme="majorHAnsi"/>
                <w:b/>
                <w:bCs/>
                <w:sz w:val="20"/>
                <w:szCs w:val="20"/>
              </w:rPr>
              <w:t>Criteria</w:t>
            </w:r>
          </w:p>
        </w:tc>
        <w:tc>
          <w:tcPr>
            <w:tcW w:w="0" w:type="auto"/>
            <w:vAlign w:val="center"/>
            <w:hideMark/>
          </w:tcPr>
          <w:p w:rsidR="00721C67" w:rsidRPr="00721C67" w:rsidRDefault="00721C67" w:rsidP="00721C67">
            <w:pPr>
              <w:contextualSpacing/>
              <w:mirrorIndents/>
              <w:jc w:val="right"/>
              <w:rPr>
                <w:rFonts w:asciiTheme="majorHAnsi" w:hAnsiTheme="majorHAnsi" w:cstheme="majorHAnsi"/>
                <w:b/>
                <w:bCs/>
                <w:sz w:val="20"/>
                <w:szCs w:val="20"/>
              </w:rPr>
            </w:pPr>
            <w:r w:rsidRPr="00721C67">
              <w:rPr>
                <w:rFonts w:asciiTheme="majorHAnsi" w:hAnsiTheme="majorHAnsi" w:cstheme="majorHAnsi"/>
                <w:b/>
                <w:bCs/>
                <w:sz w:val="20"/>
                <w:szCs w:val="20"/>
              </w:rPr>
              <w:t>Marks</w:t>
            </w:r>
          </w:p>
        </w:tc>
      </w:tr>
      <w:tr w:rsidR="00721C67" w:rsidRPr="00721C67" w:rsidTr="00721C67">
        <w:trPr>
          <w:tblCellSpacing w:w="15" w:type="dxa"/>
        </w:trPr>
        <w:tc>
          <w:tcPr>
            <w:tcW w:w="0" w:type="auto"/>
            <w:vAlign w:val="center"/>
            <w:hideMark/>
          </w:tcPr>
          <w:p w:rsidR="00721C67" w:rsidRPr="00721C67" w:rsidRDefault="00721C67" w:rsidP="00721C67">
            <w:pPr>
              <w:contextualSpacing/>
              <w:mirrorIndents/>
              <w:rPr>
                <w:rFonts w:asciiTheme="majorHAnsi" w:hAnsiTheme="majorHAnsi" w:cstheme="majorHAnsi"/>
                <w:sz w:val="20"/>
                <w:szCs w:val="20"/>
              </w:rPr>
            </w:pPr>
            <w:r w:rsidRPr="00721C67">
              <w:rPr>
                <w:rFonts w:asciiTheme="majorHAnsi" w:hAnsiTheme="majorHAnsi" w:cstheme="majorHAnsi"/>
                <w:sz w:val="20"/>
                <w:szCs w:val="20"/>
              </w:rPr>
              <w:t>Three valid reasons</w:t>
            </w:r>
          </w:p>
        </w:tc>
        <w:tc>
          <w:tcPr>
            <w:tcW w:w="0" w:type="auto"/>
            <w:vAlign w:val="center"/>
            <w:hideMark/>
          </w:tcPr>
          <w:p w:rsidR="00721C67" w:rsidRPr="00721C67" w:rsidRDefault="00721C67" w:rsidP="00721C67">
            <w:pPr>
              <w:contextualSpacing/>
              <w:mirrorIndents/>
              <w:jc w:val="right"/>
              <w:rPr>
                <w:rFonts w:asciiTheme="majorHAnsi" w:hAnsiTheme="majorHAnsi" w:cstheme="majorHAnsi"/>
                <w:sz w:val="20"/>
                <w:szCs w:val="20"/>
              </w:rPr>
            </w:pPr>
            <w:r w:rsidRPr="00721C67">
              <w:rPr>
                <w:rFonts w:asciiTheme="majorHAnsi" w:hAnsiTheme="majorHAnsi" w:cstheme="majorHAnsi"/>
                <w:sz w:val="20"/>
                <w:szCs w:val="20"/>
              </w:rPr>
              <w:t>1</w:t>
            </w:r>
          </w:p>
        </w:tc>
      </w:tr>
      <w:tr w:rsidR="00721C67" w:rsidRPr="00721C67" w:rsidTr="00721C67">
        <w:trPr>
          <w:tblCellSpacing w:w="15" w:type="dxa"/>
        </w:trPr>
        <w:tc>
          <w:tcPr>
            <w:tcW w:w="0" w:type="auto"/>
            <w:vAlign w:val="center"/>
            <w:hideMark/>
          </w:tcPr>
          <w:p w:rsidR="00721C67" w:rsidRPr="00721C67" w:rsidRDefault="00721C67" w:rsidP="00721C67">
            <w:pPr>
              <w:contextualSpacing/>
              <w:mirrorIndents/>
              <w:rPr>
                <w:rFonts w:asciiTheme="majorHAnsi" w:hAnsiTheme="majorHAnsi" w:cstheme="majorHAnsi"/>
                <w:sz w:val="20"/>
                <w:szCs w:val="20"/>
              </w:rPr>
            </w:pPr>
            <w:r w:rsidRPr="00721C67">
              <w:rPr>
                <w:rFonts w:asciiTheme="majorHAnsi" w:hAnsiTheme="majorHAnsi" w:cstheme="majorHAnsi"/>
                <w:sz w:val="20"/>
                <w:szCs w:val="20"/>
              </w:rPr>
              <w:t>Logical explanation</w:t>
            </w:r>
          </w:p>
        </w:tc>
        <w:tc>
          <w:tcPr>
            <w:tcW w:w="0" w:type="auto"/>
            <w:vAlign w:val="center"/>
            <w:hideMark/>
          </w:tcPr>
          <w:p w:rsidR="00721C67" w:rsidRPr="00721C67" w:rsidRDefault="00721C67" w:rsidP="00721C67">
            <w:pPr>
              <w:contextualSpacing/>
              <w:mirrorIndents/>
              <w:jc w:val="right"/>
              <w:rPr>
                <w:rFonts w:asciiTheme="majorHAnsi" w:hAnsiTheme="majorHAnsi" w:cstheme="majorHAnsi"/>
                <w:sz w:val="20"/>
                <w:szCs w:val="20"/>
              </w:rPr>
            </w:pPr>
            <w:r w:rsidRPr="00721C67">
              <w:rPr>
                <w:rFonts w:asciiTheme="majorHAnsi" w:hAnsiTheme="majorHAnsi" w:cstheme="majorHAnsi"/>
                <w:sz w:val="20"/>
                <w:szCs w:val="20"/>
              </w:rPr>
              <w:t>1</w:t>
            </w:r>
          </w:p>
        </w:tc>
      </w:tr>
    </w:tbl>
    <w:p w:rsidR="00721C67" w:rsidRPr="00721C67" w:rsidRDefault="00721C67" w:rsidP="00721C67">
      <w:pPr>
        <w:pStyle w:val="Heading3"/>
        <w:spacing w:before="0"/>
        <w:contextualSpacing/>
        <w:mirrorIndents/>
        <w:rPr>
          <w:rFonts w:cstheme="majorHAnsi"/>
          <w:sz w:val="20"/>
          <w:szCs w:val="20"/>
        </w:rPr>
      </w:pPr>
      <w:r w:rsidRPr="00721C67">
        <w:rPr>
          <w:rFonts w:cstheme="majorHAnsi"/>
          <w:sz w:val="20"/>
          <w:szCs w:val="20"/>
        </w:rPr>
        <w:t>Question 3 (3 Marks)</w:t>
      </w:r>
    </w:p>
    <w:p w:rsidR="00721C67" w:rsidRPr="00721C67" w:rsidRDefault="00721C67" w:rsidP="00721C67">
      <w:pPr>
        <w:pStyle w:val="NormalWeb"/>
        <w:spacing w:before="0" w:beforeAutospacing="0"/>
        <w:contextualSpacing/>
        <w:mirrorIndents/>
        <w:rPr>
          <w:rFonts w:asciiTheme="majorHAnsi" w:hAnsiTheme="majorHAnsi" w:cstheme="majorHAnsi"/>
          <w:sz w:val="20"/>
          <w:szCs w:val="20"/>
        </w:rPr>
      </w:pPr>
      <w:r w:rsidRPr="00721C67">
        <w:rPr>
          <w:rStyle w:val="Strong"/>
          <w:rFonts w:asciiTheme="majorHAnsi" w:hAnsiTheme="majorHAnsi" w:cstheme="majorHAnsi"/>
          <w:sz w:val="20"/>
          <w:szCs w:val="20"/>
        </w:rPr>
        <w:t>Recommend a simple action plan that will help the company adapt successfully to the changing market.</w:t>
      </w:r>
    </w:p>
    <w:p w:rsidR="00721C67" w:rsidRPr="00721C67" w:rsidRDefault="00721C67" w:rsidP="00721C67">
      <w:pPr>
        <w:pStyle w:val="NormalWeb"/>
        <w:spacing w:before="0" w:beforeAutospacing="0"/>
        <w:contextualSpacing/>
        <w:mirrorIndents/>
        <w:rPr>
          <w:rFonts w:asciiTheme="majorHAnsi" w:hAnsiTheme="majorHAnsi" w:cstheme="majorHAnsi"/>
          <w:sz w:val="20"/>
          <w:szCs w:val="20"/>
        </w:rPr>
      </w:pPr>
      <w:r w:rsidRPr="00721C67">
        <w:rPr>
          <w:rStyle w:val="Strong"/>
          <w:rFonts w:asciiTheme="majorHAnsi" w:hAnsiTheme="majorHAnsi" w:cstheme="majorHAnsi"/>
          <w:sz w:val="20"/>
          <w:szCs w:val="20"/>
        </w:rPr>
        <w:t>Instructions</w:t>
      </w:r>
    </w:p>
    <w:p w:rsidR="00721C67" w:rsidRPr="00721C67" w:rsidRDefault="00721C67" w:rsidP="0085503E">
      <w:pPr>
        <w:pStyle w:val="NormalWeb"/>
        <w:numPr>
          <w:ilvl w:val="0"/>
          <w:numId w:val="345"/>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 xml:space="preserve">Answer in </w:t>
      </w:r>
      <w:r w:rsidRPr="00721C67">
        <w:rPr>
          <w:rStyle w:val="Strong"/>
          <w:rFonts w:asciiTheme="majorHAnsi" w:hAnsiTheme="majorHAnsi" w:cstheme="majorHAnsi"/>
          <w:sz w:val="20"/>
          <w:szCs w:val="20"/>
        </w:rPr>
        <w:t>150–180 words</w:t>
      </w:r>
      <w:r w:rsidRPr="00721C67">
        <w:rPr>
          <w:rFonts w:asciiTheme="majorHAnsi" w:hAnsiTheme="majorHAnsi" w:cstheme="majorHAnsi"/>
          <w:sz w:val="20"/>
          <w:szCs w:val="20"/>
        </w:rPr>
        <w:t>.</w:t>
      </w:r>
    </w:p>
    <w:p w:rsidR="00721C67" w:rsidRPr="00721C67" w:rsidRDefault="00721C67" w:rsidP="0085503E">
      <w:pPr>
        <w:pStyle w:val="NormalWeb"/>
        <w:numPr>
          <w:ilvl w:val="0"/>
          <w:numId w:val="345"/>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Recommend at least four practical actions.</w:t>
      </w:r>
    </w:p>
    <w:p w:rsidR="00721C67" w:rsidRPr="00721C67" w:rsidRDefault="00721C67" w:rsidP="0085503E">
      <w:pPr>
        <w:pStyle w:val="NormalWeb"/>
        <w:numPr>
          <w:ilvl w:val="0"/>
          <w:numId w:val="345"/>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Explain how each action will improve business performance.</w:t>
      </w:r>
    </w:p>
    <w:p w:rsidR="00721C67" w:rsidRPr="00721C67" w:rsidRDefault="00721C67" w:rsidP="0085503E">
      <w:pPr>
        <w:pStyle w:val="NormalWeb"/>
        <w:numPr>
          <w:ilvl w:val="0"/>
          <w:numId w:val="345"/>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Mention one possible challenge during implementation.</w:t>
      </w:r>
    </w:p>
    <w:p w:rsidR="00721C67" w:rsidRPr="00721C67" w:rsidRDefault="00721C67" w:rsidP="00721C67">
      <w:pPr>
        <w:pStyle w:val="Heading3"/>
        <w:spacing w:before="0"/>
        <w:contextualSpacing/>
        <w:mirrorIndents/>
        <w:rPr>
          <w:rFonts w:cstheme="majorHAnsi"/>
          <w:sz w:val="20"/>
          <w:szCs w:val="20"/>
        </w:rPr>
      </w:pPr>
      <w:r w:rsidRPr="00721C67">
        <w:rPr>
          <w:rFonts w:cstheme="majorHAnsi"/>
          <w:sz w:val="20"/>
          <w:szCs w:val="20"/>
        </w:rPr>
        <w:t>Model Answer</w:t>
      </w:r>
    </w:p>
    <w:p w:rsidR="00721C67" w:rsidRPr="00721C67" w:rsidRDefault="00721C67" w:rsidP="00721C67">
      <w:pPr>
        <w:pStyle w:val="NormalWeb"/>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The company should immediately review its production plan and gradually increase the production of BLDC fans while reducing conventional fan manufacturing. The Purchase Department should modify future orders based on revised production requirements. Marketing should promote the new energy-</w:t>
      </w:r>
      <w:r w:rsidRPr="00721C67">
        <w:rPr>
          <w:rFonts w:asciiTheme="majorHAnsi" w:hAnsiTheme="majorHAnsi" w:cstheme="majorHAnsi"/>
          <w:sz w:val="20"/>
          <w:szCs w:val="20"/>
        </w:rPr>
        <w:lastRenderedPageBreak/>
        <w:t>efficient models through dealer campaigns and customer awareness programmes. The company should also conduct regular market reviews to identify future demand changes quickly. One possible challenge is managing existing inventory of conventional fans while shifting production.</w:t>
      </w:r>
    </w:p>
    <w:p w:rsidR="00721C67" w:rsidRPr="00721C67" w:rsidRDefault="00721C67" w:rsidP="00721C67">
      <w:pPr>
        <w:pStyle w:val="Heading3"/>
        <w:spacing w:before="0"/>
        <w:contextualSpacing/>
        <w:mirrorIndents/>
        <w:rPr>
          <w:rFonts w:cstheme="majorHAnsi"/>
          <w:sz w:val="20"/>
          <w:szCs w:val="20"/>
        </w:rPr>
      </w:pPr>
      <w:r w:rsidRPr="00721C67">
        <w:rPr>
          <w:rFonts w:cstheme="majorHAnsi"/>
          <w:sz w:val="20"/>
          <w:szCs w:val="20"/>
        </w:rPr>
        <w:t>Alternative Acceptable Answers</w:t>
      </w:r>
    </w:p>
    <w:p w:rsidR="00721C67" w:rsidRPr="00721C67" w:rsidRDefault="00721C67" w:rsidP="00721C67">
      <w:pPr>
        <w:pStyle w:val="NormalWeb"/>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Students may recommend:</w:t>
      </w:r>
    </w:p>
    <w:p w:rsidR="00721C67" w:rsidRPr="00721C67" w:rsidRDefault="00721C67" w:rsidP="0085503E">
      <w:pPr>
        <w:pStyle w:val="NormalWeb"/>
        <w:numPr>
          <w:ilvl w:val="0"/>
          <w:numId w:val="346"/>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Flexible production planning.</w:t>
      </w:r>
    </w:p>
    <w:p w:rsidR="00721C67" w:rsidRPr="00721C67" w:rsidRDefault="00721C67" w:rsidP="0085503E">
      <w:pPr>
        <w:pStyle w:val="NormalWeb"/>
        <w:numPr>
          <w:ilvl w:val="0"/>
          <w:numId w:val="346"/>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Market demand forecasting.</w:t>
      </w:r>
    </w:p>
    <w:p w:rsidR="00721C67" w:rsidRPr="00721C67" w:rsidRDefault="00721C67" w:rsidP="0085503E">
      <w:pPr>
        <w:pStyle w:val="NormalWeb"/>
        <w:numPr>
          <w:ilvl w:val="0"/>
          <w:numId w:val="346"/>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Supplier coordination.</w:t>
      </w:r>
    </w:p>
    <w:p w:rsidR="00721C67" w:rsidRPr="00721C67" w:rsidRDefault="00721C67" w:rsidP="0085503E">
      <w:pPr>
        <w:pStyle w:val="NormalWeb"/>
        <w:numPr>
          <w:ilvl w:val="0"/>
          <w:numId w:val="346"/>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Inventory rationalisation.</w:t>
      </w:r>
    </w:p>
    <w:p w:rsidR="00721C67" w:rsidRPr="00721C67" w:rsidRDefault="00721C67" w:rsidP="0085503E">
      <w:pPr>
        <w:pStyle w:val="NormalWeb"/>
        <w:numPr>
          <w:ilvl w:val="0"/>
          <w:numId w:val="346"/>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Product innovation.</w:t>
      </w:r>
    </w:p>
    <w:p w:rsidR="00721C67" w:rsidRPr="00721C67" w:rsidRDefault="00721C67" w:rsidP="00721C67">
      <w:pPr>
        <w:pStyle w:val="Heading3"/>
        <w:spacing w:before="0"/>
        <w:contextualSpacing/>
        <w:mirrorIndents/>
        <w:rPr>
          <w:rFonts w:cstheme="majorHAnsi"/>
          <w:sz w:val="20"/>
          <w:szCs w:val="20"/>
        </w:rPr>
      </w:pPr>
      <w:r w:rsidRPr="00721C67">
        <w:rPr>
          <w:rFonts w:cstheme="majorHAnsi"/>
          <w:sz w:val="20"/>
          <w:szCs w:val="20"/>
        </w:rPr>
        <w:t>Marking Scheme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33"/>
        <w:gridCol w:w="596"/>
      </w:tblGrid>
      <w:tr w:rsidR="00721C67" w:rsidRPr="00721C67" w:rsidTr="00721C67">
        <w:trPr>
          <w:tblHeader/>
          <w:tblCellSpacing w:w="15" w:type="dxa"/>
        </w:trPr>
        <w:tc>
          <w:tcPr>
            <w:tcW w:w="0" w:type="auto"/>
            <w:vAlign w:val="center"/>
            <w:hideMark/>
          </w:tcPr>
          <w:p w:rsidR="00721C67" w:rsidRPr="00721C67" w:rsidRDefault="00721C67" w:rsidP="00721C67">
            <w:pPr>
              <w:contextualSpacing/>
              <w:mirrorIndents/>
              <w:jc w:val="center"/>
              <w:rPr>
                <w:rFonts w:asciiTheme="majorHAnsi" w:hAnsiTheme="majorHAnsi" w:cstheme="majorHAnsi"/>
                <w:b/>
                <w:bCs/>
                <w:sz w:val="20"/>
                <w:szCs w:val="20"/>
              </w:rPr>
            </w:pPr>
            <w:r w:rsidRPr="00721C67">
              <w:rPr>
                <w:rFonts w:asciiTheme="majorHAnsi" w:hAnsiTheme="majorHAnsi" w:cstheme="majorHAnsi"/>
                <w:b/>
                <w:bCs/>
                <w:sz w:val="20"/>
                <w:szCs w:val="20"/>
              </w:rPr>
              <w:t>Criteria</w:t>
            </w:r>
          </w:p>
        </w:tc>
        <w:tc>
          <w:tcPr>
            <w:tcW w:w="0" w:type="auto"/>
            <w:vAlign w:val="center"/>
            <w:hideMark/>
          </w:tcPr>
          <w:p w:rsidR="00721C67" w:rsidRPr="00721C67" w:rsidRDefault="00721C67" w:rsidP="00721C67">
            <w:pPr>
              <w:contextualSpacing/>
              <w:mirrorIndents/>
              <w:jc w:val="right"/>
              <w:rPr>
                <w:rFonts w:asciiTheme="majorHAnsi" w:hAnsiTheme="majorHAnsi" w:cstheme="majorHAnsi"/>
                <w:b/>
                <w:bCs/>
                <w:sz w:val="20"/>
                <w:szCs w:val="20"/>
              </w:rPr>
            </w:pPr>
            <w:r w:rsidRPr="00721C67">
              <w:rPr>
                <w:rFonts w:asciiTheme="majorHAnsi" w:hAnsiTheme="majorHAnsi" w:cstheme="majorHAnsi"/>
                <w:b/>
                <w:bCs/>
                <w:sz w:val="20"/>
                <w:szCs w:val="20"/>
              </w:rPr>
              <w:t>Marks</w:t>
            </w:r>
          </w:p>
        </w:tc>
      </w:tr>
      <w:tr w:rsidR="00721C67" w:rsidRPr="00721C67" w:rsidTr="00721C67">
        <w:trPr>
          <w:tblCellSpacing w:w="15" w:type="dxa"/>
        </w:trPr>
        <w:tc>
          <w:tcPr>
            <w:tcW w:w="0" w:type="auto"/>
            <w:vAlign w:val="center"/>
            <w:hideMark/>
          </w:tcPr>
          <w:p w:rsidR="00721C67" w:rsidRPr="00721C67" w:rsidRDefault="00721C67" w:rsidP="00721C67">
            <w:pPr>
              <w:contextualSpacing/>
              <w:mirrorIndents/>
              <w:rPr>
                <w:rFonts w:asciiTheme="majorHAnsi" w:hAnsiTheme="majorHAnsi" w:cstheme="majorHAnsi"/>
                <w:sz w:val="20"/>
                <w:szCs w:val="20"/>
              </w:rPr>
            </w:pPr>
            <w:r w:rsidRPr="00721C67">
              <w:rPr>
                <w:rFonts w:asciiTheme="majorHAnsi" w:hAnsiTheme="majorHAnsi" w:cstheme="majorHAnsi"/>
                <w:sz w:val="20"/>
                <w:szCs w:val="20"/>
              </w:rPr>
              <w:t>Practical recommendations</w:t>
            </w:r>
          </w:p>
        </w:tc>
        <w:tc>
          <w:tcPr>
            <w:tcW w:w="0" w:type="auto"/>
            <w:vAlign w:val="center"/>
            <w:hideMark/>
          </w:tcPr>
          <w:p w:rsidR="00721C67" w:rsidRPr="00721C67" w:rsidRDefault="00721C67" w:rsidP="00721C67">
            <w:pPr>
              <w:contextualSpacing/>
              <w:mirrorIndents/>
              <w:jc w:val="right"/>
              <w:rPr>
                <w:rFonts w:asciiTheme="majorHAnsi" w:hAnsiTheme="majorHAnsi" w:cstheme="majorHAnsi"/>
                <w:sz w:val="20"/>
                <w:szCs w:val="20"/>
              </w:rPr>
            </w:pPr>
            <w:r w:rsidRPr="00721C67">
              <w:rPr>
                <w:rFonts w:asciiTheme="majorHAnsi" w:hAnsiTheme="majorHAnsi" w:cstheme="majorHAnsi"/>
                <w:sz w:val="20"/>
                <w:szCs w:val="20"/>
              </w:rPr>
              <w:t>1</w:t>
            </w:r>
          </w:p>
        </w:tc>
      </w:tr>
      <w:tr w:rsidR="00721C67" w:rsidRPr="00721C67" w:rsidTr="00721C67">
        <w:trPr>
          <w:tblCellSpacing w:w="15" w:type="dxa"/>
        </w:trPr>
        <w:tc>
          <w:tcPr>
            <w:tcW w:w="0" w:type="auto"/>
            <w:vAlign w:val="center"/>
            <w:hideMark/>
          </w:tcPr>
          <w:p w:rsidR="00721C67" w:rsidRPr="00721C67" w:rsidRDefault="00721C67" w:rsidP="00721C67">
            <w:pPr>
              <w:contextualSpacing/>
              <w:mirrorIndents/>
              <w:rPr>
                <w:rFonts w:asciiTheme="majorHAnsi" w:hAnsiTheme="majorHAnsi" w:cstheme="majorHAnsi"/>
                <w:sz w:val="20"/>
                <w:szCs w:val="20"/>
              </w:rPr>
            </w:pPr>
            <w:r w:rsidRPr="00721C67">
              <w:rPr>
                <w:rFonts w:asciiTheme="majorHAnsi" w:hAnsiTheme="majorHAnsi" w:cstheme="majorHAnsi"/>
                <w:sz w:val="20"/>
                <w:szCs w:val="20"/>
              </w:rPr>
              <w:t>Business justification</w:t>
            </w:r>
          </w:p>
        </w:tc>
        <w:tc>
          <w:tcPr>
            <w:tcW w:w="0" w:type="auto"/>
            <w:vAlign w:val="center"/>
            <w:hideMark/>
          </w:tcPr>
          <w:p w:rsidR="00721C67" w:rsidRPr="00721C67" w:rsidRDefault="00721C67" w:rsidP="00721C67">
            <w:pPr>
              <w:contextualSpacing/>
              <w:mirrorIndents/>
              <w:jc w:val="right"/>
              <w:rPr>
                <w:rFonts w:asciiTheme="majorHAnsi" w:hAnsiTheme="majorHAnsi" w:cstheme="majorHAnsi"/>
                <w:sz w:val="20"/>
                <w:szCs w:val="20"/>
              </w:rPr>
            </w:pPr>
            <w:r w:rsidRPr="00721C67">
              <w:rPr>
                <w:rFonts w:asciiTheme="majorHAnsi" w:hAnsiTheme="majorHAnsi" w:cstheme="majorHAnsi"/>
                <w:sz w:val="20"/>
                <w:szCs w:val="20"/>
              </w:rPr>
              <w:t>1</w:t>
            </w:r>
          </w:p>
        </w:tc>
      </w:tr>
      <w:tr w:rsidR="00721C67" w:rsidRPr="00721C67" w:rsidTr="00721C67">
        <w:trPr>
          <w:tblCellSpacing w:w="15" w:type="dxa"/>
        </w:trPr>
        <w:tc>
          <w:tcPr>
            <w:tcW w:w="0" w:type="auto"/>
            <w:vAlign w:val="center"/>
            <w:hideMark/>
          </w:tcPr>
          <w:p w:rsidR="00721C67" w:rsidRPr="00721C67" w:rsidRDefault="00721C67" w:rsidP="00721C67">
            <w:pPr>
              <w:contextualSpacing/>
              <w:mirrorIndents/>
              <w:rPr>
                <w:rFonts w:asciiTheme="majorHAnsi" w:hAnsiTheme="majorHAnsi" w:cstheme="majorHAnsi"/>
                <w:sz w:val="20"/>
                <w:szCs w:val="20"/>
              </w:rPr>
            </w:pPr>
            <w:r w:rsidRPr="00721C67">
              <w:rPr>
                <w:rFonts w:asciiTheme="majorHAnsi" w:hAnsiTheme="majorHAnsi" w:cstheme="majorHAnsi"/>
                <w:sz w:val="20"/>
                <w:szCs w:val="20"/>
              </w:rPr>
              <w:t>Implementation challenge identified</w:t>
            </w:r>
          </w:p>
        </w:tc>
        <w:tc>
          <w:tcPr>
            <w:tcW w:w="0" w:type="auto"/>
            <w:vAlign w:val="center"/>
            <w:hideMark/>
          </w:tcPr>
          <w:p w:rsidR="00721C67" w:rsidRPr="00721C67" w:rsidRDefault="00721C67" w:rsidP="00721C67">
            <w:pPr>
              <w:contextualSpacing/>
              <w:mirrorIndents/>
              <w:jc w:val="right"/>
              <w:rPr>
                <w:rFonts w:asciiTheme="majorHAnsi" w:hAnsiTheme="majorHAnsi" w:cstheme="majorHAnsi"/>
                <w:sz w:val="20"/>
                <w:szCs w:val="20"/>
              </w:rPr>
            </w:pPr>
            <w:r w:rsidRPr="00721C67">
              <w:rPr>
                <w:rFonts w:asciiTheme="majorHAnsi" w:hAnsiTheme="majorHAnsi" w:cstheme="majorHAnsi"/>
                <w:sz w:val="20"/>
                <w:szCs w:val="20"/>
              </w:rPr>
              <w:t>1</w:t>
            </w:r>
          </w:p>
        </w:tc>
      </w:tr>
    </w:tbl>
    <w:p w:rsidR="00721C67" w:rsidRPr="00721C67" w:rsidRDefault="00721C67" w:rsidP="00721C67">
      <w:pPr>
        <w:pStyle w:val="Heading3"/>
        <w:spacing w:before="0"/>
        <w:contextualSpacing/>
        <w:mirrorIndents/>
        <w:rPr>
          <w:rFonts w:cstheme="majorHAnsi"/>
          <w:sz w:val="20"/>
          <w:szCs w:val="20"/>
        </w:rPr>
      </w:pPr>
      <w:r w:rsidRPr="00721C67">
        <w:rPr>
          <w:rFonts w:cstheme="majorHAnsi"/>
          <w:sz w:val="20"/>
          <w:szCs w:val="20"/>
        </w:rPr>
        <w:t>Rapid Fire Questions</w:t>
      </w:r>
    </w:p>
    <w:p w:rsidR="00721C67" w:rsidRPr="00721C67" w:rsidRDefault="00721C67" w:rsidP="0085503E">
      <w:pPr>
        <w:pStyle w:val="NormalWeb"/>
        <w:numPr>
          <w:ilvl w:val="0"/>
          <w:numId w:val="347"/>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What is adaptability?</w:t>
      </w:r>
    </w:p>
    <w:p w:rsidR="00721C67" w:rsidRPr="00721C67" w:rsidRDefault="00721C67" w:rsidP="0085503E">
      <w:pPr>
        <w:pStyle w:val="NormalWeb"/>
        <w:numPr>
          <w:ilvl w:val="0"/>
          <w:numId w:val="347"/>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Why do customer preferences change?</w:t>
      </w:r>
    </w:p>
    <w:p w:rsidR="00721C67" w:rsidRPr="00721C67" w:rsidRDefault="00721C67" w:rsidP="0085503E">
      <w:pPr>
        <w:pStyle w:val="NormalWeb"/>
        <w:numPr>
          <w:ilvl w:val="0"/>
          <w:numId w:val="347"/>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What is demand forecasting?</w:t>
      </w:r>
    </w:p>
    <w:p w:rsidR="00721C67" w:rsidRPr="00721C67" w:rsidRDefault="00721C67" w:rsidP="0085503E">
      <w:pPr>
        <w:pStyle w:val="NormalWeb"/>
        <w:numPr>
          <w:ilvl w:val="0"/>
          <w:numId w:val="347"/>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Why is flexible production important?</w:t>
      </w:r>
    </w:p>
    <w:p w:rsidR="00721C67" w:rsidRPr="00721C67" w:rsidRDefault="00721C67" w:rsidP="0085503E">
      <w:pPr>
        <w:pStyle w:val="NormalWeb"/>
        <w:numPr>
          <w:ilvl w:val="0"/>
          <w:numId w:val="347"/>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What is inventory management?</w:t>
      </w:r>
    </w:p>
    <w:p w:rsidR="00721C67" w:rsidRPr="00721C67" w:rsidRDefault="00721C67" w:rsidP="0085503E">
      <w:pPr>
        <w:pStyle w:val="NormalWeb"/>
        <w:numPr>
          <w:ilvl w:val="0"/>
          <w:numId w:val="347"/>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What is the biggest lesson from this case?</w:t>
      </w:r>
    </w:p>
    <w:p w:rsidR="00721C67" w:rsidRPr="00721C67" w:rsidRDefault="00721C67" w:rsidP="00721C67">
      <w:pPr>
        <w:pStyle w:val="Heading3"/>
        <w:spacing w:before="0"/>
        <w:contextualSpacing/>
        <w:mirrorIndents/>
        <w:rPr>
          <w:rFonts w:cstheme="majorHAnsi"/>
          <w:sz w:val="20"/>
          <w:szCs w:val="20"/>
        </w:rPr>
      </w:pPr>
      <w:r w:rsidRPr="00721C67">
        <w:rPr>
          <w:rFonts w:cstheme="majorHAnsi"/>
          <w:sz w:val="20"/>
          <w:szCs w:val="20"/>
        </w:rPr>
        <w:t>Rapid Fire Answers</w:t>
      </w:r>
    </w:p>
    <w:p w:rsidR="00721C67" w:rsidRPr="00721C67" w:rsidRDefault="00721C67" w:rsidP="0085503E">
      <w:pPr>
        <w:pStyle w:val="NormalWeb"/>
        <w:numPr>
          <w:ilvl w:val="0"/>
          <w:numId w:val="348"/>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Adaptability is the ability to adjust quickly to changing business conditions.</w:t>
      </w:r>
    </w:p>
    <w:p w:rsidR="00721C67" w:rsidRPr="00721C67" w:rsidRDefault="00721C67" w:rsidP="0085503E">
      <w:pPr>
        <w:pStyle w:val="NormalWeb"/>
        <w:numPr>
          <w:ilvl w:val="0"/>
          <w:numId w:val="348"/>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Due to changes in technology, lifestyle, competition and customer expectations.</w:t>
      </w:r>
    </w:p>
    <w:p w:rsidR="00721C67" w:rsidRPr="00721C67" w:rsidRDefault="00721C67" w:rsidP="0085503E">
      <w:pPr>
        <w:pStyle w:val="NormalWeb"/>
        <w:numPr>
          <w:ilvl w:val="0"/>
          <w:numId w:val="348"/>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Demand forecasting is estimating future customer demand.</w:t>
      </w:r>
    </w:p>
    <w:p w:rsidR="00721C67" w:rsidRPr="00721C67" w:rsidRDefault="00721C67" w:rsidP="0085503E">
      <w:pPr>
        <w:pStyle w:val="NormalWeb"/>
        <w:numPr>
          <w:ilvl w:val="0"/>
          <w:numId w:val="348"/>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It helps organisations respond quickly to market changes.</w:t>
      </w:r>
    </w:p>
    <w:p w:rsidR="00721C67" w:rsidRPr="00721C67" w:rsidRDefault="00721C67" w:rsidP="0085503E">
      <w:pPr>
        <w:pStyle w:val="NormalWeb"/>
        <w:numPr>
          <w:ilvl w:val="0"/>
          <w:numId w:val="348"/>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Inventory management is the process of controlling stock levels efficiently.</w:t>
      </w:r>
    </w:p>
    <w:p w:rsidR="00721C67" w:rsidRPr="00721C67" w:rsidRDefault="00721C67" w:rsidP="0085503E">
      <w:pPr>
        <w:pStyle w:val="NormalWeb"/>
        <w:numPr>
          <w:ilvl w:val="0"/>
          <w:numId w:val="348"/>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Organisations that adapt quickly to market changes remain competitive and successful.</w:t>
      </w:r>
    </w:p>
    <w:p w:rsidR="00721C67" w:rsidRPr="00721C67" w:rsidRDefault="00721C67" w:rsidP="00721C67">
      <w:pPr>
        <w:pStyle w:val="Heading3"/>
        <w:spacing w:before="0"/>
        <w:contextualSpacing/>
        <w:mirrorIndents/>
        <w:rPr>
          <w:rFonts w:cstheme="majorHAnsi"/>
          <w:sz w:val="20"/>
          <w:szCs w:val="20"/>
        </w:rPr>
      </w:pPr>
      <w:r w:rsidRPr="00721C67">
        <w:rPr>
          <w:rFonts w:cstheme="majorHAnsi"/>
          <w:sz w:val="20"/>
          <w:szCs w:val="20"/>
        </w:rPr>
        <w:t>Faculty Discussion Notes</w:t>
      </w:r>
    </w:p>
    <w:p w:rsidR="00721C67" w:rsidRPr="00721C67" w:rsidRDefault="00721C67" w:rsidP="00721C67">
      <w:pPr>
        <w:pStyle w:val="NormalWeb"/>
        <w:spacing w:before="0" w:beforeAutospacing="0"/>
        <w:contextualSpacing/>
        <w:mirrorIndents/>
        <w:rPr>
          <w:rFonts w:asciiTheme="majorHAnsi" w:hAnsiTheme="majorHAnsi" w:cstheme="majorHAnsi"/>
          <w:sz w:val="20"/>
          <w:szCs w:val="20"/>
        </w:rPr>
      </w:pPr>
      <w:r w:rsidRPr="00721C67">
        <w:rPr>
          <w:rStyle w:val="Strong"/>
          <w:rFonts w:asciiTheme="majorHAnsi" w:hAnsiTheme="majorHAnsi" w:cstheme="majorHAnsi"/>
          <w:sz w:val="20"/>
          <w:szCs w:val="20"/>
        </w:rPr>
        <w:t>Common Mistakes</w:t>
      </w:r>
    </w:p>
    <w:p w:rsidR="00721C67" w:rsidRPr="00721C67" w:rsidRDefault="00721C67" w:rsidP="0085503E">
      <w:pPr>
        <w:pStyle w:val="NormalWeb"/>
        <w:numPr>
          <w:ilvl w:val="0"/>
          <w:numId w:val="349"/>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Students recommend changing production without considering inventory.</w:t>
      </w:r>
    </w:p>
    <w:p w:rsidR="00721C67" w:rsidRPr="00721C67" w:rsidRDefault="00721C67" w:rsidP="0085503E">
      <w:pPr>
        <w:pStyle w:val="NormalWeb"/>
        <w:numPr>
          <w:ilvl w:val="0"/>
          <w:numId w:val="349"/>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Customer demand changes are treated as temporary without analysis.</w:t>
      </w:r>
    </w:p>
    <w:p w:rsidR="00721C67" w:rsidRPr="00721C67" w:rsidRDefault="00721C67" w:rsidP="0085503E">
      <w:pPr>
        <w:pStyle w:val="NormalWeb"/>
        <w:numPr>
          <w:ilvl w:val="0"/>
          <w:numId w:val="349"/>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Recommendations are not linked to the operational issues presented in the case.</w:t>
      </w:r>
    </w:p>
    <w:p w:rsidR="00721C67" w:rsidRPr="00721C67" w:rsidRDefault="00721C67" w:rsidP="0085503E">
      <w:pPr>
        <w:pStyle w:val="NormalWeb"/>
        <w:numPr>
          <w:ilvl w:val="0"/>
          <w:numId w:val="349"/>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Students overlook the need for coordination between departments.</w:t>
      </w:r>
    </w:p>
    <w:p w:rsidR="00721C67" w:rsidRPr="00721C67" w:rsidRDefault="00721C67" w:rsidP="00721C67">
      <w:pPr>
        <w:pStyle w:val="NormalWeb"/>
        <w:spacing w:before="0" w:beforeAutospacing="0"/>
        <w:contextualSpacing/>
        <w:mirrorIndents/>
        <w:rPr>
          <w:rFonts w:asciiTheme="majorHAnsi" w:hAnsiTheme="majorHAnsi" w:cstheme="majorHAnsi"/>
          <w:sz w:val="20"/>
          <w:szCs w:val="20"/>
        </w:rPr>
      </w:pPr>
      <w:r w:rsidRPr="00721C67">
        <w:rPr>
          <w:rStyle w:val="Strong"/>
          <w:rFonts w:asciiTheme="majorHAnsi" w:hAnsiTheme="majorHAnsi" w:cstheme="majorHAnsi"/>
          <w:sz w:val="20"/>
          <w:szCs w:val="20"/>
        </w:rPr>
        <w:t>Discussion Points</w:t>
      </w:r>
    </w:p>
    <w:p w:rsidR="00721C67" w:rsidRPr="00721C67" w:rsidRDefault="00721C67" w:rsidP="0085503E">
      <w:pPr>
        <w:pStyle w:val="NormalWeb"/>
        <w:numPr>
          <w:ilvl w:val="0"/>
          <w:numId w:val="350"/>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Why should operations managers monitor market trends?</w:t>
      </w:r>
    </w:p>
    <w:p w:rsidR="00721C67" w:rsidRPr="00721C67" w:rsidRDefault="00721C67" w:rsidP="0085503E">
      <w:pPr>
        <w:pStyle w:val="NormalWeb"/>
        <w:numPr>
          <w:ilvl w:val="0"/>
          <w:numId w:val="350"/>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How can organisations become more adaptable without increasing costs significantly?</w:t>
      </w:r>
    </w:p>
    <w:p w:rsidR="00721C67" w:rsidRPr="00721C67" w:rsidRDefault="00721C67" w:rsidP="0085503E">
      <w:pPr>
        <w:pStyle w:val="NormalWeb"/>
        <w:numPr>
          <w:ilvl w:val="0"/>
          <w:numId w:val="350"/>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What role does technology play in improving operational adaptability?</w:t>
      </w:r>
    </w:p>
    <w:p w:rsidR="00721C67" w:rsidRPr="00721C67" w:rsidRDefault="00721C67" w:rsidP="00721C67">
      <w:pPr>
        <w:pStyle w:val="Heading3"/>
        <w:spacing w:before="0"/>
        <w:contextualSpacing/>
        <w:mirrorIndents/>
        <w:rPr>
          <w:rFonts w:cstheme="majorHAnsi"/>
          <w:sz w:val="20"/>
          <w:szCs w:val="20"/>
        </w:rPr>
      </w:pPr>
      <w:r w:rsidRPr="00721C67">
        <w:rPr>
          <w:rFonts w:cstheme="majorHAnsi"/>
          <w:sz w:val="20"/>
          <w:szCs w:val="20"/>
        </w:rPr>
        <w:t>Capability Assessment Rubric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25"/>
        <w:gridCol w:w="817"/>
      </w:tblGrid>
      <w:tr w:rsidR="00721C67" w:rsidRPr="00721C67" w:rsidTr="00721C67">
        <w:trPr>
          <w:tblHeader/>
          <w:tblCellSpacing w:w="15" w:type="dxa"/>
        </w:trPr>
        <w:tc>
          <w:tcPr>
            <w:tcW w:w="0" w:type="auto"/>
            <w:vAlign w:val="center"/>
            <w:hideMark/>
          </w:tcPr>
          <w:p w:rsidR="00721C67" w:rsidRPr="00721C67" w:rsidRDefault="00721C67" w:rsidP="00721C67">
            <w:pPr>
              <w:contextualSpacing/>
              <w:mirrorIndents/>
              <w:jc w:val="center"/>
              <w:rPr>
                <w:rFonts w:asciiTheme="majorHAnsi" w:hAnsiTheme="majorHAnsi" w:cstheme="majorHAnsi"/>
                <w:b/>
                <w:bCs/>
                <w:sz w:val="20"/>
                <w:szCs w:val="20"/>
              </w:rPr>
            </w:pPr>
            <w:proofErr w:type="spellStart"/>
            <w:r w:rsidRPr="00721C67">
              <w:rPr>
                <w:rFonts w:asciiTheme="majorHAnsi" w:hAnsiTheme="majorHAnsi" w:cstheme="majorHAnsi"/>
                <w:b/>
                <w:bCs/>
                <w:sz w:val="20"/>
                <w:szCs w:val="20"/>
              </w:rPr>
              <w:t>Behaviour</w:t>
            </w:r>
            <w:proofErr w:type="spellEnd"/>
          </w:p>
        </w:tc>
        <w:tc>
          <w:tcPr>
            <w:tcW w:w="0" w:type="auto"/>
            <w:vAlign w:val="center"/>
            <w:hideMark/>
          </w:tcPr>
          <w:p w:rsidR="00721C67" w:rsidRPr="00721C67" w:rsidRDefault="00721C67" w:rsidP="00721C67">
            <w:pPr>
              <w:contextualSpacing/>
              <w:mirrorIndents/>
              <w:jc w:val="center"/>
              <w:rPr>
                <w:rFonts w:asciiTheme="majorHAnsi" w:hAnsiTheme="majorHAnsi" w:cstheme="majorHAnsi"/>
                <w:b/>
                <w:bCs/>
                <w:sz w:val="20"/>
                <w:szCs w:val="20"/>
              </w:rPr>
            </w:pPr>
            <w:r w:rsidRPr="00721C67">
              <w:rPr>
                <w:rFonts w:asciiTheme="majorHAnsi" w:hAnsiTheme="majorHAnsi" w:cstheme="majorHAnsi"/>
                <w:b/>
                <w:bCs/>
                <w:sz w:val="20"/>
                <w:szCs w:val="20"/>
              </w:rPr>
              <w:t>Evidence</w:t>
            </w:r>
          </w:p>
        </w:tc>
      </w:tr>
      <w:tr w:rsidR="00721C67" w:rsidRPr="00721C67" w:rsidTr="00721C67">
        <w:trPr>
          <w:tblCellSpacing w:w="15" w:type="dxa"/>
        </w:trPr>
        <w:tc>
          <w:tcPr>
            <w:tcW w:w="0" w:type="auto"/>
            <w:vAlign w:val="center"/>
            <w:hideMark/>
          </w:tcPr>
          <w:p w:rsidR="00721C67" w:rsidRPr="00721C67" w:rsidRDefault="00721C67" w:rsidP="00721C67">
            <w:pPr>
              <w:contextualSpacing/>
              <w:mirrorIndents/>
              <w:rPr>
                <w:rFonts w:asciiTheme="majorHAnsi" w:hAnsiTheme="majorHAnsi" w:cstheme="majorHAnsi"/>
                <w:sz w:val="20"/>
                <w:szCs w:val="20"/>
              </w:rPr>
            </w:pPr>
            <w:r w:rsidRPr="00721C67">
              <w:rPr>
                <w:rFonts w:asciiTheme="majorHAnsi" w:hAnsiTheme="majorHAnsi" w:cstheme="majorHAnsi"/>
                <w:sz w:val="20"/>
                <w:szCs w:val="20"/>
              </w:rPr>
              <w:t>Identifies changing business conditions</w:t>
            </w:r>
          </w:p>
        </w:tc>
        <w:tc>
          <w:tcPr>
            <w:tcW w:w="0" w:type="auto"/>
            <w:vAlign w:val="center"/>
            <w:hideMark/>
          </w:tcPr>
          <w:p w:rsidR="00721C67" w:rsidRPr="00721C67" w:rsidRDefault="00721C67" w:rsidP="00721C67">
            <w:pPr>
              <w:contextualSpacing/>
              <w:mirrorIndents/>
              <w:rPr>
                <w:rFonts w:asciiTheme="majorHAnsi" w:hAnsiTheme="majorHAnsi" w:cstheme="majorHAnsi"/>
                <w:sz w:val="20"/>
                <w:szCs w:val="20"/>
              </w:rPr>
            </w:pPr>
            <w:r w:rsidRPr="00721C67">
              <w:rPr>
                <w:rFonts w:ascii="Segoe UI Symbol" w:hAnsi="Segoe UI Symbol" w:cs="Segoe UI Symbol"/>
                <w:sz w:val="20"/>
                <w:szCs w:val="20"/>
              </w:rPr>
              <w:t>✓</w:t>
            </w:r>
          </w:p>
        </w:tc>
      </w:tr>
      <w:tr w:rsidR="00721C67" w:rsidRPr="00721C67" w:rsidTr="00721C67">
        <w:trPr>
          <w:tblCellSpacing w:w="15" w:type="dxa"/>
        </w:trPr>
        <w:tc>
          <w:tcPr>
            <w:tcW w:w="0" w:type="auto"/>
            <w:vAlign w:val="center"/>
            <w:hideMark/>
          </w:tcPr>
          <w:p w:rsidR="00721C67" w:rsidRPr="00721C67" w:rsidRDefault="00721C67" w:rsidP="00721C67">
            <w:pPr>
              <w:contextualSpacing/>
              <w:mirrorIndents/>
              <w:rPr>
                <w:rFonts w:asciiTheme="majorHAnsi" w:hAnsiTheme="majorHAnsi" w:cstheme="majorHAnsi"/>
                <w:sz w:val="20"/>
                <w:szCs w:val="20"/>
              </w:rPr>
            </w:pPr>
            <w:r w:rsidRPr="00721C67">
              <w:rPr>
                <w:rFonts w:asciiTheme="majorHAnsi" w:hAnsiTheme="majorHAnsi" w:cstheme="majorHAnsi"/>
                <w:sz w:val="20"/>
                <w:szCs w:val="20"/>
              </w:rPr>
              <w:lastRenderedPageBreak/>
              <w:t>Understands operational implications</w:t>
            </w:r>
          </w:p>
        </w:tc>
        <w:tc>
          <w:tcPr>
            <w:tcW w:w="0" w:type="auto"/>
            <w:vAlign w:val="center"/>
            <w:hideMark/>
          </w:tcPr>
          <w:p w:rsidR="00721C67" w:rsidRPr="00721C67" w:rsidRDefault="00721C67" w:rsidP="00721C67">
            <w:pPr>
              <w:contextualSpacing/>
              <w:mirrorIndents/>
              <w:rPr>
                <w:rFonts w:asciiTheme="majorHAnsi" w:hAnsiTheme="majorHAnsi" w:cstheme="majorHAnsi"/>
                <w:sz w:val="20"/>
                <w:szCs w:val="20"/>
              </w:rPr>
            </w:pPr>
            <w:r w:rsidRPr="00721C67">
              <w:rPr>
                <w:rFonts w:ascii="Segoe UI Symbol" w:hAnsi="Segoe UI Symbol" w:cs="Segoe UI Symbol"/>
                <w:sz w:val="20"/>
                <w:szCs w:val="20"/>
              </w:rPr>
              <w:t>✓</w:t>
            </w:r>
          </w:p>
        </w:tc>
      </w:tr>
      <w:tr w:rsidR="00721C67" w:rsidRPr="00721C67" w:rsidTr="00721C67">
        <w:trPr>
          <w:tblCellSpacing w:w="15" w:type="dxa"/>
        </w:trPr>
        <w:tc>
          <w:tcPr>
            <w:tcW w:w="0" w:type="auto"/>
            <w:vAlign w:val="center"/>
            <w:hideMark/>
          </w:tcPr>
          <w:p w:rsidR="00721C67" w:rsidRPr="00721C67" w:rsidRDefault="00721C67" w:rsidP="00721C67">
            <w:pPr>
              <w:contextualSpacing/>
              <w:mirrorIndents/>
              <w:rPr>
                <w:rFonts w:asciiTheme="majorHAnsi" w:hAnsiTheme="majorHAnsi" w:cstheme="majorHAnsi"/>
                <w:sz w:val="20"/>
                <w:szCs w:val="20"/>
              </w:rPr>
            </w:pPr>
            <w:r w:rsidRPr="00721C67">
              <w:rPr>
                <w:rFonts w:asciiTheme="majorHAnsi" w:hAnsiTheme="majorHAnsi" w:cstheme="majorHAnsi"/>
                <w:sz w:val="20"/>
                <w:szCs w:val="20"/>
              </w:rPr>
              <w:t>Recommends adaptive business actions</w:t>
            </w:r>
          </w:p>
        </w:tc>
        <w:tc>
          <w:tcPr>
            <w:tcW w:w="0" w:type="auto"/>
            <w:vAlign w:val="center"/>
            <w:hideMark/>
          </w:tcPr>
          <w:p w:rsidR="00721C67" w:rsidRPr="00721C67" w:rsidRDefault="00721C67" w:rsidP="00721C67">
            <w:pPr>
              <w:contextualSpacing/>
              <w:mirrorIndents/>
              <w:rPr>
                <w:rFonts w:asciiTheme="majorHAnsi" w:hAnsiTheme="majorHAnsi" w:cstheme="majorHAnsi"/>
                <w:sz w:val="20"/>
                <w:szCs w:val="20"/>
              </w:rPr>
            </w:pPr>
            <w:r w:rsidRPr="00721C67">
              <w:rPr>
                <w:rFonts w:ascii="Segoe UI Symbol" w:hAnsi="Segoe UI Symbol" w:cs="Segoe UI Symbol"/>
                <w:sz w:val="20"/>
                <w:szCs w:val="20"/>
              </w:rPr>
              <w:t>✓</w:t>
            </w:r>
          </w:p>
        </w:tc>
      </w:tr>
      <w:tr w:rsidR="00721C67" w:rsidRPr="00721C67" w:rsidTr="00721C67">
        <w:trPr>
          <w:tblCellSpacing w:w="15" w:type="dxa"/>
        </w:trPr>
        <w:tc>
          <w:tcPr>
            <w:tcW w:w="0" w:type="auto"/>
            <w:vAlign w:val="center"/>
            <w:hideMark/>
          </w:tcPr>
          <w:p w:rsidR="00721C67" w:rsidRPr="00721C67" w:rsidRDefault="00721C67" w:rsidP="00721C67">
            <w:pPr>
              <w:contextualSpacing/>
              <w:mirrorIndents/>
              <w:rPr>
                <w:rFonts w:asciiTheme="majorHAnsi" w:hAnsiTheme="majorHAnsi" w:cstheme="majorHAnsi"/>
                <w:sz w:val="20"/>
                <w:szCs w:val="20"/>
              </w:rPr>
            </w:pPr>
            <w:r w:rsidRPr="00721C67">
              <w:rPr>
                <w:rFonts w:asciiTheme="majorHAnsi" w:hAnsiTheme="majorHAnsi" w:cstheme="majorHAnsi"/>
                <w:sz w:val="20"/>
                <w:szCs w:val="20"/>
              </w:rPr>
              <w:t>Uses case facts to support recommendations</w:t>
            </w:r>
          </w:p>
        </w:tc>
        <w:tc>
          <w:tcPr>
            <w:tcW w:w="0" w:type="auto"/>
            <w:vAlign w:val="center"/>
            <w:hideMark/>
          </w:tcPr>
          <w:p w:rsidR="00721C67" w:rsidRPr="00721C67" w:rsidRDefault="00721C67" w:rsidP="00721C67">
            <w:pPr>
              <w:contextualSpacing/>
              <w:mirrorIndents/>
              <w:rPr>
                <w:rFonts w:asciiTheme="majorHAnsi" w:hAnsiTheme="majorHAnsi" w:cstheme="majorHAnsi"/>
                <w:sz w:val="20"/>
                <w:szCs w:val="20"/>
              </w:rPr>
            </w:pPr>
            <w:r w:rsidRPr="00721C67">
              <w:rPr>
                <w:rFonts w:ascii="Segoe UI Symbol" w:hAnsi="Segoe UI Symbol" w:cs="Segoe UI Symbol"/>
                <w:sz w:val="20"/>
                <w:szCs w:val="20"/>
              </w:rPr>
              <w:t>✓</w:t>
            </w:r>
          </w:p>
        </w:tc>
      </w:tr>
      <w:tr w:rsidR="00721C67" w:rsidRPr="00721C67" w:rsidTr="00721C67">
        <w:trPr>
          <w:tblCellSpacing w:w="15" w:type="dxa"/>
        </w:trPr>
        <w:tc>
          <w:tcPr>
            <w:tcW w:w="0" w:type="auto"/>
            <w:vAlign w:val="center"/>
            <w:hideMark/>
          </w:tcPr>
          <w:p w:rsidR="00721C67" w:rsidRPr="00721C67" w:rsidRDefault="00721C67" w:rsidP="00721C67">
            <w:pPr>
              <w:contextualSpacing/>
              <w:mirrorIndents/>
              <w:rPr>
                <w:rFonts w:asciiTheme="majorHAnsi" w:hAnsiTheme="majorHAnsi" w:cstheme="majorHAnsi"/>
                <w:sz w:val="20"/>
                <w:szCs w:val="20"/>
              </w:rPr>
            </w:pPr>
            <w:r w:rsidRPr="00721C67">
              <w:rPr>
                <w:rFonts w:asciiTheme="majorHAnsi" w:hAnsiTheme="majorHAnsi" w:cstheme="majorHAnsi"/>
                <w:sz w:val="20"/>
                <w:szCs w:val="20"/>
              </w:rPr>
              <w:t>Demonstrates adaptability</w:t>
            </w:r>
          </w:p>
        </w:tc>
        <w:tc>
          <w:tcPr>
            <w:tcW w:w="0" w:type="auto"/>
            <w:vAlign w:val="center"/>
            <w:hideMark/>
          </w:tcPr>
          <w:p w:rsidR="00721C67" w:rsidRPr="00721C67" w:rsidRDefault="00721C67" w:rsidP="00721C67">
            <w:pPr>
              <w:contextualSpacing/>
              <w:mirrorIndents/>
              <w:rPr>
                <w:rFonts w:asciiTheme="majorHAnsi" w:hAnsiTheme="majorHAnsi" w:cstheme="majorHAnsi"/>
                <w:sz w:val="20"/>
                <w:szCs w:val="20"/>
              </w:rPr>
            </w:pPr>
            <w:r w:rsidRPr="00721C67">
              <w:rPr>
                <w:rFonts w:ascii="Segoe UI Symbol" w:hAnsi="Segoe UI Symbol" w:cs="Segoe UI Symbol"/>
                <w:sz w:val="20"/>
                <w:szCs w:val="20"/>
              </w:rPr>
              <w:t>✓</w:t>
            </w:r>
          </w:p>
        </w:tc>
      </w:tr>
    </w:tbl>
    <w:p w:rsidR="00721C67" w:rsidRPr="00721C67" w:rsidRDefault="00721C67" w:rsidP="00721C67">
      <w:pPr>
        <w:pStyle w:val="Heading3"/>
        <w:spacing w:before="0"/>
        <w:contextualSpacing/>
        <w:mirrorIndents/>
        <w:rPr>
          <w:rFonts w:cstheme="majorHAnsi"/>
          <w:sz w:val="20"/>
          <w:szCs w:val="20"/>
        </w:rPr>
      </w:pPr>
      <w:r w:rsidRPr="00721C67">
        <w:rPr>
          <w:rFonts w:cstheme="majorHAnsi"/>
          <w:sz w:val="20"/>
          <w:szCs w:val="20"/>
        </w:rPr>
        <w:t>Bloom's Taxonomy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3"/>
        <w:gridCol w:w="1216"/>
      </w:tblGrid>
      <w:tr w:rsidR="00721C67" w:rsidRPr="00721C67" w:rsidTr="00721C67">
        <w:trPr>
          <w:tblHeader/>
          <w:tblCellSpacing w:w="15" w:type="dxa"/>
        </w:trPr>
        <w:tc>
          <w:tcPr>
            <w:tcW w:w="0" w:type="auto"/>
            <w:vAlign w:val="center"/>
            <w:hideMark/>
          </w:tcPr>
          <w:p w:rsidR="00721C67" w:rsidRPr="00721C67" w:rsidRDefault="00721C67" w:rsidP="00721C67">
            <w:pPr>
              <w:contextualSpacing/>
              <w:mirrorIndents/>
              <w:jc w:val="center"/>
              <w:rPr>
                <w:rFonts w:asciiTheme="majorHAnsi" w:hAnsiTheme="majorHAnsi" w:cstheme="majorHAnsi"/>
                <w:b/>
                <w:bCs/>
                <w:sz w:val="20"/>
                <w:szCs w:val="20"/>
              </w:rPr>
            </w:pPr>
            <w:r w:rsidRPr="00721C67">
              <w:rPr>
                <w:rFonts w:asciiTheme="majorHAnsi" w:hAnsiTheme="majorHAnsi" w:cstheme="majorHAnsi"/>
                <w:b/>
                <w:bCs/>
                <w:sz w:val="20"/>
                <w:szCs w:val="20"/>
              </w:rPr>
              <w:t>Question</w:t>
            </w:r>
          </w:p>
        </w:tc>
        <w:tc>
          <w:tcPr>
            <w:tcW w:w="0" w:type="auto"/>
            <w:vAlign w:val="center"/>
            <w:hideMark/>
          </w:tcPr>
          <w:p w:rsidR="00721C67" w:rsidRPr="00721C67" w:rsidRDefault="00721C67" w:rsidP="00721C67">
            <w:pPr>
              <w:contextualSpacing/>
              <w:mirrorIndents/>
              <w:jc w:val="center"/>
              <w:rPr>
                <w:rFonts w:asciiTheme="majorHAnsi" w:hAnsiTheme="majorHAnsi" w:cstheme="majorHAnsi"/>
                <w:b/>
                <w:bCs/>
                <w:sz w:val="20"/>
                <w:szCs w:val="20"/>
              </w:rPr>
            </w:pPr>
            <w:r w:rsidRPr="00721C67">
              <w:rPr>
                <w:rFonts w:asciiTheme="majorHAnsi" w:hAnsiTheme="majorHAnsi" w:cstheme="majorHAnsi"/>
                <w:b/>
                <w:bCs/>
                <w:sz w:val="20"/>
                <w:szCs w:val="20"/>
              </w:rPr>
              <w:t>Bloom's Level</w:t>
            </w:r>
          </w:p>
        </w:tc>
      </w:tr>
      <w:tr w:rsidR="00721C67" w:rsidRPr="00721C67" w:rsidTr="00721C67">
        <w:trPr>
          <w:tblCellSpacing w:w="15" w:type="dxa"/>
        </w:trPr>
        <w:tc>
          <w:tcPr>
            <w:tcW w:w="0" w:type="auto"/>
            <w:vAlign w:val="center"/>
            <w:hideMark/>
          </w:tcPr>
          <w:p w:rsidR="00721C67" w:rsidRPr="00721C67" w:rsidRDefault="00721C67" w:rsidP="00721C67">
            <w:pPr>
              <w:contextualSpacing/>
              <w:mirrorIndents/>
              <w:rPr>
                <w:rFonts w:asciiTheme="majorHAnsi" w:hAnsiTheme="majorHAnsi" w:cstheme="majorHAnsi"/>
                <w:sz w:val="20"/>
                <w:szCs w:val="20"/>
              </w:rPr>
            </w:pPr>
            <w:r w:rsidRPr="00721C67">
              <w:rPr>
                <w:rFonts w:asciiTheme="majorHAnsi" w:hAnsiTheme="majorHAnsi" w:cstheme="majorHAnsi"/>
                <w:sz w:val="20"/>
                <w:szCs w:val="20"/>
              </w:rPr>
              <w:t>Question 1</w:t>
            </w:r>
          </w:p>
        </w:tc>
        <w:tc>
          <w:tcPr>
            <w:tcW w:w="0" w:type="auto"/>
            <w:vAlign w:val="center"/>
            <w:hideMark/>
          </w:tcPr>
          <w:p w:rsidR="00721C67" w:rsidRPr="00721C67" w:rsidRDefault="00721C67" w:rsidP="00721C67">
            <w:pPr>
              <w:contextualSpacing/>
              <w:mirrorIndents/>
              <w:rPr>
                <w:rFonts w:asciiTheme="majorHAnsi" w:hAnsiTheme="majorHAnsi" w:cstheme="majorHAnsi"/>
                <w:sz w:val="20"/>
                <w:szCs w:val="20"/>
              </w:rPr>
            </w:pPr>
            <w:r w:rsidRPr="00721C67">
              <w:rPr>
                <w:rFonts w:asciiTheme="majorHAnsi" w:hAnsiTheme="majorHAnsi" w:cstheme="majorHAnsi"/>
                <w:sz w:val="20"/>
                <w:szCs w:val="20"/>
              </w:rPr>
              <w:t>Remember</w:t>
            </w:r>
          </w:p>
        </w:tc>
      </w:tr>
      <w:tr w:rsidR="00721C67" w:rsidRPr="00721C67" w:rsidTr="00721C67">
        <w:trPr>
          <w:tblCellSpacing w:w="15" w:type="dxa"/>
        </w:trPr>
        <w:tc>
          <w:tcPr>
            <w:tcW w:w="0" w:type="auto"/>
            <w:vAlign w:val="center"/>
            <w:hideMark/>
          </w:tcPr>
          <w:p w:rsidR="00721C67" w:rsidRPr="00721C67" w:rsidRDefault="00721C67" w:rsidP="00721C67">
            <w:pPr>
              <w:contextualSpacing/>
              <w:mirrorIndents/>
              <w:rPr>
                <w:rFonts w:asciiTheme="majorHAnsi" w:hAnsiTheme="majorHAnsi" w:cstheme="majorHAnsi"/>
                <w:sz w:val="20"/>
                <w:szCs w:val="20"/>
              </w:rPr>
            </w:pPr>
            <w:r w:rsidRPr="00721C67">
              <w:rPr>
                <w:rFonts w:asciiTheme="majorHAnsi" w:hAnsiTheme="majorHAnsi" w:cstheme="majorHAnsi"/>
                <w:sz w:val="20"/>
                <w:szCs w:val="20"/>
              </w:rPr>
              <w:t>Question 2</w:t>
            </w:r>
          </w:p>
        </w:tc>
        <w:tc>
          <w:tcPr>
            <w:tcW w:w="0" w:type="auto"/>
            <w:vAlign w:val="center"/>
            <w:hideMark/>
          </w:tcPr>
          <w:p w:rsidR="00721C67" w:rsidRPr="00721C67" w:rsidRDefault="00721C67" w:rsidP="00721C67">
            <w:pPr>
              <w:contextualSpacing/>
              <w:mirrorIndents/>
              <w:rPr>
                <w:rFonts w:asciiTheme="majorHAnsi" w:hAnsiTheme="majorHAnsi" w:cstheme="majorHAnsi"/>
                <w:sz w:val="20"/>
                <w:szCs w:val="20"/>
              </w:rPr>
            </w:pPr>
            <w:r w:rsidRPr="00721C67">
              <w:rPr>
                <w:rFonts w:asciiTheme="majorHAnsi" w:hAnsiTheme="majorHAnsi" w:cstheme="majorHAnsi"/>
                <w:sz w:val="20"/>
                <w:szCs w:val="20"/>
              </w:rPr>
              <w:t>Understand</w:t>
            </w:r>
          </w:p>
        </w:tc>
      </w:tr>
      <w:tr w:rsidR="00721C67" w:rsidRPr="00721C67" w:rsidTr="00721C67">
        <w:trPr>
          <w:tblCellSpacing w:w="15" w:type="dxa"/>
        </w:trPr>
        <w:tc>
          <w:tcPr>
            <w:tcW w:w="0" w:type="auto"/>
            <w:vAlign w:val="center"/>
            <w:hideMark/>
          </w:tcPr>
          <w:p w:rsidR="00721C67" w:rsidRPr="00721C67" w:rsidRDefault="00721C67" w:rsidP="00721C67">
            <w:pPr>
              <w:contextualSpacing/>
              <w:mirrorIndents/>
              <w:rPr>
                <w:rFonts w:asciiTheme="majorHAnsi" w:hAnsiTheme="majorHAnsi" w:cstheme="majorHAnsi"/>
                <w:sz w:val="20"/>
                <w:szCs w:val="20"/>
              </w:rPr>
            </w:pPr>
            <w:r w:rsidRPr="00721C67">
              <w:rPr>
                <w:rFonts w:asciiTheme="majorHAnsi" w:hAnsiTheme="majorHAnsi" w:cstheme="majorHAnsi"/>
                <w:sz w:val="20"/>
                <w:szCs w:val="20"/>
              </w:rPr>
              <w:t>Question 3</w:t>
            </w:r>
          </w:p>
        </w:tc>
        <w:tc>
          <w:tcPr>
            <w:tcW w:w="0" w:type="auto"/>
            <w:vAlign w:val="center"/>
            <w:hideMark/>
          </w:tcPr>
          <w:p w:rsidR="00721C67" w:rsidRPr="00721C67" w:rsidRDefault="00721C67" w:rsidP="00721C67">
            <w:pPr>
              <w:contextualSpacing/>
              <w:mirrorIndents/>
              <w:rPr>
                <w:rFonts w:asciiTheme="majorHAnsi" w:hAnsiTheme="majorHAnsi" w:cstheme="majorHAnsi"/>
                <w:sz w:val="20"/>
                <w:szCs w:val="20"/>
              </w:rPr>
            </w:pPr>
            <w:r w:rsidRPr="00721C67">
              <w:rPr>
                <w:rFonts w:asciiTheme="majorHAnsi" w:hAnsiTheme="majorHAnsi" w:cstheme="majorHAnsi"/>
                <w:sz w:val="20"/>
                <w:szCs w:val="20"/>
              </w:rPr>
              <w:t>Understand</w:t>
            </w:r>
          </w:p>
        </w:tc>
      </w:tr>
    </w:tbl>
    <w:p w:rsidR="00721C67" w:rsidRPr="00721C67" w:rsidRDefault="00721C67" w:rsidP="00721C67">
      <w:pPr>
        <w:pStyle w:val="Heading3"/>
        <w:spacing w:before="0"/>
        <w:contextualSpacing/>
        <w:mirrorIndents/>
        <w:rPr>
          <w:rFonts w:cstheme="majorHAnsi"/>
          <w:sz w:val="20"/>
          <w:szCs w:val="20"/>
        </w:rPr>
      </w:pPr>
      <w:r w:rsidRPr="00721C67">
        <w:rPr>
          <w:rFonts w:cstheme="majorHAnsi"/>
          <w:sz w:val="20"/>
          <w:szCs w:val="20"/>
        </w:rPr>
        <w:t>Key Learning Points</w:t>
      </w:r>
    </w:p>
    <w:p w:rsidR="00721C67" w:rsidRPr="00721C67" w:rsidRDefault="00721C67" w:rsidP="0085503E">
      <w:pPr>
        <w:pStyle w:val="NormalWeb"/>
        <w:numPr>
          <w:ilvl w:val="0"/>
          <w:numId w:val="351"/>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Customer preferences continuously evolve.</w:t>
      </w:r>
    </w:p>
    <w:p w:rsidR="00721C67" w:rsidRPr="00721C67" w:rsidRDefault="00721C67" w:rsidP="0085503E">
      <w:pPr>
        <w:pStyle w:val="NormalWeb"/>
        <w:numPr>
          <w:ilvl w:val="0"/>
          <w:numId w:val="351"/>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Organisations must adapt production and operations to market changes.</w:t>
      </w:r>
    </w:p>
    <w:p w:rsidR="00721C67" w:rsidRPr="00721C67" w:rsidRDefault="00721C67" w:rsidP="0085503E">
      <w:pPr>
        <w:pStyle w:val="NormalWeb"/>
        <w:numPr>
          <w:ilvl w:val="0"/>
          <w:numId w:val="351"/>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Flexible planning improves business competitiveness.</w:t>
      </w:r>
    </w:p>
    <w:p w:rsidR="00721C67" w:rsidRPr="00721C67" w:rsidRDefault="00721C67" w:rsidP="0085503E">
      <w:pPr>
        <w:pStyle w:val="NormalWeb"/>
        <w:numPr>
          <w:ilvl w:val="0"/>
          <w:numId w:val="351"/>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Cross-functional coordination supports successful adaptation.</w:t>
      </w:r>
    </w:p>
    <w:p w:rsidR="00721C67" w:rsidRPr="00721C67" w:rsidRDefault="00721C67" w:rsidP="0085503E">
      <w:pPr>
        <w:pStyle w:val="NormalWeb"/>
        <w:numPr>
          <w:ilvl w:val="0"/>
          <w:numId w:val="351"/>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Adaptability is a critical capability for long-term organisational success.</w:t>
      </w:r>
    </w:p>
    <w:p w:rsidR="00721C67" w:rsidRPr="00721C67" w:rsidRDefault="00721C67" w:rsidP="00721C67">
      <w:pPr>
        <w:pStyle w:val="Heading3"/>
        <w:spacing w:before="0"/>
        <w:contextualSpacing/>
        <w:mirrorIndents/>
        <w:rPr>
          <w:rFonts w:cstheme="majorHAnsi"/>
          <w:sz w:val="20"/>
          <w:szCs w:val="20"/>
        </w:rPr>
      </w:pPr>
      <w:r w:rsidRPr="00721C67">
        <w:rPr>
          <w:rFonts w:cstheme="majorHAnsi"/>
          <w:sz w:val="20"/>
          <w:szCs w:val="20"/>
        </w:rPr>
        <w:t>Student Reflection</w:t>
      </w:r>
    </w:p>
    <w:p w:rsidR="00721C67" w:rsidRPr="00721C67" w:rsidRDefault="00721C67" w:rsidP="0085503E">
      <w:pPr>
        <w:pStyle w:val="NormalWeb"/>
        <w:numPr>
          <w:ilvl w:val="0"/>
          <w:numId w:val="352"/>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If you were the Operations Manager, what would be your first priority after reading the market report? Why?</w:t>
      </w:r>
    </w:p>
    <w:p w:rsidR="00721C67" w:rsidRPr="00721C67" w:rsidRDefault="00721C67" w:rsidP="0085503E">
      <w:pPr>
        <w:pStyle w:val="NormalWeb"/>
        <w:numPr>
          <w:ilvl w:val="0"/>
          <w:numId w:val="352"/>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How can the company reduce the risk of holding excess inventory in the future?</w:t>
      </w:r>
    </w:p>
    <w:p w:rsidR="00721C67" w:rsidRPr="00721C67" w:rsidRDefault="00721C67" w:rsidP="0085503E">
      <w:pPr>
        <w:pStyle w:val="NormalWeb"/>
        <w:numPr>
          <w:ilvl w:val="0"/>
          <w:numId w:val="352"/>
        </w:numPr>
        <w:spacing w:before="0" w:beforeAutospacing="0"/>
        <w:contextualSpacing/>
        <w:mirrorIndents/>
        <w:rPr>
          <w:rFonts w:asciiTheme="majorHAnsi" w:hAnsiTheme="majorHAnsi" w:cstheme="majorHAnsi"/>
          <w:sz w:val="20"/>
          <w:szCs w:val="20"/>
        </w:rPr>
      </w:pPr>
      <w:r w:rsidRPr="00721C67">
        <w:rPr>
          <w:rFonts w:asciiTheme="majorHAnsi" w:hAnsiTheme="majorHAnsi" w:cstheme="majorHAnsi"/>
          <w:sz w:val="20"/>
          <w:szCs w:val="20"/>
        </w:rPr>
        <w:t>What systems or processes would you introduce to identify changing customer demand more quickly?</w:t>
      </w:r>
    </w:p>
    <w:bookmarkEnd w:id="0"/>
    <w:p w:rsidR="00721C67" w:rsidRDefault="00721C67" w:rsidP="00721C67">
      <w:r>
        <w:pict>
          <v:rect id="_x0000_i7603" style="width:0;height:1.5pt" o:hralign="center" o:hrstd="t" o:hr="t" fillcolor="#a0a0a0" stroked="f"/>
        </w:pict>
      </w:r>
    </w:p>
    <w:sectPr w:rsidR="00721C6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4761F3"/>
    <w:multiLevelType w:val="multilevel"/>
    <w:tmpl w:val="F8F67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0AD0A96"/>
    <w:multiLevelType w:val="multilevel"/>
    <w:tmpl w:val="BD667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264809"/>
    <w:multiLevelType w:val="multilevel"/>
    <w:tmpl w:val="789A1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14F529F"/>
    <w:multiLevelType w:val="multilevel"/>
    <w:tmpl w:val="BDC84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636871"/>
    <w:multiLevelType w:val="multilevel"/>
    <w:tmpl w:val="1278E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1BF299C"/>
    <w:multiLevelType w:val="multilevel"/>
    <w:tmpl w:val="1B9A4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1B7E93"/>
    <w:multiLevelType w:val="multilevel"/>
    <w:tmpl w:val="60FAE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28131C8"/>
    <w:multiLevelType w:val="multilevel"/>
    <w:tmpl w:val="5E266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2E11F99"/>
    <w:multiLevelType w:val="multilevel"/>
    <w:tmpl w:val="C5002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3F154DE"/>
    <w:multiLevelType w:val="multilevel"/>
    <w:tmpl w:val="21F8A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4084B72"/>
    <w:multiLevelType w:val="multilevel"/>
    <w:tmpl w:val="517C8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42B0317"/>
    <w:multiLevelType w:val="multilevel"/>
    <w:tmpl w:val="80E8A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45A27A6"/>
    <w:multiLevelType w:val="multilevel"/>
    <w:tmpl w:val="5E266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46D7EE8"/>
    <w:multiLevelType w:val="multilevel"/>
    <w:tmpl w:val="5E266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51E06AF"/>
    <w:multiLevelType w:val="multilevel"/>
    <w:tmpl w:val="5E266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5C03CB6"/>
    <w:multiLevelType w:val="multilevel"/>
    <w:tmpl w:val="B5680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67D1073"/>
    <w:multiLevelType w:val="multilevel"/>
    <w:tmpl w:val="5E266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6EF3226"/>
    <w:multiLevelType w:val="multilevel"/>
    <w:tmpl w:val="5E266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73A7582"/>
    <w:multiLevelType w:val="multilevel"/>
    <w:tmpl w:val="BEBCA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75E3F43"/>
    <w:multiLevelType w:val="multilevel"/>
    <w:tmpl w:val="4FE0D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761532D"/>
    <w:multiLevelType w:val="multilevel"/>
    <w:tmpl w:val="7A22D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81B24A8"/>
    <w:multiLevelType w:val="multilevel"/>
    <w:tmpl w:val="CE564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85F476F"/>
    <w:multiLevelType w:val="multilevel"/>
    <w:tmpl w:val="6C64A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92E612B"/>
    <w:multiLevelType w:val="multilevel"/>
    <w:tmpl w:val="5E266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9610A0E"/>
    <w:multiLevelType w:val="multilevel"/>
    <w:tmpl w:val="5E266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09F0606A"/>
    <w:multiLevelType w:val="multilevel"/>
    <w:tmpl w:val="FE1AF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A326151"/>
    <w:multiLevelType w:val="multilevel"/>
    <w:tmpl w:val="5156A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AC27867"/>
    <w:multiLevelType w:val="multilevel"/>
    <w:tmpl w:val="D0945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B8A5949"/>
    <w:multiLevelType w:val="multilevel"/>
    <w:tmpl w:val="20FEF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BA7392D"/>
    <w:multiLevelType w:val="multilevel"/>
    <w:tmpl w:val="84565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BC704B7"/>
    <w:multiLevelType w:val="multilevel"/>
    <w:tmpl w:val="5E266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0BD806BD"/>
    <w:multiLevelType w:val="multilevel"/>
    <w:tmpl w:val="64220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C3B5606"/>
    <w:multiLevelType w:val="multilevel"/>
    <w:tmpl w:val="EA288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C705BBF"/>
    <w:multiLevelType w:val="multilevel"/>
    <w:tmpl w:val="EDE89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CE43AEB"/>
    <w:multiLevelType w:val="multilevel"/>
    <w:tmpl w:val="157EF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D7F66F4"/>
    <w:multiLevelType w:val="multilevel"/>
    <w:tmpl w:val="E558F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D861308"/>
    <w:multiLevelType w:val="multilevel"/>
    <w:tmpl w:val="9EE42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ED65CCA"/>
    <w:multiLevelType w:val="multilevel"/>
    <w:tmpl w:val="EF925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F060EAC"/>
    <w:multiLevelType w:val="multilevel"/>
    <w:tmpl w:val="5E266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0F171FE2"/>
    <w:multiLevelType w:val="multilevel"/>
    <w:tmpl w:val="BE182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FE320C2"/>
    <w:multiLevelType w:val="multilevel"/>
    <w:tmpl w:val="F4760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FFB3E8E"/>
    <w:multiLevelType w:val="multilevel"/>
    <w:tmpl w:val="FD4E5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0CA5378"/>
    <w:multiLevelType w:val="multilevel"/>
    <w:tmpl w:val="E6223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0CD353E"/>
    <w:multiLevelType w:val="multilevel"/>
    <w:tmpl w:val="86C01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12B46DF"/>
    <w:multiLevelType w:val="multilevel"/>
    <w:tmpl w:val="5E266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2A61399"/>
    <w:multiLevelType w:val="multilevel"/>
    <w:tmpl w:val="5E266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2B028C4"/>
    <w:multiLevelType w:val="multilevel"/>
    <w:tmpl w:val="3C60A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2C4165A"/>
    <w:multiLevelType w:val="multilevel"/>
    <w:tmpl w:val="5B54F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3000801"/>
    <w:multiLevelType w:val="multilevel"/>
    <w:tmpl w:val="64DA5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37F1013"/>
    <w:multiLevelType w:val="multilevel"/>
    <w:tmpl w:val="BEB01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3AB4D17"/>
    <w:multiLevelType w:val="multilevel"/>
    <w:tmpl w:val="5E266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13DB6010"/>
    <w:multiLevelType w:val="multilevel"/>
    <w:tmpl w:val="23E68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41A4D04"/>
    <w:multiLevelType w:val="multilevel"/>
    <w:tmpl w:val="C09A5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4540BCB"/>
    <w:multiLevelType w:val="multilevel"/>
    <w:tmpl w:val="5E266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154A73F9"/>
    <w:multiLevelType w:val="multilevel"/>
    <w:tmpl w:val="DD7C8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5A16619"/>
    <w:multiLevelType w:val="multilevel"/>
    <w:tmpl w:val="5E266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5AF1902"/>
    <w:multiLevelType w:val="multilevel"/>
    <w:tmpl w:val="5E266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15D40D4F"/>
    <w:multiLevelType w:val="multilevel"/>
    <w:tmpl w:val="976ED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60A308F"/>
    <w:multiLevelType w:val="multilevel"/>
    <w:tmpl w:val="1526B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6184E60"/>
    <w:multiLevelType w:val="multilevel"/>
    <w:tmpl w:val="FF52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63A70C4"/>
    <w:multiLevelType w:val="multilevel"/>
    <w:tmpl w:val="E49CF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64F0828"/>
    <w:multiLevelType w:val="multilevel"/>
    <w:tmpl w:val="0C6E2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76C4CAA"/>
    <w:multiLevelType w:val="multilevel"/>
    <w:tmpl w:val="BC081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7C10AB9"/>
    <w:multiLevelType w:val="multilevel"/>
    <w:tmpl w:val="251CF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7C93A7E"/>
    <w:multiLevelType w:val="multilevel"/>
    <w:tmpl w:val="48B47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89F2FF0"/>
    <w:multiLevelType w:val="multilevel"/>
    <w:tmpl w:val="5E266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19B3291A"/>
    <w:multiLevelType w:val="multilevel"/>
    <w:tmpl w:val="268AF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9ED5E2B"/>
    <w:multiLevelType w:val="multilevel"/>
    <w:tmpl w:val="A60CC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A446A4A"/>
    <w:multiLevelType w:val="multilevel"/>
    <w:tmpl w:val="D07CD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A6A07D2"/>
    <w:multiLevelType w:val="multilevel"/>
    <w:tmpl w:val="5E266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1A96106A"/>
    <w:multiLevelType w:val="multilevel"/>
    <w:tmpl w:val="DDA8E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B194CF4"/>
    <w:multiLevelType w:val="multilevel"/>
    <w:tmpl w:val="F6825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B280A72"/>
    <w:multiLevelType w:val="multilevel"/>
    <w:tmpl w:val="E32CC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B5964FE"/>
    <w:multiLevelType w:val="multilevel"/>
    <w:tmpl w:val="5E266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1B8A21FF"/>
    <w:multiLevelType w:val="multilevel"/>
    <w:tmpl w:val="D660A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BB474C7"/>
    <w:multiLevelType w:val="multilevel"/>
    <w:tmpl w:val="5E266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1C046B18"/>
    <w:multiLevelType w:val="multilevel"/>
    <w:tmpl w:val="5E266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1C7450A3"/>
    <w:multiLevelType w:val="multilevel"/>
    <w:tmpl w:val="665C6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D5328EF"/>
    <w:multiLevelType w:val="multilevel"/>
    <w:tmpl w:val="5E266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1DDC4A0C"/>
    <w:multiLevelType w:val="multilevel"/>
    <w:tmpl w:val="DC4E1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E0F5524"/>
    <w:multiLevelType w:val="multilevel"/>
    <w:tmpl w:val="5E266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1F344555"/>
    <w:multiLevelType w:val="multilevel"/>
    <w:tmpl w:val="09A66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F3F6D43"/>
    <w:multiLevelType w:val="multilevel"/>
    <w:tmpl w:val="03182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F4F4840"/>
    <w:multiLevelType w:val="multilevel"/>
    <w:tmpl w:val="5E266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1F7D3915"/>
    <w:multiLevelType w:val="multilevel"/>
    <w:tmpl w:val="36E08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FDD1260"/>
    <w:multiLevelType w:val="multilevel"/>
    <w:tmpl w:val="5E266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2027354D"/>
    <w:multiLevelType w:val="multilevel"/>
    <w:tmpl w:val="5E266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203B3495"/>
    <w:multiLevelType w:val="multilevel"/>
    <w:tmpl w:val="5E266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206B5E54"/>
    <w:multiLevelType w:val="multilevel"/>
    <w:tmpl w:val="19C88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0A05D03"/>
    <w:multiLevelType w:val="multilevel"/>
    <w:tmpl w:val="206E9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1014ABA"/>
    <w:multiLevelType w:val="multilevel"/>
    <w:tmpl w:val="FAAE7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1573376"/>
    <w:multiLevelType w:val="multilevel"/>
    <w:tmpl w:val="F6966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1AF5F57"/>
    <w:multiLevelType w:val="multilevel"/>
    <w:tmpl w:val="8DCC6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1BE412B"/>
    <w:multiLevelType w:val="multilevel"/>
    <w:tmpl w:val="92DA1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1E03409"/>
    <w:multiLevelType w:val="multilevel"/>
    <w:tmpl w:val="F6223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1EE6F41"/>
    <w:multiLevelType w:val="multilevel"/>
    <w:tmpl w:val="A5E24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2676EF1"/>
    <w:multiLevelType w:val="multilevel"/>
    <w:tmpl w:val="E208C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3C45546"/>
    <w:multiLevelType w:val="multilevel"/>
    <w:tmpl w:val="2662C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43D037E"/>
    <w:multiLevelType w:val="multilevel"/>
    <w:tmpl w:val="6A7C7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4754B3D"/>
    <w:multiLevelType w:val="multilevel"/>
    <w:tmpl w:val="5E266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24AC059F"/>
    <w:multiLevelType w:val="multilevel"/>
    <w:tmpl w:val="B8C84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53A510A"/>
    <w:multiLevelType w:val="multilevel"/>
    <w:tmpl w:val="53CC3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5B9579A"/>
    <w:multiLevelType w:val="multilevel"/>
    <w:tmpl w:val="CEB8E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5F017F3"/>
    <w:multiLevelType w:val="multilevel"/>
    <w:tmpl w:val="F7D66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60A09D8"/>
    <w:multiLevelType w:val="multilevel"/>
    <w:tmpl w:val="A5FAF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61F2FB2"/>
    <w:multiLevelType w:val="multilevel"/>
    <w:tmpl w:val="197E7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62633CB"/>
    <w:multiLevelType w:val="multilevel"/>
    <w:tmpl w:val="67943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65131BE"/>
    <w:multiLevelType w:val="multilevel"/>
    <w:tmpl w:val="5E266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27885164"/>
    <w:multiLevelType w:val="multilevel"/>
    <w:tmpl w:val="647C7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7B3386D"/>
    <w:multiLevelType w:val="multilevel"/>
    <w:tmpl w:val="E3302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9560229"/>
    <w:multiLevelType w:val="multilevel"/>
    <w:tmpl w:val="1AD24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9B1311D"/>
    <w:multiLevelType w:val="multilevel"/>
    <w:tmpl w:val="B6567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A151C09"/>
    <w:multiLevelType w:val="multilevel"/>
    <w:tmpl w:val="5E266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2BF764DA"/>
    <w:multiLevelType w:val="multilevel"/>
    <w:tmpl w:val="7688B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C016A8A"/>
    <w:multiLevelType w:val="multilevel"/>
    <w:tmpl w:val="5E266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2C405D37"/>
    <w:multiLevelType w:val="multilevel"/>
    <w:tmpl w:val="C4405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D1E14C9"/>
    <w:multiLevelType w:val="multilevel"/>
    <w:tmpl w:val="3E640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D264E77"/>
    <w:multiLevelType w:val="multilevel"/>
    <w:tmpl w:val="BD0C1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D3A587E"/>
    <w:multiLevelType w:val="multilevel"/>
    <w:tmpl w:val="4F0CF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DCB7670"/>
    <w:multiLevelType w:val="multilevel"/>
    <w:tmpl w:val="5E266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2DD51209"/>
    <w:multiLevelType w:val="multilevel"/>
    <w:tmpl w:val="227A2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E9F4888"/>
    <w:multiLevelType w:val="multilevel"/>
    <w:tmpl w:val="5E266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2EB05011"/>
    <w:multiLevelType w:val="multilevel"/>
    <w:tmpl w:val="A14C4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F4D55D9"/>
    <w:multiLevelType w:val="multilevel"/>
    <w:tmpl w:val="6F6AC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FF1643A"/>
    <w:multiLevelType w:val="multilevel"/>
    <w:tmpl w:val="5E266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30696469"/>
    <w:multiLevelType w:val="multilevel"/>
    <w:tmpl w:val="5E266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30846D64"/>
    <w:multiLevelType w:val="multilevel"/>
    <w:tmpl w:val="5E266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30B716EF"/>
    <w:multiLevelType w:val="multilevel"/>
    <w:tmpl w:val="ECDC3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0D800E7"/>
    <w:multiLevelType w:val="multilevel"/>
    <w:tmpl w:val="AC5CE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1AF521C"/>
    <w:multiLevelType w:val="multilevel"/>
    <w:tmpl w:val="704EF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23E403B"/>
    <w:multiLevelType w:val="multilevel"/>
    <w:tmpl w:val="5E266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334E016F"/>
    <w:multiLevelType w:val="multilevel"/>
    <w:tmpl w:val="4F363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3BF58B8"/>
    <w:multiLevelType w:val="multilevel"/>
    <w:tmpl w:val="B4D29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3D400E4"/>
    <w:multiLevelType w:val="multilevel"/>
    <w:tmpl w:val="A1CC9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3F21ABD"/>
    <w:multiLevelType w:val="multilevel"/>
    <w:tmpl w:val="5E266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345730D5"/>
    <w:multiLevelType w:val="multilevel"/>
    <w:tmpl w:val="5E266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34932563"/>
    <w:multiLevelType w:val="multilevel"/>
    <w:tmpl w:val="5E266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34CE0B39"/>
    <w:multiLevelType w:val="multilevel"/>
    <w:tmpl w:val="5F3AA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4DB707D"/>
    <w:multiLevelType w:val="multilevel"/>
    <w:tmpl w:val="92A0A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51F1D32"/>
    <w:multiLevelType w:val="multilevel"/>
    <w:tmpl w:val="9460B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5390DC0"/>
    <w:multiLevelType w:val="multilevel"/>
    <w:tmpl w:val="7B4CA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56348A7"/>
    <w:multiLevelType w:val="multilevel"/>
    <w:tmpl w:val="DD98B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5F418AE"/>
    <w:multiLevelType w:val="multilevel"/>
    <w:tmpl w:val="5E266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36116018"/>
    <w:multiLevelType w:val="multilevel"/>
    <w:tmpl w:val="63D2C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6911812"/>
    <w:multiLevelType w:val="multilevel"/>
    <w:tmpl w:val="3634C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6D541C3"/>
    <w:multiLevelType w:val="multilevel"/>
    <w:tmpl w:val="4838E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6E11F9C"/>
    <w:multiLevelType w:val="multilevel"/>
    <w:tmpl w:val="BD307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6F474D5"/>
    <w:multiLevelType w:val="multilevel"/>
    <w:tmpl w:val="5E266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3720733F"/>
    <w:multiLevelType w:val="multilevel"/>
    <w:tmpl w:val="0786E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7737FBB"/>
    <w:multiLevelType w:val="multilevel"/>
    <w:tmpl w:val="F25C4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8501EF3"/>
    <w:multiLevelType w:val="multilevel"/>
    <w:tmpl w:val="FFBA4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86D7B15"/>
    <w:multiLevelType w:val="multilevel"/>
    <w:tmpl w:val="5E266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38B64D75"/>
    <w:multiLevelType w:val="multilevel"/>
    <w:tmpl w:val="97ECD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9901031"/>
    <w:multiLevelType w:val="multilevel"/>
    <w:tmpl w:val="5E266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3A5F1728"/>
    <w:multiLevelType w:val="multilevel"/>
    <w:tmpl w:val="0024D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AB44916"/>
    <w:multiLevelType w:val="multilevel"/>
    <w:tmpl w:val="4928E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ACD1A8F"/>
    <w:multiLevelType w:val="multilevel"/>
    <w:tmpl w:val="0F580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B532351"/>
    <w:multiLevelType w:val="multilevel"/>
    <w:tmpl w:val="3B300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C30302A"/>
    <w:multiLevelType w:val="multilevel"/>
    <w:tmpl w:val="5E266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3C3C7A9A"/>
    <w:multiLevelType w:val="multilevel"/>
    <w:tmpl w:val="96E2D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D0768B3"/>
    <w:multiLevelType w:val="multilevel"/>
    <w:tmpl w:val="B344C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DED759B"/>
    <w:multiLevelType w:val="multilevel"/>
    <w:tmpl w:val="2BDAB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E4522BD"/>
    <w:multiLevelType w:val="multilevel"/>
    <w:tmpl w:val="A9FCC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E493DE5"/>
    <w:multiLevelType w:val="multilevel"/>
    <w:tmpl w:val="58D2D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E7A20E3"/>
    <w:multiLevelType w:val="multilevel"/>
    <w:tmpl w:val="5E266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3EE81808"/>
    <w:multiLevelType w:val="multilevel"/>
    <w:tmpl w:val="637C0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F6705AB"/>
    <w:multiLevelType w:val="multilevel"/>
    <w:tmpl w:val="64187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FBA11AF"/>
    <w:multiLevelType w:val="multilevel"/>
    <w:tmpl w:val="288E1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0245753"/>
    <w:multiLevelType w:val="multilevel"/>
    <w:tmpl w:val="A3429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2340611"/>
    <w:multiLevelType w:val="multilevel"/>
    <w:tmpl w:val="5E266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424474EC"/>
    <w:multiLevelType w:val="multilevel"/>
    <w:tmpl w:val="5E266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43251EBE"/>
    <w:multiLevelType w:val="multilevel"/>
    <w:tmpl w:val="4928D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4040283"/>
    <w:multiLevelType w:val="multilevel"/>
    <w:tmpl w:val="5E266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448D2078"/>
    <w:multiLevelType w:val="multilevel"/>
    <w:tmpl w:val="5E266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44D25DB0"/>
    <w:multiLevelType w:val="multilevel"/>
    <w:tmpl w:val="C6DEE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4DF584A"/>
    <w:multiLevelType w:val="multilevel"/>
    <w:tmpl w:val="5E266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44DF6D33"/>
    <w:multiLevelType w:val="multilevel"/>
    <w:tmpl w:val="3B129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5AF1484"/>
    <w:multiLevelType w:val="multilevel"/>
    <w:tmpl w:val="92D0A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5C848D9"/>
    <w:multiLevelType w:val="multilevel"/>
    <w:tmpl w:val="FA52A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5FF13A6"/>
    <w:multiLevelType w:val="multilevel"/>
    <w:tmpl w:val="5E266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462B13D2"/>
    <w:multiLevelType w:val="multilevel"/>
    <w:tmpl w:val="33A24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644591A"/>
    <w:multiLevelType w:val="multilevel"/>
    <w:tmpl w:val="1BE0C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69C2301"/>
    <w:multiLevelType w:val="multilevel"/>
    <w:tmpl w:val="5E266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46FC03E4"/>
    <w:multiLevelType w:val="multilevel"/>
    <w:tmpl w:val="5E266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473570D1"/>
    <w:multiLevelType w:val="multilevel"/>
    <w:tmpl w:val="940AB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75709D8"/>
    <w:multiLevelType w:val="multilevel"/>
    <w:tmpl w:val="B1383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7EA0EF6"/>
    <w:multiLevelType w:val="multilevel"/>
    <w:tmpl w:val="335CA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84B34F7"/>
    <w:multiLevelType w:val="multilevel"/>
    <w:tmpl w:val="48EE5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93E0B8F"/>
    <w:multiLevelType w:val="multilevel"/>
    <w:tmpl w:val="18723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9520177"/>
    <w:multiLevelType w:val="multilevel"/>
    <w:tmpl w:val="5E266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4953452D"/>
    <w:multiLevelType w:val="multilevel"/>
    <w:tmpl w:val="5E266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49FD2FD1"/>
    <w:multiLevelType w:val="multilevel"/>
    <w:tmpl w:val="5E266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4A126524"/>
    <w:multiLevelType w:val="multilevel"/>
    <w:tmpl w:val="DC6CD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ACA727A"/>
    <w:multiLevelType w:val="multilevel"/>
    <w:tmpl w:val="0A70D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B566555"/>
    <w:multiLevelType w:val="multilevel"/>
    <w:tmpl w:val="5E266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4C580785"/>
    <w:multiLevelType w:val="multilevel"/>
    <w:tmpl w:val="5902F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C98173A"/>
    <w:multiLevelType w:val="multilevel"/>
    <w:tmpl w:val="A4CE0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CEA6A66"/>
    <w:multiLevelType w:val="multilevel"/>
    <w:tmpl w:val="547E0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CFE01B0"/>
    <w:multiLevelType w:val="multilevel"/>
    <w:tmpl w:val="E9BED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D463C0E"/>
    <w:multiLevelType w:val="multilevel"/>
    <w:tmpl w:val="6EE01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DCC5D0D"/>
    <w:multiLevelType w:val="multilevel"/>
    <w:tmpl w:val="5E266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4E86328C"/>
    <w:multiLevelType w:val="multilevel"/>
    <w:tmpl w:val="B6BCF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F11020E"/>
    <w:multiLevelType w:val="multilevel"/>
    <w:tmpl w:val="5E266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4F19260A"/>
    <w:multiLevelType w:val="multilevel"/>
    <w:tmpl w:val="5E266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4F3F64BD"/>
    <w:multiLevelType w:val="multilevel"/>
    <w:tmpl w:val="E8442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FE1330B"/>
    <w:multiLevelType w:val="multilevel"/>
    <w:tmpl w:val="5E266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4FFE03AB"/>
    <w:multiLevelType w:val="multilevel"/>
    <w:tmpl w:val="B6267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072763B"/>
    <w:multiLevelType w:val="multilevel"/>
    <w:tmpl w:val="5E266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50F50C6E"/>
    <w:multiLevelType w:val="multilevel"/>
    <w:tmpl w:val="0DDC1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0FB75CC"/>
    <w:multiLevelType w:val="multilevel"/>
    <w:tmpl w:val="DD72D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114433A"/>
    <w:multiLevelType w:val="multilevel"/>
    <w:tmpl w:val="90BAB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11B416F"/>
    <w:multiLevelType w:val="multilevel"/>
    <w:tmpl w:val="205E2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14E7376"/>
    <w:multiLevelType w:val="multilevel"/>
    <w:tmpl w:val="92041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529026C7"/>
    <w:multiLevelType w:val="multilevel"/>
    <w:tmpl w:val="BA804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2A706D0"/>
    <w:multiLevelType w:val="multilevel"/>
    <w:tmpl w:val="0292E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38016E5"/>
    <w:multiLevelType w:val="multilevel"/>
    <w:tmpl w:val="1CA67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3925C95"/>
    <w:multiLevelType w:val="multilevel"/>
    <w:tmpl w:val="1B18B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4033471"/>
    <w:multiLevelType w:val="multilevel"/>
    <w:tmpl w:val="1AE07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4A80847"/>
    <w:multiLevelType w:val="multilevel"/>
    <w:tmpl w:val="5E266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54AC0594"/>
    <w:multiLevelType w:val="multilevel"/>
    <w:tmpl w:val="760E6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4F919B0"/>
    <w:multiLevelType w:val="multilevel"/>
    <w:tmpl w:val="5E266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55AA1114"/>
    <w:multiLevelType w:val="multilevel"/>
    <w:tmpl w:val="B582E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5BD7AE5"/>
    <w:multiLevelType w:val="multilevel"/>
    <w:tmpl w:val="0658D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5FC66B8"/>
    <w:multiLevelType w:val="multilevel"/>
    <w:tmpl w:val="DE2A8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66E08D2"/>
    <w:multiLevelType w:val="multilevel"/>
    <w:tmpl w:val="202EF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71625E7"/>
    <w:multiLevelType w:val="multilevel"/>
    <w:tmpl w:val="898C3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74C51E7"/>
    <w:multiLevelType w:val="multilevel"/>
    <w:tmpl w:val="5E266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15:restartNumberingAfterBreak="0">
    <w:nsid w:val="57744697"/>
    <w:multiLevelType w:val="multilevel"/>
    <w:tmpl w:val="5E266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582D74B9"/>
    <w:multiLevelType w:val="multilevel"/>
    <w:tmpl w:val="50705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8920FD6"/>
    <w:multiLevelType w:val="multilevel"/>
    <w:tmpl w:val="76369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589513FB"/>
    <w:multiLevelType w:val="multilevel"/>
    <w:tmpl w:val="61CA2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8A875A4"/>
    <w:multiLevelType w:val="multilevel"/>
    <w:tmpl w:val="C0227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58C24640"/>
    <w:multiLevelType w:val="multilevel"/>
    <w:tmpl w:val="8DE28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59073D7B"/>
    <w:multiLevelType w:val="multilevel"/>
    <w:tmpl w:val="B0F2B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9461E16"/>
    <w:multiLevelType w:val="multilevel"/>
    <w:tmpl w:val="5E266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594B6D57"/>
    <w:multiLevelType w:val="multilevel"/>
    <w:tmpl w:val="F1FC0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597A6D28"/>
    <w:multiLevelType w:val="multilevel"/>
    <w:tmpl w:val="DAFEC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9D34EB2"/>
    <w:multiLevelType w:val="multilevel"/>
    <w:tmpl w:val="AF060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9E439F8"/>
    <w:multiLevelType w:val="multilevel"/>
    <w:tmpl w:val="4B069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9FE28D0"/>
    <w:multiLevelType w:val="multilevel"/>
    <w:tmpl w:val="C6BEF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A9375FF"/>
    <w:multiLevelType w:val="multilevel"/>
    <w:tmpl w:val="0EC03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5B035489"/>
    <w:multiLevelType w:val="multilevel"/>
    <w:tmpl w:val="BEF42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C0D1C5F"/>
    <w:multiLevelType w:val="multilevel"/>
    <w:tmpl w:val="22801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5CA32EE5"/>
    <w:multiLevelType w:val="multilevel"/>
    <w:tmpl w:val="5E266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0" w15:restartNumberingAfterBreak="0">
    <w:nsid w:val="5CBB2FE4"/>
    <w:multiLevelType w:val="multilevel"/>
    <w:tmpl w:val="0276D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5CBF436F"/>
    <w:multiLevelType w:val="multilevel"/>
    <w:tmpl w:val="89AC1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5DD86939"/>
    <w:multiLevelType w:val="multilevel"/>
    <w:tmpl w:val="D6C61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5F2558ED"/>
    <w:multiLevelType w:val="multilevel"/>
    <w:tmpl w:val="5E266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4" w15:restartNumberingAfterBreak="0">
    <w:nsid w:val="5F586E65"/>
    <w:multiLevelType w:val="multilevel"/>
    <w:tmpl w:val="5E266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5FC30977"/>
    <w:multiLevelType w:val="multilevel"/>
    <w:tmpl w:val="7FC66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5FEE02CB"/>
    <w:multiLevelType w:val="multilevel"/>
    <w:tmpl w:val="A1D28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60183C3D"/>
    <w:multiLevelType w:val="multilevel"/>
    <w:tmpl w:val="492C7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60502A69"/>
    <w:multiLevelType w:val="multilevel"/>
    <w:tmpl w:val="5790B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60A31196"/>
    <w:multiLevelType w:val="multilevel"/>
    <w:tmpl w:val="DB726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60B13549"/>
    <w:multiLevelType w:val="multilevel"/>
    <w:tmpl w:val="C25CF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60C77A42"/>
    <w:multiLevelType w:val="multilevel"/>
    <w:tmpl w:val="14C2B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619C7826"/>
    <w:multiLevelType w:val="multilevel"/>
    <w:tmpl w:val="5E266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15:restartNumberingAfterBreak="0">
    <w:nsid w:val="61CB716B"/>
    <w:multiLevelType w:val="multilevel"/>
    <w:tmpl w:val="C192A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624A74E9"/>
    <w:multiLevelType w:val="multilevel"/>
    <w:tmpl w:val="C480D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625B01C8"/>
    <w:multiLevelType w:val="multilevel"/>
    <w:tmpl w:val="01487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62AC3390"/>
    <w:multiLevelType w:val="multilevel"/>
    <w:tmpl w:val="B0E0F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62B0354F"/>
    <w:multiLevelType w:val="multilevel"/>
    <w:tmpl w:val="A14EA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62BB76F7"/>
    <w:multiLevelType w:val="multilevel"/>
    <w:tmpl w:val="877E5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62BD3B07"/>
    <w:multiLevelType w:val="multilevel"/>
    <w:tmpl w:val="6888A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63324310"/>
    <w:multiLevelType w:val="multilevel"/>
    <w:tmpl w:val="5E266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1" w15:restartNumberingAfterBreak="0">
    <w:nsid w:val="635B5CA5"/>
    <w:multiLevelType w:val="multilevel"/>
    <w:tmpl w:val="D7FA1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63870275"/>
    <w:multiLevelType w:val="multilevel"/>
    <w:tmpl w:val="017EA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63F45B63"/>
    <w:multiLevelType w:val="multilevel"/>
    <w:tmpl w:val="83000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649D199C"/>
    <w:multiLevelType w:val="multilevel"/>
    <w:tmpl w:val="47B08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64F135BA"/>
    <w:multiLevelType w:val="multilevel"/>
    <w:tmpl w:val="C1EE5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654F4F4E"/>
    <w:multiLevelType w:val="multilevel"/>
    <w:tmpl w:val="5E266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7" w15:restartNumberingAfterBreak="0">
    <w:nsid w:val="65692D43"/>
    <w:multiLevelType w:val="multilevel"/>
    <w:tmpl w:val="5E266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8" w15:restartNumberingAfterBreak="0">
    <w:nsid w:val="669B083A"/>
    <w:multiLevelType w:val="multilevel"/>
    <w:tmpl w:val="7AC68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66C323BC"/>
    <w:multiLevelType w:val="multilevel"/>
    <w:tmpl w:val="420A0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66EB1CF2"/>
    <w:multiLevelType w:val="multilevel"/>
    <w:tmpl w:val="5E266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1" w15:restartNumberingAfterBreak="0">
    <w:nsid w:val="67AB4E0E"/>
    <w:multiLevelType w:val="multilevel"/>
    <w:tmpl w:val="7F5EA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67B6005E"/>
    <w:multiLevelType w:val="multilevel"/>
    <w:tmpl w:val="8318A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68361CEC"/>
    <w:multiLevelType w:val="multilevel"/>
    <w:tmpl w:val="79E6C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68C81166"/>
    <w:multiLevelType w:val="multilevel"/>
    <w:tmpl w:val="647EC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695C3F31"/>
    <w:multiLevelType w:val="multilevel"/>
    <w:tmpl w:val="F6442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699C6098"/>
    <w:multiLevelType w:val="multilevel"/>
    <w:tmpl w:val="CEC86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69CC7970"/>
    <w:multiLevelType w:val="multilevel"/>
    <w:tmpl w:val="5E266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8" w15:restartNumberingAfterBreak="0">
    <w:nsid w:val="69EC5BDE"/>
    <w:multiLevelType w:val="multilevel"/>
    <w:tmpl w:val="1E54B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6A103D01"/>
    <w:multiLevelType w:val="multilevel"/>
    <w:tmpl w:val="5E266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0" w15:restartNumberingAfterBreak="0">
    <w:nsid w:val="6A213169"/>
    <w:multiLevelType w:val="multilevel"/>
    <w:tmpl w:val="A2369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6A8D010A"/>
    <w:multiLevelType w:val="multilevel"/>
    <w:tmpl w:val="30521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6AC37D2F"/>
    <w:multiLevelType w:val="multilevel"/>
    <w:tmpl w:val="5E266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3" w15:restartNumberingAfterBreak="0">
    <w:nsid w:val="6ACB2B2C"/>
    <w:multiLevelType w:val="multilevel"/>
    <w:tmpl w:val="5E266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4" w15:restartNumberingAfterBreak="0">
    <w:nsid w:val="6AFB7BA6"/>
    <w:multiLevelType w:val="multilevel"/>
    <w:tmpl w:val="A32C6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6B5D0A4C"/>
    <w:multiLevelType w:val="multilevel"/>
    <w:tmpl w:val="59FEB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6B6978E7"/>
    <w:multiLevelType w:val="multilevel"/>
    <w:tmpl w:val="0A6AE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6B7C3888"/>
    <w:multiLevelType w:val="multilevel"/>
    <w:tmpl w:val="0A361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6C041D74"/>
    <w:multiLevelType w:val="multilevel"/>
    <w:tmpl w:val="4D505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6C7C2FA7"/>
    <w:multiLevelType w:val="multilevel"/>
    <w:tmpl w:val="9F32D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6C9851F6"/>
    <w:multiLevelType w:val="multilevel"/>
    <w:tmpl w:val="5E266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1" w15:restartNumberingAfterBreak="0">
    <w:nsid w:val="6CCB0976"/>
    <w:multiLevelType w:val="multilevel"/>
    <w:tmpl w:val="5E266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2" w15:restartNumberingAfterBreak="0">
    <w:nsid w:val="6D260C86"/>
    <w:multiLevelType w:val="multilevel"/>
    <w:tmpl w:val="4560E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6D2854AB"/>
    <w:multiLevelType w:val="multilevel"/>
    <w:tmpl w:val="B64C1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6D860EA8"/>
    <w:multiLevelType w:val="multilevel"/>
    <w:tmpl w:val="5E266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5" w15:restartNumberingAfterBreak="0">
    <w:nsid w:val="6DAB0B8D"/>
    <w:multiLevelType w:val="multilevel"/>
    <w:tmpl w:val="A1607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6DD12B68"/>
    <w:multiLevelType w:val="multilevel"/>
    <w:tmpl w:val="E4B0E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6DE543F5"/>
    <w:multiLevelType w:val="multilevel"/>
    <w:tmpl w:val="BFA0E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6DF52871"/>
    <w:multiLevelType w:val="multilevel"/>
    <w:tmpl w:val="5E266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9" w15:restartNumberingAfterBreak="0">
    <w:nsid w:val="6E755412"/>
    <w:multiLevelType w:val="multilevel"/>
    <w:tmpl w:val="5E266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0" w15:restartNumberingAfterBreak="0">
    <w:nsid w:val="6F17050B"/>
    <w:multiLevelType w:val="multilevel"/>
    <w:tmpl w:val="49D03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70053892"/>
    <w:multiLevelType w:val="multilevel"/>
    <w:tmpl w:val="147AE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70AF3E64"/>
    <w:multiLevelType w:val="multilevel"/>
    <w:tmpl w:val="6B807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721A22FE"/>
    <w:multiLevelType w:val="multilevel"/>
    <w:tmpl w:val="3566E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72835FB4"/>
    <w:multiLevelType w:val="multilevel"/>
    <w:tmpl w:val="A97C8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72B422DB"/>
    <w:multiLevelType w:val="multilevel"/>
    <w:tmpl w:val="CB2CF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7317797E"/>
    <w:multiLevelType w:val="multilevel"/>
    <w:tmpl w:val="5E266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7" w15:restartNumberingAfterBreak="0">
    <w:nsid w:val="73641368"/>
    <w:multiLevelType w:val="multilevel"/>
    <w:tmpl w:val="7B1C6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73845F68"/>
    <w:multiLevelType w:val="multilevel"/>
    <w:tmpl w:val="D1183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73915590"/>
    <w:multiLevelType w:val="multilevel"/>
    <w:tmpl w:val="6BF27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73DF158D"/>
    <w:multiLevelType w:val="multilevel"/>
    <w:tmpl w:val="E552F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74094C25"/>
    <w:multiLevelType w:val="multilevel"/>
    <w:tmpl w:val="DB7A6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742A33ED"/>
    <w:multiLevelType w:val="multilevel"/>
    <w:tmpl w:val="5E266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3" w15:restartNumberingAfterBreak="0">
    <w:nsid w:val="74E82840"/>
    <w:multiLevelType w:val="multilevel"/>
    <w:tmpl w:val="5E266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4" w15:restartNumberingAfterBreak="0">
    <w:nsid w:val="7540704D"/>
    <w:multiLevelType w:val="multilevel"/>
    <w:tmpl w:val="5E266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5" w15:restartNumberingAfterBreak="0">
    <w:nsid w:val="75D53E5C"/>
    <w:multiLevelType w:val="multilevel"/>
    <w:tmpl w:val="5E266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6" w15:restartNumberingAfterBreak="0">
    <w:nsid w:val="769207DF"/>
    <w:multiLevelType w:val="multilevel"/>
    <w:tmpl w:val="2FE01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76B9688C"/>
    <w:multiLevelType w:val="multilevel"/>
    <w:tmpl w:val="5E266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8" w15:restartNumberingAfterBreak="0">
    <w:nsid w:val="76BC6E1B"/>
    <w:multiLevelType w:val="multilevel"/>
    <w:tmpl w:val="BDB42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76D87BDC"/>
    <w:multiLevelType w:val="multilevel"/>
    <w:tmpl w:val="F92CC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76F27E85"/>
    <w:multiLevelType w:val="multilevel"/>
    <w:tmpl w:val="F50A2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772D3E14"/>
    <w:multiLevelType w:val="multilevel"/>
    <w:tmpl w:val="B218F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773321B2"/>
    <w:multiLevelType w:val="multilevel"/>
    <w:tmpl w:val="5E266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3" w15:restartNumberingAfterBreak="0">
    <w:nsid w:val="779F6916"/>
    <w:multiLevelType w:val="multilevel"/>
    <w:tmpl w:val="7B5E3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77AE1915"/>
    <w:multiLevelType w:val="multilevel"/>
    <w:tmpl w:val="F66E5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77ED0117"/>
    <w:multiLevelType w:val="multilevel"/>
    <w:tmpl w:val="12F6E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78CB4845"/>
    <w:multiLevelType w:val="multilevel"/>
    <w:tmpl w:val="9B86E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7953417D"/>
    <w:multiLevelType w:val="multilevel"/>
    <w:tmpl w:val="1990E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798D6082"/>
    <w:multiLevelType w:val="multilevel"/>
    <w:tmpl w:val="35F8C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7A887627"/>
    <w:multiLevelType w:val="multilevel"/>
    <w:tmpl w:val="5E266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0" w15:restartNumberingAfterBreak="0">
    <w:nsid w:val="7ABA79E2"/>
    <w:multiLevelType w:val="multilevel"/>
    <w:tmpl w:val="40D46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7B7F0571"/>
    <w:multiLevelType w:val="multilevel"/>
    <w:tmpl w:val="04741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7C005061"/>
    <w:multiLevelType w:val="multilevel"/>
    <w:tmpl w:val="ABE02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7C2C022F"/>
    <w:multiLevelType w:val="multilevel"/>
    <w:tmpl w:val="C9E4B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7C88505C"/>
    <w:multiLevelType w:val="multilevel"/>
    <w:tmpl w:val="3C643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7CB27DF9"/>
    <w:multiLevelType w:val="multilevel"/>
    <w:tmpl w:val="5E266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6" w15:restartNumberingAfterBreak="0">
    <w:nsid w:val="7CC8610D"/>
    <w:multiLevelType w:val="multilevel"/>
    <w:tmpl w:val="F058F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7DBC5C8B"/>
    <w:multiLevelType w:val="multilevel"/>
    <w:tmpl w:val="27B81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7DEF08F9"/>
    <w:multiLevelType w:val="multilevel"/>
    <w:tmpl w:val="5E266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9" w15:restartNumberingAfterBreak="0">
    <w:nsid w:val="7E560626"/>
    <w:multiLevelType w:val="multilevel"/>
    <w:tmpl w:val="1298C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7ED335B1"/>
    <w:multiLevelType w:val="multilevel"/>
    <w:tmpl w:val="5E266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1" w15:restartNumberingAfterBreak="0">
    <w:nsid w:val="7F8F5672"/>
    <w:multiLevelType w:val="multilevel"/>
    <w:tmpl w:val="129A1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310"/>
  </w:num>
  <w:num w:numId="8">
    <w:abstractNumId w:val="87"/>
  </w:num>
  <w:num w:numId="9">
    <w:abstractNumId w:val="117"/>
  </w:num>
  <w:num w:numId="10">
    <w:abstractNumId w:val="74"/>
  </w:num>
  <w:num w:numId="11">
    <w:abstractNumId w:val="227"/>
  </w:num>
  <w:num w:numId="12">
    <w:abstractNumId w:val="285"/>
  </w:num>
  <w:num w:numId="13">
    <w:abstractNumId w:val="85"/>
  </w:num>
  <w:num w:numId="14">
    <w:abstractNumId w:val="63"/>
  </w:num>
  <w:num w:numId="15">
    <w:abstractNumId w:val="6"/>
  </w:num>
  <w:num w:numId="16">
    <w:abstractNumId w:val="123"/>
  </w:num>
  <w:num w:numId="17">
    <w:abstractNumId w:val="70"/>
  </w:num>
  <w:num w:numId="18">
    <w:abstractNumId w:val="91"/>
  </w:num>
  <w:num w:numId="19">
    <w:abstractNumId w:val="127"/>
  </w:num>
  <w:num w:numId="20">
    <w:abstractNumId w:val="255"/>
  </w:num>
  <w:num w:numId="21">
    <w:abstractNumId w:val="103"/>
  </w:num>
  <w:num w:numId="22">
    <w:abstractNumId w:val="235"/>
  </w:num>
  <w:num w:numId="23">
    <w:abstractNumId w:val="304"/>
  </w:num>
  <w:num w:numId="24">
    <w:abstractNumId w:val="309"/>
  </w:num>
  <w:num w:numId="25">
    <w:abstractNumId w:val="44"/>
  </w:num>
  <w:num w:numId="26">
    <w:abstractNumId w:val="254"/>
  </w:num>
  <w:num w:numId="27">
    <w:abstractNumId w:val="264"/>
  </w:num>
  <w:num w:numId="28">
    <w:abstractNumId w:val="80"/>
  </w:num>
  <w:num w:numId="29">
    <w:abstractNumId w:val="247"/>
  </w:num>
  <w:num w:numId="30">
    <w:abstractNumId w:val="10"/>
  </w:num>
  <w:num w:numId="31">
    <w:abstractNumId w:val="236"/>
  </w:num>
  <w:num w:numId="32">
    <w:abstractNumId w:val="90"/>
  </w:num>
  <w:num w:numId="33">
    <w:abstractNumId w:val="306"/>
  </w:num>
  <w:num w:numId="34">
    <w:abstractNumId w:val="189"/>
  </w:num>
  <w:num w:numId="35">
    <w:abstractNumId w:val="292"/>
  </w:num>
  <w:num w:numId="36">
    <w:abstractNumId w:val="221"/>
  </w:num>
  <w:num w:numId="37">
    <w:abstractNumId w:val="344"/>
  </w:num>
  <w:num w:numId="38">
    <w:abstractNumId w:val="343"/>
  </w:num>
  <w:num w:numId="39">
    <w:abstractNumId w:val="226"/>
  </w:num>
  <w:num w:numId="40">
    <w:abstractNumId w:val="143"/>
  </w:num>
  <w:num w:numId="41">
    <w:abstractNumId w:val="225"/>
  </w:num>
  <w:num w:numId="42">
    <w:abstractNumId w:val="243"/>
  </w:num>
  <w:num w:numId="43">
    <w:abstractNumId w:val="261"/>
  </w:num>
  <w:num w:numId="44">
    <w:abstractNumId w:val="321"/>
  </w:num>
  <w:num w:numId="45">
    <w:abstractNumId w:val="69"/>
  </w:num>
  <w:num w:numId="46">
    <w:abstractNumId w:val="278"/>
  </w:num>
  <w:num w:numId="47">
    <w:abstractNumId w:val="246"/>
  </w:num>
  <w:num w:numId="48">
    <w:abstractNumId w:val="116"/>
  </w:num>
  <w:num w:numId="49">
    <w:abstractNumId w:val="43"/>
  </w:num>
  <w:num w:numId="50">
    <w:abstractNumId w:val="277"/>
  </w:num>
  <w:num w:numId="51">
    <w:abstractNumId w:val="75"/>
  </w:num>
  <w:num w:numId="52">
    <w:abstractNumId w:val="102"/>
  </w:num>
  <w:num w:numId="53">
    <w:abstractNumId w:val="144"/>
  </w:num>
  <w:num w:numId="54">
    <w:abstractNumId w:val="109"/>
  </w:num>
  <w:num w:numId="55">
    <w:abstractNumId w:val="36"/>
  </w:num>
  <w:num w:numId="56">
    <w:abstractNumId w:val="64"/>
  </w:num>
  <w:num w:numId="57">
    <w:abstractNumId w:val="68"/>
  </w:num>
  <w:num w:numId="58">
    <w:abstractNumId w:val="203"/>
  </w:num>
  <w:num w:numId="59">
    <w:abstractNumId w:val="267"/>
  </w:num>
  <w:num w:numId="60">
    <w:abstractNumId w:val="138"/>
  </w:num>
  <w:num w:numId="61">
    <w:abstractNumId w:val="156"/>
  </w:num>
  <w:num w:numId="62">
    <w:abstractNumId w:val="31"/>
  </w:num>
  <w:num w:numId="63">
    <w:abstractNumId w:val="23"/>
  </w:num>
  <w:num w:numId="64">
    <w:abstractNumId w:val="112"/>
  </w:num>
  <w:num w:numId="65">
    <w:abstractNumId w:val="94"/>
  </w:num>
  <w:num w:numId="66">
    <w:abstractNumId w:val="212"/>
  </w:num>
  <w:num w:numId="67">
    <w:abstractNumId w:val="244"/>
  </w:num>
  <w:num w:numId="68">
    <w:abstractNumId w:val="120"/>
  </w:num>
  <w:num w:numId="69">
    <w:abstractNumId w:val="308"/>
  </w:num>
  <w:num w:numId="70">
    <w:abstractNumId w:val="146"/>
  </w:num>
  <w:num w:numId="71">
    <w:abstractNumId w:val="151"/>
  </w:num>
  <w:num w:numId="72">
    <w:abstractNumId w:val="158"/>
  </w:num>
  <w:num w:numId="73">
    <w:abstractNumId w:val="332"/>
  </w:num>
  <w:num w:numId="74">
    <w:abstractNumId w:val="115"/>
  </w:num>
  <w:num w:numId="75">
    <w:abstractNumId w:val="237"/>
  </w:num>
  <w:num w:numId="76">
    <w:abstractNumId w:val="121"/>
  </w:num>
  <w:num w:numId="77">
    <w:abstractNumId w:val="46"/>
  </w:num>
  <w:num w:numId="78">
    <w:abstractNumId w:val="193"/>
  </w:num>
  <w:num w:numId="79">
    <w:abstractNumId w:val="111"/>
  </w:num>
  <w:num w:numId="80">
    <w:abstractNumId w:val="294"/>
  </w:num>
  <w:num w:numId="81">
    <w:abstractNumId w:val="182"/>
  </w:num>
  <w:num w:numId="82">
    <w:abstractNumId w:val="41"/>
  </w:num>
  <w:num w:numId="83">
    <w:abstractNumId w:val="160"/>
  </w:num>
  <w:num w:numId="84">
    <w:abstractNumId w:val="140"/>
  </w:num>
  <w:num w:numId="85">
    <w:abstractNumId w:val="323"/>
  </w:num>
  <w:num w:numId="86">
    <w:abstractNumId w:val="245"/>
  </w:num>
  <w:num w:numId="87">
    <w:abstractNumId w:val="7"/>
  </w:num>
  <w:num w:numId="88">
    <w:abstractNumId w:val="142"/>
  </w:num>
  <w:num w:numId="89">
    <w:abstractNumId w:val="33"/>
  </w:num>
  <w:num w:numId="90">
    <w:abstractNumId w:val="154"/>
  </w:num>
  <w:num w:numId="91">
    <w:abstractNumId w:val="198"/>
  </w:num>
  <w:num w:numId="92">
    <w:abstractNumId w:val="272"/>
  </w:num>
  <w:num w:numId="93">
    <w:abstractNumId w:val="163"/>
  </w:num>
  <w:num w:numId="94">
    <w:abstractNumId w:val="216"/>
  </w:num>
  <w:num w:numId="95">
    <w:abstractNumId w:val="211"/>
  </w:num>
  <w:num w:numId="96">
    <w:abstractNumId w:val="331"/>
  </w:num>
  <w:num w:numId="97">
    <w:abstractNumId w:val="228"/>
  </w:num>
  <w:num w:numId="98">
    <w:abstractNumId w:val="52"/>
  </w:num>
  <w:num w:numId="99">
    <w:abstractNumId w:val="169"/>
  </w:num>
  <w:num w:numId="100">
    <w:abstractNumId w:val="242"/>
  </w:num>
  <w:num w:numId="101">
    <w:abstractNumId w:val="350"/>
  </w:num>
  <w:num w:numId="102">
    <w:abstractNumId w:val="18"/>
  </w:num>
  <w:num w:numId="103">
    <w:abstractNumId w:val="180"/>
  </w:num>
  <w:num w:numId="104">
    <w:abstractNumId w:val="346"/>
  </w:num>
  <w:num w:numId="105">
    <w:abstractNumId w:val="322"/>
  </w:num>
  <w:num w:numId="106">
    <w:abstractNumId w:val="284"/>
  </w:num>
  <w:num w:numId="107">
    <w:abstractNumId w:val="161"/>
  </w:num>
  <w:num w:numId="108">
    <w:abstractNumId w:val="190"/>
  </w:num>
  <w:num w:numId="109">
    <w:abstractNumId w:val="49"/>
  </w:num>
  <w:num w:numId="110">
    <w:abstractNumId w:val="187"/>
  </w:num>
  <w:num w:numId="111">
    <w:abstractNumId w:val="296"/>
  </w:num>
  <w:num w:numId="112">
    <w:abstractNumId w:val="58"/>
  </w:num>
  <w:num w:numId="113">
    <w:abstractNumId w:val="311"/>
  </w:num>
  <w:num w:numId="114">
    <w:abstractNumId w:val="340"/>
  </w:num>
  <w:num w:numId="115">
    <w:abstractNumId w:val="345"/>
  </w:num>
  <w:num w:numId="116">
    <w:abstractNumId w:val="93"/>
  </w:num>
  <w:num w:numId="117">
    <w:abstractNumId w:val="299"/>
  </w:num>
  <w:num w:numId="118">
    <w:abstractNumId w:val="82"/>
  </w:num>
  <w:num w:numId="119">
    <w:abstractNumId w:val="108"/>
  </w:num>
  <w:num w:numId="120">
    <w:abstractNumId w:val="97"/>
  </w:num>
  <w:num w:numId="121">
    <w:abstractNumId w:val="167"/>
  </w:num>
  <w:num w:numId="122">
    <w:abstractNumId w:val="172"/>
  </w:num>
  <w:num w:numId="123">
    <w:abstractNumId w:val="326"/>
  </w:num>
  <w:num w:numId="124">
    <w:abstractNumId w:val="114"/>
  </w:num>
  <w:num w:numId="125">
    <w:abstractNumId w:val="78"/>
  </w:num>
  <w:num w:numId="126">
    <w:abstractNumId w:val="257"/>
  </w:num>
  <w:num w:numId="127">
    <w:abstractNumId w:val="171"/>
  </w:num>
  <w:num w:numId="128">
    <w:abstractNumId w:val="89"/>
  </w:num>
  <w:num w:numId="129">
    <w:abstractNumId w:val="327"/>
  </w:num>
  <w:num w:numId="130">
    <w:abstractNumId w:val="88"/>
  </w:num>
  <w:num w:numId="131">
    <w:abstractNumId w:val="281"/>
  </w:num>
  <w:num w:numId="132">
    <w:abstractNumId w:val="270"/>
  </w:num>
  <w:num w:numId="133">
    <w:abstractNumId w:val="133"/>
  </w:num>
  <w:num w:numId="134">
    <w:abstractNumId w:val="351"/>
  </w:num>
  <w:num w:numId="135">
    <w:abstractNumId w:val="219"/>
  </w:num>
  <w:num w:numId="136">
    <w:abstractNumId w:val="328"/>
  </w:num>
  <w:num w:numId="137">
    <w:abstractNumId w:val="135"/>
  </w:num>
  <w:num w:numId="138">
    <w:abstractNumId w:val="101"/>
  </w:num>
  <w:num w:numId="139">
    <w:abstractNumId w:val="251"/>
  </w:num>
  <w:num w:numId="140">
    <w:abstractNumId w:val="25"/>
  </w:num>
  <w:num w:numId="141">
    <w:abstractNumId w:val="266"/>
  </w:num>
  <w:num w:numId="142">
    <w:abstractNumId w:val="205"/>
  </w:num>
  <w:num w:numId="143">
    <w:abstractNumId w:val="174"/>
  </w:num>
  <w:num w:numId="144">
    <w:abstractNumId w:val="59"/>
  </w:num>
  <w:num w:numId="145">
    <w:abstractNumId w:val="51"/>
  </w:num>
  <w:num w:numId="146">
    <w:abstractNumId w:val="342"/>
  </w:num>
  <w:num w:numId="147">
    <w:abstractNumId w:val="14"/>
  </w:num>
  <w:num w:numId="148">
    <w:abstractNumId w:val="224"/>
  </w:num>
  <w:num w:numId="149">
    <w:abstractNumId w:val="150"/>
  </w:num>
  <w:num w:numId="150">
    <w:abstractNumId w:val="291"/>
  </w:num>
  <w:num w:numId="151">
    <w:abstractNumId w:val="137"/>
  </w:num>
  <w:num w:numId="152">
    <w:abstractNumId w:val="288"/>
  </w:num>
  <w:num w:numId="153">
    <w:abstractNumId w:val="220"/>
  </w:num>
  <w:num w:numId="154">
    <w:abstractNumId w:val="286"/>
  </w:num>
  <w:num w:numId="155">
    <w:abstractNumId w:val="275"/>
  </w:num>
  <w:num w:numId="156">
    <w:abstractNumId w:val="279"/>
  </w:num>
  <w:num w:numId="157">
    <w:abstractNumId w:val="222"/>
  </w:num>
  <w:num w:numId="158">
    <w:abstractNumId w:val="165"/>
  </w:num>
  <w:num w:numId="159">
    <w:abstractNumId w:val="293"/>
  </w:num>
  <w:num w:numId="160">
    <w:abstractNumId w:val="262"/>
  </w:num>
  <w:num w:numId="161">
    <w:abstractNumId w:val="55"/>
  </w:num>
  <w:num w:numId="162">
    <w:abstractNumId w:val="258"/>
  </w:num>
  <w:num w:numId="163">
    <w:abstractNumId w:val="195"/>
  </w:num>
  <w:num w:numId="164">
    <w:abstractNumId w:val="303"/>
  </w:num>
  <w:num w:numId="165">
    <w:abstractNumId w:val="287"/>
  </w:num>
  <w:num w:numId="166">
    <w:abstractNumId w:val="8"/>
  </w:num>
  <w:num w:numId="167">
    <w:abstractNumId w:val="214"/>
  </w:num>
  <w:num w:numId="168">
    <w:abstractNumId w:val="152"/>
  </w:num>
  <w:num w:numId="169">
    <w:abstractNumId w:val="184"/>
  </w:num>
  <w:num w:numId="170">
    <w:abstractNumId w:val="35"/>
  </w:num>
  <w:num w:numId="171">
    <w:abstractNumId w:val="79"/>
  </w:num>
  <w:num w:numId="172">
    <w:abstractNumId w:val="118"/>
  </w:num>
  <w:num w:numId="173">
    <w:abstractNumId w:val="126"/>
  </w:num>
  <w:num w:numId="174">
    <w:abstractNumId w:val="197"/>
  </w:num>
  <w:num w:numId="175">
    <w:abstractNumId w:val="12"/>
  </w:num>
  <w:num w:numId="176">
    <w:abstractNumId w:val="130"/>
  </w:num>
  <w:num w:numId="177">
    <w:abstractNumId w:val="273"/>
  </w:num>
  <w:num w:numId="178">
    <w:abstractNumId w:val="336"/>
  </w:num>
  <w:num w:numId="179">
    <w:abstractNumId w:val="60"/>
  </w:num>
  <w:num w:numId="180">
    <w:abstractNumId w:val="320"/>
  </w:num>
  <w:num w:numId="181">
    <w:abstractNumId w:val="107"/>
  </w:num>
  <w:num w:numId="182">
    <w:abstractNumId w:val="312"/>
  </w:num>
  <w:num w:numId="183">
    <w:abstractNumId w:val="71"/>
  </w:num>
  <w:num w:numId="184">
    <w:abstractNumId w:val="178"/>
  </w:num>
  <w:num w:numId="185">
    <w:abstractNumId w:val="67"/>
  </w:num>
  <w:num w:numId="186">
    <w:abstractNumId w:val="170"/>
  </w:num>
  <w:num w:numId="187">
    <w:abstractNumId w:val="241"/>
  </w:num>
  <w:num w:numId="188">
    <w:abstractNumId w:val="148"/>
  </w:num>
  <w:num w:numId="189">
    <w:abstractNumId w:val="134"/>
  </w:num>
  <w:num w:numId="190">
    <w:abstractNumId w:val="76"/>
  </w:num>
  <w:num w:numId="191">
    <w:abstractNumId w:val="199"/>
  </w:num>
  <w:num w:numId="192">
    <w:abstractNumId w:val="274"/>
  </w:num>
  <w:num w:numId="193">
    <w:abstractNumId w:val="239"/>
  </w:num>
  <w:num w:numId="194">
    <w:abstractNumId w:val="333"/>
  </w:num>
  <w:num w:numId="195">
    <w:abstractNumId w:val="185"/>
  </w:num>
  <w:num w:numId="196">
    <w:abstractNumId w:val="289"/>
  </w:num>
  <w:num w:numId="197">
    <w:abstractNumId w:val="11"/>
  </w:num>
  <w:num w:numId="198">
    <w:abstractNumId w:val="339"/>
  </w:num>
  <w:num w:numId="199">
    <w:abstractNumId w:val="139"/>
  </w:num>
  <w:num w:numId="200">
    <w:abstractNumId w:val="20"/>
  </w:num>
  <w:num w:numId="201">
    <w:abstractNumId w:val="341"/>
  </w:num>
  <w:num w:numId="202">
    <w:abstractNumId w:val="290"/>
  </w:num>
  <w:num w:numId="203">
    <w:abstractNumId w:val="238"/>
  </w:num>
  <w:num w:numId="204">
    <w:abstractNumId w:val="349"/>
  </w:num>
  <w:num w:numId="205">
    <w:abstractNumId w:val="99"/>
  </w:num>
  <w:num w:numId="206">
    <w:abstractNumId w:val="337"/>
  </w:num>
  <w:num w:numId="207">
    <w:abstractNumId w:val="202"/>
  </w:num>
  <w:num w:numId="208">
    <w:abstractNumId w:val="188"/>
  </w:num>
  <w:num w:numId="209">
    <w:abstractNumId w:val="30"/>
  </w:num>
  <w:num w:numId="210">
    <w:abstractNumId w:val="318"/>
  </w:num>
  <w:num w:numId="211">
    <w:abstractNumId w:val="196"/>
  </w:num>
  <w:num w:numId="212">
    <w:abstractNumId w:val="192"/>
  </w:num>
  <w:num w:numId="213">
    <w:abstractNumId w:val="209"/>
  </w:num>
  <w:num w:numId="214">
    <w:abstractNumId w:val="57"/>
  </w:num>
  <w:num w:numId="215">
    <w:abstractNumId w:val="77"/>
  </w:num>
  <w:num w:numId="216">
    <w:abstractNumId w:val="314"/>
  </w:num>
  <w:num w:numId="217">
    <w:abstractNumId w:val="21"/>
  </w:num>
  <w:num w:numId="218">
    <w:abstractNumId w:val="34"/>
  </w:num>
  <w:num w:numId="219">
    <w:abstractNumId w:val="302"/>
  </w:num>
  <w:num w:numId="220">
    <w:abstractNumId w:val="37"/>
  </w:num>
  <w:num w:numId="221">
    <w:abstractNumId w:val="240"/>
  </w:num>
  <w:num w:numId="222">
    <w:abstractNumId w:val="233"/>
  </w:num>
  <w:num w:numId="223">
    <w:abstractNumId w:val="271"/>
  </w:num>
  <w:num w:numId="224">
    <w:abstractNumId w:val="62"/>
  </w:num>
  <w:num w:numId="225">
    <w:abstractNumId w:val="305"/>
  </w:num>
  <w:num w:numId="226">
    <w:abstractNumId w:val="176"/>
  </w:num>
  <w:num w:numId="227">
    <w:abstractNumId w:val="201"/>
  </w:num>
  <w:num w:numId="228">
    <w:abstractNumId w:val="204"/>
  </w:num>
  <w:num w:numId="229">
    <w:abstractNumId w:val="128"/>
  </w:num>
  <w:num w:numId="230">
    <w:abstractNumId w:val="259"/>
  </w:num>
  <w:num w:numId="231">
    <w:abstractNumId w:val="48"/>
  </w:num>
  <w:num w:numId="232">
    <w:abstractNumId w:val="16"/>
  </w:num>
  <w:num w:numId="233">
    <w:abstractNumId w:val="125"/>
  </w:num>
  <w:num w:numId="234">
    <w:abstractNumId w:val="13"/>
  </w:num>
  <w:num w:numId="235">
    <w:abstractNumId w:val="347"/>
  </w:num>
  <w:num w:numId="236">
    <w:abstractNumId w:val="276"/>
  </w:num>
  <w:num w:numId="237">
    <w:abstractNumId w:val="110"/>
  </w:num>
  <w:num w:numId="238">
    <w:abstractNumId w:val="181"/>
  </w:num>
  <w:num w:numId="239">
    <w:abstractNumId w:val="9"/>
  </w:num>
  <w:num w:numId="240">
    <w:abstractNumId w:val="166"/>
  </w:num>
  <w:num w:numId="241">
    <w:abstractNumId w:val="229"/>
  </w:num>
  <w:num w:numId="242">
    <w:abstractNumId w:val="124"/>
  </w:num>
  <w:num w:numId="243">
    <w:abstractNumId w:val="122"/>
  </w:num>
  <w:num w:numId="244">
    <w:abstractNumId w:val="252"/>
  </w:num>
  <w:num w:numId="245">
    <w:abstractNumId w:val="295"/>
  </w:num>
  <w:num w:numId="246">
    <w:abstractNumId w:val="141"/>
  </w:num>
  <w:num w:numId="247">
    <w:abstractNumId w:val="113"/>
  </w:num>
  <w:num w:numId="248">
    <w:abstractNumId w:val="315"/>
  </w:num>
  <w:num w:numId="249">
    <w:abstractNumId w:val="175"/>
  </w:num>
  <w:num w:numId="250">
    <w:abstractNumId w:val="39"/>
  </w:num>
  <w:num w:numId="251">
    <w:abstractNumId w:val="50"/>
  </w:num>
  <w:num w:numId="252">
    <w:abstractNumId w:val="106"/>
  </w:num>
  <w:num w:numId="253">
    <w:abstractNumId w:val="329"/>
  </w:num>
  <w:num w:numId="254">
    <w:abstractNumId w:val="260"/>
  </w:num>
  <w:num w:numId="255">
    <w:abstractNumId w:val="334"/>
  </w:num>
  <w:num w:numId="256">
    <w:abstractNumId w:val="168"/>
  </w:num>
  <w:num w:numId="257">
    <w:abstractNumId w:val="263"/>
  </w:num>
  <w:num w:numId="258">
    <w:abstractNumId w:val="32"/>
  </w:num>
  <w:num w:numId="259">
    <w:abstractNumId w:val="300"/>
  </w:num>
  <w:num w:numId="260">
    <w:abstractNumId w:val="19"/>
  </w:num>
  <w:num w:numId="261">
    <w:abstractNumId w:val="282"/>
  </w:num>
  <w:num w:numId="262">
    <w:abstractNumId w:val="316"/>
  </w:num>
  <w:num w:numId="263">
    <w:abstractNumId w:val="162"/>
  </w:num>
  <w:num w:numId="264">
    <w:abstractNumId w:val="280"/>
  </w:num>
  <w:num w:numId="265">
    <w:abstractNumId w:val="40"/>
  </w:num>
  <w:num w:numId="266">
    <w:abstractNumId w:val="98"/>
  </w:num>
  <w:num w:numId="267">
    <w:abstractNumId w:val="96"/>
  </w:num>
  <w:num w:numId="268">
    <w:abstractNumId w:val="248"/>
  </w:num>
  <w:num w:numId="269">
    <w:abstractNumId w:val="319"/>
  </w:num>
  <w:num w:numId="270">
    <w:abstractNumId w:val="215"/>
  </w:num>
  <w:num w:numId="271">
    <w:abstractNumId w:val="28"/>
  </w:num>
  <w:num w:numId="272">
    <w:abstractNumId w:val="325"/>
  </w:num>
  <w:num w:numId="273">
    <w:abstractNumId w:val="81"/>
  </w:num>
  <w:num w:numId="274">
    <w:abstractNumId w:val="210"/>
  </w:num>
  <w:num w:numId="275">
    <w:abstractNumId w:val="348"/>
  </w:num>
  <w:num w:numId="276">
    <w:abstractNumId w:val="119"/>
  </w:num>
  <w:num w:numId="277">
    <w:abstractNumId w:val="132"/>
  </w:num>
  <w:num w:numId="278">
    <w:abstractNumId w:val="330"/>
  </w:num>
  <w:num w:numId="279">
    <w:abstractNumId w:val="317"/>
  </w:num>
  <w:num w:numId="280">
    <w:abstractNumId w:val="307"/>
  </w:num>
  <w:num w:numId="281">
    <w:abstractNumId w:val="207"/>
  </w:num>
  <w:num w:numId="282">
    <w:abstractNumId w:val="129"/>
  </w:num>
  <w:num w:numId="283">
    <w:abstractNumId w:val="83"/>
  </w:num>
  <w:num w:numId="284">
    <w:abstractNumId w:val="298"/>
  </w:num>
  <w:num w:numId="285">
    <w:abstractNumId w:val="164"/>
  </w:num>
  <w:num w:numId="286">
    <w:abstractNumId w:val="22"/>
  </w:num>
  <w:num w:numId="287">
    <w:abstractNumId w:val="194"/>
  </w:num>
  <w:num w:numId="288">
    <w:abstractNumId w:val="29"/>
  </w:num>
  <w:num w:numId="289">
    <w:abstractNumId w:val="73"/>
  </w:num>
  <w:num w:numId="290">
    <w:abstractNumId w:val="213"/>
  </w:num>
  <w:num w:numId="291">
    <w:abstractNumId w:val="155"/>
  </w:num>
  <w:num w:numId="292">
    <w:abstractNumId w:val="269"/>
  </w:num>
  <w:num w:numId="293">
    <w:abstractNumId w:val="149"/>
  </w:num>
  <w:num w:numId="294">
    <w:abstractNumId w:val="313"/>
  </w:num>
  <w:num w:numId="295">
    <w:abstractNumId w:val="191"/>
  </w:num>
  <w:num w:numId="296">
    <w:abstractNumId w:val="177"/>
  </w:num>
  <w:num w:numId="297">
    <w:abstractNumId w:val="249"/>
  </w:num>
  <w:num w:numId="298">
    <w:abstractNumId w:val="131"/>
  </w:num>
  <w:num w:numId="299">
    <w:abstractNumId w:val="217"/>
  </w:num>
  <w:num w:numId="300">
    <w:abstractNumId w:val="157"/>
  </w:num>
  <w:num w:numId="301">
    <w:abstractNumId w:val="95"/>
  </w:num>
  <w:num w:numId="302">
    <w:abstractNumId w:val="208"/>
  </w:num>
  <w:num w:numId="303">
    <w:abstractNumId w:val="268"/>
  </w:num>
  <w:num w:numId="304">
    <w:abstractNumId w:val="283"/>
  </w:num>
  <w:num w:numId="305">
    <w:abstractNumId w:val="297"/>
  </w:num>
  <w:num w:numId="306">
    <w:abstractNumId w:val="26"/>
  </w:num>
  <w:num w:numId="307">
    <w:abstractNumId w:val="38"/>
  </w:num>
  <w:num w:numId="308">
    <w:abstractNumId w:val="66"/>
  </w:num>
  <w:num w:numId="309">
    <w:abstractNumId w:val="250"/>
  </w:num>
  <w:num w:numId="310">
    <w:abstractNumId w:val="56"/>
  </w:num>
  <w:num w:numId="311">
    <w:abstractNumId w:val="86"/>
  </w:num>
  <w:num w:numId="312">
    <w:abstractNumId w:val="15"/>
  </w:num>
  <w:num w:numId="313">
    <w:abstractNumId w:val="206"/>
  </w:num>
  <w:num w:numId="314">
    <w:abstractNumId w:val="100"/>
  </w:num>
  <w:num w:numId="315">
    <w:abstractNumId w:val="153"/>
  </w:num>
  <w:num w:numId="316">
    <w:abstractNumId w:val="335"/>
  </w:num>
  <w:num w:numId="317">
    <w:abstractNumId w:val="223"/>
  </w:num>
  <w:num w:numId="318">
    <w:abstractNumId w:val="231"/>
  </w:num>
  <w:num w:numId="319">
    <w:abstractNumId w:val="104"/>
  </w:num>
  <w:num w:numId="320">
    <w:abstractNumId w:val="338"/>
  </w:num>
  <w:num w:numId="321">
    <w:abstractNumId w:val="53"/>
  </w:num>
  <w:num w:numId="322">
    <w:abstractNumId w:val="186"/>
  </w:num>
  <w:num w:numId="323">
    <w:abstractNumId w:val="301"/>
  </w:num>
  <w:num w:numId="324">
    <w:abstractNumId w:val="136"/>
  </w:num>
  <w:num w:numId="325">
    <w:abstractNumId w:val="265"/>
  </w:num>
  <w:num w:numId="326">
    <w:abstractNumId w:val="253"/>
  </w:num>
  <w:num w:numId="327">
    <w:abstractNumId w:val="24"/>
  </w:num>
  <w:num w:numId="328">
    <w:abstractNumId w:val="179"/>
  </w:num>
  <w:num w:numId="329">
    <w:abstractNumId w:val="27"/>
  </w:num>
  <w:num w:numId="330">
    <w:abstractNumId w:val="147"/>
  </w:num>
  <w:num w:numId="331">
    <w:abstractNumId w:val="230"/>
  </w:num>
  <w:num w:numId="332">
    <w:abstractNumId w:val="173"/>
  </w:num>
  <w:num w:numId="333">
    <w:abstractNumId w:val="47"/>
  </w:num>
  <w:num w:numId="334">
    <w:abstractNumId w:val="61"/>
  </w:num>
  <w:num w:numId="335">
    <w:abstractNumId w:val="105"/>
  </w:num>
  <w:num w:numId="336">
    <w:abstractNumId w:val="145"/>
  </w:num>
  <w:num w:numId="337">
    <w:abstractNumId w:val="200"/>
  </w:num>
  <w:num w:numId="338">
    <w:abstractNumId w:val="17"/>
  </w:num>
  <w:num w:numId="339">
    <w:abstractNumId w:val="232"/>
  </w:num>
  <w:num w:numId="340">
    <w:abstractNumId w:val="183"/>
  </w:num>
  <w:num w:numId="341">
    <w:abstractNumId w:val="218"/>
  </w:num>
  <w:num w:numId="342">
    <w:abstractNumId w:val="256"/>
  </w:num>
  <w:num w:numId="343">
    <w:abstractNumId w:val="234"/>
  </w:num>
  <w:num w:numId="344">
    <w:abstractNumId w:val="72"/>
  </w:num>
  <w:num w:numId="345">
    <w:abstractNumId w:val="65"/>
  </w:num>
  <w:num w:numId="346">
    <w:abstractNumId w:val="45"/>
  </w:num>
  <w:num w:numId="347">
    <w:abstractNumId w:val="84"/>
  </w:num>
  <w:num w:numId="348">
    <w:abstractNumId w:val="92"/>
  </w:num>
  <w:num w:numId="349">
    <w:abstractNumId w:val="54"/>
  </w:num>
  <w:num w:numId="350">
    <w:abstractNumId w:val="324"/>
  </w:num>
  <w:num w:numId="351">
    <w:abstractNumId w:val="42"/>
  </w:num>
  <w:num w:numId="352">
    <w:abstractNumId w:val="159"/>
  </w:num>
  <w:numIdMacAtCleanup w:val="3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1B7D9E"/>
    <w:rsid w:val="001D6448"/>
    <w:rsid w:val="00211BD3"/>
    <w:rsid w:val="00292925"/>
    <w:rsid w:val="0029639D"/>
    <w:rsid w:val="003149BC"/>
    <w:rsid w:val="00326F90"/>
    <w:rsid w:val="003F1423"/>
    <w:rsid w:val="006108C3"/>
    <w:rsid w:val="00721C67"/>
    <w:rsid w:val="0085503E"/>
    <w:rsid w:val="00A34056"/>
    <w:rsid w:val="00A4419D"/>
    <w:rsid w:val="00AA1D8D"/>
    <w:rsid w:val="00AF4426"/>
    <w:rsid w:val="00B47730"/>
    <w:rsid w:val="00B8119F"/>
    <w:rsid w:val="00BA1050"/>
    <w:rsid w:val="00CB0664"/>
    <w:rsid w:val="00D33AEA"/>
    <w:rsid w:val="00EE5061"/>
    <w:rsid w:val="00F0689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DAF354"/>
  <w14:defaultImageDpi w14:val="300"/>
  <w15:docId w15:val="{7E3F3FFF-2F95-4A8D-B835-F8FCEA08C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A4419D"/>
    <w:pPr>
      <w:spacing w:before="100" w:beforeAutospacing="1" w:after="100" w:afterAutospacing="1" w:line="240" w:lineRule="auto"/>
    </w:pPr>
    <w:rPr>
      <w:rFonts w:eastAsia="Times New Roman" w:cs="Times New Roman"/>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285633">
      <w:bodyDiv w:val="1"/>
      <w:marLeft w:val="0"/>
      <w:marRight w:val="0"/>
      <w:marTop w:val="0"/>
      <w:marBottom w:val="0"/>
      <w:divBdr>
        <w:top w:val="none" w:sz="0" w:space="0" w:color="auto"/>
        <w:left w:val="none" w:sz="0" w:space="0" w:color="auto"/>
        <w:bottom w:val="none" w:sz="0" w:space="0" w:color="auto"/>
        <w:right w:val="none" w:sz="0" w:space="0" w:color="auto"/>
      </w:divBdr>
      <w:divsChild>
        <w:div w:id="4297365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863902">
      <w:bodyDiv w:val="1"/>
      <w:marLeft w:val="0"/>
      <w:marRight w:val="0"/>
      <w:marTop w:val="0"/>
      <w:marBottom w:val="0"/>
      <w:divBdr>
        <w:top w:val="none" w:sz="0" w:space="0" w:color="auto"/>
        <w:left w:val="none" w:sz="0" w:space="0" w:color="auto"/>
        <w:bottom w:val="none" w:sz="0" w:space="0" w:color="auto"/>
        <w:right w:val="none" w:sz="0" w:space="0" w:color="auto"/>
      </w:divBdr>
      <w:divsChild>
        <w:div w:id="85423374">
          <w:marLeft w:val="0"/>
          <w:marRight w:val="0"/>
          <w:marTop w:val="0"/>
          <w:marBottom w:val="0"/>
          <w:divBdr>
            <w:top w:val="none" w:sz="0" w:space="0" w:color="auto"/>
            <w:left w:val="none" w:sz="0" w:space="0" w:color="auto"/>
            <w:bottom w:val="none" w:sz="0" w:space="0" w:color="auto"/>
            <w:right w:val="none" w:sz="0" w:space="0" w:color="auto"/>
          </w:divBdr>
          <w:divsChild>
            <w:div w:id="360714188">
              <w:marLeft w:val="0"/>
              <w:marRight w:val="0"/>
              <w:marTop w:val="0"/>
              <w:marBottom w:val="0"/>
              <w:divBdr>
                <w:top w:val="none" w:sz="0" w:space="0" w:color="auto"/>
                <w:left w:val="none" w:sz="0" w:space="0" w:color="auto"/>
                <w:bottom w:val="none" w:sz="0" w:space="0" w:color="auto"/>
                <w:right w:val="none" w:sz="0" w:space="0" w:color="auto"/>
              </w:divBdr>
            </w:div>
          </w:divsChild>
        </w:div>
        <w:div w:id="1016542998">
          <w:marLeft w:val="0"/>
          <w:marRight w:val="0"/>
          <w:marTop w:val="0"/>
          <w:marBottom w:val="0"/>
          <w:divBdr>
            <w:top w:val="none" w:sz="0" w:space="0" w:color="auto"/>
            <w:left w:val="none" w:sz="0" w:space="0" w:color="auto"/>
            <w:bottom w:val="none" w:sz="0" w:space="0" w:color="auto"/>
            <w:right w:val="none" w:sz="0" w:space="0" w:color="auto"/>
          </w:divBdr>
          <w:divsChild>
            <w:div w:id="1926569991">
              <w:marLeft w:val="0"/>
              <w:marRight w:val="0"/>
              <w:marTop w:val="0"/>
              <w:marBottom w:val="0"/>
              <w:divBdr>
                <w:top w:val="none" w:sz="0" w:space="0" w:color="auto"/>
                <w:left w:val="none" w:sz="0" w:space="0" w:color="auto"/>
                <w:bottom w:val="none" w:sz="0" w:space="0" w:color="auto"/>
                <w:right w:val="none" w:sz="0" w:space="0" w:color="auto"/>
              </w:divBdr>
            </w:div>
          </w:divsChild>
        </w:div>
        <w:div w:id="1740516613">
          <w:marLeft w:val="0"/>
          <w:marRight w:val="0"/>
          <w:marTop w:val="0"/>
          <w:marBottom w:val="0"/>
          <w:divBdr>
            <w:top w:val="none" w:sz="0" w:space="0" w:color="auto"/>
            <w:left w:val="none" w:sz="0" w:space="0" w:color="auto"/>
            <w:bottom w:val="none" w:sz="0" w:space="0" w:color="auto"/>
            <w:right w:val="none" w:sz="0" w:space="0" w:color="auto"/>
          </w:divBdr>
          <w:divsChild>
            <w:div w:id="1741631474">
              <w:marLeft w:val="0"/>
              <w:marRight w:val="0"/>
              <w:marTop w:val="0"/>
              <w:marBottom w:val="0"/>
              <w:divBdr>
                <w:top w:val="none" w:sz="0" w:space="0" w:color="auto"/>
                <w:left w:val="none" w:sz="0" w:space="0" w:color="auto"/>
                <w:bottom w:val="none" w:sz="0" w:space="0" w:color="auto"/>
                <w:right w:val="none" w:sz="0" w:space="0" w:color="auto"/>
              </w:divBdr>
            </w:div>
          </w:divsChild>
        </w:div>
        <w:div w:id="102114349">
          <w:marLeft w:val="0"/>
          <w:marRight w:val="0"/>
          <w:marTop w:val="0"/>
          <w:marBottom w:val="0"/>
          <w:divBdr>
            <w:top w:val="none" w:sz="0" w:space="0" w:color="auto"/>
            <w:left w:val="none" w:sz="0" w:space="0" w:color="auto"/>
            <w:bottom w:val="none" w:sz="0" w:space="0" w:color="auto"/>
            <w:right w:val="none" w:sz="0" w:space="0" w:color="auto"/>
          </w:divBdr>
          <w:divsChild>
            <w:div w:id="1981181166">
              <w:marLeft w:val="0"/>
              <w:marRight w:val="0"/>
              <w:marTop w:val="0"/>
              <w:marBottom w:val="0"/>
              <w:divBdr>
                <w:top w:val="none" w:sz="0" w:space="0" w:color="auto"/>
                <w:left w:val="none" w:sz="0" w:space="0" w:color="auto"/>
                <w:bottom w:val="none" w:sz="0" w:space="0" w:color="auto"/>
                <w:right w:val="none" w:sz="0" w:space="0" w:color="auto"/>
              </w:divBdr>
            </w:div>
          </w:divsChild>
        </w:div>
        <w:div w:id="1275018465">
          <w:marLeft w:val="0"/>
          <w:marRight w:val="0"/>
          <w:marTop w:val="0"/>
          <w:marBottom w:val="0"/>
          <w:divBdr>
            <w:top w:val="none" w:sz="0" w:space="0" w:color="auto"/>
            <w:left w:val="none" w:sz="0" w:space="0" w:color="auto"/>
            <w:bottom w:val="none" w:sz="0" w:space="0" w:color="auto"/>
            <w:right w:val="none" w:sz="0" w:space="0" w:color="auto"/>
          </w:divBdr>
          <w:divsChild>
            <w:div w:id="347827226">
              <w:marLeft w:val="0"/>
              <w:marRight w:val="0"/>
              <w:marTop w:val="0"/>
              <w:marBottom w:val="0"/>
              <w:divBdr>
                <w:top w:val="none" w:sz="0" w:space="0" w:color="auto"/>
                <w:left w:val="none" w:sz="0" w:space="0" w:color="auto"/>
                <w:bottom w:val="none" w:sz="0" w:space="0" w:color="auto"/>
                <w:right w:val="none" w:sz="0" w:space="0" w:color="auto"/>
              </w:divBdr>
            </w:div>
          </w:divsChild>
        </w:div>
        <w:div w:id="1787309727">
          <w:marLeft w:val="0"/>
          <w:marRight w:val="0"/>
          <w:marTop w:val="0"/>
          <w:marBottom w:val="0"/>
          <w:divBdr>
            <w:top w:val="none" w:sz="0" w:space="0" w:color="auto"/>
            <w:left w:val="none" w:sz="0" w:space="0" w:color="auto"/>
            <w:bottom w:val="none" w:sz="0" w:space="0" w:color="auto"/>
            <w:right w:val="none" w:sz="0" w:space="0" w:color="auto"/>
          </w:divBdr>
          <w:divsChild>
            <w:div w:id="14767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39928">
      <w:bodyDiv w:val="1"/>
      <w:marLeft w:val="0"/>
      <w:marRight w:val="0"/>
      <w:marTop w:val="0"/>
      <w:marBottom w:val="0"/>
      <w:divBdr>
        <w:top w:val="none" w:sz="0" w:space="0" w:color="auto"/>
        <w:left w:val="none" w:sz="0" w:space="0" w:color="auto"/>
        <w:bottom w:val="none" w:sz="0" w:space="0" w:color="auto"/>
        <w:right w:val="none" w:sz="0" w:space="0" w:color="auto"/>
      </w:divBdr>
    </w:div>
    <w:div w:id="438255298">
      <w:bodyDiv w:val="1"/>
      <w:marLeft w:val="0"/>
      <w:marRight w:val="0"/>
      <w:marTop w:val="0"/>
      <w:marBottom w:val="0"/>
      <w:divBdr>
        <w:top w:val="none" w:sz="0" w:space="0" w:color="auto"/>
        <w:left w:val="none" w:sz="0" w:space="0" w:color="auto"/>
        <w:bottom w:val="none" w:sz="0" w:space="0" w:color="auto"/>
        <w:right w:val="none" w:sz="0" w:space="0" w:color="auto"/>
      </w:divBdr>
    </w:div>
    <w:div w:id="670261295">
      <w:bodyDiv w:val="1"/>
      <w:marLeft w:val="0"/>
      <w:marRight w:val="0"/>
      <w:marTop w:val="0"/>
      <w:marBottom w:val="0"/>
      <w:divBdr>
        <w:top w:val="none" w:sz="0" w:space="0" w:color="auto"/>
        <w:left w:val="none" w:sz="0" w:space="0" w:color="auto"/>
        <w:bottom w:val="none" w:sz="0" w:space="0" w:color="auto"/>
        <w:right w:val="none" w:sz="0" w:space="0" w:color="auto"/>
      </w:divBdr>
      <w:divsChild>
        <w:div w:id="662851591">
          <w:marLeft w:val="0"/>
          <w:marRight w:val="0"/>
          <w:marTop w:val="0"/>
          <w:marBottom w:val="0"/>
          <w:divBdr>
            <w:top w:val="none" w:sz="0" w:space="0" w:color="auto"/>
            <w:left w:val="none" w:sz="0" w:space="0" w:color="auto"/>
            <w:bottom w:val="none" w:sz="0" w:space="0" w:color="auto"/>
            <w:right w:val="none" w:sz="0" w:space="0" w:color="auto"/>
          </w:divBdr>
          <w:divsChild>
            <w:div w:id="1825127212">
              <w:marLeft w:val="0"/>
              <w:marRight w:val="0"/>
              <w:marTop w:val="0"/>
              <w:marBottom w:val="0"/>
              <w:divBdr>
                <w:top w:val="none" w:sz="0" w:space="0" w:color="auto"/>
                <w:left w:val="none" w:sz="0" w:space="0" w:color="auto"/>
                <w:bottom w:val="none" w:sz="0" w:space="0" w:color="auto"/>
                <w:right w:val="none" w:sz="0" w:space="0" w:color="auto"/>
              </w:divBdr>
            </w:div>
          </w:divsChild>
        </w:div>
        <w:div w:id="1622952946">
          <w:marLeft w:val="0"/>
          <w:marRight w:val="0"/>
          <w:marTop w:val="0"/>
          <w:marBottom w:val="0"/>
          <w:divBdr>
            <w:top w:val="none" w:sz="0" w:space="0" w:color="auto"/>
            <w:left w:val="none" w:sz="0" w:space="0" w:color="auto"/>
            <w:bottom w:val="none" w:sz="0" w:space="0" w:color="auto"/>
            <w:right w:val="none" w:sz="0" w:space="0" w:color="auto"/>
          </w:divBdr>
          <w:divsChild>
            <w:div w:id="996307241">
              <w:marLeft w:val="0"/>
              <w:marRight w:val="0"/>
              <w:marTop w:val="0"/>
              <w:marBottom w:val="0"/>
              <w:divBdr>
                <w:top w:val="none" w:sz="0" w:space="0" w:color="auto"/>
                <w:left w:val="none" w:sz="0" w:space="0" w:color="auto"/>
                <w:bottom w:val="none" w:sz="0" w:space="0" w:color="auto"/>
                <w:right w:val="none" w:sz="0" w:space="0" w:color="auto"/>
              </w:divBdr>
            </w:div>
          </w:divsChild>
        </w:div>
        <w:div w:id="1769814538">
          <w:marLeft w:val="0"/>
          <w:marRight w:val="0"/>
          <w:marTop w:val="0"/>
          <w:marBottom w:val="0"/>
          <w:divBdr>
            <w:top w:val="none" w:sz="0" w:space="0" w:color="auto"/>
            <w:left w:val="none" w:sz="0" w:space="0" w:color="auto"/>
            <w:bottom w:val="none" w:sz="0" w:space="0" w:color="auto"/>
            <w:right w:val="none" w:sz="0" w:space="0" w:color="auto"/>
          </w:divBdr>
          <w:divsChild>
            <w:div w:id="2007126888">
              <w:marLeft w:val="0"/>
              <w:marRight w:val="0"/>
              <w:marTop w:val="0"/>
              <w:marBottom w:val="0"/>
              <w:divBdr>
                <w:top w:val="none" w:sz="0" w:space="0" w:color="auto"/>
                <w:left w:val="none" w:sz="0" w:space="0" w:color="auto"/>
                <w:bottom w:val="none" w:sz="0" w:space="0" w:color="auto"/>
                <w:right w:val="none" w:sz="0" w:space="0" w:color="auto"/>
              </w:divBdr>
            </w:div>
          </w:divsChild>
        </w:div>
        <w:div w:id="1613242223">
          <w:marLeft w:val="0"/>
          <w:marRight w:val="0"/>
          <w:marTop w:val="0"/>
          <w:marBottom w:val="0"/>
          <w:divBdr>
            <w:top w:val="none" w:sz="0" w:space="0" w:color="auto"/>
            <w:left w:val="none" w:sz="0" w:space="0" w:color="auto"/>
            <w:bottom w:val="none" w:sz="0" w:space="0" w:color="auto"/>
            <w:right w:val="none" w:sz="0" w:space="0" w:color="auto"/>
          </w:divBdr>
          <w:divsChild>
            <w:div w:id="1224637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520337">
      <w:bodyDiv w:val="1"/>
      <w:marLeft w:val="0"/>
      <w:marRight w:val="0"/>
      <w:marTop w:val="0"/>
      <w:marBottom w:val="0"/>
      <w:divBdr>
        <w:top w:val="none" w:sz="0" w:space="0" w:color="auto"/>
        <w:left w:val="none" w:sz="0" w:space="0" w:color="auto"/>
        <w:bottom w:val="none" w:sz="0" w:space="0" w:color="auto"/>
        <w:right w:val="none" w:sz="0" w:space="0" w:color="auto"/>
      </w:divBdr>
    </w:div>
    <w:div w:id="866258261">
      <w:bodyDiv w:val="1"/>
      <w:marLeft w:val="0"/>
      <w:marRight w:val="0"/>
      <w:marTop w:val="0"/>
      <w:marBottom w:val="0"/>
      <w:divBdr>
        <w:top w:val="none" w:sz="0" w:space="0" w:color="auto"/>
        <w:left w:val="none" w:sz="0" w:space="0" w:color="auto"/>
        <w:bottom w:val="none" w:sz="0" w:space="0" w:color="auto"/>
        <w:right w:val="none" w:sz="0" w:space="0" w:color="auto"/>
      </w:divBdr>
    </w:div>
    <w:div w:id="976498243">
      <w:bodyDiv w:val="1"/>
      <w:marLeft w:val="0"/>
      <w:marRight w:val="0"/>
      <w:marTop w:val="0"/>
      <w:marBottom w:val="0"/>
      <w:divBdr>
        <w:top w:val="none" w:sz="0" w:space="0" w:color="auto"/>
        <w:left w:val="none" w:sz="0" w:space="0" w:color="auto"/>
        <w:bottom w:val="none" w:sz="0" w:space="0" w:color="auto"/>
        <w:right w:val="none" w:sz="0" w:space="0" w:color="auto"/>
      </w:divBdr>
      <w:divsChild>
        <w:div w:id="991719918">
          <w:marLeft w:val="0"/>
          <w:marRight w:val="0"/>
          <w:marTop w:val="0"/>
          <w:marBottom w:val="0"/>
          <w:divBdr>
            <w:top w:val="none" w:sz="0" w:space="0" w:color="auto"/>
            <w:left w:val="none" w:sz="0" w:space="0" w:color="auto"/>
            <w:bottom w:val="none" w:sz="0" w:space="0" w:color="auto"/>
            <w:right w:val="none" w:sz="0" w:space="0" w:color="auto"/>
          </w:divBdr>
          <w:divsChild>
            <w:div w:id="1252738838">
              <w:marLeft w:val="0"/>
              <w:marRight w:val="0"/>
              <w:marTop w:val="0"/>
              <w:marBottom w:val="0"/>
              <w:divBdr>
                <w:top w:val="none" w:sz="0" w:space="0" w:color="auto"/>
                <w:left w:val="none" w:sz="0" w:space="0" w:color="auto"/>
                <w:bottom w:val="none" w:sz="0" w:space="0" w:color="auto"/>
                <w:right w:val="none" w:sz="0" w:space="0" w:color="auto"/>
              </w:divBdr>
            </w:div>
          </w:divsChild>
        </w:div>
        <w:div w:id="1054429739">
          <w:marLeft w:val="0"/>
          <w:marRight w:val="0"/>
          <w:marTop w:val="0"/>
          <w:marBottom w:val="0"/>
          <w:divBdr>
            <w:top w:val="none" w:sz="0" w:space="0" w:color="auto"/>
            <w:left w:val="none" w:sz="0" w:space="0" w:color="auto"/>
            <w:bottom w:val="none" w:sz="0" w:space="0" w:color="auto"/>
            <w:right w:val="none" w:sz="0" w:space="0" w:color="auto"/>
          </w:divBdr>
          <w:divsChild>
            <w:div w:id="524100188">
              <w:marLeft w:val="0"/>
              <w:marRight w:val="0"/>
              <w:marTop w:val="0"/>
              <w:marBottom w:val="0"/>
              <w:divBdr>
                <w:top w:val="none" w:sz="0" w:space="0" w:color="auto"/>
                <w:left w:val="none" w:sz="0" w:space="0" w:color="auto"/>
                <w:bottom w:val="none" w:sz="0" w:space="0" w:color="auto"/>
                <w:right w:val="none" w:sz="0" w:space="0" w:color="auto"/>
              </w:divBdr>
            </w:div>
          </w:divsChild>
        </w:div>
        <w:div w:id="1744451100">
          <w:marLeft w:val="0"/>
          <w:marRight w:val="0"/>
          <w:marTop w:val="0"/>
          <w:marBottom w:val="0"/>
          <w:divBdr>
            <w:top w:val="none" w:sz="0" w:space="0" w:color="auto"/>
            <w:left w:val="none" w:sz="0" w:space="0" w:color="auto"/>
            <w:bottom w:val="none" w:sz="0" w:space="0" w:color="auto"/>
            <w:right w:val="none" w:sz="0" w:space="0" w:color="auto"/>
          </w:divBdr>
          <w:divsChild>
            <w:div w:id="84039982">
              <w:marLeft w:val="0"/>
              <w:marRight w:val="0"/>
              <w:marTop w:val="0"/>
              <w:marBottom w:val="0"/>
              <w:divBdr>
                <w:top w:val="none" w:sz="0" w:space="0" w:color="auto"/>
                <w:left w:val="none" w:sz="0" w:space="0" w:color="auto"/>
                <w:bottom w:val="none" w:sz="0" w:space="0" w:color="auto"/>
                <w:right w:val="none" w:sz="0" w:space="0" w:color="auto"/>
              </w:divBdr>
            </w:div>
          </w:divsChild>
        </w:div>
        <w:div w:id="68230940">
          <w:marLeft w:val="0"/>
          <w:marRight w:val="0"/>
          <w:marTop w:val="0"/>
          <w:marBottom w:val="0"/>
          <w:divBdr>
            <w:top w:val="none" w:sz="0" w:space="0" w:color="auto"/>
            <w:left w:val="none" w:sz="0" w:space="0" w:color="auto"/>
            <w:bottom w:val="none" w:sz="0" w:space="0" w:color="auto"/>
            <w:right w:val="none" w:sz="0" w:space="0" w:color="auto"/>
          </w:divBdr>
          <w:divsChild>
            <w:div w:id="747582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680900">
      <w:bodyDiv w:val="1"/>
      <w:marLeft w:val="0"/>
      <w:marRight w:val="0"/>
      <w:marTop w:val="0"/>
      <w:marBottom w:val="0"/>
      <w:divBdr>
        <w:top w:val="none" w:sz="0" w:space="0" w:color="auto"/>
        <w:left w:val="none" w:sz="0" w:space="0" w:color="auto"/>
        <w:bottom w:val="none" w:sz="0" w:space="0" w:color="auto"/>
        <w:right w:val="none" w:sz="0" w:space="0" w:color="auto"/>
      </w:divBdr>
    </w:div>
    <w:div w:id="1179544724">
      <w:bodyDiv w:val="1"/>
      <w:marLeft w:val="0"/>
      <w:marRight w:val="0"/>
      <w:marTop w:val="0"/>
      <w:marBottom w:val="0"/>
      <w:divBdr>
        <w:top w:val="none" w:sz="0" w:space="0" w:color="auto"/>
        <w:left w:val="none" w:sz="0" w:space="0" w:color="auto"/>
        <w:bottom w:val="none" w:sz="0" w:space="0" w:color="auto"/>
        <w:right w:val="none" w:sz="0" w:space="0" w:color="auto"/>
      </w:divBdr>
    </w:div>
    <w:div w:id="1248539903">
      <w:bodyDiv w:val="1"/>
      <w:marLeft w:val="0"/>
      <w:marRight w:val="0"/>
      <w:marTop w:val="0"/>
      <w:marBottom w:val="0"/>
      <w:divBdr>
        <w:top w:val="none" w:sz="0" w:space="0" w:color="auto"/>
        <w:left w:val="none" w:sz="0" w:space="0" w:color="auto"/>
        <w:bottom w:val="none" w:sz="0" w:space="0" w:color="auto"/>
        <w:right w:val="none" w:sz="0" w:space="0" w:color="auto"/>
      </w:divBdr>
    </w:div>
    <w:div w:id="1304045775">
      <w:bodyDiv w:val="1"/>
      <w:marLeft w:val="0"/>
      <w:marRight w:val="0"/>
      <w:marTop w:val="0"/>
      <w:marBottom w:val="0"/>
      <w:divBdr>
        <w:top w:val="none" w:sz="0" w:space="0" w:color="auto"/>
        <w:left w:val="none" w:sz="0" w:space="0" w:color="auto"/>
        <w:bottom w:val="none" w:sz="0" w:space="0" w:color="auto"/>
        <w:right w:val="none" w:sz="0" w:space="0" w:color="auto"/>
      </w:divBdr>
    </w:div>
    <w:div w:id="1358921479">
      <w:bodyDiv w:val="1"/>
      <w:marLeft w:val="0"/>
      <w:marRight w:val="0"/>
      <w:marTop w:val="0"/>
      <w:marBottom w:val="0"/>
      <w:divBdr>
        <w:top w:val="none" w:sz="0" w:space="0" w:color="auto"/>
        <w:left w:val="none" w:sz="0" w:space="0" w:color="auto"/>
        <w:bottom w:val="none" w:sz="0" w:space="0" w:color="auto"/>
        <w:right w:val="none" w:sz="0" w:space="0" w:color="auto"/>
      </w:divBdr>
    </w:div>
    <w:div w:id="1459951122">
      <w:bodyDiv w:val="1"/>
      <w:marLeft w:val="0"/>
      <w:marRight w:val="0"/>
      <w:marTop w:val="0"/>
      <w:marBottom w:val="0"/>
      <w:divBdr>
        <w:top w:val="none" w:sz="0" w:space="0" w:color="auto"/>
        <w:left w:val="none" w:sz="0" w:space="0" w:color="auto"/>
        <w:bottom w:val="none" w:sz="0" w:space="0" w:color="auto"/>
        <w:right w:val="none" w:sz="0" w:space="0" w:color="auto"/>
      </w:divBdr>
    </w:div>
    <w:div w:id="1472868313">
      <w:bodyDiv w:val="1"/>
      <w:marLeft w:val="0"/>
      <w:marRight w:val="0"/>
      <w:marTop w:val="0"/>
      <w:marBottom w:val="0"/>
      <w:divBdr>
        <w:top w:val="none" w:sz="0" w:space="0" w:color="auto"/>
        <w:left w:val="none" w:sz="0" w:space="0" w:color="auto"/>
        <w:bottom w:val="none" w:sz="0" w:space="0" w:color="auto"/>
        <w:right w:val="none" w:sz="0" w:space="0" w:color="auto"/>
      </w:divBdr>
    </w:div>
    <w:div w:id="1680736552">
      <w:bodyDiv w:val="1"/>
      <w:marLeft w:val="0"/>
      <w:marRight w:val="0"/>
      <w:marTop w:val="0"/>
      <w:marBottom w:val="0"/>
      <w:divBdr>
        <w:top w:val="none" w:sz="0" w:space="0" w:color="auto"/>
        <w:left w:val="none" w:sz="0" w:space="0" w:color="auto"/>
        <w:bottom w:val="none" w:sz="0" w:space="0" w:color="auto"/>
        <w:right w:val="none" w:sz="0" w:space="0" w:color="auto"/>
      </w:divBdr>
    </w:div>
    <w:div w:id="1715736340">
      <w:bodyDiv w:val="1"/>
      <w:marLeft w:val="0"/>
      <w:marRight w:val="0"/>
      <w:marTop w:val="0"/>
      <w:marBottom w:val="0"/>
      <w:divBdr>
        <w:top w:val="none" w:sz="0" w:space="0" w:color="auto"/>
        <w:left w:val="none" w:sz="0" w:space="0" w:color="auto"/>
        <w:bottom w:val="none" w:sz="0" w:space="0" w:color="auto"/>
        <w:right w:val="none" w:sz="0" w:space="0" w:color="auto"/>
      </w:divBdr>
    </w:div>
    <w:div w:id="1738016879">
      <w:bodyDiv w:val="1"/>
      <w:marLeft w:val="0"/>
      <w:marRight w:val="0"/>
      <w:marTop w:val="0"/>
      <w:marBottom w:val="0"/>
      <w:divBdr>
        <w:top w:val="none" w:sz="0" w:space="0" w:color="auto"/>
        <w:left w:val="none" w:sz="0" w:space="0" w:color="auto"/>
        <w:bottom w:val="none" w:sz="0" w:space="0" w:color="auto"/>
        <w:right w:val="none" w:sz="0" w:space="0" w:color="auto"/>
      </w:divBdr>
    </w:div>
    <w:div w:id="1757435431">
      <w:bodyDiv w:val="1"/>
      <w:marLeft w:val="0"/>
      <w:marRight w:val="0"/>
      <w:marTop w:val="0"/>
      <w:marBottom w:val="0"/>
      <w:divBdr>
        <w:top w:val="none" w:sz="0" w:space="0" w:color="auto"/>
        <w:left w:val="none" w:sz="0" w:space="0" w:color="auto"/>
        <w:bottom w:val="none" w:sz="0" w:space="0" w:color="auto"/>
        <w:right w:val="none" w:sz="0" w:space="0" w:color="auto"/>
      </w:divBdr>
    </w:div>
    <w:div w:id="1765950645">
      <w:bodyDiv w:val="1"/>
      <w:marLeft w:val="0"/>
      <w:marRight w:val="0"/>
      <w:marTop w:val="0"/>
      <w:marBottom w:val="0"/>
      <w:divBdr>
        <w:top w:val="none" w:sz="0" w:space="0" w:color="auto"/>
        <w:left w:val="none" w:sz="0" w:space="0" w:color="auto"/>
        <w:bottom w:val="none" w:sz="0" w:space="0" w:color="auto"/>
        <w:right w:val="none" w:sz="0" w:space="0" w:color="auto"/>
      </w:divBdr>
    </w:div>
    <w:div w:id="1859852930">
      <w:bodyDiv w:val="1"/>
      <w:marLeft w:val="0"/>
      <w:marRight w:val="0"/>
      <w:marTop w:val="0"/>
      <w:marBottom w:val="0"/>
      <w:divBdr>
        <w:top w:val="none" w:sz="0" w:space="0" w:color="auto"/>
        <w:left w:val="none" w:sz="0" w:space="0" w:color="auto"/>
        <w:bottom w:val="none" w:sz="0" w:space="0" w:color="auto"/>
        <w:right w:val="none" w:sz="0" w:space="0" w:color="auto"/>
      </w:divBdr>
    </w:div>
    <w:div w:id="1883400002">
      <w:bodyDiv w:val="1"/>
      <w:marLeft w:val="0"/>
      <w:marRight w:val="0"/>
      <w:marTop w:val="0"/>
      <w:marBottom w:val="0"/>
      <w:divBdr>
        <w:top w:val="none" w:sz="0" w:space="0" w:color="auto"/>
        <w:left w:val="none" w:sz="0" w:space="0" w:color="auto"/>
        <w:bottom w:val="none" w:sz="0" w:space="0" w:color="auto"/>
        <w:right w:val="none" w:sz="0" w:space="0" w:color="auto"/>
      </w:divBdr>
    </w:div>
    <w:div w:id="1927615543">
      <w:bodyDiv w:val="1"/>
      <w:marLeft w:val="0"/>
      <w:marRight w:val="0"/>
      <w:marTop w:val="0"/>
      <w:marBottom w:val="0"/>
      <w:divBdr>
        <w:top w:val="none" w:sz="0" w:space="0" w:color="auto"/>
        <w:left w:val="none" w:sz="0" w:space="0" w:color="auto"/>
        <w:bottom w:val="none" w:sz="0" w:space="0" w:color="auto"/>
        <w:right w:val="none" w:sz="0" w:space="0" w:color="auto"/>
      </w:divBdr>
    </w:div>
    <w:div w:id="2076004804">
      <w:bodyDiv w:val="1"/>
      <w:marLeft w:val="0"/>
      <w:marRight w:val="0"/>
      <w:marTop w:val="0"/>
      <w:marBottom w:val="0"/>
      <w:divBdr>
        <w:top w:val="none" w:sz="0" w:space="0" w:color="auto"/>
        <w:left w:val="none" w:sz="0" w:space="0" w:color="auto"/>
        <w:bottom w:val="none" w:sz="0" w:space="0" w:color="auto"/>
        <w:right w:val="none" w:sz="0" w:space="0" w:color="auto"/>
      </w:divBdr>
    </w:div>
    <w:div w:id="2103837073">
      <w:bodyDiv w:val="1"/>
      <w:marLeft w:val="0"/>
      <w:marRight w:val="0"/>
      <w:marTop w:val="0"/>
      <w:marBottom w:val="0"/>
      <w:divBdr>
        <w:top w:val="none" w:sz="0" w:space="0" w:color="auto"/>
        <w:left w:val="none" w:sz="0" w:space="0" w:color="auto"/>
        <w:bottom w:val="none" w:sz="0" w:space="0" w:color="auto"/>
        <w:right w:val="none" w:sz="0" w:space="0" w:color="auto"/>
      </w:divBdr>
    </w:div>
    <w:div w:id="2107463278">
      <w:bodyDiv w:val="1"/>
      <w:marLeft w:val="0"/>
      <w:marRight w:val="0"/>
      <w:marTop w:val="0"/>
      <w:marBottom w:val="0"/>
      <w:divBdr>
        <w:top w:val="none" w:sz="0" w:space="0" w:color="auto"/>
        <w:left w:val="none" w:sz="0" w:space="0" w:color="auto"/>
        <w:bottom w:val="none" w:sz="0" w:space="0" w:color="auto"/>
        <w:right w:val="none" w:sz="0" w:space="0" w:color="auto"/>
      </w:divBdr>
      <w:divsChild>
        <w:div w:id="977494421">
          <w:blockQuote w:val="1"/>
          <w:marLeft w:val="720"/>
          <w:marRight w:val="720"/>
          <w:marTop w:val="100"/>
          <w:marBottom w:val="100"/>
          <w:divBdr>
            <w:top w:val="none" w:sz="0" w:space="0" w:color="auto"/>
            <w:left w:val="none" w:sz="0" w:space="0" w:color="auto"/>
            <w:bottom w:val="none" w:sz="0" w:space="0" w:color="auto"/>
            <w:right w:val="none" w:sz="0" w:space="0" w:color="auto"/>
          </w:divBdr>
        </w:div>
        <w:div w:id="11449304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124416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101314C-FDF4-4DA6-8300-97E597B2E9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121</Pages>
  <Words>28813</Words>
  <Characters>164240</Characters>
  <Application>Microsoft Office Word</Application>
  <DocSecurity>0</DocSecurity>
  <Lines>1368</Lines>
  <Paragraphs>385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192668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Windows User</cp:lastModifiedBy>
  <cp:revision>2</cp:revision>
  <dcterms:created xsi:type="dcterms:W3CDTF">2026-06-24T14:44:00Z</dcterms:created>
  <dcterms:modified xsi:type="dcterms:W3CDTF">2026-06-24T14:44:00Z</dcterms:modified>
  <cp:category/>
</cp:coreProperties>
</file>