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72" w:rsidRDefault="00D85AFB" w:rsidP="00B92372">
      <w:pPr>
        <w:jc w:val="right"/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4C9F621" wp14:editId="52F3F7A0">
            <wp:simplePos x="0" y="0"/>
            <wp:positionH relativeFrom="margin">
              <wp:posOffset>3277235</wp:posOffset>
            </wp:positionH>
            <wp:positionV relativeFrom="margin">
              <wp:posOffset>304800</wp:posOffset>
            </wp:positionV>
            <wp:extent cx="2971165" cy="1571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2372" w:rsidRDefault="00B92372" w:rsidP="00B92372">
      <w:pPr>
        <w:jc w:val="right"/>
      </w:pPr>
    </w:p>
    <w:p w:rsidR="00B92372" w:rsidRDefault="00B92372" w:rsidP="00B92372">
      <w:pPr>
        <w:jc w:val="right"/>
      </w:pPr>
    </w:p>
    <w:p w:rsidR="00B92372" w:rsidRDefault="00B92372" w:rsidP="00B92372">
      <w:pPr>
        <w:jc w:val="right"/>
      </w:pPr>
    </w:p>
    <w:p w:rsidR="00B92372" w:rsidRDefault="00B92372" w:rsidP="00B92372">
      <w:pPr>
        <w:jc w:val="right"/>
      </w:pPr>
    </w:p>
    <w:p w:rsidR="00B92372" w:rsidRDefault="00B92372" w:rsidP="00B92372">
      <w:pPr>
        <w:jc w:val="right"/>
      </w:pPr>
    </w:p>
    <w:p w:rsidR="00B92372" w:rsidRDefault="00B92372" w:rsidP="00B92372">
      <w:pPr>
        <w:jc w:val="right"/>
      </w:pPr>
    </w:p>
    <w:tbl>
      <w:tblPr>
        <w:tblpPr w:leftFromText="187" w:rightFromText="187" w:bottomFromText="120" w:horzAnchor="margin" w:tblpXSpec="center" w:tblpY="2881"/>
        <w:tblW w:w="4283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5"/>
      </w:tblGrid>
      <w:tr w:rsidR="00A90802" w:rsidTr="00A90802">
        <w:tc>
          <w:tcPr>
            <w:tcW w:w="8215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  <w:hideMark/>
          </w:tcPr>
          <w:p w:rsidR="00A90802" w:rsidRDefault="00C8116F">
            <w:pPr>
              <w:pStyle w:val="NoSpacing"/>
              <w:spacing w:line="360" w:lineRule="auto"/>
              <w:jc w:val="both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alias w:val="Company"/>
                <w:id w:val="13406915"/>
                <w:placeholder>
                  <w:docPart w:val="0F47D1ACD4C14B02881330B1202FF1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IntenseEmphasis"/>
                </w:rPr>
              </w:sdtEndPr>
              <w:sdtContent>
                <w:r w:rsidR="00A90802">
                  <w:rPr>
                    <w:rStyle w:val="IntenseEmphasis"/>
                  </w:rPr>
                  <w:t>HCL Technologies Ltd.</w:t>
                </w:r>
              </w:sdtContent>
            </w:sdt>
          </w:p>
        </w:tc>
      </w:tr>
      <w:tr w:rsidR="00A90802" w:rsidTr="00A90802">
        <w:trPr>
          <w:trHeight w:val="4077"/>
        </w:trPr>
        <w:tc>
          <w:tcPr>
            <w:tcW w:w="8215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1B01100DF53444BFBC27CFBEC21F276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A90802" w:rsidRDefault="00C8116F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>Static Map Files (KML) for Delhi Trauma Care centers</w:t>
                </w:r>
              </w:p>
            </w:sdtContent>
          </w:sdt>
        </w:tc>
      </w:tr>
    </w:tbl>
    <w:p w:rsidR="00D85AFB" w:rsidRDefault="00D85AFB" w:rsidP="004172D0">
      <w:pPr>
        <w:pStyle w:val="NoSpacing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80"/>
          <w:szCs w:val="80"/>
        </w:rPr>
      </w:pPr>
    </w:p>
    <w:p w:rsidR="00D85AFB" w:rsidRPr="00D85AFB" w:rsidRDefault="00D85AFB" w:rsidP="004172D0">
      <w:pPr>
        <w:pStyle w:val="NoSpacing"/>
        <w:rPr>
          <w:rFonts w:eastAsiaTheme="majorEastAsia" w:cstheme="majorBidi"/>
          <w:bCs/>
          <w:iCs/>
          <w:color w:val="4F81BD" w:themeColor="accent1"/>
        </w:rPr>
      </w:pPr>
    </w:p>
    <w:p w:rsidR="00D85AFB" w:rsidRDefault="004172D0" w:rsidP="004172D0">
      <w:pPr>
        <w:rPr>
          <w:b/>
          <w:noProof/>
        </w:rPr>
      </w:pPr>
      <w:r>
        <w:rPr>
          <w:b/>
          <w:noProof/>
        </w:rPr>
        <w:t xml:space="preserve"> </w:t>
      </w: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D85AFB" w:rsidRDefault="00D85AFB" w:rsidP="004172D0">
      <w:pPr>
        <w:rPr>
          <w:b/>
          <w:noProof/>
        </w:rPr>
      </w:pPr>
    </w:p>
    <w:p w:rsidR="00C97822" w:rsidRDefault="00C97822" w:rsidP="00C97822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B90980">
        <w:rPr>
          <w:rFonts w:asciiTheme="majorHAnsi" w:hAnsiTheme="majorHAnsi"/>
          <w:sz w:val="28"/>
        </w:rPr>
        <w:lastRenderedPageBreak/>
        <w:t>Overview</w:t>
      </w:r>
    </w:p>
    <w:p w:rsidR="0029108A" w:rsidRDefault="00C97822" w:rsidP="00C8116F">
      <w:pPr>
        <w:rPr>
          <w:rFonts w:cs="Arial"/>
          <w:color w:val="222222"/>
          <w:shd w:val="clear" w:color="auto" w:fill="FFFFFF"/>
        </w:rPr>
      </w:pPr>
      <w:r w:rsidRPr="00C97822">
        <w:rPr>
          <w:rFonts w:cs="Arial"/>
          <w:color w:val="222222"/>
          <w:shd w:val="clear" w:color="auto" w:fill="FFFFFF"/>
        </w:rPr>
        <w:t>KML is a file format used to display geographic data in an Earth browser such as Google Earth, Google Maps, and Google Maps for mobile. KML uses a tag-based structure with nested elements and attributes and is based on the XML standard. All tags are case-sensitive and must appear exactly as they are listed in the</w:t>
      </w:r>
      <w:r w:rsidRPr="00C97822">
        <w:rPr>
          <w:rStyle w:val="apple-converted-space"/>
          <w:rFonts w:cs="Arial"/>
          <w:color w:val="222222"/>
          <w:shd w:val="clear" w:color="auto" w:fill="FFFFFF"/>
        </w:rPr>
        <w:t> </w:t>
      </w:r>
      <w:hyperlink r:id="rId7" w:history="1">
        <w:r w:rsidRPr="00C97822">
          <w:rPr>
            <w:rStyle w:val="Hyperlink"/>
            <w:rFonts w:cs="Arial"/>
            <w:color w:val="4285F4"/>
            <w:bdr w:val="none" w:sz="0" w:space="0" w:color="auto" w:frame="1"/>
            <w:shd w:val="clear" w:color="auto" w:fill="FFFFFF"/>
          </w:rPr>
          <w:t>KML Reference</w:t>
        </w:r>
      </w:hyperlink>
      <w:r w:rsidRPr="00C97822">
        <w:rPr>
          <w:rFonts w:cs="Arial"/>
          <w:color w:val="222222"/>
          <w:shd w:val="clear" w:color="auto" w:fill="FFFFFF"/>
        </w:rPr>
        <w:t>.</w:t>
      </w:r>
      <w:r w:rsidRPr="00C97822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97822">
        <w:rPr>
          <w:rFonts w:cs="Arial"/>
          <w:color w:val="222222"/>
          <w:shd w:val="clear" w:color="auto" w:fill="FFFFFF"/>
        </w:rPr>
        <w:t>The Reference indicates which tags are optional. Within a given element, tags must appear in the order shown in the Reference.</w:t>
      </w:r>
    </w:p>
    <w:p w:rsidR="00C8116F" w:rsidRDefault="00C8116F" w:rsidP="00C8116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 set of KML files are created for Delhi Trauma care hospitals in KML file format. This doc provides the list of such hospitals and then usage details of KML files.</w:t>
      </w:r>
    </w:p>
    <w:p w:rsidR="0029108A" w:rsidRPr="0029108A" w:rsidRDefault="0029108A" w:rsidP="0029108A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29108A">
        <w:rPr>
          <w:rFonts w:asciiTheme="majorHAnsi" w:hAnsiTheme="majorHAnsi"/>
          <w:sz w:val="28"/>
        </w:rPr>
        <w:t>Trauma care Hospitals (Delhi)</w:t>
      </w:r>
    </w:p>
    <w:p w:rsidR="0029108A" w:rsidRPr="00C8116F" w:rsidRDefault="0029108A" w:rsidP="00C8116F">
      <w:pPr>
        <w:ind w:firstLine="360"/>
        <w:rPr>
          <w:b/>
        </w:rPr>
      </w:pPr>
      <w:r w:rsidRPr="00C8116F">
        <w:rPr>
          <w:b/>
        </w:rPr>
        <w:t>List of Trauma care hospitals in Delhi, Map files for these are provided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>AIIMS Campus, Ansari Nagar East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 xml:space="preserve">Apollo Hospital </w:t>
      </w:r>
      <w:proofErr w:type="spellStart"/>
      <w:r w:rsidRPr="00C8116F">
        <w:rPr>
          <w:b/>
        </w:rPr>
        <w:t>Indraprastha</w:t>
      </w:r>
      <w:proofErr w:type="spellEnd"/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>Batra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proofErr w:type="spellStart"/>
      <w:r w:rsidRPr="00C8116F">
        <w:rPr>
          <w:b/>
        </w:rPr>
        <w:t>Deen</w:t>
      </w:r>
      <w:proofErr w:type="spellEnd"/>
      <w:r w:rsidRPr="00C8116F">
        <w:rPr>
          <w:b/>
        </w:rPr>
        <w:t xml:space="preserve"> </w:t>
      </w:r>
      <w:proofErr w:type="spellStart"/>
      <w:r w:rsidRPr="00C8116F">
        <w:rPr>
          <w:b/>
        </w:rPr>
        <w:t>Dayal</w:t>
      </w:r>
      <w:proofErr w:type="spellEnd"/>
      <w:r w:rsidRPr="00C8116F">
        <w:rPr>
          <w:b/>
        </w:rPr>
        <w:t xml:space="preserve"> </w:t>
      </w:r>
      <w:proofErr w:type="spellStart"/>
      <w:r w:rsidRPr="00C8116F">
        <w:rPr>
          <w:b/>
        </w:rPr>
        <w:t>Upadhyay</w:t>
      </w:r>
      <w:proofErr w:type="spellEnd"/>
      <w:r w:rsidRPr="00C8116F">
        <w:rPr>
          <w:b/>
        </w:rPr>
        <w:t xml:space="preserve">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 xml:space="preserve">Dr. </w:t>
      </w:r>
      <w:proofErr w:type="spellStart"/>
      <w:r w:rsidRPr="00C8116F">
        <w:rPr>
          <w:b/>
        </w:rPr>
        <w:t>Hedgewar</w:t>
      </w:r>
      <w:proofErr w:type="spellEnd"/>
      <w:r w:rsidRPr="00C8116F">
        <w:rPr>
          <w:b/>
        </w:rPr>
        <w:t xml:space="preserve"> </w:t>
      </w:r>
      <w:proofErr w:type="spellStart"/>
      <w:r w:rsidRPr="00C8116F">
        <w:rPr>
          <w:b/>
        </w:rPr>
        <w:t>Arogya</w:t>
      </w:r>
      <w:proofErr w:type="spellEnd"/>
      <w:r w:rsidRPr="00C8116F">
        <w:rPr>
          <w:b/>
        </w:rPr>
        <w:t xml:space="preserve"> </w:t>
      </w:r>
      <w:proofErr w:type="spellStart"/>
      <w:r w:rsidRPr="00C8116F">
        <w:rPr>
          <w:b/>
        </w:rPr>
        <w:t>Sansthan</w:t>
      </w:r>
      <w:proofErr w:type="spellEnd"/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 xml:space="preserve">Dr. Ram Manohar </w:t>
      </w:r>
      <w:proofErr w:type="spellStart"/>
      <w:r w:rsidRPr="00C8116F">
        <w:rPr>
          <w:b/>
        </w:rPr>
        <w:t>Lohia</w:t>
      </w:r>
      <w:proofErr w:type="spellEnd"/>
      <w:r w:rsidRPr="00C8116F">
        <w:rPr>
          <w:b/>
        </w:rPr>
        <w:t xml:space="preserve">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>Fortis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proofErr w:type="spellStart"/>
      <w:r w:rsidRPr="00C8116F">
        <w:rPr>
          <w:b/>
        </w:rPr>
        <w:t>Govind</w:t>
      </w:r>
      <w:proofErr w:type="spellEnd"/>
      <w:r w:rsidRPr="00C8116F">
        <w:rPr>
          <w:b/>
        </w:rPr>
        <w:t xml:space="preserve"> </w:t>
      </w:r>
      <w:proofErr w:type="spellStart"/>
      <w:r w:rsidRPr="00C8116F">
        <w:rPr>
          <w:b/>
        </w:rPr>
        <w:t>Ballabh</w:t>
      </w:r>
      <w:proofErr w:type="spellEnd"/>
      <w:r w:rsidRPr="00C8116F">
        <w:rPr>
          <w:b/>
        </w:rPr>
        <w:t xml:space="preserve"> Pant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>GTB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 xml:space="preserve">Guru </w:t>
      </w:r>
      <w:proofErr w:type="spellStart"/>
      <w:r w:rsidRPr="00C8116F">
        <w:rPr>
          <w:b/>
        </w:rPr>
        <w:t>Gobind</w:t>
      </w:r>
      <w:proofErr w:type="spellEnd"/>
      <w:r w:rsidRPr="00C8116F">
        <w:rPr>
          <w:b/>
        </w:rPr>
        <w:t xml:space="preserve"> Singh Government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 xml:space="preserve">Lal Bahadur </w:t>
      </w:r>
      <w:proofErr w:type="spellStart"/>
      <w:r w:rsidRPr="00C8116F">
        <w:rPr>
          <w:b/>
        </w:rPr>
        <w:t>Shastri</w:t>
      </w:r>
      <w:proofErr w:type="spellEnd"/>
      <w:r w:rsidRPr="00C8116F">
        <w:rPr>
          <w:b/>
        </w:rPr>
        <w:t xml:space="preserve">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proofErr w:type="spellStart"/>
      <w:r w:rsidRPr="00C8116F">
        <w:rPr>
          <w:b/>
        </w:rPr>
        <w:t>Lok</w:t>
      </w:r>
      <w:proofErr w:type="spellEnd"/>
      <w:r w:rsidRPr="00C8116F">
        <w:rPr>
          <w:b/>
        </w:rPr>
        <w:t xml:space="preserve"> </w:t>
      </w:r>
      <w:proofErr w:type="spellStart"/>
      <w:r w:rsidRPr="00C8116F">
        <w:rPr>
          <w:b/>
        </w:rPr>
        <w:t>Nayak</w:t>
      </w:r>
      <w:proofErr w:type="spellEnd"/>
      <w:r w:rsidRPr="00C8116F">
        <w:rPr>
          <w:b/>
        </w:rPr>
        <w:t xml:space="preserve"> Jai Prakash Narayan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>Max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  <w:sz w:val="20"/>
        </w:rPr>
      </w:pPr>
      <w:proofErr w:type="spellStart"/>
      <w:r w:rsidRPr="00C8116F">
        <w:rPr>
          <w:b/>
          <w:sz w:val="20"/>
        </w:rPr>
        <w:t>Mool</w:t>
      </w:r>
      <w:proofErr w:type="spellEnd"/>
      <w:r w:rsidRPr="00C8116F">
        <w:rPr>
          <w:b/>
          <w:sz w:val="20"/>
        </w:rPr>
        <w:t xml:space="preserve"> Chand </w:t>
      </w:r>
      <w:r w:rsidR="00CB6CC2" w:rsidRPr="00C8116F">
        <w:rPr>
          <w:b/>
          <w:sz w:val="20"/>
        </w:rPr>
        <w:t>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>Sanjay Gandhi Memorial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proofErr w:type="spellStart"/>
      <w:r w:rsidRPr="00C8116F">
        <w:rPr>
          <w:b/>
        </w:rPr>
        <w:t>Sardar</w:t>
      </w:r>
      <w:proofErr w:type="spellEnd"/>
      <w:r w:rsidRPr="00C8116F">
        <w:rPr>
          <w:b/>
        </w:rPr>
        <w:t xml:space="preserve"> </w:t>
      </w:r>
      <w:proofErr w:type="spellStart"/>
      <w:r w:rsidRPr="00C8116F">
        <w:rPr>
          <w:b/>
        </w:rPr>
        <w:t>Vallabh</w:t>
      </w:r>
      <w:proofErr w:type="spellEnd"/>
      <w:r w:rsidRPr="00C8116F">
        <w:rPr>
          <w:b/>
        </w:rPr>
        <w:t xml:space="preserve"> Bhai Patel Hospital</w:t>
      </w:r>
    </w:p>
    <w:p w:rsidR="0029108A" w:rsidRPr="00C8116F" w:rsidRDefault="0029108A" w:rsidP="00C8116F">
      <w:pPr>
        <w:pStyle w:val="ListParagraph"/>
        <w:numPr>
          <w:ilvl w:val="0"/>
          <w:numId w:val="2"/>
        </w:numPr>
        <w:spacing w:after="200"/>
        <w:rPr>
          <w:b/>
        </w:rPr>
      </w:pPr>
      <w:r w:rsidRPr="00C8116F">
        <w:rPr>
          <w:b/>
        </w:rPr>
        <w:t>Sir Ganga Ram Hospital</w:t>
      </w:r>
    </w:p>
    <w:p w:rsidR="00835FB4" w:rsidRPr="004D0BFC" w:rsidRDefault="00835FB4" w:rsidP="00835FB4">
      <w:pPr>
        <w:spacing w:after="200" w:line="480" w:lineRule="auto"/>
      </w:pPr>
    </w:p>
    <w:p w:rsidR="00E97F8B" w:rsidRPr="00E97F8B" w:rsidRDefault="00E97F8B" w:rsidP="00E97F8B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E97F8B">
        <w:rPr>
          <w:rFonts w:asciiTheme="majorHAnsi" w:hAnsiTheme="majorHAnsi"/>
          <w:sz w:val="28"/>
        </w:rPr>
        <w:lastRenderedPageBreak/>
        <w:t>Open KML file</w:t>
      </w:r>
      <w:r w:rsidR="000C7FBA">
        <w:rPr>
          <w:rFonts w:asciiTheme="majorHAnsi" w:hAnsiTheme="majorHAnsi"/>
          <w:sz w:val="28"/>
        </w:rPr>
        <w:t xml:space="preserve"> Using Google Map Engine</w:t>
      </w:r>
    </w:p>
    <w:p w:rsidR="00CD2EC5" w:rsidRDefault="00E0168A" w:rsidP="00AC3550">
      <w:pPr>
        <w:ind w:left="432"/>
      </w:pPr>
      <w:r>
        <w:t xml:space="preserve">As shown in </w:t>
      </w:r>
      <w:r w:rsidR="00A025CD">
        <w:t>below image</w:t>
      </w:r>
      <w:r>
        <w:t xml:space="preserve"> google maps engine provides an option to open KML file. Import option is there to open KML file.</w:t>
      </w:r>
      <w:r w:rsidR="00AC3550">
        <w:t xml:space="preserve"> </w:t>
      </w:r>
    </w:p>
    <w:p w:rsidR="0025776B" w:rsidRDefault="0087517F" w:rsidP="0087517F">
      <w:r>
        <w:t xml:space="preserve">       </w:t>
      </w:r>
      <w:r w:rsidR="004A0215">
        <w:t xml:space="preserve"> </w:t>
      </w:r>
      <w:r w:rsidR="00C8116F">
        <w:t>KML</w:t>
      </w:r>
      <w:r>
        <w:t xml:space="preserve"> file on local drive can be opene</w:t>
      </w:r>
      <w:r w:rsidR="00C8116F">
        <w:t>d in Google map engine manually via the ‘Import’ option.</w:t>
      </w:r>
    </w:p>
    <w:p w:rsidR="0087517F" w:rsidRDefault="0087517F" w:rsidP="0087517F"/>
    <w:p w:rsidR="00E97F8B" w:rsidRDefault="00E0168A" w:rsidP="004172D0">
      <w:r>
        <w:rPr>
          <w:noProof/>
        </w:rPr>
        <w:drawing>
          <wp:inline distT="0" distB="0" distL="0" distR="0">
            <wp:extent cx="5943600" cy="3995270"/>
            <wp:effectExtent l="0" t="0" r="0" b="5715"/>
            <wp:docPr id="2" name="Picture 2" descr="C:\Users\charu_g\Desktop\Import K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u_g\Desktop\Import KM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EB" w:rsidRDefault="002B16EB" w:rsidP="004172D0"/>
    <w:p w:rsidR="0025776B" w:rsidRDefault="0025776B" w:rsidP="004172D0"/>
    <w:p w:rsidR="0025776B" w:rsidRDefault="0025776B" w:rsidP="004172D0"/>
    <w:p w:rsidR="00D73BFA" w:rsidRDefault="00D73BFA" w:rsidP="004172D0"/>
    <w:p w:rsidR="00D73BFA" w:rsidRDefault="00D73BFA" w:rsidP="004172D0"/>
    <w:p w:rsidR="002B16EB" w:rsidRDefault="00A53DA7" w:rsidP="00A53DA7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A53DA7">
        <w:rPr>
          <w:rFonts w:asciiTheme="majorHAnsi" w:hAnsiTheme="majorHAnsi"/>
          <w:sz w:val="28"/>
        </w:rPr>
        <w:lastRenderedPageBreak/>
        <w:t xml:space="preserve">Open KML File Using HTML </w:t>
      </w:r>
    </w:p>
    <w:p w:rsidR="002B16EB" w:rsidRDefault="00B83F35" w:rsidP="00B83F35">
      <w:pPr>
        <w:ind w:left="432"/>
      </w:pPr>
      <w:r>
        <w:t xml:space="preserve">An HTML file can be used to open KML file, using CSS and </w:t>
      </w:r>
      <w:r w:rsidR="009037C2">
        <w:t>JavaScript</w:t>
      </w:r>
      <w:r>
        <w:t xml:space="preserve">. </w:t>
      </w:r>
    </w:p>
    <w:p w:rsidR="0022454D" w:rsidRDefault="0022454D" w:rsidP="0022454D">
      <w:pPr>
        <w:ind w:left="432"/>
      </w:pPr>
      <w:r>
        <w:t xml:space="preserve">KML file should be hosted on public </w:t>
      </w:r>
      <w:r w:rsidR="002B315F">
        <w:t>server</w:t>
      </w:r>
      <w:r w:rsidR="00F13F34">
        <w:t>.</w:t>
      </w:r>
    </w:p>
    <w:p w:rsidR="0022454D" w:rsidRDefault="0022454D" w:rsidP="00B83F35">
      <w:pPr>
        <w:ind w:left="432"/>
      </w:pPr>
    </w:p>
    <w:p w:rsidR="00B83F35" w:rsidRPr="00AF3F14" w:rsidRDefault="00B83F35" w:rsidP="00B83F35">
      <w:pPr>
        <w:ind w:left="432"/>
        <w:rPr>
          <w:u w:val="single"/>
        </w:rPr>
      </w:pPr>
      <w:r w:rsidRPr="00AF3F14">
        <w:rPr>
          <w:u w:val="single"/>
        </w:rPr>
        <w:t>Example: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&lt;!DOCTYPE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html&gt;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&lt;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html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head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style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  #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map_canvas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{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width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: 500px;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height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: 400px;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  }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&lt;/style&gt;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script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src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="https://maps.googleapis.com/maps/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api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/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js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"&gt;&lt;/script&gt;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&lt;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script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  /**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* @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fileoverview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Sample showing capturing a KML file click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*  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and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displaying the contents in a side panel instead of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*  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an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InfoWindow</w:t>
      </w:r>
      <w:proofErr w:type="spellEnd"/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*/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map;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src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= 'https://developers.google.com/maps/tutorials/kml/westcampus.kml';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/**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lastRenderedPageBreak/>
        <w:t xml:space="preserve"> * Initializes the map and calls the function that creates polylines.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*/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function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initialize() {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map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google.maps.Map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document.getElementById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('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map_canvas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'), {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center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: new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google.maps.LatLng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(-19.257753, 146.823688),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zoom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: 2,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mapTypeId</w:t>
      </w:r>
      <w:proofErr w:type="spellEnd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google.maps.MapTypeId.TERRAIN</w:t>
      </w:r>
      <w:proofErr w:type="spellEnd"/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});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loadKmlLayer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src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, map);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}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/**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*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Adds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a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KMLLayer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based on the URL passed. Clicking on a marker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*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results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in the balloon content being loaded into the right-hand div.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* @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param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{string}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src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A URL for a KML file.</w:t>
      </w:r>
      <w:proofErr w:type="gramEnd"/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*/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function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loadKmlLayer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src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, map) {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kmlLayer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google.maps.KmlLayer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src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, {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suppressInfoWindows</w:t>
      </w:r>
      <w:proofErr w:type="spellEnd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: true,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preserveViewport</w:t>
      </w:r>
      <w:proofErr w:type="spellEnd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: false,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map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: map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});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google.maps.event.addListener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kmlLayer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, 'click', function(event) {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content =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event.featureData.infoWindowHtml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testimonial =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document.getElementById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('capture');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testimonial.innerHTML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= content;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lastRenderedPageBreak/>
        <w:t xml:space="preserve">  });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}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google.maps.event.addDomListener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window, 'load', initialize);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google.maps.event.addDomListener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window, 'load', initialize);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&lt;/script&gt;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&lt;/head&gt;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&lt;</w:t>
      </w:r>
      <w:proofErr w:type="gram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body</w:t>
      </w:r>
      <w:proofErr w:type="gram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  &lt;div id="</w:t>
      </w:r>
      <w:proofErr w:type="spellStart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map_canvas</w:t>
      </w:r>
      <w:proofErr w:type="spellEnd"/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"&gt;&lt;/div&gt;</w:t>
      </w:r>
    </w:p>
    <w:p w:rsidR="00B02C8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 xml:space="preserve">  &lt;/body&gt;</w:t>
      </w:r>
    </w:p>
    <w:p w:rsidR="00B83F35" w:rsidRPr="00C8116F" w:rsidRDefault="00B02C85" w:rsidP="00B02C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left="432"/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</w:pPr>
      <w:r w:rsidRPr="00C8116F">
        <w:rPr>
          <w:rFonts w:eastAsia="Times New Roman" w:cs="Courier New"/>
          <w:color w:val="0070C0"/>
          <w:sz w:val="20"/>
          <w:szCs w:val="20"/>
          <w:bdr w:val="none" w:sz="0" w:space="0" w:color="auto" w:frame="1"/>
        </w:rPr>
        <w:t>&lt;/html&gt;</w:t>
      </w:r>
    </w:p>
    <w:p w:rsidR="00B02C85" w:rsidRDefault="00B02C85" w:rsidP="00B02C85">
      <w:pPr>
        <w:ind w:left="432"/>
        <w:rPr>
          <w:rFonts w:eastAsia="Times New Roman" w:cs="Courier New"/>
          <w:color w:val="000000" w:themeColor="text1"/>
          <w:bdr w:val="none" w:sz="0" w:space="0" w:color="auto" w:frame="1"/>
        </w:rPr>
      </w:pPr>
    </w:p>
    <w:p w:rsidR="00B02C85" w:rsidRDefault="00B02C85" w:rsidP="00B02C85">
      <w:pPr>
        <w:ind w:left="432"/>
        <w:rPr>
          <w:rFonts w:eastAsia="Times New Roman" w:cs="Courier New"/>
          <w:color w:val="000000" w:themeColor="text1"/>
          <w:bdr w:val="none" w:sz="0" w:space="0" w:color="auto" w:frame="1"/>
        </w:rPr>
      </w:pPr>
    </w:p>
    <w:p w:rsidR="00B02C85" w:rsidRPr="004135B7" w:rsidRDefault="004135B7" w:rsidP="004135B7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4135B7">
        <w:rPr>
          <w:rFonts w:asciiTheme="majorHAnsi" w:hAnsiTheme="majorHAnsi"/>
          <w:sz w:val="28"/>
        </w:rPr>
        <w:t>Open KML File Using URL</w:t>
      </w:r>
    </w:p>
    <w:p w:rsidR="002B16EB" w:rsidRDefault="00AF3F14" w:rsidP="00AF3F14">
      <w:pPr>
        <w:ind w:left="432"/>
      </w:pPr>
      <w:r>
        <w:t>A URL can be used to open KML file.</w:t>
      </w:r>
    </w:p>
    <w:p w:rsidR="006342B6" w:rsidRDefault="006342B6" w:rsidP="006342B6">
      <w:pPr>
        <w:ind w:left="432"/>
      </w:pPr>
      <w:r>
        <w:t>KML file should be hosted on public server.</w:t>
      </w:r>
    </w:p>
    <w:p w:rsidR="00AF3F14" w:rsidRPr="00AF3F14" w:rsidRDefault="00AF3F14" w:rsidP="00AF3F14">
      <w:pPr>
        <w:ind w:left="432"/>
        <w:rPr>
          <w:u w:val="single"/>
        </w:rPr>
      </w:pPr>
      <w:r w:rsidRPr="00AF3F14">
        <w:rPr>
          <w:u w:val="single"/>
        </w:rPr>
        <w:t>Example:</w:t>
      </w:r>
    </w:p>
    <w:p w:rsidR="00AF3F14" w:rsidRPr="00AF3F14" w:rsidRDefault="00C8116F" w:rsidP="00AF3F14">
      <w:pPr>
        <w:ind w:firstLine="432"/>
        <w:rPr>
          <w:color w:val="365F91" w:themeColor="accent1" w:themeShade="BF"/>
        </w:rPr>
      </w:pPr>
      <w:hyperlink r:id="rId9" w:history="1">
        <w:r w:rsidR="00AF3F14" w:rsidRPr="00AF3F14">
          <w:rPr>
            <w:rStyle w:val="Hyperlink"/>
            <w:rFonts w:ascii="Arial" w:hAnsi="Arial" w:cs="Arial"/>
            <w:color w:val="365F91" w:themeColor="accent1" w:themeShade="BF"/>
            <w:sz w:val="21"/>
            <w:szCs w:val="21"/>
            <w:bdr w:val="none" w:sz="0" w:space="0" w:color="auto" w:frame="1"/>
            <w:shd w:val="clear" w:color="auto" w:fill="FFFFFF"/>
          </w:rPr>
          <w:t>http://maps.google.com/maps?q=http://econym.org.uk/gmap/example1.kml</w:t>
        </w:r>
      </w:hyperlink>
    </w:p>
    <w:p w:rsidR="00AF3F14" w:rsidRDefault="00AF3F14" w:rsidP="00AF3F14">
      <w:pPr>
        <w:ind w:left="432"/>
      </w:pPr>
    </w:p>
    <w:p w:rsidR="00C8116F" w:rsidRDefault="00C8116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sz w:val="28"/>
        </w:rPr>
        <w:br w:type="page"/>
      </w:r>
    </w:p>
    <w:p w:rsidR="002B16EB" w:rsidRDefault="00C8116F" w:rsidP="00A446D5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Creating a</w:t>
      </w:r>
      <w:r w:rsidR="00A446D5" w:rsidRPr="00A446D5">
        <w:rPr>
          <w:rFonts w:asciiTheme="majorHAnsi" w:hAnsiTheme="majorHAnsi"/>
          <w:sz w:val="28"/>
        </w:rPr>
        <w:t xml:space="preserve"> KML File</w:t>
      </w:r>
    </w:p>
    <w:p w:rsidR="00F60D09" w:rsidRDefault="00C8116F" w:rsidP="00F60D09">
      <w:pPr>
        <w:ind w:left="432"/>
      </w:pPr>
      <w:hyperlink r:id="rId10" w:history="1">
        <w:r w:rsidR="00F60D09" w:rsidRPr="00F60D09">
          <w:rPr>
            <w:rStyle w:val="Hyperlink"/>
          </w:rPr>
          <w:t>Google Map Engine</w:t>
        </w:r>
      </w:hyperlink>
      <w:r w:rsidR="00F60D09">
        <w:t xml:space="preserve"> </w:t>
      </w:r>
      <w:r w:rsidR="00A76D17">
        <w:t>provides features to create and save Map as KML file on our local drive.</w:t>
      </w:r>
    </w:p>
    <w:p w:rsidR="00A76D17" w:rsidRDefault="00884BE0" w:rsidP="0095506B">
      <w:pPr>
        <w:pStyle w:val="ListParagraph"/>
        <w:numPr>
          <w:ilvl w:val="0"/>
          <w:numId w:val="3"/>
        </w:numPr>
      </w:pPr>
      <w:r>
        <w:t>Once logged in on google map engine, you find an option “create a new map”, as shown in below image:</w:t>
      </w:r>
    </w:p>
    <w:p w:rsidR="00884BE0" w:rsidRDefault="00884BE0" w:rsidP="00F60D09">
      <w:pPr>
        <w:ind w:left="432"/>
      </w:pPr>
    </w:p>
    <w:p w:rsidR="00884BE0" w:rsidRDefault="00884BE0" w:rsidP="00F60D09">
      <w:pPr>
        <w:ind w:left="432"/>
      </w:pPr>
      <w:r>
        <w:rPr>
          <w:noProof/>
        </w:rPr>
        <w:drawing>
          <wp:inline distT="0" distB="0" distL="0" distR="0">
            <wp:extent cx="5943600" cy="3813181"/>
            <wp:effectExtent l="0" t="0" r="0" b="0"/>
            <wp:docPr id="1" name="Picture 1" descr="C:\Users\charu_g\Desktop\Create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u_g\Desktop\Create Ma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6B" w:rsidRDefault="0095506B" w:rsidP="00F60D09">
      <w:pPr>
        <w:ind w:left="432"/>
      </w:pPr>
    </w:p>
    <w:p w:rsidR="0095506B" w:rsidRDefault="0095506B" w:rsidP="0095506B">
      <w:pPr>
        <w:pStyle w:val="ListParagraph"/>
        <w:numPr>
          <w:ilvl w:val="0"/>
          <w:numId w:val="3"/>
        </w:numPr>
      </w:pPr>
      <w:r>
        <w:t>After choosing this option, you can search and save points</w:t>
      </w:r>
      <w:r w:rsidR="0039526E">
        <w:t>,</w:t>
      </w:r>
      <w:r>
        <w:t xml:space="preserve"> as many as you want to</w:t>
      </w:r>
      <w:r w:rsidR="000867DB">
        <w:t>,</w:t>
      </w:r>
      <w:r>
        <w:t xml:space="preserve"> on the map.</w:t>
      </w:r>
    </w:p>
    <w:p w:rsidR="0095506B" w:rsidRDefault="0095506B" w:rsidP="0095506B">
      <w:pPr>
        <w:pStyle w:val="ListParagraph"/>
        <w:numPr>
          <w:ilvl w:val="0"/>
          <w:numId w:val="3"/>
        </w:numPr>
      </w:pPr>
      <w:r>
        <w:t>You will find an option “Export” to save map as KML file, as shown in below image:</w:t>
      </w:r>
    </w:p>
    <w:p w:rsidR="0095506B" w:rsidRDefault="0095506B" w:rsidP="0095506B">
      <w:pPr>
        <w:pStyle w:val="ListParagraph"/>
        <w:ind w:left="1152"/>
      </w:pPr>
    </w:p>
    <w:p w:rsidR="0095506B" w:rsidRPr="00F60D09" w:rsidRDefault="0095506B" w:rsidP="0095506B">
      <w:pPr>
        <w:pStyle w:val="ListParagraph"/>
        <w:ind w:left="1152"/>
      </w:pPr>
      <w:r>
        <w:rPr>
          <w:noProof/>
        </w:rPr>
        <w:lastRenderedPageBreak/>
        <w:drawing>
          <wp:inline distT="0" distB="0" distL="0" distR="0">
            <wp:extent cx="5943600" cy="3841113"/>
            <wp:effectExtent l="0" t="0" r="0" b="7620"/>
            <wp:docPr id="3" name="Picture 3" descr="C:\Users\charu_g\Desktop\Save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u_g\Desktop\Save Ma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6EB" w:rsidRDefault="002B16EB" w:rsidP="004172D0"/>
    <w:p w:rsidR="002B16EB" w:rsidRDefault="002B16EB" w:rsidP="004172D0"/>
    <w:p w:rsidR="002B16EB" w:rsidRDefault="002B16EB" w:rsidP="004172D0"/>
    <w:p w:rsidR="002B16EB" w:rsidRPr="00C8116F" w:rsidRDefault="00C8116F" w:rsidP="00C8116F">
      <w:pPr>
        <w:jc w:val="center"/>
        <w:rPr>
          <w:b/>
        </w:rPr>
      </w:pPr>
      <w:r>
        <w:rPr>
          <w:b/>
        </w:rPr>
        <w:t>~~~</w:t>
      </w:r>
      <w:r w:rsidRPr="00C8116F">
        <w:rPr>
          <w:b/>
        </w:rPr>
        <w:t xml:space="preserve"> End </w:t>
      </w:r>
      <w:r>
        <w:rPr>
          <w:b/>
        </w:rPr>
        <w:t>of doc ~~~</w:t>
      </w:r>
    </w:p>
    <w:sectPr w:rsidR="002B16EB" w:rsidRPr="00C8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E1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61960B4"/>
    <w:multiLevelType w:val="hybridMultilevel"/>
    <w:tmpl w:val="6590AAD4"/>
    <w:lvl w:ilvl="0" w:tplc="EDA20DB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777BA"/>
    <w:multiLevelType w:val="hybridMultilevel"/>
    <w:tmpl w:val="7826DC2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4D4F21EB"/>
    <w:multiLevelType w:val="hybridMultilevel"/>
    <w:tmpl w:val="ED52F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72"/>
    <w:rsid w:val="000867DB"/>
    <w:rsid w:val="000C7FBA"/>
    <w:rsid w:val="0022454D"/>
    <w:rsid w:val="0025776B"/>
    <w:rsid w:val="0029108A"/>
    <w:rsid w:val="002B16EB"/>
    <w:rsid w:val="002B315F"/>
    <w:rsid w:val="0039526E"/>
    <w:rsid w:val="004135B7"/>
    <w:rsid w:val="004172D0"/>
    <w:rsid w:val="004A0215"/>
    <w:rsid w:val="004A7AA5"/>
    <w:rsid w:val="004D0BFC"/>
    <w:rsid w:val="00514999"/>
    <w:rsid w:val="006342B6"/>
    <w:rsid w:val="00724794"/>
    <w:rsid w:val="00835FB4"/>
    <w:rsid w:val="0087517F"/>
    <w:rsid w:val="00884BE0"/>
    <w:rsid w:val="00897459"/>
    <w:rsid w:val="009037C2"/>
    <w:rsid w:val="0095506B"/>
    <w:rsid w:val="00A025CD"/>
    <w:rsid w:val="00A0645C"/>
    <w:rsid w:val="00A446D5"/>
    <w:rsid w:val="00A53DA7"/>
    <w:rsid w:val="00A76D17"/>
    <w:rsid w:val="00A90802"/>
    <w:rsid w:val="00AC3550"/>
    <w:rsid w:val="00AF3F14"/>
    <w:rsid w:val="00B02C85"/>
    <w:rsid w:val="00B437DA"/>
    <w:rsid w:val="00B83F35"/>
    <w:rsid w:val="00B92372"/>
    <w:rsid w:val="00BA29EE"/>
    <w:rsid w:val="00C701C3"/>
    <w:rsid w:val="00C8116F"/>
    <w:rsid w:val="00C97822"/>
    <w:rsid w:val="00CB6CC2"/>
    <w:rsid w:val="00CD2EC5"/>
    <w:rsid w:val="00D209D2"/>
    <w:rsid w:val="00D73BFA"/>
    <w:rsid w:val="00D85AFB"/>
    <w:rsid w:val="00D94038"/>
    <w:rsid w:val="00E0168A"/>
    <w:rsid w:val="00E04212"/>
    <w:rsid w:val="00E20D58"/>
    <w:rsid w:val="00E8410C"/>
    <w:rsid w:val="00E97F8B"/>
    <w:rsid w:val="00F13F34"/>
    <w:rsid w:val="00F60D09"/>
    <w:rsid w:val="00F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D0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822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22"/>
    <w:pPr>
      <w:keepNext/>
      <w:keepLines/>
      <w:numPr>
        <w:ilvl w:val="1"/>
        <w:numId w:val="1"/>
      </w:numPr>
      <w:spacing w:before="320"/>
      <w:outlineLvl w:val="1"/>
    </w:pPr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822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8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8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8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8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8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8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72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72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D0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7822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822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7822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978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8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8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8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8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8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C97822"/>
  </w:style>
  <w:style w:type="character" w:styleId="Hyperlink">
    <w:name w:val="Hyperlink"/>
    <w:basedOn w:val="DefaultParagraphFont"/>
    <w:uiPriority w:val="99"/>
    <w:unhideWhenUsed/>
    <w:rsid w:val="00C97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78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1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A9080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D0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822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22"/>
    <w:pPr>
      <w:keepNext/>
      <w:keepLines/>
      <w:numPr>
        <w:ilvl w:val="1"/>
        <w:numId w:val="1"/>
      </w:numPr>
      <w:spacing w:before="320"/>
      <w:outlineLvl w:val="1"/>
    </w:pPr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822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8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8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8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8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8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8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72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72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D0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7822"/>
    <w:rPr>
      <w:rFonts w:ascii="Arial" w:eastAsiaTheme="majorEastAsia" w:hAnsi="Arial" w:cstheme="majorBidi"/>
      <w:b/>
      <w:bCs/>
      <w:color w:val="365F91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822"/>
    <w:rPr>
      <w:rFonts w:ascii="Arial" w:eastAsiaTheme="majorEastAsia" w:hAnsi="Arial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7822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978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8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8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8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8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8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C97822"/>
  </w:style>
  <w:style w:type="character" w:styleId="Hyperlink">
    <w:name w:val="Hyperlink"/>
    <w:basedOn w:val="DefaultParagraphFont"/>
    <w:uiPriority w:val="99"/>
    <w:unhideWhenUsed/>
    <w:rsid w:val="00C978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78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1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A9080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kml/documentation/kmlreference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psengine.google.com/m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s.google.com/maps?q=http://econym.org.uk/gmap/example1.k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47D1ACD4C14B02881330B1202FF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ECEA4-E047-4B5D-8D7B-A50CFF67982F}"/>
      </w:docPartPr>
      <w:docPartBody>
        <w:p w:rsidR="00662072" w:rsidRDefault="00AB0C2C" w:rsidP="00AB0C2C">
          <w:pPr>
            <w:pStyle w:val="0F47D1ACD4C14B02881330B1202FF16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1B01100DF53444BFBC27CFBEC21F2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112CA-64B9-4B73-B9BC-99720931D052}"/>
      </w:docPartPr>
      <w:docPartBody>
        <w:p w:rsidR="00662072" w:rsidRDefault="00AB0C2C" w:rsidP="00AB0C2C">
          <w:pPr>
            <w:pStyle w:val="1B01100DF53444BFBC27CFBEC21F27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2C"/>
    <w:rsid w:val="00060D52"/>
    <w:rsid w:val="0058651B"/>
    <w:rsid w:val="00662072"/>
    <w:rsid w:val="009E0B1A"/>
    <w:rsid w:val="00A42B55"/>
    <w:rsid w:val="00AB0C2C"/>
    <w:rsid w:val="00B563AF"/>
    <w:rsid w:val="00F6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996576E2E4EFCAFFD2480A9C566DE">
    <w:name w:val="C17996576E2E4EFCAFFD2480A9C566DE"/>
    <w:rsid w:val="00AB0C2C"/>
  </w:style>
  <w:style w:type="paragraph" w:customStyle="1" w:styleId="1099E094215F4CA1A8CEA4C3603ED424">
    <w:name w:val="1099E094215F4CA1A8CEA4C3603ED424"/>
    <w:rsid w:val="00AB0C2C"/>
  </w:style>
  <w:style w:type="paragraph" w:customStyle="1" w:styleId="0F47D1ACD4C14B02881330B1202FF16F">
    <w:name w:val="0F47D1ACD4C14B02881330B1202FF16F"/>
    <w:rsid w:val="00AB0C2C"/>
  </w:style>
  <w:style w:type="paragraph" w:customStyle="1" w:styleId="1B01100DF53444BFBC27CFBEC21F276A">
    <w:name w:val="1B01100DF53444BFBC27CFBEC21F276A"/>
    <w:rsid w:val="00AB0C2C"/>
  </w:style>
  <w:style w:type="paragraph" w:customStyle="1" w:styleId="B5807669CBBC43E185A58D06B5EA16AA">
    <w:name w:val="B5807669CBBC43E185A58D06B5EA16AA"/>
    <w:rsid w:val="00AB0C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996576E2E4EFCAFFD2480A9C566DE">
    <w:name w:val="C17996576E2E4EFCAFFD2480A9C566DE"/>
    <w:rsid w:val="00AB0C2C"/>
  </w:style>
  <w:style w:type="paragraph" w:customStyle="1" w:styleId="1099E094215F4CA1A8CEA4C3603ED424">
    <w:name w:val="1099E094215F4CA1A8CEA4C3603ED424"/>
    <w:rsid w:val="00AB0C2C"/>
  </w:style>
  <w:style w:type="paragraph" w:customStyle="1" w:styleId="0F47D1ACD4C14B02881330B1202FF16F">
    <w:name w:val="0F47D1ACD4C14B02881330B1202FF16F"/>
    <w:rsid w:val="00AB0C2C"/>
  </w:style>
  <w:style w:type="paragraph" w:customStyle="1" w:styleId="1B01100DF53444BFBC27CFBEC21F276A">
    <w:name w:val="1B01100DF53444BFBC27CFBEC21F276A"/>
    <w:rsid w:val="00AB0C2C"/>
  </w:style>
  <w:style w:type="paragraph" w:customStyle="1" w:styleId="B5807669CBBC43E185A58D06B5EA16AA">
    <w:name w:val="B5807669CBBC43E185A58D06B5EA16AA"/>
    <w:rsid w:val="00AB0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KML(Keyhole Markup Language)</vt:lpstr>
    </vt:vector>
  </TitlesOfParts>
  <Company>HCL Technologies Ltd.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Map Files (KML) for Delhi Trauma Care centers</dc:title>
  <dc:creator>Charu Gupta</dc:creator>
  <cp:lastModifiedBy>Akhilesh Kumar Gupta - ERS, HCL Tech</cp:lastModifiedBy>
  <cp:revision>2</cp:revision>
  <dcterms:created xsi:type="dcterms:W3CDTF">2014-07-28T09:06:00Z</dcterms:created>
  <dcterms:modified xsi:type="dcterms:W3CDTF">2014-07-28T09:06:00Z</dcterms:modified>
</cp:coreProperties>
</file>