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283" w:type="pct"/>
        <w:tblBorders>
          <w:left w:val="single" w:sz="18" w:space="0" w:color="4F81BD" w:themeColor="accent1"/>
        </w:tblBorders>
        <w:tblLook w:val="04A0" w:firstRow="1" w:lastRow="0" w:firstColumn="1" w:lastColumn="0" w:noHBand="0" w:noVBand="1"/>
      </w:tblPr>
      <w:tblGrid>
        <w:gridCol w:w="8215"/>
      </w:tblGrid>
      <w:tr w:rsidR="005439FE" w:rsidTr="00B90980">
        <w:tc>
          <w:tcPr>
            <w:tcW w:w="8215" w:type="dxa"/>
            <w:tcMar>
              <w:top w:w="216" w:type="dxa"/>
              <w:left w:w="115" w:type="dxa"/>
              <w:bottom w:w="216" w:type="dxa"/>
              <w:right w:w="115" w:type="dxa"/>
            </w:tcMar>
          </w:tcPr>
          <w:p w:rsidR="005439FE" w:rsidRPr="00B742CB" w:rsidRDefault="00110517" w:rsidP="00260EB7">
            <w:pPr>
              <w:pStyle w:val="NoSpacing"/>
              <w:jc w:val="both"/>
              <w:rPr>
                <w:rStyle w:val="IntenseEmphasis"/>
              </w:rPr>
            </w:pPr>
            <w:sdt>
              <w:sdtPr>
                <w:rPr>
                  <w:rStyle w:val="IntenseEmphasis"/>
                </w:rPr>
                <w:alias w:val="Company"/>
                <w:id w:val="13406915"/>
                <w:placeholder>
                  <w:docPart w:val="167B6B779E784542A7D405996A21D767"/>
                </w:placeholder>
                <w:dataBinding w:prefixMappings="xmlns:ns0='http://schemas.openxmlformats.org/officeDocument/2006/extended-properties'" w:xpath="/ns0:Properties[1]/ns0:Company[1]" w:storeItemID="{6668398D-A668-4E3E-A5EB-62B293D839F1}"/>
                <w:text/>
              </w:sdtPr>
              <w:sdtEndPr>
                <w:rPr>
                  <w:rStyle w:val="IntenseEmphasis"/>
                </w:rPr>
              </w:sdtEndPr>
              <w:sdtContent>
                <w:r w:rsidR="00E8381E" w:rsidRPr="00B742CB">
                  <w:rPr>
                    <w:rStyle w:val="IntenseEmphasis"/>
                  </w:rPr>
                  <w:t>HCL Technologies Ltd.</w:t>
                </w:r>
              </w:sdtContent>
            </w:sdt>
          </w:p>
        </w:tc>
      </w:tr>
      <w:tr w:rsidR="005439FE" w:rsidTr="00B90980">
        <w:trPr>
          <w:trHeight w:val="4077"/>
        </w:trPr>
        <w:tc>
          <w:tcPr>
            <w:tcW w:w="8215" w:type="dxa"/>
          </w:tcPr>
          <w:sdt>
            <w:sdtPr>
              <w:rPr>
                <w:rFonts w:asciiTheme="majorHAnsi" w:eastAsiaTheme="majorEastAsia" w:hAnsiTheme="majorHAnsi" w:cstheme="majorBidi"/>
                <w:b/>
                <w:bCs/>
                <w:i/>
                <w:iCs/>
                <w:color w:val="4F81BD" w:themeColor="accent1"/>
                <w:sz w:val="80"/>
                <w:szCs w:val="80"/>
              </w:rPr>
              <w:alias w:val="Title"/>
              <w:id w:val="13406919"/>
              <w:placeholder>
                <w:docPart w:val="B4A49838BEDB47B086F399F7B7B02E2E"/>
              </w:placeholder>
              <w:dataBinding w:prefixMappings="xmlns:ns0='http://schemas.openxmlformats.org/package/2006/metadata/core-properties' xmlns:ns1='http://purl.org/dc/elements/1.1/'" w:xpath="/ns0:coreProperties[1]/ns1:title[1]" w:storeItemID="{6C3C8BC8-F283-45AE-878A-BAB7291924A1}"/>
              <w:text/>
            </w:sdtPr>
            <w:sdtEndPr/>
            <w:sdtContent>
              <w:p w:rsidR="005439FE" w:rsidRDefault="00810872" w:rsidP="008108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OpenXC - M</w:t>
                </w:r>
                <w:r w:rsidR="00B90980">
                  <w:rPr>
                    <w:rFonts w:asciiTheme="majorHAnsi" w:eastAsiaTheme="majorEastAsia" w:hAnsiTheme="majorHAnsi" w:cstheme="majorBidi"/>
                    <w:color w:val="4F81BD" w:themeColor="accent1"/>
                    <w:sz w:val="80"/>
                    <w:szCs w:val="80"/>
                  </w:rPr>
                  <w:t xml:space="preserve">OTECH </w:t>
                </w:r>
                <w:r>
                  <w:rPr>
                    <w:rFonts w:asciiTheme="majorHAnsi" w:eastAsiaTheme="majorEastAsia" w:hAnsiTheme="majorHAnsi" w:cstheme="majorBidi"/>
                    <w:color w:val="4F81BD" w:themeColor="accent1"/>
                    <w:sz w:val="80"/>
                    <w:szCs w:val="80"/>
                  </w:rPr>
                  <w:t>Integration</w:t>
                </w:r>
                <w:r w:rsidR="00B742CB">
                  <w:rPr>
                    <w:rFonts w:asciiTheme="majorHAnsi" w:eastAsiaTheme="majorEastAsia" w:hAnsiTheme="majorHAnsi" w:cstheme="majorBidi"/>
                    <w:color w:val="4F81BD" w:themeColor="accent1"/>
                    <w:sz w:val="80"/>
                    <w:szCs w:val="80"/>
                  </w:rPr>
                  <w:t xml:space="preserve">– </w:t>
                </w:r>
                <w:r>
                  <w:rPr>
                    <w:rFonts w:asciiTheme="majorHAnsi" w:eastAsiaTheme="majorEastAsia" w:hAnsiTheme="majorHAnsi" w:cstheme="majorBidi"/>
                    <w:color w:val="4F81BD" w:themeColor="accent1"/>
                    <w:sz w:val="80"/>
                    <w:szCs w:val="80"/>
                  </w:rPr>
                  <w:t>Solution approach</w:t>
                </w:r>
              </w:p>
            </w:sdtContent>
          </w:sdt>
        </w:tc>
      </w:tr>
      <w:tr w:rsidR="005439FE" w:rsidTr="00B90980">
        <w:sdt>
          <w:sdtPr>
            <w:rPr>
              <w:rFonts w:asciiTheme="majorHAnsi" w:eastAsiaTheme="majorEastAsia" w:hAnsiTheme="majorHAnsi" w:cstheme="majorBidi"/>
              <w:color w:val="4F81BD" w:themeColor="accent1"/>
              <w:sz w:val="80"/>
              <w:szCs w:val="80"/>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8215" w:type="dxa"/>
                <w:tcMar>
                  <w:top w:w="216" w:type="dxa"/>
                  <w:left w:w="115" w:type="dxa"/>
                  <w:bottom w:w="216" w:type="dxa"/>
                  <w:right w:w="115" w:type="dxa"/>
                </w:tcMar>
              </w:tcPr>
              <w:p w:rsidR="005439FE" w:rsidRDefault="00B742CB" w:rsidP="00260EB7">
                <w:pPr>
                  <w:pStyle w:val="NoSpacing"/>
                  <w:jc w:val="both"/>
                  <w:rPr>
                    <w:rFonts w:asciiTheme="majorHAnsi" w:eastAsiaTheme="majorEastAsia" w:hAnsiTheme="majorHAnsi" w:cstheme="majorBidi"/>
                  </w:rPr>
                </w:pPr>
                <w:r>
                  <w:rPr>
                    <w:rFonts w:asciiTheme="majorHAnsi" w:eastAsiaTheme="majorEastAsia" w:hAnsiTheme="majorHAnsi" w:cstheme="majorBidi"/>
                    <w:color w:val="4F81BD" w:themeColor="accent1"/>
                    <w:sz w:val="80"/>
                    <w:szCs w:val="80"/>
                  </w:rPr>
                  <w:t xml:space="preserve">     </w:t>
                </w:r>
              </w:p>
            </w:tc>
          </w:sdtContent>
        </w:sdt>
      </w:tr>
    </w:tbl>
    <w:p w:rsidR="005439FE" w:rsidRDefault="00ED3784" w:rsidP="00260EB7">
      <w:pPr>
        <w:jc w:val="both"/>
        <w:rPr>
          <w:b/>
        </w:rPr>
      </w:pPr>
      <w:r>
        <w:rPr>
          <w:b/>
          <w:noProof/>
        </w:rPr>
        <w:drawing>
          <wp:anchor distT="0" distB="0" distL="114300" distR="114300" simplePos="0" relativeHeight="251658240" behindDoc="0" locked="0" layoutInCell="1" allowOverlap="1" wp14:anchorId="158801E5" wp14:editId="1DBD5F92">
            <wp:simplePos x="914400" y="914400"/>
            <wp:positionH relativeFrom="margin">
              <wp:align>right</wp:align>
            </wp:positionH>
            <wp:positionV relativeFrom="margin">
              <wp:align>top</wp:align>
            </wp:positionV>
            <wp:extent cx="2971165" cy="15716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165" cy="1571625"/>
                    </a:xfrm>
                    <a:prstGeom prst="rect">
                      <a:avLst/>
                    </a:prstGeom>
                    <a:noFill/>
                  </pic:spPr>
                </pic:pic>
              </a:graphicData>
            </a:graphic>
            <wp14:sizeRelH relativeFrom="margin">
              <wp14:pctWidth>0</wp14:pctWidth>
            </wp14:sizeRelH>
            <wp14:sizeRelV relativeFrom="margin">
              <wp14:pctHeight>0</wp14:pctHeight>
            </wp14:sizeRelV>
          </wp:anchor>
        </w:drawing>
      </w:r>
    </w:p>
    <w:p w:rsidR="005439FE" w:rsidRDefault="005439FE" w:rsidP="00F7555E">
      <w:pPr>
        <w:rPr>
          <w:b/>
        </w:rPr>
      </w:pPr>
      <w:r>
        <w:rPr>
          <w:b/>
        </w:rPr>
        <w:br w:type="page"/>
      </w:r>
    </w:p>
    <w:p w:rsidR="00B90980" w:rsidRPr="00B90980" w:rsidRDefault="00B90980" w:rsidP="00260EB7">
      <w:pPr>
        <w:pStyle w:val="Heading1"/>
        <w:numPr>
          <w:ilvl w:val="0"/>
          <w:numId w:val="1"/>
        </w:numPr>
        <w:jc w:val="both"/>
        <w:rPr>
          <w:rFonts w:asciiTheme="majorHAnsi" w:hAnsiTheme="majorHAnsi"/>
          <w:sz w:val="28"/>
        </w:rPr>
      </w:pPr>
      <w:r w:rsidRPr="00B90980">
        <w:rPr>
          <w:rFonts w:asciiTheme="majorHAnsi" w:hAnsiTheme="majorHAnsi"/>
          <w:sz w:val="28"/>
        </w:rPr>
        <w:lastRenderedPageBreak/>
        <w:t>Overview</w:t>
      </w:r>
    </w:p>
    <w:p w:rsidR="005166EC" w:rsidRDefault="005166EC" w:rsidP="005166EC">
      <w:pPr>
        <w:jc w:val="both"/>
      </w:pPr>
      <w:r>
        <w:t>OpenXC integration with MOTECH targets</w:t>
      </w:r>
      <w:r w:rsidRPr="00775C02">
        <w:t xml:space="preserve"> to integrate vehicle data and vehicle GPS location (taken from smartphone) on MOTECH framework. </w:t>
      </w:r>
    </w:p>
    <w:p w:rsidR="005166EC" w:rsidRDefault="005166EC" w:rsidP="005166EC">
      <w:pPr>
        <w:jc w:val="both"/>
      </w:pPr>
    </w:p>
    <w:p w:rsidR="005166EC" w:rsidRPr="00775C02" w:rsidRDefault="005166EC" w:rsidP="005166EC">
      <w:pPr>
        <w:jc w:val="both"/>
      </w:pPr>
      <w:r>
        <w:t xml:space="preserve">The doc represents a </w:t>
      </w:r>
      <w:r w:rsidRPr="00775C02">
        <w:t xml:space="preserve">technical assessment </w:t>
      </w:r>
      <w:r>
        <w:t xml:space="preserve">and possible solutions </w:t>
      </w:r>
      <w:r w:rsidRPr="00775C02">
        <w:t xml:space="preserve">for integration </w:t>
      </w:r>
      <w:r>
        <w:t>both from technical and functional perspective</w:t>
      </w:r>
      <w:r w:rsidRPr="00775C02">
        <w:t>.</w:t>
      </w:r>
    </w:p>
    <w:p w:rsidR="00B90980" w:rsidRDefault="00A860EA" w:rsidP="00260EB7">
      <w:pPr>
        <w:jc w:val="both"/>
      </w:pPr>
      <w:r w:rsidRPr="00A860EA">
        <w:t xml:space="preserve">This will lead to </w:t>
      </w:r>
      <w:r w:rsidRPr="00A860EA">
        <w:rPr>
          <w:b/>
          <w:u w:val="single"/>
        </w:rPr>
        <w:t>location based co-ordination</w:t>
      </w:r>
      <w:r w:rsidRPr="00A860EA">
        <w:t xml:space="preserve"> among health workers on their job in field.</w:t>
      </w:r>
    </w:p>
    <w:p w:rsidR="004513E2" w:rsidRPr="00A860EA" w:rsidRDefault="004513E2" w:rsidP="00260EB7">
      <w:pPr>
        <w:jc w:val="both"/>
      </w:pPr>
      <w:r>
        <w:t xml:space="preserve">This solution will be meant more for health workers/nurses and not for health recipients. </w:t>
      </w:r>
    </w:p>
    <w:p w:rsidR="005166EC" w:rsidRDefault="005166EC" w:rsidP="00260EB7">
      <w:pPr>
        <w:jc w:val="both"/>
        <w:rPr>
          <w:rFonts w:asciiTheme="majorHAnsi" w:eastAsiaTheme="majorEastAsia" w:hAnsiTheme="majorHAnsi" w:cstheme="majorBidi"/>
          <w:b/>
          <w:bCs/>
          <w:color w:val="365F91" w:themeColor="accent1" w:themeShade="BF"/>
          <w:sz w:val="28"/>
          <w:szCs w:val="28"/>
        </w:rPr>
      </w:pPr>
    </w:p>
    <w:p w:rsidR="005166EC" w:rsidRDefault="005166EC" w:rsidP="00260EB7">
      <w:pPr>
        <w:jc w:val="both"/>
        <w:rPr>
          <w:rFonts w:asciiTheme="majorHAnsi" w:eastAsiaTheme="majorEastAsia" w:hAnsiTheme="majorHAnsi" w:cstheme="majorBidi"/>
          <w:b/>
          <w:bCs/>
          <w:color w:val="365F91" w:themeColor="accent1" w:themeShade="BF"/>
          <w:sz w:val="28"/>
          <w:szCs w:val="28"/>
        </w:rPr>
      </w:pPr>
    </w:p>
    <w:p w:rsidR="005166EC" w:rsidRDefault="005166EC" w:rsidP="00260EB7">
      <w:pPr>
        <w:jc w:val="both"/>
        <w:rPr>
          <w:rFonts w:asciiTheme="majorHAnsi" w:eastAsiaTheme="majorEastAsia" w:hAnsiTheme="majorHAnsi" w:cstheme="majorBidi"/>
          <w:b/>
          <w:bCs/>
          <w:color w:val="365F91" w:themeColor="accent1" w:themeShade="BF"/>
          <w:sz w:val="28"/>
          <w:szCs w:val="28"/>
        </w:rPr>
      </w:pPr>
    </w:p>
    <w:p w:rsidR="005166EC" w:rsidRDefault="005166EC" w:rsidP="00260EB7">
      <w:pPr>
        <w:jc w:val="both"/>
        <w:rPr>
          <w:rFonts w:asciiTheme="majorHAnsi" w:eastAsiaTheme="majorEastAsia" w:hAnsiTheme="majorHAnsi" w:cstheme="majorBidi"/>
          <w:b/>
          <w:bCs/>
          <w:color w:val="365F91" w:themeColor="accent1" w:themeShade="BF"/>
          <w:sz w:val="28"/>
          <w:szCs w:val="28"/>
        </w:rPr>
      </w:pPr>
    </w:p>
    <w:p w:rsidR="005166EC" w:rsidRDefault="005166EC" w:rsidP="00260EB7">
      <w:pPr>
        <w:jc w:val="both"/>
        <w:rPr>
          <w:rFonts w:asciiTheme="majorHAnsi" w:eastAsiaTheme="majorEastAsia" w:hAnsiTheme="majorHAnsi" w:cstheme="majorBidi"/>
          <w:b/>
          <w:bCs/>
          <w:color w:val="365F91" w:themeColor="accent1" w:themeShade="BF"/>
          <w:sz w:val="28"/>
          <w:szCs w:val="28"/>
        </w:rPr>
      </w:pPr>
    </w:p>
    <w:p w:rsidR="005166EC" w:rsidRDefault="005166EC" w:rsidP="00260EB7">
      <w:pPr>
        <w:jc w:val="both"/>
        <w:rPr>
          <w:rFonts w:asciiTheme="majorHAnsi" w:eastAsiaTheme="majorEastAsia" w:hAnsiTheme="majorHAnsi" w:cstheme="majorBidi"/>
          <w:b/>
          <w:bCs/>
          <w:color w:val="365F91" w:themeColor="accent1" w:themeShade="BF"/>
          <w:sz w:val="28"/>
          <w:szCs w:val="28"/>
        </w:rPr>
      </w:pPr>
    </w:p>
    <w:p w:rsidR="005166EC" w:rsidRDefault="005166EC" w:rsidP="00260EB7">
      <w:pPr>
        <w:jc w:val="both"/>
        <w:rPr>
          <w:rFonts w:asciiTheme="majorHAnsi" w:eastAsiaTheme="majorEastAsia" w:hAnsiTheme="majorHAnsi" w:cstheme="majorBidi"/>
          <w:b/>
          <w:bCs/>
          <w:color w:val="365F91" w:themeColor="accent1" w:themeShade="BF"/>
          <w:sz w:val="28"/>
          <w:szCs w:val="28"/>
        </w:rPr>
      </w:pPr>
    </w:p>
    <w:p w:rsidR="005166EC" w:rsidRDefault="005166EC" w:rsidP="00260EB7">
      <w:pPr>
        <w:jc w:val="both"/>
        <w:rPr>
          <w:rFonts w:asciiTheme="majorHAnsi" w:eastAsiaTheme="majorEastAsia" w:hAnsiTheme="majorHAnsi" w:cstheme="majorBidi"/>
          <w:b/>
          <w:bCs/>
          <w:color w:val="365F91" w:themeColor="accent1" w:themeShade="BF"/>
          <w:sz w:val="28"/>
          <w:szCs w:val="28"/>
        </w:rPr>
      </w:pPr>
    </w:p>
    <w:p w:rsidR="005166EC" w:rsidRDefault="005166EC">
      <w:pPr>
        <w:rPr>
          <w:rFonts w:asciiTheme="majorHAnsi" w:eastAsiaTheme="majorEastAsia" w:hAnsiTheme="majorHAnsi" w:cstheme="majorBidi"/>
          <w:b/>
          <w:bCs/>
          <w:color w:val="365F91" w:themeColor="accent1" w:themeShade="BF"/>
          <w:sz w:val="28"/>
          <w:szCs w:val="28"/>
        </w:rPr>
      </w:pPr>
      <w:r>
        <w:rPr>
          <w:rFonts w:asciiTheme="majorHAnsi" w:hAnsiTheme="majorHAnsi"/>
          <w:sz w:val="28"/>
        </w:rPr>
        <w:br w:type="page"/>
      </w:r>
    </w:p>
    <w:p w:rsidR="00B90980" w:rsidRPr="00F7555E" w:rsidRDefault="00B90980" w:rsidP="00260EB7">
      <w:pPr>
        <w:pStyle w:val="Heading1"/>
        <w:numPr>
          <w:ilvl w:val="0"/>
          <w:numId w:val="1"/>
        </w:numPr>
        <w:jc w:val="both"/>
      </w:pPr>
      <w:r w:rsidRPr="00F7555E">
        <w:rPr>
          <w:rFonts w:asciiTheme="majorHAnsi" w:hAnsiTheme="majorHAnsi"/>
          <w:sz w:val="28"/>
        </w:rPr>
        <w:lastRenderedPageBreak/>
        <w:t>Architecture</w:t>
      </w:r>
      <w:r w:rsidR="00810872">
        <w:rPr>
          <w:rFonts w:asciiTheme="majorHAnsi" w:hAnsiTheme="majorHAnsi"/>
          <w:sz w:val="28"/>
        </w:rPr>
        <w:t xml:space="preserve"> Overview</w:t>
      </w:r>
    </w:p>
    <w:p w:rsidR="00B90980" w:rsidRPr="00FE0D58" w:rsidRDefault="005166EC" w:rsidP="00260EB7">
      <w:pPr>
        <w:jc w:val="both"/>
      </w:pPr>
      <w:r w:rsidRPr="00FE0D58">
        <w:t xml:space="preserve">A pictorial diagram on overview of integration solution – </w:t>
      </w:r>
    </w:p>
    <w:p w:rsidR="00B96A99" w:rsidRDefault="00741659" w:rsidP="00B96A99">
      <w:pPr>
        <w:jc w:val="both"/>
      </w:pPr>
      <w:r>
        <w:rPr>
          <w:noProof/>
        </w:rPr>
        <w:drawing>
          <wp:anchor distT="0" distB="0" distL="114300" distR="114300" simplePos="0" relativeHeight="251659264" behindDoc="0" locked="0" layoutInCell="1" allowOverlap="1" wp14:anchorId="1DACB1E5" wp14:editId="053156EB">
            <wp:simplePos x="0" y="0"/>
            <wp:positionH relativeFrom="margin">
              <wp:posOffset>-518160</wp:posOffset>
            </wp:positionH>
            <wp:positionV relativeFrom="margin">
              <wp:posOffset>838200</wp:posOffset>
            </wp:positionV>
            <wp:extent cx="7113270" cy="377253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13270" cy="3772535"/>
                    </a:xfrm>
                    <a:prstGeom prst="rect">
                      <a:avLst/>
                    </a:prstGeom>
                    <a:noFill/>
                  </pic:spPr>
                </pic:pic>
              </a:graphicData>
            </a:graphic>
          </wp:anchor>
        </w:drawing>
      </w:r>
    </w:p>
    <w:p w:rsidR="00B96A99" w:rsidRPr="00B96A99" w:rsidRDefault="00B96A99" w:rsidP="00B96A99">
      <w:pPr>
        <w:rPr>
          <w:b/>
        </w:rPr>
      </w:pPr>
      <w:r>
        <w:rPr>
          <w:b/>
        </w:rPr>
        <w:t>H</w:t>
      </w:r>
      <w:r w:rsidRPr="00B96A99">
        <w:rPr>
          <w:b/>
        </w:rPr>
        <w:t>ighlights on above architecture</w:t>
      </w:r>
    </w:p>
    <w:p w:rsidR="00B96A99" w:rsidRDefault="00B96A99" w:rsidP="00B96A99">
      <w:pPr>
        <w:pStyle w:val="ListParagraph"/>
        <w:numPr>
          <w:ilvl w:val="0"/>
          <w:numId w:val="31"/>
        </w:numPr>
        <w:spacing w:after="0" w:line="276" w:lineRule="auto"/>
      </w:pPr>
      <w:r>
        <w:t>Health workers will be having two phones while travelling in-vehicle - J2ME device and Android device</w:t>
      </w:r>
    </w:p>
    <w:p w:rsidR="00B96A99" w:rsidRDefault="00B96A99" w:rsidP="00B96A99">
      <w:pPr>
        <w:pStyle w:val="ListParagraph"/>
        <w:numPr>
          <w:ilvl w:val="0"/>
          <w:numId w:val="31"/>
        </w:numPr>
        <w:spacing w:after="0" w:line="276" w:lineRule="auto"/>
      </w:pPr>
      <w:r>
        <w:t>Both the devices will connect and interact with their respective backend – the most likely mode of connection will be cellular network</w:t>
      </w:r>
    </w:p>
    <w:p w:rsidR="00B96A99" w:rsidRPr="00760825" w:rsidRDefault="00B96A99" w:rsidP="00B96A99">
      <w:pPr>
        <w:pStyle w:val="ListParagraph"/>
        <w:numPr>
          <w:ilvl w:val="0"/>
          <w:numId w:val="31"/>
        </w:numPr>
        <w:spacing w:after="0" w:line="276" w:lineRule="auto"/>
        <w:rPr>
          <w:rFonts w:asciiTheme="minorHAnsi" w:eastAsiaTheme="minorEastAsia" w:hAnsiTheme="minorHAnsi" w:cstheme="minorBidi"/>
        </w:rPr>
      </w:pPr>
      <w:r>
        <w:t>J2ME phone connects to MOTECH backend</w:t>
      </w:r>
    </w:p>
    <w:p w:rsidR="00B96A99" w:rsidRPr="00760825" w:rsidRDefault="00B96A99" w:rsidP="00B96A99">
      <w:pPr>
        <w:pStyle w:val="ListParagraph"/>
        <w:numPr>
          <w:ilvl w:val="0"/>
          <w:numId w:val="31"/>
        </w:numPr>
        <w:spacing w:after="0" w:line="276" w:lineRule="auto"/>
        <w:rPr>
          <w:rFonts w:asciiTheme="minorHAnsi" w:eastAsiaTheme="minorEastAsia" w:hAnsiTheme="minorHAnsi" w:cstheme="minorBidi"/>
        </w:rPr>
      </w:pPr>
      <w:r>
        <w:t>Car are connected with OBD2 port and send parameter to Android device</w:t>
      </w:r>
    </w:p>
    <w:p w:rsidR="00B96A99" w:rsidRPr="00760825" w:rsidRDefault="00B96A99" w:rsidP="00B96A99">
      <w:pPr>
        <w:pStyle w:val="ListParagraph"/>
        <w:numPr>
          <w:ilvl w:val="0"/>
          <w:numId w:val="31"/>
        </w:numPr>
        <w:spacing w:after="0" w:line="276" w:lineRule="auto"/>
        <w:rPr>
          <w:rFonts w:asciiTheme="minorHAnsi" w:eastAsiaTheme="minorEastAsia" w:hAnsiTheme="minorHAnsi" w:cstheme="minorBidi"/>
        </w:rPr>
      </w:pPr>
      <w:r>
        <w:t>Android device connects with OpenXC backed</w:t>
      </w:r>
    </w:p>
    <w:p w:rsidR="005166EC" w:rsidRDefault="005166EC" w:rsidP="00260EB7">
      <w:pPr>
        <w:jc w:val="both"/>
      </w:pPr>
    </w:p>
    <w:p w:rsidR="0060287E" w:rsidRDefault="0060287E">
      <w:r>
        <w:br w:type="page"/>
      </w:r>
    </w:p>
    <w:p w:rsidR="005166EC" w:rsidRDefault="005166EC" w:rsidP="005166EC">
      <w:pPr>
        <w:pStyle w:val="Heading2"/>
      </w:pPr>
      <w:r>
        <w:lastRenderedPageBreak/>
        <w:t>Core solution approach</w:t>
      </w:r>
    </w:p>
    <w:p w:rsidR="005166EC" w:rsidRDefault="005166EC" w:rsidP="005166EC">
      <w:r>
        <w:t xml:space="preserve">Integration </w:t>
      </w:r>
      <w:r w:rsidR="00741659">
        <w:t xml:space="preserve">achieved </w:t>
      </w:r>
      <w:r>
        <w:t xml:space="preserve">from the backend! </w:t>
      </w:r>
    </w:p>
    <w:p w:rsidR="00110517" w:rsidRDefault="005166EC" w:rsidP="00110517">
      <w:pPr>
        <w:pStyle w:val="ListParagraph"/>
        <w:numPr>
          <w:ilvl w:val="0"/>
          <w:numId w:val="32"/>
        </w:numPr>
      </w:pPr>
      <w:r>
        <w:t>Separate server for OpenXC</w:t>
      </w:r>
    </w:p>
    <w:p w:rsidR="00110517" w:rsidRDefault="00110517" w:rsidP="00110517">
      <w:r>
        <w:t xml:space="preserve">Basis for having a separate server for OpenXC – </w:t>
      </w:r>
    </w:p>
    <w:p w:rsidR="00110517" w:rsidRPr="00110517" w:rsidRDefault="00110517" w:rsidP="00110517">
      <w:pPr>
        <w:pStyle w:val="ListParagraph"/>
        <w:numPr>
          <w:ilvl w:val="0"/>
          <w:numId w:val="34"/>
        </w:numPr>
        <w:rPr>
          <w:sz w:val="20"/>
        </w:rPr>
      </w:pPr>
      <w:r w:rsidRPr="00110517">
        <w:rPr>
          <w:sz w:val="20"/>
        </w:rPr>
        <w:t xml:space="preserve">By application point of view OpenXC and </w:t>
      </w:r>
      <w:proofErr w:type="spellStart"/>
      <w:r w:rsidRPr="00110517">
        <w:rPr>
          <w:sz w:val="20"/>
        </w:rPr>
        <w:t>Motech</w:t>
      </w:r>
      <w:proofErr w:type="spellEnd"/>
      <w:r w:rsidRPr="00110517">
        <w:rPr>
          <w:sz w:val="20"/>
        </w:rPr>
        <w:t xml:space="preserve"> are two distinct applications so need to prefer separate server for both</w:t>
      </w:r>
    </w:p>
    <w:p w:rsidR="00110517" w:rsidRPr="00110517" w:rsidRDefault="00110517" w:rsidP="00110517">
      <w:pPr>
        <w:pStyle w:val="ListParagraph"/>
        <w:numPr>
          <w:ilvl w:val="0"/>
          <w:numId w:val="34"/>
        </w:numPr>
        <w:rPr>
          <w:sz w:val="20"/>
        </w:rPr>
      </w:pPr>
      <w:r w:rsidRPr="00110517">
        <w:rPr>
          <w:sz w:val="20"/>
          <w:u w:val="single"/>
        </w:rPr>
        <w:t>Application Isolation</w:t>
      </w:r>
      <w:r w:rsidRPr="00110517">
        <w:rPr>
          <w:sz w:val="20"/>
        </w:rPr>
        <w:t>: You deploy an independent application to each server instance. Each server instance has separate settings and, because each server instance runs in its own Java Virtual Machine (JVM) or other, problems that one application encounter have no effect on other applications.</w:t>
      </w:r>
    </w:p>
    <w:p w:rsidR="00110517" w:rsidRPr="00110517" w:rsidRDefault="00110517" w:rsidP="00110517">
      <w:pPr>
        <w:pStyle w:val="ListParagraph"/>
        <w:numPr>
          <w:ilvl w:val="0"/>
          <w:numId w:val="34"/>
        </w:numPr>
        <w:rPr>
          <w:sz w:val="20"/>
        </w:rPr>
      </w:pPr>
      <w:r w:rsidRPr="00110517">
        <w:rPr>
          <w:sz w:val="20"/>
          <w:u w:val="single"/>
        </w:rPr>
        <w:t>Load balancing</w:t>
      </w:r>
      <w:r w:rsidRPr="00110517">
        <w:rPr>
          <w:sz w:val="20"/>
        </w:rPr>
        <w:t>: means no load on a single server.</w:t>
      </w:r>
    </w:p>
    <w:p w:rsidR="00110517" w:rsidRPr="00110517" w:rsidRDefault="00110517" w:rsidP="00110517">
      <w:pPr>
        <w:pStyle w:val="ListParagraph"/>
        <w:numPr>
          <w:ilvl w:val="0"/>
          <w:numId w:val="34"/>
        </w:numPr>
        <w:rPr>
          <w:sz w:val="20"/>
        </w:rPr>
      </w:pPr>
      <w:r w:rsidRPr="00110517">
        <w:rPr>
          <w:sz w:val="20"/>
        </w:rPr>
        <w:t xml:space="preserve">Improves database read performance by spreading reads, if separate database server are used </w:t>
      </w:r>
    </w:p>
    <w:p w:rsidR="00110517" w:rsidRPr="00110517" w:rsidRDefault="00110517" w:rsidP="00110517">
      <w:pPr>
        <w:pStyle w:val="ListParagraph"/>
        <w:numPr>
          <w:ilvl w:val="0"/>
          <w:numId w:val="34"/>
        </w:numPr>
        <w:rPr>
          <w:sz w:val="20"/>
        </w:rPr>
      </w:pPr>
      <w:r w:rsidRPr="00110517">
        <w:rPr>
          <w:sz w:val="20"/>
          <w:u w:val="single"/>
        </w:rPr>
        <w:t>Scalability</w:t>
      </w:r>
      <w:r w:rsidRPr="00110517">
        <w:rPr>
          <w:sz w:val="20"/>
        </w:rPr>
        <w:t>: Enables horizontal scaling, i.e. environment capacity can be scaled by adding more servers to it.</w:t>
      </w:r>
    </w:p>
    <w:p w:rsidR="008F4DB7" w:rsidRPr="00110517" w:rsidRDefault="008F4DB7" w:rsidP="00110517">
      <w:pPr>
        <w:rPr>
          <w:rFonts w:ascii="Calibri" w:eastAsia="Calibri" w:hAnsi="Calibri" w:cs="Times New Roman"/>
        </w:rPr>
      </w:pPr>
      <w:r>
        <w:br w:type="page"/>
      </w:r>
    </w:p>
    <w:p w:rsidR="0060287E" w:rsidRDefault="0060287E" w:rsidP="0060287E">
      <w:pPr>
        <w:pStyle w:val="Heading2"/>
      </w:pPr>
      <w:r>
        <w:lastRenderedPageBreak/>
        <w:t xml:space="preserve">OpenXC Backend </w:t>
      </w:r>
      <w:r w:rsidR="004513E2">
        <w:t xml:space="preserve">API </w:t>
      </w:r>
      <w:r>
        <w:t>Interface</w:t>
      </w:r>
    </w:p>
    <w:p w:rsidR="008F4DB7" w:rsidRDefault="008F4DB7" w:rsidP="008F4DB7">
      <w:r>
        <w:t xml:space="preserve">OpenXC backend will facilitate in uploading vehicle data from each vehicle at a regular interval. </w:t>
      </w:r>
      <w:proofErr w:type="gramStart"/>
      <w:r>
        <w:t>And also that, required status could be fetched from any client device.</w:t>
      </w:r>
      <w:proofErr w:type="gramEnd"/>
      <w:r>
        <w:t xml:space="preserve"> There will be interface to notify message to all health workers.</w:t>
      </w:r>
    </w:p>
    <w:p w:rsidR="008F4DB7" w:rsidRPr="00110517" w:rsidRDefault="008F4DB7" w:rsidP="008F4DB7">
      <w:pPr>
        <w:rPr>
          <w:b/>
        </w:rPr>
      </w:pPr>
      <w:r w:rsidRPr="00110517">
        <w:rPr>
          <w:b/>
        </w:rPr>
        <w:t>Some possible set of APIs are listed below:</w:t>
      </w:r>
    </w:p>
    <w:p w:rsidR="008F4DB7" w:rsidRDefault="008F4DB7" w:rsidP="008F4DB7">
      <w:pPr>
        <w:pStyle w:val="ListParagraph"/>
        <w:numPr>
          <w:ilvl w:val="0"/>
          <w:numId w:val="28"/>
        </w:numPr>
      </w:pPr>
      <w:proofErr w:type="spellStart"/>
      <w:r>
        <w:t>RegisterVehicle</w:t>
      </w:r>
      <w:proofErr w:type="spellEnd"/>
      <w:r>
        <w:t>()</w:t>
      </w:r>
    </w:p>
    <w:tbl>
      <w:tblPr>
        <w:tblStyle w:val="TableGrid"/>
        <w:tblW w:w="9098" w:type="dxa"/>
        <w:tblInd w:w="1080" w:type="dxa"/>
        <w:tblLook w:val="04A0" w:firstRow="1" w:lastRow="0" w:firstColumn="1" w:lastColumn="0" w:noHBand="0" w:noVBand="1"/>
      </w:tblPr>
      <w:tblGrid>
        <w:gridCol w:w="2275"/>
        <w:gridCol w:w="2603"/>
        <w:gridCol w:w="2070"/>
        <w:gridCol w:w="2150"/>
      </w:tblGrid>
      <w:tr w:rsidR="008F4DB7" w:rsidRPr="00447EB8" w:rsidTr="005F0CB2">
        <w:trPr>
          <w:trHeight w:val="467"/>
        </w:trPr>
        <w:tc>
          <w:tcPr>
            <w:tcW w:w="9098" w:type="dxa"/>
            <w:gridSpan w:val="4"/>
            <w:shd w:val="clear" w:color="auto" w:fill="17365D" w:themeFill="text2" w:themeFillShade="BF"/>
            <w:vAlign w:val="center"/>
          </w:tcPr>
          <w:p w:rsidR="008F4DB7" w:rsidRPr="00447EB8" w:rsidRDefault="008F4DB7" w:rsidP="005F0CB2">
            <w:pPr>
              <w:rPr>
                <w:b/>
                <w:color w:val="FFFFFF" w:themeColor="background1"/>
              </w:rPr>
            </w:pPr>
            <w:proofErr w:type="spellStart"/>
            <w:r w:rsidRPr="00447EB8">
              <w:rPr>
                <w:b/>
                <w:color w:val="FFFFFF" w:themeColor="background1"/>
              </w:rPr>
              <w:t>RegisterVehicle</w:t>
            </w:r>
            <w:proofErr w:type="spellEnd"/>
          </w:p>
        </w:tc>
      </w:tr>
      <w:tr w:rsidR="008F4DB7" w:rsidTr="005F0CB2">
        <w:trPr>
          <w:trHeight w:val="248"/>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Protocol</w:t>
            </w:r>
          </w:p>
        </w:tc>
        <w:tc>
          <w:tcPr>
            <w:tcW w:w="6823" w:type="dxa"/>
            <w:gridSpan w:val="3"/>
            <w:vAlign w:val="center"/>
          </w:tcPr>
          <w:p w:rsidR="008F4DB7" w:rsidRDefault="008F4DB7" w:rsidP="005F0CB2">
            <w:r w:rsidRPr="00876AD0">
              <w:rPr>
                <w:rFonts w:ascii="Calibri" w:eastAsia="Times New Roman" w:hAnsi="Calibri" w:cs="Calibri"/>
                <w:color w:val="000000"/>
              </w:rPr>
              <w:t>HTTPS - REST/SOAP API</w:t>
            </w:r>
          </w:p>
        </w:tc>
      </w:tr>
      <w:tr w:rsidR="008F4DB7" w:rsidTr="005F0CB2">
        <w:trPr>
          <w:trHeight w:val="26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Description</w:t>
            </w:r>
          </w:p>
        </w:tc>
        <w:tc>
          <w:tcPr>
            <w:tcW w:w="6823" w:type="dxa"/>
            <w:gridSpan w:val="3"/>
            <w:vAlign w:val="center"/>
          </w:tcPr>
          <w:p w:rsidR="008F4DB7" w:rsidRPr="00876AD0" w:rsidRDefault="008F4DB7" w:rsidP="005F0CB2">
            <w:pPr>
              <w:rPr>
                <w:rFonts w:ascii="Calibri" w:eastAsia="Times New Roman" w:hAnsi="Calibri" w:cs="Calibri"/>
                <w:color w:val="000000"/>
              </w:rPr>
            </w:pPr>
            <w:r w:rsidRPr="00876AD0">
              <w:rPr>
                <w:rFonts w:ascii="Calibri" w:eastAsia="Times New Roman" w:hAnsi="Calibri" w:cs="Calibri"/>
                <w:color w:val="000000"/>
              </w:rPr>
              <w:t xml:space="preserve">Send data to the </w:t>
            </w:r>
            <w:r>
              <w:rPr>
                <w:rFonts w:ascii="Calibri" w:eastAsia="Times New Roman" w:hAnsi="Calibri" w:cs="Calibri"/>
                <w:color w:val="000000"/>
              </w:rPr>
              <w:t>OpenXC</w:t>
            </w:r>
            <w:r w:rsidRPr="00876AD0">
              <w:rPr>
                <w:rFonts w:ascii="Calibri" w:eastAsia="Times New Roman" w:hAnsi="Calibri" w:cs="Calibri"/>
                <w:color w:val="000000"/>
              </w:rPr>
              <w:t xml:space="preserve"> platform over https REST API.</w:t>
            </w:r>
          </w:p>
        </w:tc>
      </w:tr>
      <w:tr w:rsidR="008F4DB7" w:rsidTr="005F0CB2">
        <w:trPr>
          <w:trHeight w:val="263"/>
        </w:trPr>
        <w:tc>
          <w:tcPr>
            <w:tcW w:w="2275" w:type="dxa"/>
            <w:vMerge w:val="restart"/>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Input Parameter</w:t>
            </w:r>
          </w:p>
        </w:tc>
        <w:tc>
          <w:tcPr>
            <w:tcW w:w="2603" w:type="dxa"/>
            <w:vMerge w:val="restart"/>
          </w:tcPr>
          <w:p w:rsidR="008F4DB7" w:rsidRDefault="008F4DB7" w:rsidP="005F0CB2">
            <w:r>
              <w:rPr>
                <w:rFonts w:ascii="Calibri" w:eastAsia="Times New Roman" w:hAnsi="Calibri" w:cs="Calibri"/>
                <w:color w:val="000000"/>
              </w:rPr>
              <w:t>Data Format</w:t>
            </w:r>
            <w:r w:rsidRPr="00876AD0">
              <w:rPr>
                <w:rFonts w:ascii="Calibri" w:eastAsia="Times New Roman" w:hAnsi="Calibri" w:cs="Calibri"/>
                <w:color w:val="000000"/>
              </w:rPr>
              <w:t xml:space="preserve"> : JSON data</w:t>
            </w:r>
          </w:p>
        </w:tc>
        <w:tc>
          <w:tcPr>
            <w:tcW w:w="2070" w:type="dxa"/>
            <w:tcBorders>
              <w:right w:val="nil"/>
            </w:tcBorders>
            <w:vAlign w:val="center"/>
          </w:tcPr>
          <w:p w:rsidR="008F4DB7" w:rsidRPr="00447EB8" w:rsidRDefault="008F4DB7" w:rsidP="005F0CB2">
            <w:pPr>
              <w:rPr>
                <w:b/>
                <w:i/>
                <w:sz w:val="20"/>
                <w:szCs w:val="20"/>
              </w:rPr>
            </w:pPr>
            <w:proofErr w:type="spellStart"/>
            <w:r>
              <w:rPr>
                <w:b/>
                <w:i/>
                <w:sz w:val="20"/>
                <w:szCs w:val="20"/>
              </w:rPr>
              <w:t>vehicleID</w:t>
            </w:r>
            <w:proofErr w:type="spellEnd"/>
          </w:p>
        </w:tc>
        <w:tc>
          <w:tcPr>
            <w:tcW w:w="2150" w:type="dxa"/>
            <w:tcBorders>
              <w:left w:val="nil"/>
            </w:tcBorders>
            <w:vAlign w:val="center"/>
          </w:tcPr>
          <w:p w:rsidR="008F4DB7" w:rsidRDefault="008F4DB7" w:rsidP="005F0CB2">
            <w:r>
              <w:t>: String</w:t>
            </w:r>
          </w:p>
        </w:tc>
      </w:tr>
      <w:tr w:rsidR="008F4DB7" w:rsidTr="005F0CB2">
        <w:trPr>
          <w:trHeight w:val="248"/>
        </w:trPr>
        <w:tc>
          <w:tcPr>
            <w:tcW w:w="2275" w:type="dxa"/>
            <w:vMerge/>
            <w:shd w:val="clear" w:color="auto" w:fill="D9D9D9" w:themeFill="background1" w:themeFillShade="D9"/>
          </w:tcPr>
          <w:p w:rsidR="008F4DB7" w:rsidRPr="00876AD0" w:rsidRDefault="008F4DB7" w:rsidP="005F0CB2">
            <w:pPr>
              <w:rPr>
                <w:rFonts w:ascii="Calibri" w:eastAsia="Times New Roman" w:hAnsi="Calibri" w:cs="Calibri"/>
                <w:b/>
                <w:color w:val="000000"/>
              </w:rPr>
            </w:pPr>
          </w:p>
        </w:tc>
        <w:tc>
          <w:tcPr>
            <w:tcW w:w="2603" w:type="dxa"/>
            <w:vMerge/>
            <w:vAlign w:val="center"/>
          </w:tcPr>
          <w:p w:rsidR="008F4DB7" w:rsidRDefault="008F4DB7" w:rsidP="005F0CB2"/>
        </w:tc>
        <w:tc>
          <w:tcPr>
            <w:tcW w:w="2070" w:type="dxa"/>
            <w:tcBorders>
              <w:right w:val="nil"/>
            </w:tcBorders>
            <w:vAlign w:val="center"/>
          </w:tcPr>
          <w:p w:rsidR="008F4DB7" w:rsidRDefault="008F4DB7" w:rsidP="005F0CB2">
            <w:proofErr w:type="spellStart"/>
            <w:r>
              <w:rPr>
                <w:b/>
                <w:i/>
                <w:sz w:val="20"/>
                <w:szCs w:val="20"/>
              </w:rPr>
              <w:t>vehicleType</w:t>
            </w:r>
            <w:proofErr w:type="spellEnd"/>
          </w:p>
        </w:tc>
        <w:tc>
          <w:tcPr>
            <w:tcW w:w="2150" w:type="dxa"/>
            <w:tcBorders>
              <w:left w:val="nil"/>
            </w:tcBorders>
            <w:vAlign w:val="center"/>
          </w:tcPr>
          <w:p w:rsidR="008F4DB7" w:rsidRDefault="008F4DB7" w:rsidP="005F0CB2">
            <w:r>
              <w:t>: String</w:t>
            </w:r>
          </w:p>
        </w:tc>
      </w:tr>
      <w:tr w:rsidR="008F4DB7" w:rsidTr="005F0CB2">
        <w:trPr>
          <w:trHeight w:val="48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 xml:space="preserve">Output </w:t>
            </w:r>
          </w:p>
        </w:tc>
        <w:tc>
          <w:tcPr>
            <w:tcW w:w="2603" w:type="dxa"/>
            <w:vAlign w:val="center"/>
          </w:tcPr>
          <w:p w:rsidR="008F4DB7" w:rsidRDefault="008F4DB7" w:rsidP="005F0CB2">
            <w:r w:rsidRPr="00876AD0">
              <w:rPr>
                <w:rFonts w:ascii="Calibri" w:eastAsia="Times New Roman" w:hAnsi="Calibri" w:cs="Calibri"/>
                <w:color w:val="000000"/>
              </w:rPr>
              <w:t>Success/</w:t>
            </w:r>
            <w:proofErr w:type="spellStart"/>
            <w:r w:rsidRPr="00876AD0">
              <w:rPr>
                <w:rFonts w:ascii="Calibri" w:eastAsia="Times New Roman" w:hAnsi="Calibri" w:cs="Calibri"/>
                <w:color w:val="000000"/>
              </w:rPr>
              <w:t>Failiure</w:t>
            </w:r>
            <w:proofErr w:type="spellEnd"/>
          </w:p>
        </w:tc>
        <w:tc>
          <w:tcPr>
            <w:tcW w:w="2070" w:type="dxa"/>
            <w:tcBorders>
              <w:right w:val="nil"/>
            </w:tcBorders>
            <w:vAlign w:val="center"/>
          </w:tcPr>
          <w:p w:rsidR="008F4DB7" w:rsidRDefault="008F4DB7" w:rsidP="005F0CB2">
            <w:r>
              <w:rPr>
                <w:b/>
                <w:i/>
                <w:sz w:val="20"/>
                <w:szCs w:val="20"/>
              </w:rPr>
              <w:t>Response Code</w:t>
            </w:r>
          </w:p>
        </w:tc>
        <w:tc>
          <w:tcPr>
            <w:tcW w:w="2150" w:type="dxa"/>
            <w:tcBorders>
              <w:left w:val="nil"/>
            </w:tcBorders>
            <w:vAlign w:val="center"/>
          </w:tcPr>
          <w:p w:rsidR="008F4DB7" w:rsidRDefault="008F4DB7" w:rsidP="005F0CB2">
            <w:r w:rsidRPr="00876AD0">
              <w:rPr>
                <w:rFonts w:ascii="Calibri" w:eastAsia="Times New Roman" w:hAnsi="Calibri" w:cs="Calibri"/>
                <w:color w:val="000000"/>
                <w:sz w:val="20"/>
                <w:szCs w:val="20"/>
              </w:rPr>
              <w:t>Success = 0,</w:t>
            </w:r>
            <w:r w:rsidRPr="00876AD0">
              <w:rPr>
                <w:rFonts w:ascii="Calibri" w:eastAsia="Times New Roman" w:hAnsi="Calibri" w:cs="Calibri"/>
                <w:color w:val="000000"/>
                <w:sz w:val="20"/>
                <w:szCs w:val="20"/>
              </w:rPr>
              <w:br/>
              <w:t>Failure = 1</w:t>
            </w:r>
          </w:p>
        </w:tc>
      </w:tr>
    </w:tbl>
    <w:p w:rsidR="008F4DB7" w:rsidRDefault="008F4DB7" w:rsidP="008F4DB7">
      <w:pPr>
        <w:pStyle w:val="ListParagraph"/>
        <w:ind w:left="1080"/>
      </w:pPr>
    </w:p>
    <w:p w:rsidR="008F4DB7" w:rsidRDefault="008F4DB7" w:rsidP="008F4DB7">
      <w:pPr>
        <w:pStyle w:val="ListParagraph"/>
        <w:numPr>
          <w:ilvl w:val="0"/>
          <w:numId w:val="28"/>
        </w:numPr>
      </w:pPr>
      <w:proofErr w:type="spellStart"/>
      <w:r>
        <w:t>UploadVehicleData</w:t>
      </w:r>
      <w:proofErr w:type="spellEnd"/>
      <w:r>
        <w:t>()</w:t>
      </w:r>
    </w:p>
    <w:tbl>
      <w:tblPr>
        <w:tblStyle w:val="TableGrid"/>
        <w:tblW w:w="9098" w:type="dxa"/>
        <w:tblInd w:w="1080" w:type="dxa"/>
        <w:tblLayout w:type="fixed"/>
        <w:tblLook w:val="04A0" w:firstRow="1" w:lastRow="0" w:firstColumn="1" w:lastColumn="0" w:noHBand="0" w:noVBand="1"/>
      </w:tblPr>
      <w:tblGrid>
        <w:gridCol w:w="2275"/>
        <w:gridCol w:w="2693"/>
        <w:gridCol w:w="1980"/>
        <w:gridCol w:w="2150"/>
      </w:tblGrid>
      <w:tr w:rsidR="008F4DB7" w:rsidRPr="00447EB8" w:rsidTr="005F0CB2">
        <w:trPr>
          <w:trHeight w:val="467"/>
        </w:trPr>
        <w:tc>
          <w:tcPr>
            <w:tcW w:w="9098" w:type="dxa"/>
            <w:gridSpan w:val="4"/>
            <w:shd w:val="clear" w:color="auto" w:fill="17365D" w:themeFill="text2" w:themeFillShade="BF"/>
            <w:vAlign w:val="center"/>
          </w:tcPr>
          <w:p w:rsidR="008F4DB7" w:rsidRPr="004456AB" w:rsidRDefault="008F4DB7" w:rsidP="005F0CB2">
            <w:pPr>
              <w:rPr>
                <w:b/>
                <w:color w:val="FFFFFF" w:themeColor="background1"/>
              </w:rPr>
            </w:pPr>
            <w:proofErr w:type="spellStart"/>
            <w:r w:rsidRPr="004456AB">
              <w:rPr>
                <w:b/>
              </w:rPr>
              <w:t>UploadVehicleData</w:t>
            </w:r>
            <w:proofErr w:type="spellEnd"/>
          </w:p>
        </w:tc>
      </w:tr>
      <w:tr w:rsidR="008F4DB7" w:rsidTr="005F0CB2">
        <w:trPr>
          <w:trHeight w:val="248"/>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Protocol</w:t>
            </w:r>
          </w:p>
        </w:tc>
        <w:tc>
          <w:tcPr>
            <w:tcW w:w="6823" w:type="dxa"/>
            <w:gridSpan w:val="3"/>
            <w:vAlign w:val="center"/>
          </w:tcPr>
          <w:p w:rsidR="008F4DB7" w:rsidRDefault="008F4DB7" w:rsidP="005F0CB2">
            <w:r w:rsidRPr="00876AD0">
              <w:rPr>
                <w:rFonts w:ascii="Calibri" w:eastAsia="Times New Roman" w:hAnsi="Calibri" w:cs="Calibri"/>
                <w:color w:val="000000"/>
              </w:rPr>
              <w:t>HTTPS - REST/SOAP API</w:t>
            </w:r>
          </w:p>
        </w:tc>
      </w:tr>
      <w:tr w:rsidR="008F4DB7" w:rsidTr="005F0CB2">
        <w:trPr>
          <w:trHeight w:val="26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Description</w:t>
            </w:r>
          </w:p>
        </w:tc>
        <w:tc>
          <w:tcPr>
            <w:tcW w:w="6823" w:type="dxa"/>
            <w:gridSpan w:val="3"/>
            <w:vAlign w:val="center"/>
          </w:tcPr>
          <w:p w:rsidR="008F4DB7" w:rsidRPr="00876AD0" w:rsidRDefault="008F4DB7" w:rsidP="005F0CB2">
            <w:pPr>
              <w:rPr>
                <w:rFonts w:ascii="Calibri" w:eastAsia="Times New Roman" w:hAnsi="Calibri" w:cs="Calibri"/>
                <w:color w:val="000000"/>
              </w:rPr>
            </w:pPr>
            <w:r w:rsidRPr="00876AD0">
              <w:rPr>
                <w:rFonts w:ascii="Calibri" w:eastAsia="Times New Roman" w:hAnsi="Calibri" w:cs="Calibri"/>
                <w:color w:val="000000"/>
              </w:rPr>
              <w:t>Send</w:t>
            </w:r>
            <w:r>
              <w:rPr>
                <w:rFonts w:ascii="Calibri" w:eastAsia="Times New Roman" w:hAnsi="Calibri" w:cs="Calibri"/>
                <w:color w:val="000000"/>
              </w:rPr>
              <w:t xml:space="preserve"> vehicle</w:t>
            </w:r>
            <w:r w:rsidRPr="00876AD0">
              <w:rPr>
                <w:rFonts w:ascii="Calibri" w:eastAsia="Times New Roman" w:hAnsi="Calibri" w:cs="Calibri"/>
                <w:color w:val="000000"/>
              </w:rPr>
              <w:t xml:space="preserve"> data to the </w:t>
            </w:r>
            <w:r>
              <w:rPr>
                <w:rFonts w:ascii="Calibri" w:eastAsia="Times New Roman" w:hAnsi="Calibri" w:cs="Calibri"/>
                <w:color w:val="000000"/>
              </w:rPr>
              <w:t>OpenXC</w:t>
            </w:r>
            <w:r w:rsidRPr="00876AD0">
              <w:rPr>
                <w:rFonts w:ascii="Calibri" w:eastAsia="Times New Roman" w:hAnsi="Calibri" w:cs="Calibri"/>
                <w:color w:val="000000"/>
              </w:rPr>
              <w:t xml:space="preserve"> platform over https REST API.</w:t>
            </w:r>
          </w:p>
        </w:tc>
      </w:tr>
      <w:tr w:rsidR="008F4DB7" w:rsidTr="005F0CB2">
        <w:trPr>
          <w:trHeight w:val="263"/>
        </w:trPr>
        <w:tc>
          <w:tcPr>
            <w:tcW w:w="2275" w:type="dxa"/>
            <w:vMerge w:val="restart"/>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Input Parameter</w:t>
            </w:r>
          </w:p>
        </w:tc>
        <w:tc>
          <w:tcPr>
            <w:tcW w:w="2693" w:type="dxa"/>
            <w:vMerge w:val="restart"/>
          </w:tcPr>
          <w:p w:rsidR="008F4DB7" w:rsidRDefault="008F4DB7" w:rsidP="005F0CB2">
            <w:r>
              <w:rPr>
                <w:rFonts w:ascii="Calibri" w:eastAsia="Times New Roman" w:hAnsi="Calibri" w:cs="Calibri"/>
                <w:color w:val="000000"/>
              </w:rPr>
              <w:t>Data Format</w:t>
            </w:r>
            <w:r w:rsidRPr="00876AD0">
              <w:rPr>
                <w:rFonts w:ascii="Calibri" w:eastAsia="Times New Roman" w:hAnsi="Calibri" w:cs="Calibri"/>
                <w:color w:val="000000"/>
              </w:rPr>
              <w:t xml:space="preserve"> : JSON data</w:t>
            </w:r>
          </w:p>
        </w:tc>
        <w:tc>
          <w:tcPr>
            <w:tcW w:w="1980" w:type="dxa"/>
            <w:tcBorders>
              <w:right w:val="nil"/>
            </w:tcBorders>
            <w:vAlign w:val="center"/>
          </w:tcPr>
          <w:p w:rsidR="008F4DB7" w:rsidRPr="00447EB8" w:rsidRDefault="008F4DB7" w:rsidP="005F0CB2">
            <w:pPr>
              <w:rPr>
                <w:b/>
                <w:i/>
                <w:sz w:val="20"/>
                <w:szCs w:val="20"/>
              </w:rPr>
            </w:pPr>
            <w:proofErr w:type="spellStart"/>
            <w:r>
              <w:rPr>
                <w:b/>
                <w:i/>
                <w:sz w:val="20"/>
                <w:szCs w:val="20"/>
              </w:rPr>
              <w:t>vehicleID</w:t>
            </w:r>
            <w:proofErr w:type="spellEnd"/>
          </w:p>
        </w:tc>
        <w:tc>
          <w:tcPr>
            <w:tcW w:w="2150" w:type="dxa"/>
            <w:tcBorders>
              <w:left w:val="nil"/>
            </w:tcBorders>
            <w:vAlign w:val="center"/>
          </w:tcPr>
          <w:p w:rsidR="008F4DB7" w:rsidRDefault="008F4DB7" w:rsidP="005F0CB2">
            <w:r>
              <w:t>: String</w:t>
            </w:r>
          </w:p>
        </w:tc>
      </w:tr>
      <w:tr w:rsidR="008F4DB7" w:rsidTr="005F0CB2">
        <w:trPr>
          <w:trHeight w:val="248"/>
        </w:trPr>
        <w:tc>
          <w:tcPr>
            <w:tcW w:w="2275" w:type="dxa"/>
            <w:vMerge/>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93" w:type="dxa"/>
            <w:vMerge/>
            <w:vAlign w:val="center"/>
          </w:tcPr>
          <w:p w:rsidR="008F4DB7" w:rsidRDefault="008F4DB7" w:rsidP="005F0CB2"/>
        </w:tc>
        <w:tc>
          <w:tcPr>
            <w:tcW w:w="1980" w:type="dxa"/>
            <w:tcBorders>
              <w:right w:val="nil"/>
            </w:tcBorders>
            <w:vAlign w:val="center"/>
          </w:tcPr>
          <w:p w:rsidR="008F4DB7" w:rsidRDefault="008F4DB7" w:rsidP="005F0CB2">
            <w:proofErr w:type="spellStart"/>
            <w:r>
              <w:rPr>
                <w:b/>
                <w:i/>
                <w:sz w:val="20"/>
                <w:szCs w:val="20"/>
              </w:rPr>
              <w:t>vehicleSpeed</w:t>
            </w:r>
            <w:proofErr w:type="spellEnd"/>
          </w:p>
        </w:tc>
        <w:tc>
          <w:tcPr>
            <w:tcW w:w="2150" w:type="dxa"/>
            <w:tcBorders>
              <w:left w:val="nil"/>
            </w:tcBorders>
            <w:vAlign w:val="center"/>
          </w:tcPr>
          <w:p w:rsidR="008F4DB7" w:rsidRDefault="008F4DB7" w:rsidP="005F0CB2">
            <w:r>
              <w:t>: String</w:t>
            </w:r>
          </w:p>
        </w:tc>
      </w:tr>
      <w:tr w:rsidR="008F4DB7" w:rsidTr="005F0CB2">
        <w:trPr>
          <w:trHeight w:val="263"/>
        </w:trPr>
        <w:tc>
          <w:tcPr>
            <w:tcW w:w="2275" w:type="dxa"/>
            <w:vMerge/>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93" w:type="dxa"/>
            <w:vMerge/>
            <w:vAlign w:val="center"/>
          </w:tcPr>
          <w:p w:rsidR="008F4DB7" w:rsidRDefault="008F4DB7" w:rsidP="005F0CB2"/>
        </w:tc>
        <w:tc>
          <w:tcPr>
            <w:tcW w:w="1980" w:type="dxa"/>
            <w:tcBorders>
              <w:right w:val="nil"/>
            </w:tcBorders>
            <w:vAlign w:val="center"/>
          </w:tcPr>
          <w:p w:rsidR="008F4DB7" w:rsidRDefault="008F4DB7" w:rsidP="005F0CB2">
            <w:r>
              <w:rPr>
                <w:b/>
                <w:i/>
                <w:sz w:val="20"/>
                <w:szCs w:val="20"/>
              </w:rPr>
              <w:t>latitude</w:t>
            </w:r>
          </w:p>
        </w:tc>
        <w:tc>
          <w:tcPr>
            <w:tcW w:w="2150" w:type="dxa"/>
            <w:tcBorders>
              <w:left w:val="nil"/>
            </w:tcBorders>
            <w:vAlign w:val="center"/>
          </w:tcPr>
          <w:p w:rsidR="008F4DB7" w:rsidRDefault="008F4DB7" w:rsidP="005F0CB2">
            <w:r>
              <w:t>: String</w:t>
            </w:r>
          </w:p>
        </w:tc>
      </w:tr>
      <w:tr w:rsidR="008F4DB7" w:rsidTr="005F0CB2">
        <w:trPr>
          <w:trHeight w:val="263"/>
        </w:trPr>
        <w:tc>
          <w:tcPr>
            <w:tcW w:w="2275" w:type="dxa"/>
            <w:vMerge/>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93" w:type="dxa"/>
            <w:vMerge/>
            <w:vAlign w:val="center"/>
          </w:tcPr>
          <w:p w:rsidR="008F4DB7" w:rsidRDefault="008F4DB7" w:rsidP="005F0CB2"/>
        </w:tc>
        <w:tc>
          <w:tcPr>
            <w:tcW w:w="1980" w:type="dxa"/>
            <w:tcBorders>
              <w:right w:val="nil"/>
            </w:tcBorders>
            <w:vAlign w:val="center"/>
          </w:tcPr>
          <w:p w:rsidR="008F4DB7" w:rsidRDefault="008F4DB7" w:rsidP="005F0CB2">
            <w:pPr>
              <w:rPr>
                <w:b/>
                <w:i/>
                <w:sz w:val="20"/>
                <w:szCs w:val="20"/>
              </w:rPr>
            </w:pPr>
            <w:r>
              <w:rPr>
                <w:b/>
                <w:i/>
                <w:sz w:val="20"/>
                <w:szCs w:val="20"/>
              </w:rPr>
              <w:t>longitude</w:t>
            </w:r>
          </w:p>
        </w:tc>
        <w:tc>
          <w:tcPr>
            <w:tcW w:w="2150" w:type="dxa"/>
            <w:tcBorders>
              <w:left w:val="nil"/>
            </w:tcBorders>
            <w:vAlign w:val="center"/>
          </w:tcPr>
          <w:p w:rsidR="008F4DB7" w:rsidRDefault="008F4DB7" w:rsidP="005F0CB2">
            <w:r>
              <w:t>: String</w:t>
            </w:r>
          </w:p>
        </w:tc>
      </w:tr>
      <w:tr w:rsidR="008F4DB7" w:rsidTr="005F0CB2">
        <w:trPr>
          <w:trHeight w:val="263"/>
        </w:trPr>
        <w:tc>
          <w:tcPr>
            <w:tcW w:w="2275" w:type="dxa"/>
            <w:vMerge/>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93" w:type="dxa"/>
            <w:vMerge/>
            <w:vAlign w:val="center"/>
          </w:tcPr>
          <w:p w:rsidR="008F4DB7" w:rsidRDefault="008F4DB7" w:rsidP="005F0CB2"/>
        </w:tc>
        <w:tc>
          <w:tcPr>
            <w:tcW w:w="1980" w:type="dxa"/>
            <w:tcBorders>
              <w:right w:val="nil"/>
            </w:tcBorders>
            <w:vAlign w:val="center"/>
          </w:tcPr>
          <w:p w:rsidR="008F4DB7" w:rsidRDefault="008F4DB7" w:rsidP="005F0CB2">
            <w:pPr>
              <w:rPr>
                <w:b/>
                <w:i/>
                <w:sz w:val="20"/>
                <w:szCs w:val="20"/>
              </w:rPr>
            </w:pPr>
            <w:r>
              <w:rPr>
                <w:b/>
                <w:i/>
                <w:sz w:val="20"/>
                <w:szCs w:val="20"/>
              </w:rPr>
              <w:t>timestamp</w:t>
            </w:r>
          </w:p>
        </w:tc>
        <w:tc>
          <w:tcPr>
            <w:tcW w:w="2150" w:type="dxa"/>
            <w:tcBorders>
              <w:left w:val="nil"/>
            </w:tcBorders>
            <w:vAlign w:val="center"/>
          </w:tcPr>
          <w:p w:rsidR="008F4DB7" w:rsidRDefault="008F4DB7" w:rsidP="005F0CB2">
            <w:r>
              <w:t>: String</w:t>
            </w:r>
          </w:p>
        </w:tc>
      </w:tr>
      <w:tr w:rsidR="008F4DB7" w:rsidTr="005F0CB2">
        <w:trPr>
          <w:trHeight w:val="48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 xml:space="preserve">Output </w:t>
            </w:r>
          </w:p>
        </w:tc>
        <w:tc>
          <w:tcPr>
            <w:tcW w:w="2693" w:type="dxa"/>
            <w:vAlign w:val="center"/>
          </w:tcPr>
          <w:p w:rsidR="008F4DB7" w:rsidRDefault="008F4DB7" w:rsidP="005F0CB2">
            <w:r w:rsidRPr="00876AD0">
              <w:rPr>
                <w:rFonts w:ascii="Calibri" w:eastAsia="Times New Roman" w:hAnsi="Calibri" w:cs="Calibri"/>
                <w:color w:val="000000"/>
              </w:rPr>
              <w:t>Success/</w:t>
            </w:r>
            <w:proofErr w:type="spellStart"/>
            <w:r w:rsidRPr="00876AD0">
              <w:rPr>
                <w:rFonts w:ascii="Calibri" w:eastAsia="Times New Roman" w:hAnsi="Calibri" w:cs="Calibri"/>
                <w:color w:val="000000"/>
              </w:rPr>
              <w:t>Failiure</w:t>
            </w:r>
            <w:proofErr w:type="spellEnd"/>
          </w:p>
        </w:tc>
        <w:tc>
          <w:tcPr>
            <w:tcW w:w="1980" w:type="dxa"/>
            <w:tcBorders>
              <w:right w:val="nil"/>
            </w:tcBorders>
            <w:vAlign w:val="center"/>
          </w:tcPr>
          <w:p w:rsidR="008F4DB7" w:rsidRDefault="008F4DB7" w:rsidP="005F0CB2">
            <w:pPr>
              <w:rPr>
                <w:b/>
                <w:i/>
                <w:sz w:val="20"/>
                <w:szCs w:val="20"/>
              </w:rPr>
            </w:pPr>
            <w:r>
              <w:rPr>
                <w:b/>
                <w:i/>
                <w:sz w:val="20"/>
                <w:szCs w:val="20"/>
              </w:rPr>
              <w:t>Response Code</w:t>
            </w:r>
          </w:p>
        </w:tc>
        <w:tc>
          <w:tcPr>
            <w:tcW w:w="2150" w:type="dxa"/>
            <w:tcBorders>
              <w:left w:val="nil"/>
            </w:tcBorders>
            <w:vAlign w:val="center"/>
          </w:tcPr>
          <w:p w:rsidR="008F4DB7" w:rsidRDefault="008F4DB7" w:rsidP="005F0CB2">
            <w:r w:rsidRPr="00876AD0">
              <w:rPr>
                <w:rFonts w:ascii="Calibri" w:eastAsia="Times New Roman" w:hAnsi="Calibri" w:cs="Calibri"/>
                <w:color w:val="000000"/>
                <w:sz w:val="20"/>
                <w:szCs w:val="20"/>
              </w:rPr>
              <w:t>Success = 0,</w:t>
            </w:r>
            <w:r w:rsidRPr="00876AD0">
              <w:rPr>
                <w:rFonts w:ascii="Calibri" w:eastAsia="Times New Roman" w:hAnsi="Calibri" w:cs="Calibri"/>
                <w:color w:val="000000"/>
                <w:sz w:val="20"/>
                <w:szCs w:val="20"/>
              </w:rPr>
              <w:br/>
              <w:t>Failure = 1</w:t>
            </w:r>
          </w:p>
        </w:tc>
      </w:tr>
    </w:tbl>
    <w:p w:rsidR="008F4DB7" w:rsidRDefault="008F4DB7" w:rsidP="008F4DB7">
      <w:pPr>
        <w:pStyle w:val="ListParagraph"/>
        <w:ind w:left="1080"/>
      </w:pPr>
    </w:p>
    <w:p w:rsidR="008F4DB7" w:rsidRDefault="008F4DB7" w:rsidP="008F4DB7">
      <w:pPr>
        <w:pStyle w:val="ListParagraph"/>
        <w:numPr>
          <w:ilvl w:val="0"/>
          <w:numId w:val="28"/>
        </w:numPr>
      </w:pPr>
      <w:proofErr w:type="spellStart"/>
      <w:r>
        <w:t>GetCurrentLocation</w:t>
      </w:r>
      <w:proofErr w:type="spellEnd"/>
      <w:r>
        <w:t>()</w:t>
      </w:r>
    </w:p>
    <w:tbl>
      <w:tblPr>
        <w:tblStyle w:val="TableGrid"/>
        <w:tblW w:w="9098" w:type="dxa"/>
        <w:tblInd w:w="1080" w:type="dxa"/>
        <w:tblLayout w:type="fixed"/>
        <w:tblLook w:val="04A0" w:firstRow="1" w:lastRow="0" w:firstColumn="1" w:lastColumn="0" w:noHBand="0" w:noVBand="1"/>
      </w:tblPr>
      <w:tblGrid>
        <w:gridCol w:w="2275"/>
        <w:gridCol w:w="2693"/>
        <w:gridCol w:w="1980"/>
        <w:gridCol w:w="2150"/>
      </w:tblGrid>
      <w:tr w:rsidR="008F4DB7" w:rsidRPr="00447EB8" w:rsidTr="005F0CB2">
        <w:trPr>
          <w:trHeight w:val="467"/>
        </w:trPr>
        <w:tc>
          <w:tcPr>
            <w:tcW w:w="9098" w:type="dxa"/>
            <w:gridSpan w:val="4"/>
            <w:shd w:val="clear" w:color="auto" w:fill="17365D" w:themeFill="text2" w:themeFillShade="BF"/>
            <w:vAlign w:val="center"/>
          </w:tcPr>
          <w:p w:rsidR="008F4DB7" w:rsidRPr="00860CDD" w:rsidRDefault="008F4DB7" w:rsidP="005F0CB2">
            <w:pPr>
              <w:rPr>
                <w:b/>
                <w:color w:val="FFFFFF" w:themeColor="background1"/>
              </w:rPr>
            </w:pPr>
            <w:proofErr w:type="spellStart"/>
            <w:r w:rsidRPr="00860CDD">
              <w:rPr>
                <w:b/>
              </w:rPr>
              <w:t>GetCurrentLocation</w:t>
            </w:r>
            <w:proofErr w:type="spellEnd"/>
          </w:p>
        </w:tc>
      </w:tr>
      <w:tr w:rsidR="008F4DB7" w:rsidTr="005F0CB2">
        <w:trPr>
          <w:trHeight w:val="248"/>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Protocol</w:t>
            </w:r>
          </w:p>
        </w:tc>
        <w:tc>
          <w:tcPr>
            <w:tcW w:w="6823" w:type="dxa"/>
            <w:gridSpan w:val="3"/>
            <w:vAlign w:val="center"/>
          </w:tcPr>
          <w:p w:rsidR="008F4DB7" w:rsidRDefault="008F4DB7" w:rsidP="005F0CB2">
            <w:r w:rsidRPr="00876AD0">
              <w:rPr>
                <w:rFonts w:ascii="Calibri" w:eastAsia="Times New Roman" w:hAnsi="Calibri" w:cs="Calibri"/>
                <w:color w:val="000000"/>
              </w:rPr>
              <w:t>HTTPS - REST/SOAP API</w:t>
            </w:r>
          </w:p>
        </w:tc>
      </w:tr>
      <w:tr w:rsidR="008F4DB7" w:rsidTr="005F0CB2">
        <w:trPr>
          <w:trHeight w:val="26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Description</w:t>
            </w:r>
          </w:p>
        </w:tc>
        <w:tc>
          <w:tcPr>
            <w:tcW w:w="6823" w:type="dxa"/>
            <w:gridSpan w:val="3"/>
            <w:vAlign w:val="center"/>
          </w:tcPr>
          <w:p w:rsidR="008F4DB7" w:rsidRPr="00876AD0" w:rsidRDefault="008F4DB7" w:rsidP="005F0CB2">
            <w:pPr>
              <w:rPr>
                <w:rFonts w:ascii="Calibri" w:eastAsia="Times New Roman" w:hAnsi="Calibri" w:cs="Calibri"/>
                <w:color w:val="000000"/>
              </w:rPr>
            </w:pPr>
            <w:r>
              <w:rPr>
                <w:rFonts w:ascii="Calibri" w:eastAsia="Times New Roman" w:hAnsi="Calibri" w:cs="Calibri"/>
                <w:color w:val="000000"/>
              </w:rPr>
              <w:t xml:space="preserve">Get </w:t>
            </w:r>
            <w:r w:rsidRPr="00876AD0">
              <w:rPr>
                <w:rFonts w:ascii="Calibri" w:eastAsia="Times New Roman" w:hAnsi="Calibri" w:cs="Calibri"/>
                <w:color w:val="000000"/>
              </w:rPr>
              <w:t xml:space="preserve">data </w:t>
            </w:r>
            <w:r>
              <w:rPr>
                <w:rFonts w:ascii="Calibri" w:eastAsia="Times New Roman" w:hAnsi="Calibri" w:cs="Calibri"/>
                <w:color w:val="000000"/>
              </w:rPr>
              <w:t>from</w:t>
            </w:r>
            <w:r w:rsidRPr="00876AD0">
              <w:rPr>
                <w:rFonts w:ascii="Calibri" w:eastAsia="Times New Roman" w:hAnsi="Calibri" w:cs="Calibri"/>
                <w:color w:val="000000"/>
              </w:rPr>
              <w:t xml:space="preserve"> </w:t>
            </w:r>
            <w:r>
              <w:rPr>
                <w:rFonts w:ascii="Calibri" w:eastAsia="Times New Roman" w:hAnsi="Calibri" w:cs="Calibri"/>
                <w:color w:val="000000"/>
              </w:rPr>
              <w:t>OpenXC</w:t>
            </w:r>
            <w:r w:rsidRPr="00876AD0">
              <w:rPr>
                <w:rFonts w:ascii="Calibri" w:eastAsia="Times New Roman" w:hAnsi="Calibri" w:cs="Calibri"/>
                <w:color w:val="000000"/>
              </w:rPr>
              <w:t xml:space="preserve"> platform over https REST API.</w:t>
            </w:r>
          </w:p>
        </w:tc>
      </w:tr>
      <w:tr w:rsidR="008F4DB7" w:rsidTr="005F0CB2">
        <w:trPr>
          <w:trHeight w:val="263"/>
        </w:trPr>
        <w:tc>
          <w:tcPr>
            <w:tcW w:w="2275" w:type="dxa"/>
            <w:vMerge w:val="restart"/>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Input Parameter</w:t>
            </w:r>
          </w:p>
        </w:tc>
        <w:tc>
          <w:tcPr>
            <w:tcW w:w="2693" w:type="dxa"/>
            <w:vMerge w:val="restart"/>
          </w:tcPr>
          <w:p w:rsidR="008F4DB7" w:rsidRDefault="008F4DB7" w:rsidP="005F0CB2">
            <w:r>
              <w:rPr>
                <w:rFonts w:ascii="Calibri" w:eastAsia="Times New Roman" w:hAnsi="Calibri" w:cs="Calibri"/>
                <w:color w:val="000000"/>
              </w:rPr>
              <w:t>Data Format</w:t>
            </w:r>
            <w:r w:rsidRPr="00876AD0">
              <w:rPr>
                <w:rFonts w:ascii="Calibri" w:eastAsia="Times New Roman" w:hAnsi="Calibri" w:cs="Calibri"/>
                <w:color w:val="000000"/>
              </w:rPr>
              <w:t xml:space="preserve"> : JSON data</w:t>
            </w:r>
          </w:p>
        </w:tc>
        <w:tc>
          <w:tcPr>
            <w:tcW w:w="1980" w:type="dxa"/>
            <w:tcBorders>
              <w:right w:val="nil"/>
            </w:tcBorders>
            <w:vAlign w:val="center"/>
          </w:tcPr>
          <w:p w:rsidR="008F4DB7" w:rsidRPr="00447EB8" w:rsidRDefault="008F4DB7" w:rsidP="005F0CB2">
            <w:pPr>
              <w:rPr>
                <w:b/>
                <w:i/>
                <w:sz w:val="20"/>
                <w:szCs w:val="20"/>
              </w:rPr>
            </w:pPr>
            <w:proofErr w:type="spellStart"/>
            <w:r>
              <w:rPr>
                <w:b/>
                <w:i/>
                <w:sz w:val="20"/>
                <w:szCs w:val="20"/>
              </w:rPr>
              <w:t>vehicleID</w:t>
            </w:r>
            <w:proofErr w:type="spellEnd"/>
          </w:p>
        </w:tc>
        <w:tc>
          <w:tcPr>
            <w:tcW w:w="2150" w:type="dxa"/>
            <w:tcBorders>
              <w:left w:val="nil"/>
            </w:tcBorders>
            <w:vAlign w:val="center"/>
          </w:tcPr>
          <w:p w:rsidR="008F4DB7" w:rsidRDefault="008F4DB7" w:rsidP="005F0CB2">
            <w:r>
              <w:t>: String</w:t>
            </w:r>
          </w:p>
        </w:tc>
      </w:tr>
      <w:tr w:rsidR="008F4DB7" w:rsidTr="005F0CB2">
        <w:trPr>
          <w:trHeight w:val="248"/>
        </w:trPr>
        <w:tc>
          <w:tcPr>
            <w:tcW w:w="2275" w:type="dxa"/>
            <w:vMerge/>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93" w:type="dxa"/>
            <w:vMerge/>
            <w:vAlign w:val="center"/>
          </w:tcPr>
          <w:p w:rsidR="008F4DB7" w:rsidRDefault="008F4DB7" w:rsidP="005F0CB2"/>
        </w:tc>
        <w:tc>
          <w:tcPr>
            <w:tcW w:w="1980" w:type="dxa"/>
            <w:tcBorders>
              <w:right w:val="nil"/>
            </w:tcBorders>
            <w:vAlign w:val="center"/>
          </w:tcPr>
          <w:p w:rsidR="008F4DB7" w:rsidRDefault="008F4DB7" w:rsidP="005F0CB2">
            <w:r>
              <w:rPr>
                <w:b/>
                <w:i/>
                <w:sz w:val="20"/>
                <w:szCs w:val="20"/>
              </w:rPr>
              <w:t>timestamp</w:t>
            </w:r>
          </w:p>
        </w:tc>
        <w:tc>
          <w:tcPr>
            <w:tcW w:w="2150" w:type="dxa"/>
            <w:tcBorders>
              <w:left w:val="nil"/>
            </w:tcBorders>
            <w:vAlign w:val="center"/>
          </w:tcPr>
          <w:p w:rsidR="008F4DB7" w:rsidRDefault="008F4DB7" w:rsidP="005F0CB2">
            <w:r>
              <w:t>: String</w:t>
            </w:r>
          </w:p>
        </w:tc>
      </w:tr>
      <w:tr w:rsidR="008F4DB7" w:rsidTr="005F0CB2">
        <w:trPr>
          <w:trHeight w:val="350"/>
        </w:trPr>
        <w:tc>
          <w:tcPr>
            <w:tcW w:w="2275" w:type="dxa"/>
            <w:vMerge w:val="restart"/>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 xml:space="preserve">Output </w:t>
            </w:r>
          </w:p>
        </w:tc>
        <w:tc>
          <w:tcPr>
            <w:tcW w:w="2693" w:type="dxa"/>
            <w:vMerge w:val="restart"/>
          </w:tcPr>
          <w:p w:rsidR="008F4DB7" w:rsidRDefault="008F4DB7" w:rsidP="005F0CB2">
            <w:r>
              <w:rPr>
                <w:rFonts w:ascii="Calibri" w:eastAsia="Times New Roman" w:hAnsi="Calibri" w:cs="Calibri"/>
                <w:color w:val="000000"/>
              </w:rPr>
              <w:t>Data Format : XML/JSON</w:t>
            </w:r>
          </w:p>
        </w:tc>
        <w:tc>
          <w:tcPr>
            <w:tcW w:w="1980" w:type="dxa"/>
            <w:tcBorders>
              <w:right w:val="nil"/>
            </w:tcBorders>
            <w:vAlign w:val="center"/>
          </w:tcPr>
          <w:p w:rsidR="008F4DB7" w:rsidRDefault="008F4DB7" w:rsidP="005F0CB2">
            <w:r>
              <w:rPr>
                <w:b/>
                <w:i/>
                <w:sz w:val="20"/>
                <w:szCs w:val="20"/>
              </w:rPr>
              <w:t>latitude</w:t>
            </w:r>
          </w:p>
        </w:tc>
        <w:tc>
          <w:tcPr>
            <w:tcW w:w="2150" w:type="dxa"/>
            <w:tcBorders>
              <w:left w:val="nil"/>
            </w:tcBorders>
            <w:vAlign w:val="center"/>
          </w:tcPr>
          <w:p w:rsidR="008F4DB7" w:rsidRDefault="008F4DB7" w:rsidP="005F0CB2">
            <w:r>
              <w:rPr>
                <w:rFonts w:ascii="Calibri" w:eastAsia="Times New Roman" w:hAnsi="Calibri" w:cs="Calibri"/>
                <w:b/>
                <w:color w:val="000000"/>
                <w:sz w:val="20"/>
                <w:szCs w:val="20"/>
              </w:rPr>
              <w:t>:</w:t>
            </w:r>
            <w:r>
              <w:rPr>
                <w:rFonts w:ascii="Calibri" w:eastAsia="Times New Roman" w:hAnsi="Calibri" w:cs="Calibri"/>
                <w:color w:val="000000"/>
                <w:sz w:val="20"/>
                <w:szCs w:val="20"/>
              </w:rPr>
              <w:t xml:space="preserve"> </w:t>
            </w:r>
            <w:r w:rsidRPr="00920885">
              <w:rPr>
                <w:rFonts w:ascii="Calibri" w:eastAsia="Times New Roman" w:hAnsi="Calibri" w:cs="Calibri"/>
                <w:color w:val="000000"/>
              </w:rPr>
              <w:t>String</w:t>
            </w:r>
          </w:p>
        </w:tc>
      </w:tr>
      <w:tr w:rsidR="008F4DB7" w:rsidTr="005F0CB2">
        <w:trPr>
          <w:trHeight w:val="170"/>
        </w:trPr>
        <w:tc>
          <w:tcPr>
            <w:tcW w:w="2275" w:type="dxa"/>
            <w:vMerge/>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93" w:type="dxa"/>
            <w:vMerge/>
            <w:vAlign w:val="center"/>
          </w:tcPr>
          <w:p w:rsidR="008F4DB7" w:rsidRDefault="008F4DB7" w:rsidP="005F0CB2">
            <w:pPr>
              <w:rPr>
                <w:rFonts w:ascii="Calibri" w:eastAsia="Times New Roman" w:hAnsi="Calibri" w:cs="Calibri"/>
                <w:color w:val="000000"/>
              </w:rPr>
            </w:pPr>
          </w:p>
        </w:tc>
        <w:tc>
          <w:tcPr>
            <w:tcW w:w="1980" w:type="dxa"/>
            <w:tcBorders>
              <w:right w:val="nil"/>
            </w:tcBorders>
            <w:vAlign w:val="center"/>
          </w:tcPr>
          <w:p w:rsidR="008F4DB7" w:rsidRDefault="008F4DB7" w:rsidP="005F0CB2">
            <w:pPr>
              <w:rPr>
                <w:b/>
                <w:i/>
                <w:sz w:val="20"/>
                <w:szCs w:val="20"/>
              </w:rPr>
            </w:pPr>
            <w:r>
              <w:rPr>
                <w:b/>
                <w:i/>
                <w:sz w:val="20"/>
                <w:szCs w:val="20"/>
              </w:rPr>
              <w:t>longitude</w:t>
            </w:r>
          </w:p>
        </w:tc>
        <w:tc>
          <w:tcPr>
            <w:tcW w:w="2150" w:type="dxa"/>
            <w:tcBorders>
              <w:left w:val="nil"/>
            </w:tcBorders>
            <w:vAlign w:val="center"/>
          </w:tcPr>
          <w:p w:rsidR="008F4DB7" w:rsidRPr="00920885" w:rsidRDefault="008F4DB7" w:rsidP="005F0CB2">
            <w:pPr>
              <w:rPr>
                <w:rFonts w:ascii="Calibri" w:eastAsia="Times New Roman" w:hAnsi="Calibri" w:cs="Calibri"/>
                <w:b/>
                <w:color w:val="000000"/>
              </w:rPr>
            </w:pPr>
            <w:r>
              <w:rPr>
                <w:rFonts w:ascii="Calibri" w:eastAsia="Times New Roman" w:hAnsi="Calibri" w:cs="Calibri"/>
                <w:b/>
                <w:color w:val="000000"/>
                <w:sz w:val="20"/>
                <w:szCs w:val="20"/>
              </w:rPr>
              <w:t xml:space="preserve">: </w:t>
            </w:r>
            <w:r w:rsidRPr="00920885">
              <w:rPr>
                <w:rFonts w:ascii="Calibri" w:eastAsia="Times New Roman" w:hAnsi="Calibri" w:cs="Calibri"/>
                <w:color w:val="000000"/>
              </w:rPr>
              <w:t>String</w:t>
            </w:r>
          </w:p>
        </w:tc>
      </w:tr>
    </w:tbl>
    <w:p w:rsidR="008F4DB7" w:rsidRDefault="008F4DB7" w:rsidP="008F4DB7">
      <w:pPr>
        <w:pStyle w:val="ListParagraph"/>
        <w:ind w:left="1080"/>
      </w:pPr>
    </w:p>
    <w:p w:rsidR="008F4DB7" w:rsidRDefault="008F4DB7" w:rsidP="008F4DB7">
      <w:pPr>
        <w:pStyle w:val="ListParagraph"/>
        <w:ind w:left="1080"/>
      </w:pPr>
    </w:p>
    <w:p w:rsidR="008F4DB7" w:rsidRDefault="008F4DB7" w:rsidP="008F4DB7">
      <w:pPr>
        <w:pStyle w:val="ListParagraph"/>
        <w:numPr>
          <w:ilvl w:val="0"/>
          <w:numId w:val="28"/>
        </w:numPr>
      </w:pPr>
      <w:proofErr w:type="spellStart"/>
      <w:r>
        <w:lastRenderedPageBreak/>
        <w:t>GetAllVechicleCurrentLocation</w:t>
      </w:r>
      <w:proofErr w:type="spellEnd"/>
      <w:r>
        <w:t>()</w:t>
      </w:r>
    </w:p>
    <w:tbl>
      <w:tblPr>
        <w:tblStyle w:val="TableGrid"/>
        <w:tblW w:w="9098" w:type="dxa"/>
        <w:tblInd w:w="1080" w:type="dxa"/>
        <w:tblLayout w:type="fixed"/>
        <w:tblLook w:val="04A0" w:firstRow="1" w:lastRow="0" w:firstColumn="1" w:lastColumn="0" w:noHBand="0" w:noVBand="1"/>
      </w:tblPr>
      <w:tblGrid>
        <w:gridCol w:w="2275"/>
        <w:gridCol w:w="2693"/>
        <w:gridCol w:w="1980"/>
        <w:gridCol w:w="2150"/>
      </w:tblGrid>
      <w:tr w:rsidR="008F4DB7" w:rsidRPr="00447EB8" w:rsidTr="005F0CB2">
        <w:trPr>
          <w:trHeight w:val="467"/>
        </w:trPr>
        <w:tc>
          <w:tcPr>
            <w:tcW w:w="9098" w:type="dxa"/>
            <w:gridSpan w:val="4"/>
            <w:shd w:val="clear" w:color="auto" w:fill="17365D" w:themeFill="text2" w:themeFillShade="BF"/>
            <w:vAlign w:val="center"/>
          </w:tcPr>
          <w:p w:rsidR="008F4DB7" w:rsidRPr="00887766" w:rsidRDefault="008F4DB7" w:rsidP="005F0CB2">
            <w:pPr>
              <w:rPr>
                <w:b/>
                <w:color w:val="FFFFFF" w:themeColor="background1"/>
              </w:rPr>
            </w:pPr>
            <w:proofErr w:type="spellStart"/>
            <w:r w:rsidRPr="00887766">
              <w:rPr>
                <w:b/>
              </w:rPr>
              <w:t>GetAllVechicleCurrentLocation</w:t>
            </w:r>
            <w:proofErr w:type="spellEnd"/>
          </w:p>
        </w:tc>
      </w:tr>
      <w:tr w:rsidR="008F4DB7" w:rsidTr="005F0CB2">
        <w:trPr>
          <w:trHeight w:val="248"/>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Protocol</w:t>
            </w:r>
          </w:p>
        </w:tc>
        <w:tc>
          <w:tcPr>
            <w:tcW w:w="6823" w:type="dxa"/>
            <w:gridSpan w:val="3"/>
            <w:vAlign w:val="center"/>
          </w:tcPr>
          <w:p w:rsidR="008F4DB7" w:rsidRDefault="008F4DB7" w:rsidP="005F0CB2">
            <w:r w:rsidRPr="00876AD0">
              <w:rPr>
                <w:rFonts w:ascii="Calibri" w:eastAsia="Times New Roman" w:hAnsi="Calibri" w:cs="Calibri"/>
                <w:color w:val="000000"/>
              </w:rPr>
              <w:t>HTTPS - REST/SOAP API</w:t>
            </w:r>
          </w:p>
        </w:tc>
      </w:tr>
      <w:tr w:rsidR="008F4DB7" w:rsidTr="005F0CB2">
        <w:trPr>
          <w:trHeight w:val="26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Description</w:t>
            </w:r>
          </w:p>
        </w:tc>
        <w:tc>
          <w:tcPr>
            <w:tcW w:w="6823" w:type="dxa"/>
            <w:gridSpan w:val="3"/>
            <w:vAlign w:val="center"/>
          </w:tcPr>
          <w:p w:rsidR="008F4DB7" w:rsidRPr="00876AD0" w:rsidRDefault="008F4DB7" w:rsidP="005F0CB2">
            <w:pPr>
              <w:rPr>
                <w:rFonts w:ascii="Calibri" w:eastAsia="Times New Roman" w:hAnsi="Calibri" w:cs="Calibri"/>
                <w:color w:val="000000"/>
              </w:rPr>
            </w:pPr>
            <w:r>
              <w:rPr>
                <w:rFonts w:ascii="Calibri" w:eastAsia="Times New Roman" w:hAnsi="Calibri" w:cs="Calibri"/>
                <w:color w:val="000000"/>
              </w:rPr>
              <w:t xml:space="preserve">Get </w:t>
            </w:r>
            <w:r w:rsidRPr="00876AD0">
              <w:rPr>
                <w:rFonts w:ascii="Calibri" w:eastAsia="Times New Roman" w:hAnsi="Calibri" w:cs="Calibri"/>
                <w:color w:val="000000"/>
              </w:rPr>
              <w:t xml:space="preserve">data </w:t>
            </w:r>
            <w:r>
              <w:rPr>
                <w:rFonts w:ascii="Calibri" w:eastAsia="Times New Roman" w:hAnsi="Calibri" w:cs="Calibri"/>
                <w:color w:val="000000"/>
              </w:rPr>
              <w:t>from</w:t>
            </w:r>
            <w:r w:rsidRPr="00876AD0">
              <w:rPr>
                <w:rFonts w:ascii="Calibri" w:eastAsia="Times New Roman" w:hAnsi="Calibri" w:cs="Calibri"/>
                <w:color w:val="000000"/>
              </w:rPr>
              <w:t xml:space="preserve"> </w:t>
            </w:r>
            <w:r>
              <w:rPr>
                <w:rFonts w:ascii="Calibri" w:eastAsia="Times New Roman" w:hAnsi="Calibri" w:cs="Calibri"/>
                <w:color w:val="000000"/>
              </w:rPr>
              <w:t>OpenXC</w:t>
            </w:r>
            <w:r w:rsidRPr="00876AD0">
              <w:rPr>
                <w:rFonts w:ascii="Calibri" w:eastAsia="Times New Roman" w:hAnsi="Calibri" w:cs="Calibri"/>
                <w:color w:val="000000"/>
              </w:rPr>
              <w:t xml:space="preserve"> platform over https REST API.</w:t>
            </w:r>
          </w:p>
        </w:tc>
      </w:tr>
      <w:tr w:rsidR="008F4DB7" w:rsidTr="005F0CB2">
        <w:trPr>
          <w:trHeight w:val="263"/>
        </w:trPr>
        <w:tc>
          <w:tcPr>
            <w:tcW w:w="2275" w:type="dxa"/>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Input Parameter</w:t>
            </w:r>
          </w:p>
        </w:tc>
        <w:tc>
          <w:tcPr>
            <w:tcW w:w="2693" w:type="dxa"/>
          </w:tcPr>
          <w:p w:rsidR="008F4DB7" w:rsidRDefault="008F4DB7" w:rsidP="005F0CB2">
            <w:r>
              <w:rPr>
                <w:rFonts w:ascii="Calibri" w:eastAsia="Times New Roman" w:hAnsi="Calibri" w:cs="Calibri"/>
                <w:color w:val="000000"/>
              </w:rPr>
              <w:t>Data Format</w:t>
            </w:r>
            <w:r w:rsidRPr="00876AD0">
              <w:rPr>
                <w:rFonts w:ascii="Calibri" w:eastAsia="Times New Roman" w:hAnsi="Calibri" w:cs="Calibri"/>
                <w:color w:val="000000"/>
              </w:rPr>
              <w:t xml:space="preserve"> : JSON data</w:t>
            </w:r>
          </w:p>
        </w:tc>
        <w:tc>
          <w:tcPr>
            <w:tcW w:w="1980" w:type="dxa"/>
            <w:tcBorders>
              <w:right w:val="nil"/>
            </w:tcBorders>
            <w:vAlign w:val="center"/>
          </w:tcPr>
          <w:p w:rsidR="008F4DB7" w:rsidRPr="00447EB8" w:rsidRDefault="008F4DB7" w:rsidP="005F0CB2">
            <w:pPr>
              <w:rPr>
                <w:b/>
                <w:i/>
                <w:sz w:val="20"/>
                <w:szCs w:val="20"/>
              </w:rPr>
            </w:pPr>
            <w:r>
              <w:rPr>
                <w:b/>
                <w:i/>
                <w:sz w:val="20"/>
                <w:szCs w:val="20"/>
              </w:rPr>
              <w:t>timestamp</w:t>
            </w:r>
          </w:p>
        </w:tc>
        <w:tc>
          <w:tcPr>
            <w:tcW w:w="2150" w:type="dxa"/>
            <w:tcBorders>
              <w:left w:val="nil"/>
            </w:tcBorders>
            <w:vAlign w:val="center"/>
          </w:tcPr>
          <w:p w:rsidR="008F4DB7" w:rsidRDefault="008F4DB7" w:rsidP="005F0CB2">
            <w:r>
              <w:t>: String</w:t>
            </w:r>
          </w:p>
        </w:tc>
      </w:tr>
      <w:tr w:rsidR="008F4DB7" w:rsidTr="005F0CB2">
        <w:trPr>
          <w:trHeight w:val="350"/>
        </w:trPr>
        <w:tc>
          <w:tcPr>
            <w:tcW w:w="2275" w:type="dxa"/>
            <w:vMerge w:val="restart"/>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 xml:space="preserve">Output </w:t>
            </w:r>
          </w:p>
        </w:tc>
        <w:tc>
          <w:tcPr>
            <w:tcW w:w="2693" w:type="dxa"/>
            <w:vMerge w:val="restart"/>
          </w:tcPr>
          <w:p w:rsidR="008F4DB7" w:rsidRDefault="008F4DB7" w:rsidP="005F0CB2">
            <w:r>
              <w:rPr>
                <w:rFonts w:ascii="Calibri" w:eastAsia="Times New Roman" w:hAnsi="Calibri" w:cs="Calibri"/>
                <w:color w:val="000000"/>
              </w:rPr>
              <w:t>Data Format : XML/JSON</w:t>
            </w:r>
          </w:p>
        </w:tc>
        <w:tc>
          <w:tcPr>
            <w:tcW w:w="1980" w:type="dxa"/>
            <w:tcBorders>
              <w:right w:val="nil"/>
            </w:tcBorders>
            <w:vAlign w:val="center"/>
          </w:tcPr>
          <w:p w:rsidR="008F4DB7" w:rsidRDefault="008F4DB7" w:rsidP="005F0CB2">
            <w:r>
              <w:rPr>
                <w:b/>
                <w:i/>
                <w:sz w:val="20"/>
                <w:szCs w:val="20"/>
              </w:rPr>
              <w:t>latitude</w:t>
            </w:r>
          </w:p>
        </w:tc>
        <w:tc>
          <w:tcPr>
            <w:tcW w:w="2150" w:type="dxa"/>
            <w:tcBorders>
              <w:left w:val="nil"/>
            </w:tcBorders>
            <w:vAlign w:val="center"/>
          </w:tcPr>
          <w:p w:rsidR="008F4DB7" w:rsidRDefault="008F4DB7" w:rsidP="005F0CB2">
            <w:r>
              <w:rPr>
                <w:rFonts w:ascii="Calibri" w:eastAsia="Times New Roman" w:hAnsi="Calibri" w:cs="Calibri"/>
                <w:b/>
                <w:color w:val="000000"/>
                <w:sz w:val="20"/>
                <w:szCs w:val="20"/>
              </w:rPr>
              <w:t>:</w:t>
            </w:r>
            <w:r>
              <w:rPr>
                <w:rFonts w:ascii="Calibri" w:eastAsia="Times New Roman" w:hAnsi="Calibri" w:cs="Calibri"/>
                <w:color w:val="000000"/>
                <w:sz w:val="20"/>
                <w:szCs w:val="20"/>
              </w:rPr>
              <w:t xml:space="preserve"> </w:t>
            </w:r>
            <w:r w:rsidRPr="00920885">
              <w:rPr>
                <w:rFonts w:ascii="Calibri" w:eastAsia="Times New Roman" w:hAnsi="Calibri" w:cs="Calibri"/>
                <w:color w:val="000000"/>
              </w:rPr>
              <w:t>String</w:t>
            </w:r>
          </w:p>
        </w:tc>
      </w:tr>
      <w:tr w:rsidR="008F4DB7" w:rsidTr="005F0CB2">
        <w:trPr>
          <w:trHeight w:val="170"/>
        </w:trPr>
        <w:tc>
          <w:tcPr>
            <w:tcW w:w="2275" w:type="dxa"/>
            <w:vMerge/>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93" w:type="dxa"/>
            <w:vMerge/>
            <w:vAlign w:val="center"/>
          </w:tcPr>
          <w:p w:rsidR="008F4DB7" w:rsidRDefault="008F4DB7" w:rsidP="005F0CB2">
            <w:pPr>
              <w:rPr>
                <w:rFonts w:ascii="Calibri" w:eastAsia="Times New Roman" w:hAnsi="Calibri" w:cs="Calibri"/>
                <w:color w:val="000000"/>
              </w:rPr>
            </w:pPr>
          </w:p>
        </w:tc>
        <w:tc>
          <w:tcPr>
            <w:tcW w:w="1980" w:type="dxa"/>
            <w:tcBorders>
              <w:right w:val="nil"/>
            </w:tcBorders>
            <w:vAlign w:val="center"/>
          </w:tcPr>
          <w:p w:rsidR="008F4DB7" w:rsidRDefault="008F4DB7" w:rsidP="005F0CB2">
            <w:pPr>
              <w:rPr>
                <w:b/>
                <w:i/>
                <w:sz w:val="20"/>
                <w:szCs w:val="20"/>
              </w:rPr>
            </w:pPr>
            <w:r>
              <w:rPr>
                <w:b/>
                <w:i/>
                <w:sz w:val="20"/>
                <w:szCs w:val="20"/>
              </w:rPr>
              <w:t>longitude</w:t>
            </w:r>
          </w:p>
        </w:tc>
        <w:tc>
          <w:tcPr>
            <w:tcW w:w="2150" w:type="dxa"/>
            <w:tcBorders>
              <w:left w:val="nil"/>
            </w:tcBorders>
            <w:vAlign w:val="center"/>
          </w:tcPr>
          <w:p w:rsidR="008F4DB7" w:rsidRPr="00920885" w:rsidRDefault="008F4DB7" w:rsidP="005F0CB2">
            <w:pPr>
              <w:rPr>
                <w:rFonts w:ascii="Calibri" w:eastAsia="Times New Roman" w:hAnsi="Calibri" w:cs="Calibri"/>
                <w:b/>
                <w:color w:val="000000"/>
              </w:rPr>
            </w:pPr>
            <w:r>
              <w:rPr>
                <w:rFonts w:ascii="Calibri" w:eastAsia="Times New Roman" w:hAnsi="Calibri" w:cs="Calibri"/>
                <w:b/>
                <w:color w:val="000000"/>
                <w:sz w:val="20"/>
                <w:szCs w:val="20"/>
              </w:rPr>
              <w:t xml:space="preserve">: </w:t>
            </w:r>
            <w:r w:rsidRPr="00920885">
              <w:rPr>
                <w:rFonts w:ascii="Calibri" w:eastAsia="Times New Roman" w:hAnsi="Calibri" w:cs="Calibri"/>
                <w:color w:val="000000"/>
              </w:rPr>
              <w:t>String</w:t>
            </w:r>
          </w:p>
        </w:tc>
      </w:tr>
      <w:tr w:rsidR="008F4DB7" w:rsidTr="005F0CB2">
        <w:trPr>
          <w:trHeight w:val="170"/>
        </w:trPr>
        <w:tc>
          <w:tcPr>
            <w:tcW w:w="2275" w:type="dxa"/>
            <w:vMerge/>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93" w:type="dxa"/>
            <w:vMerge/>
            <w:vAlign w:val="center"/>
          </w:tcPr>
          <w:p w:rsidR="008F4DB7" w:rsidRDefault="008F4DB7" w:rsidP="005F0CB2">
            <w:pPr>
              <w:rPr>
                <w:rFonts w:ascii="Calibri" w:eastAsia="Times New Roman" w:hAnsi="Calibri" w:cs="Calibri"/>
                <w:color w:val="000000"/>
              </w:rPr>
            </w:pPr>
          </w:p>
        </w:tc>
        <w:tc>
          <w:tcPr>
            <w:tcW w:w="1980" w:type="dxa"/>
            <w:tcBorders>
              <w:right w:val="nil"/>
            </w:tcBorders>
            <w:vAlign w:val="center"/>
          </w:tcPr>
          <w:p w:rsidR="008F4DB7" w:rsidRDefault="008F4DB7" w:rsidP="005F0CB2">
            <w:pPr>
              <w:rPr>
                <w:b/>
                <w:i/>
                <w:sz w:val="20"/>
                <w:szCs w:val="20"/>
              </w:rPr>
            </w:pPr>
            <w:proofErr w:type="spellStart"/>
            <w:r>
              <w:rPr>
                <w:b/>
                <w:i/>
                <w:sz w:val="20"/>
                <w:szCs w:val="20"/>
              </w:rPr>
              <w:t>vehicleID</w:t>
            </w:r>
            <w:proofErr w:type="spellEnd"/>
          </w:p>
        </w:tc>
        <w:tc>
          <w:tcPr>
            <w:tcW w:w="2150" w:type="dxa"/>
            <w:tcBorders>
              <w:left w:val="nil"/>
            </w:tcBorders>
            <w:vAlign w:val="center"/>
          </w:tcPr>
          <w:p w:rsidR="008F4DB7" w:rsidRPr="00887766" w:rsidRDefault="008F4DB7" w:rsidP="005F0CB2">
            <w:pPr>
              <w:rPr>
                <w:rFonts w:ascii="Calibri" w:eastAsia="Times New Roman" w:hAnsi="Calibri" w:cs="Calibri"/>
                <w:color w:val="000000"/>
              </w:rPr>
            </w:pPr>
            <w:r>
              <w:rPr>
                <w:rFonts w:ascii="Calibri" w:eastAsia="Times New Roman" w:hAnsi="Calibri" w:cs="Calibri"/>
                <w:b/>
                <w:color w:val="000000"/>
                <w:sz w:val="20"/>
                <w:szCs w:val="20"/>
              </w:rPr>
              <w:t xml:space="preserve">: </w:t>
            </w:r>
            <w:r>
              <w:rPr>
                <w:rFonts w:ascii="Calibri" w:eastAsia="Times New Roman" w:hAnsi="Calibri" w:cs="Calibri"/>
                <w:color w:val="000000"/>
                <w:sz w:val="20"/>
                <w:szCs w:val="20"/>
              </w:rPr>
              <w:t>String</w:t>
            </w:r>
          </w:p>
        </w:tc>
      </w:tr>
    </w:tbl>
    <w:p w:rsidR="008F4DB7" w:rsidRDefault="008F4DB7" w:rsidP="008F4DB7">
      <w:pPr>
        <w:pStyle w:val="ListParagraph"/>
        <w:ind w:left="1080"/>
      </w:pPr>
    </w:p>
    <w:p w:rsidR="008F4DB7" w:rsidRDefault="008F4DB7" w:rsidP="008F4DB7">
      <w:pPr>
        <w:pStyle w:val="ListParagraph"/>
        <w:numPr>
          <w:ilvl w:val="0"/>
          <w:numId w:val="28"/>
        </w:numPr>
      </w:pPr>
      <w:proofErr w:type="spellStart"/>
      <w:r>
        <w:t>NotifyAllwithmsg</w:t>
      </w:r>
      <w:proofErr w:type="spellEnd"/>
      <w:r>
        <w:t>( )</w:t>
      </w:r>
    </w:p>
    <w:tbl>
      <w:tblPr>
        <w:tblStyle w:val="TableGrid"/>
        <w:tblW w:w="9098" w:type="dxa"/>
        <w:tblInd w:w="1080" w:type="dxa"/>
        <w:tblLook w:val="04A0" w:firstRow="1" w:lastRow="0" w:firstColumn="1" w:lastColumn="0" w:noHBand="0" w:noVBand="1"/>
      </w:tblPr>
      <w:tblGrid>
        <w:gridCol w:w="2275"/>
        <w:gridCol w:w="2693"/>
        <w:gridCol w:w="2070"/>
        <w:gridCol w:w="2060"/>
      </w:tblGrid>
      <w:tr w:rsidR="008F4DB7" w:rsidRPr="00447EB8" w:rsidTr="005F0CB2">
        <w:trPr>
          <w:trHeight w:val="467"/>
        </w:trPr>
        <w:tc>
          <w:tcPr>
            <w:tcW w:w="9098" w:type="dxa"/>
            <w:gridSpan w:val="4"/>
            <w:shd w:val="clear" w:color="auto" w:fill="17365D" w:themeFill="text2" w:themeFillShade="BF"/>
            <w:vAlign w:val="center"/>
          </w:tcPr>
          <w:p w:rsidR="008F4DB7" w:rsidRPr="00184769" w:rsidRDefault="008F4DB7" w:rsidP="005F0CB2">
            <w:pPr>
              <w:rPr>
                <w:b/>
                <w:color w:val="FFFFFF" w:themeColor="background1"/>
              </w:rPr>
            </w:pPr>
            <w:proofErr w:type="spellStart"/>
            <w:r>
              <w:rPr>
                <w:b/>
              </w:rPr>
              <w:t>NotifyAllW</w:t>
            </w:r>
            <w:r w:rsidRPr="00184769">
              <w:rPr>
                <w:b/>
              </w:rPr>
              <w:t>ith</w:t>
            </w:r>
            <w:r>
              <w:rPr>
                <w:b/>
              </w:rPr>
              <w:t>M</w:t>
            </w:r>
            <w:r w:rsidRPr="00184769">
              <w:rPr>
                <w:b/>
              </w:rPr>
              <w:t>sg</w:t>
            </w:r>
            <w:proofErr w:type="spellEnd"/>
          </w:p>
        </w:tc>
      </w:tr>
      <w:tr w:rsidR="008F4DB7" w:rsidTr="005F0CB2">
        <w:trPr>
          <w:trHeight w:val="248"/>
        </w:trPr>
        <w:tc>
          <w:tcPr>
            <w:tcW w:w="2275" w:type="dxa"/>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Protocol</w:t>
            </w:r>
          </w:p>
        </w:tc>
        <w:tc>
          <w:tcPr>
            <w:tcW w:w="6823" w:type="dxa"/>
            <w:gridSpan w:val="3"/>
          </w:tcPr>
          <w:p w:rsidR="008F4DB7" w:rsidRDefault="008F4DB7" w:rsidP="005F0CB2">
            <w:r w:rsidRPr="00876AD0">
              <w:rPr>
                <w:rFonts w:ascii="Calibri" w:eastAsia="Times New Roman" w:hAnsi="Calibri" w:cs="Calibri"/>
                <w:color w:val="000000"/>
              </w:rPr>
              <w:t>HTTPS - REST/SOAP API</w:t>
            </w:r>
          </w:p>
        </w:tc>
      </w:tr>
      <w:tr w:rsidR="008F4DB7" w:rsidTr="005F0CB2">
        <w:trPr>
          <w:trHeight w:val="263"/>
        </w:trPr>
        <w:tc>
          <w:tcPr>
            <w:tcW w:w="2275" w:type="dxa"/>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Description</w:t>
            </w:r>
          </w:p>
        </w:tc>
        <w:tc>
          <w:tcPr>
            <w:tcW w:w="6823" w:type="dxa"/>
            <w:gridSpan w:val="3"/>
          </w:tcPr>
          <w:p w:rsidR="008F4DB7" w:rsidRPr="00876AD0" w:rsidRDefault="008F4DB7" w:rsidP="005F0CB2">
            <w:pPr>
              <w:rPr>
                <w:rFonts w:ascii="Calibri" w:eastAsia="Times New Roman" w:hAnsi="Calibri" w:cs="Calibri"/>
                <w:color w:val="000000"/>
              </w:rPr>
            </w:pPr>
            <w:r w:rsidRPr="00876AD0">
              <w:rPr>
                <w:rFonts w:ascii="Calibri" w:eastAsia="Times New Roman" w:hAnsi="Calibri" w:cs="Calibri"/>
                <w:color w:val="000000"/>
              </w:rPr>
              <w:t xml:space="preserve">Send data to the </w:t>
            </w:r>
            <w:r>
              <w:rPr>
                <w:rFonts w:ascii="Calibri" w:eastAsia="Times New Roman" w:hAnsi="Calibri" w:cs="Calibri"/>
                <w:color w:val="000000"/>
              </w:rPr>
              <w:t>OpenXC</w:t>
            </w:r>
            <w:r w:rsidRPr="00876AD0">
              <w:rPr>
                <w:rFonts w:ascii="Calibri" w:eastAsia="Times New Roman" w:hAnsi="Calibri" w:cs="Calibri"/>
                <w:color w:val="000000"/>
              </w:rPr>
              <w:t xml:space="preserve"> platform over https REST API.</w:t>
            </w:r>
          </w:p>
        </w:tc>
      </w:tr>
      <w:tr w:rsidR="008F4DB7" w:rsidTr="005F0CB2">
        <w:trPr>
          <w:trHeight w:val="263"/>
        </w:trPr>
        <w:tc>
          <w:tcPr>
            <w:tcW w:w="2275" w:type="dxa"/>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Input Parameter</w:t>
            </w:r>
          </w:p>
        </w:tc>
        <w:tc>
          <w:tcPr>
            <w:tcW w:w="2693" w:type="dxa"/>
          </w:tcPr>
          <w:p w:rsidR="008F4DB7" w:rsidRDefault="008F4DB7" w:rsidP="005F0CB2">
            <w:r>
              <w:rPr>
                <w:rFonts w:ascii="Calibri" w:eastAsia="Times New Roman" w:hAnsi="Calibri" w:cs="Calibri"/>
                <w:color w:val="000000"/>
              </w:rPr>
              <w:t>Data Format</w:t>
            </w:r>
            <w:r w:rsidRPr="00876AD0">
              <w:rPr>
                <w:rFonts w:ascii="Calibri" w:eastAsia="Times New Roman" w:hAnsi="Calibri" w:cs="Calibri"/>
                <w:color w:val="000000"/>
              </w:rPr>
              <w:t xml:space="preserve"> : JSON data</w:t>
            </w:r>
          </w:p>
        </w:tc>
        <w:tc>
          <w:tcPr>
            <w:tcW w:w="2070" w:type="dxa"/>
            <w:tcBorders>
              <w:right w:val="nil"/>
            </w:tcBorders>
          </w:tcPr>
          <w:p w:rsidR="008F4DB7" w:rsidRPr="00447EB8" w:rsidRDefault="008F4DB7" w:rsidP="005F0CB2">
            <w:pPr>
              <w:rPr>
                <w:b/>
                <w:i/>
                <w:sz w:val="20"/>
                <w:szCs w:val="20"/>
              </w:rPr>
            </w:pPr>
            <w:r>
              <w:rPr>
                <w:b/>
                <w:i/>
                <w:sz w:val="20"/>
                <w:szCs w:val="20"/>
              </w:rPr>
              <w:t>message</w:t>
            </w:r>
          </w:p>
        </w:tc>
        <w:tc>
          <w:tcPr>
            <w:tcW w:w="2060" w:type="dxa"/>
            <w:tcBorders>
              <w:left w:val="nil"/>
            </w:tcBorders>
          </w:tcPr>
          <w:p w:rsidR="008F4DB7" w:rsidRDefault="008F4DB7" w:rsidP="005F0CB2">
            <w:r>
              <w:t>: String</w:t>
            </w:r>
          </w:p>
        </w:tc>
      </w:tr>
      <w:tr w:rsidR="008F4DB7" w:rsidTr="005F0CB2">
        <w:trPr>
          <w:trHeight w:val="483"/>
        </w:trPr>
        <w:tc>
          <w:tcPr>
            <w:tcW w:w="2275" w:type="dxa"/>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 xml:space="preserve">Output </w:t>
            </w:r>
          </w:p>
        </w:tc>
        <w:tc>
          <w:tcPr>
            <w:tcW w:w="2693" w:type="dxa"/>
          </w:tcPr>
          <w:p w:rsidR="008F4DB7" w:rsidRDefault="008F4DB7" w:rsidP="005F0CB2">
            <w:r w:rsidRPr="00876AD0">
              <w:rPr>
                <w:rFonts w:ascii="Calibri" w:eastAsia="Times New Roman" w:hAnsi="Calibri" w:cs="Calibri"/>
                <w:color w:val="000000"/>
              </w:rPr>
              <w:t>Success/</w:t>
            </w:r>
            <w:proofErr w:type="spellStart"/>
            <w:r w:rsidRPr="00876AD0">
              <w:rPr>
                <w:rFonts w:ascii="Calibri" w:eastAsia="Times New Roman" w:hAnsi="Calibri" w:cs="Calibri"/>
                <w:color w:val="000000"/>
              </w:rPr>
              <w:t>Failiure</w:t>
            </w:r>
            <w:proofErr w:type="spellEnd"/>
          </w:p>
        </w:tc>
        <w:tc>
          <w:tcPr>
            <w:tcW w:w="2070" w:type="dxa"/>
            <w:tcBorders>
              <w:right w:val="nil"/>
            </w:tcBorders>
          </w:tcPr>
          <w:p w:rsidR="008F4DB7" w:rsidRDefault="008F4DB7" w:rsidP="005F0CB2">
            <w:r>
              <w:rPr>
                <w:b/>
                <w:i/>
                <w:sz w:val="20"/>
                <w:szCs w:val="20"/>
              </w:rPr>
              <w:t>Response Code</w:t>
            </w:r>
          </w:p>
        </w:tc>
        <w:tc>
          <w:tcPr>
            <w:tcW w:w="2060" w:type="dxa"/>
            <w:tcBorders>
              <w:left w:val="nil"/>
            </w:tcBorders>
          </w:tcPr>
          <w:p w:rsidR="008F4DB7" w:rsidRDefault="008F4DB7" w:rsidP="005F0CB2">
            <w:r w:rsidRPr="00876AD0">
              <w:rPr>
                <w:rFonts w:ascii="Calibri" w:eastAsia="Times New Roman" w:hAnsi="Calibri" w:cs="Calibri"/>
                <w:color w:val="000000"/>
                <w:sz w:val="20"/>
                <w:szCs w:val="20"/>
              </w:rPr>
              <w:t>Success = 0,</w:t>
            </w:r>
            <w:r w:rsidRPr="00876AD0">
              <w:rPr>
                <w:rFonts w:ascii="Calibri" w:eastAsia="Times New Roman" w:hAnsi="Calibri" w:cs="Calibri"/>
                <w:color w:val="000000"/>
                <w:sz w:val="20"/>
                <w:szCs w:val="20"/>
              </w:rPr>
              <w:br/>
              <w:t>Failure = 1</w:t>
            </w:r>
          </w:p>
        </w:tc>
      </w:tr>
    </w:tbl>
    <w:p w:rsidR="008F4DB7" w:rsidRDefault="008F4DB7" w:rsidP="008F4DB7">
      <w:pPr>
        <w:pStyle w:val="ListParagraph"/>
        <w:ind w:left="1080"/>
      </w:pPr>
    </w:p>
    <w:p w:rsidR="008F4DB7" w:rsidRDefault="008F4DB7" w:rsidP="008F4DB7">
      <w:pPr>
        <w:pStyle w:val="ListParagraph"/>
        <w:numPr>
          <w:ilvl w:val="0"/>
          <w:numId w:val="28"/>
        </w:numPr>
      </w:pPr>
      <w:proofErr w:type="spellStart"/>
      <w:r>
        <w:t>ShowRoute</w:t>
      </w:r>
      <w:proofErr w:type="spellEnd"/>
      <w:r>
        <w:t>()</w:t>
      </w:r>
    </w:p>
    <w:tbl>
      <w:tblPr>
        <w:tblStyle w:val="TableGrid"/>
        <w:tblW w:w="9098" w:type="dxa"/>
        <w:tblInd w:w="1080" w:type="dxa"/>
        <w:tblLook w:val="04A0" w:firstRow="1" w:lastRow="0" w:firstColumn="1" w:lastColumn="0" w:noHBand="0" w:noVBand="1"/>
      </w:tblPr>
      <w:tblGrid>
        <w:gridCol w:w="2275"/>
        <w:gridCol w:w="2603"/>
        <w:gridCol w:w="2160"/>
        <w:gridCol w:w="2060"/>
      </w:tblGrid>
      <w:tr w:rsidR="008F4DB7" w:rsidRPr="00447EB8" w:rsidTr="005F0CB2">
        <w:trPr>
          <w:trHeight w:val="467"/>
        </w:trPr>
        <w:tc>
          <w:tcPr>
            <w:tcW w:w="9098" w:type="dxa"/>
            <w:gridSpan w:val="4"/>
            <w:shd w:val="clear" w:color="auto" w:fill="17365D" w:themeFill="text2" w:themeFillShade="BF"/>
            <w:vAlign w:val="center"/>
          </w:tcPr>
          <w:p w:rsidR="008F4DB7" w:rsidRPr="00184769" w:rsidRDefault="008F4DB7" w:rsidP="005F0CB2">
            <w:pPr>
              <w:rPr>
                <w:b/>
                <w:color w:val="FFFFFF" w:themeColor="background1"/>
              </w:rPr>
            </w:pPr>
            <w:proofErr w:type="spellStart"/>
            <w:r w:rsidRPr="00184769">
              <w:rPr>
                <w:b/>
              </w:rPr>
              <w:t>ShowRoute</w:t>
            </w:r>
            <w:proofErr w:type="spellEnd"/>
          </w:p>
        </w:tc>
      </w:tr>
      <w:tr w:rsidR="008F4DB7" w:rsidTr="005F0CB2">
        <w:trPr>
          <w:trHeight w:val="248"/>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Protocol</w:t>
            </w:r>
          </w:p>
        </w:tc>
        <w:tc>
          <w:tcPr>
            <w:tcW w:w="6823" w:type="dxa"/>
            <w:gridSpan w:val="3"/>
            <w:vAlign w:val="center"/>
          </w:tcPr>
          <w:p w:rsidR="008F4DB7" w:rsidRDefault="008F4DB7" w:rsidP="005F0CB2">
            <w:r w:rsidRPr="00876AD0">
              <w:rPr>
                <w:rFonts w:ascii="Calibri" w:eastAsia="Times New Roman" w:hAnsi="Calibri" w:cs="Calibri"/>
                <w:color w:val="000000"/>
              </w:rPr>
              <w:t>HTTPS - REST/SOAP API</w:t>
            </w:r>
          </w:p>
        </w:tc>
      </w:tr>
      <w:tr w:rsidR="008F4DB7" w:rsidTr="005F0CB2">
        <w:trPr>
          <w:trHeight w:val="26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Description</w:t>
            </w:r>
          </w:p>
        </w:tc>
        <w:tc>
          <w:tcPr>
            <w:tcW w:w="6823" w:type="dxa"/>
            <w:gridSpan w:val="3"/>
            <w:vAlign w:val="center"/>
          </w:tcPr>
          <w:p w:rsidR="008F4DB7" w:rsidRPr="00876AD0" w:rsidRDefault="008F4DB7" w:rsidP="005F0CB2">
            <w:pPr>
              <w:rPr>
                <w:rFonts w:ascii="Calibri" w:eastAsia="Times New Roman" w:hAnsi="Calibri" w:cs="Calibri"/>
                <w:color w:val="000000"/>
              </w:rPr>
            </w:pPr>
            <w:r w:rsidRPr="00876AD0">
              <w:rPr>
                <w:rFonts w:ascii="Calibri" w:eastAsia="Times New Roman" w:hAnsi="Calibri" w:cs="Calibri"/>
                <w:color w:val="000000"/>
              </w:rPr>
              <w:t xml:space="preserve">Send data to the </w:t>
            </w:r>
            <w:r>
              <w:rPr>
                <w:rFonts w:ascii="Calibri" w:eastAsia="Times New Roman" w:hAnsi="Calibri" w:cs="Calibri"/>
                <w:color w:val="000000"/>
              </w:rPr>
              <w:t>OpenXC</w:t>
            </w:r>
            <w:r w:rsidRPr="00876AD0">
              <w:rPr>
                <w:rFonts w:ascii="Calibri" w:eastAsia="Times New Roman" w:hAnsi="Calibri" w:cs="Calibri"/>
                <w:color w:val="000000"/>
              </w:rPr>
              <w:t xml:space="preserve"> platform over https REST API.</w:t>
            </w:r>
          </w:p>
        </w:tc>
      </w:tr>
      <w:tr w:rsidR="008F4DB7" w:rsidTr="005F0CB2">
        <w:trPr>
          <w:trHeight w:val="263"/>
        </w:trPr>
        <w:tc>
          <w:tcPr>
            <w:tcW w:w="2275" w:type="dxa"/>
            <w:vMerge w:val="restart"/>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Input Parameter</w:t>
            </w:r>
          </w:p>
        </w:tc>
        <w:tc>
          <w:tcPr>
            <w:tcW w:w="2603" w:type="dxa"/>
            <w:vMerge w:val="restart"/>
          </w:tcPr>
          <w:p w:rsidR="008F4DB7" w:rsidRDefault="008F4DB7" w:rsidP="005F0CB2">
            <w:r>
              <w:rPr>
                <w:rFonts w:ascii="Calibri" w:eastAsia="Times New Roman" w:hAnsi="Calibri" w:cs="Calibri"/>
                <w:color w:val="000000"/>
              </w:rPr>
              <w:t>Data Format</w:t>
            </w:r>
            <w:r w:rsidRPr="00876AD0">
              <w:rPr>
                <w:rFonts w:ascii="Calibri" w:eastAsia="Times New Roman" w:hAnsi="Calibri" w:cs="Calibri"/>
                <w:color w:val="000000"/>
              </w:rPr>
              <w:t xml:space="preserve"> : JSON data</w:t>
            </w:r>
          </w:p>
        </w:tc>
        <w:tc>
          <w:tcPr>
            <w:tcW w:w="2160" w:type="dxa"/>
            <w:tcBorders>
              <w:right w:val="nil"/>
            </w:tcBorders>
            <w:vAlign w:val="center"/>
          </w:tcPr>
          <w:p w:rsidR="008F4DB7" w:rsidRPr="00447EB8" w:rsidRDefault="008F4DB7" w:rsidP="005F0CB2">
            <w:pPr>
              <w:rPr>
                <w:b/>
                <w:i/>
                <w:sz w:val="20"/>
                <w:szCs w:val="20"/>
              </w:rPr>
            </w:pPr>
            <w:proofErr w:type="spellStart"/>
            <w:r>
              <w:rPr>
                <w:b/>
                <w:i/>
                <w:sz w:val="20"/>
                <w:szCs w:val="20"/>
              </w:rPr>
              <w:t>vehicleID</w:t>
            </w:r>
            <w:proofErr w:type="spellEnd"/>
          </w:p>
        </w:tc>
        <w:tc>
          <w:tcPr>
            <w:tcW w:w="2060" w:type="dxa"/>
            <w:tcBorders>
              <w:left w:val="nil"/>
            </w:tcBorders>
            <w:vAlign w:val="center"/>
          </w:tcPr>
          <w:p w:rsidR="008F4DB7" w:rsidRDefault="008F4DB7" w:rsidP="005F0CB2">
            <w:r>
              <w:t>: String</w:t>
            </w:r>
          </w:p>
        </w:tc>
      </w:tr>
      <w:tr w:rsidR="008F4DB7" w:rsidTr="005F0CB2">
        <w:trPr>
          <w:trHeight w:val="248"/>
        </w:trPr>
        <w:tc>
          <w:tcPr>
            <w:tcW w:w="2275" w:type="dxa"/>
            <w:vMerge/>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03" w:type="dxa"/>
            <w:vMerge/>
            <w:vAlign w:val="center"/>
          </w:tcPr>
          <w:p w:rsidR="008F4DB7" w:rsidRDefault="008F4DB7" w:rsidP="005F0CB2"/>
        </w:tc>
        <w:tc>
          <w:tcPr>
            <w:tcW w:w="2160" w:type="dxa"/>
            <w:tcBorders>
              <w:right w:val="nil"/>
            </w:tcBorders>
            <w:vAlign w:val="center"/>
          </w:tcPr>
          <w:p w:rsidR="008F4DB7" w:rsidRDefault="008F4DB7" w:rsidP="005F0CB2">
            <w:r>
              <w:rPr>
                <w:b/>
                <w:i/>
                <w:sz w:val="20"/>
                <w:szCs w:val="20"/>
              </w:rPr>
              <w:t>latitude</w:t>
            </w:r>
          </w:p>
        </w:tc>
        <w:tc>
          <w:tcPr>
            <w:tcW w:w="2060" w:type="dxa"/>
            <w:tcBorders>
              <w:left w:val="nil"/>
            </w:tcBorders>
            <w:vAlign w:val="center"/>
          </w:tcPr>
          <w:p w:rsidR="008F4DB7" w:rsidRDefault="008F4DB7" w:rsidP="005F0CB2">
            <w:r>
              <w:t>: String</w:t>
            </w:r>
          </w:p>
        </w:tc>
      </w:tr>
      <w:tr w:rsidR="008F4DB7" w:rsidTr="005F0CB2">
        <w:trPr>
          <w:trHeight w:val="263"/>
        </w:trPr>
        <w:tc>
          <w:tcPr>
            <w:tcW w:w="2275" w:type="dxa"/>
            <w:vMerge/>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03" w:type="dxa"/>
            <w:vMerge/>
            <w:vAlign w:val="center"/>
          </w:tcPr>
          <w:p w:rsidR="008F4DB7" w:rsidRDefault="008F4DB7" w:rsidP="005F0CB2"/>
        </w:tc>
        <w:tc>
          <w:tcPr>
            <w:tcW w:w="2160" w:type="dxa"/>
            <w:tcBorders>
              <w:right w:val="nil"/>
            </w:tcBorders>
            <w:vAlign w:val="center"/>
          </w:tcPr>
          <w:p w:rsidR="008F4DB7" w:rsidRDefault="008F4DB7" w:rsidP="005F0CB2">
            <w:r>
              <w:rPr>
                <w:b/>
                <w:i/>
                <w:sz w:val="20"/>
                <w:szCs w:val="20"/>
              </w:rPr>
              <w:t>longitude</w:t>
            </w:r>
          </w:p>
        </w:tc>
        <w:tc>
          <w:tcPr>
            <w:tcW w:w="2060" w:type="dxa"/>
            <w:tcBorders>
              <w:left w:val="nil"/>
            </w:tcBorders>
            <w:vAlign w:val="center"/>
          </w:tcPr>
          <w:p w:rsidR="008F4DB7" w:rsidRDefault="008F4DB7" w:rsidP="005F0CB2">
            <w:r>
              <w:t>: String</w:t>
            </w:r>
          </w:p>
        </w:tc>
      </w:tr>
      <w:tr w:rsidR="008F4DB7" w:rsidTr="005F0CB2">
        <w:trPr>
          <w:trHeight w:val="48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 xml:space="preserve">Output </w:t>
            </w:r>
          </w:p>
        </w:tc>
        <w:tc>
          <w:tcPr>
            <w:tcW w:w="2603" w:type="dxa"/>
            <w:vAlign w:val="center"/>
          </w:tcPr>
          <w:p w:rsidR="008F4DB7" w:rsidRDefault="008F4DB7" w:rsidP="005F0CB2">
            <w:r w:rsidRPr="00876AD0">
              <w:rPr>
                <w:rFonts w:ascii="Calibri" w:eastAsia="Times New Roman" w:hAnsi="Calibri" w:cs="Calibri"/>
                <w:color w:val="000000"/>
              </w:rPr>
              <w:t>Success/</w:t>
            </w:r>
            <w:proofErr w:type="spellStart"/>
            <w:r w:rsidRPr="00876AD0">
              <w:rPr>
                <w:rFonts w:ascii="Calibri" w:eastAsia="Times New Roman" w:hAnsi="Calibri" w:cs="Calibri"/>
                <w:color w:val="000000"/>
              </w:rPr>
              <w:t>Failiure</w:t>
            </w:r>
            <w:proofErr w:type="spellEnd"/>
          </w:p>
        </w:tc>
        <w:tc>
          <w:tcPr>
            <w:tcW w:w="2160" w:type="dxa"/>
            <w:tcBorders>
              <w:right w:val="nil"/>
            </w:tcBorders>
            <w:vAlign w:val="center"/>
          </w:tcPr>
          <w:p w:rsidR="008F4DB7" w:rsidRDefault="008F4DB7" w:rsidP="005F0CB2">
            <w:r>
              <w:rPr>
                <w:b/>
                <w:i/>
                <w:sz w:val="20"/>
                <w:szCs w:val="20"/>
              </w:rPr>
              <w:t>Response Code</w:t>
            </w:r>
          </w:p>
        </w:tc>
        <w:tc>
          <w:tcPr>
            <w:tcW w:w="2060" w:type="dxa"/>
            <w:tcBorders>
              <w:left w:val="nil"/>
            </w:tcBorders>
            <w:vAlign w:val="center"/>
          </w:tcPr>
          <w:p w:rsidR="008F4DB7" w:rsidRDefault="008F4DB7" w:rsidP="005F0CB2">
            <w:r w:rsidRPr="00876AD0">
              <w:rPr>
                <w:rFonts w:ascii="Calibri" w:eastAsia="Times New Roman" w:hAnsi="Calibri" w:cs="Calibri"/>
                <w:color w:val="000000"/>
                <w:sz w:val="20"/>
                <w:szCs w:val="20"/>
              </w:rPr>
              <w:t>Success = 0,</w:t>
            </w:r>
            <w:r w:rsidRPr="00876AD0">
              <w:rPr>
                <w:rFonts w:ascii="Calibri" w:eastAsia="Times New Roman" w:hAnsi="Calibri" w:cs="Calibri"/>
                <w:color w:val="000000"/>
                <w:sz w:val="20"/>
                <w:szCs w:val="20"/>
              </w:rPr>
              <w:br/>
              <w:t>Failure = 1</w:t>
            </w:r>
          </w:p>
        </w:tc>
      </w:tr>
    </w:tbl>
    <w:p w:rsidR="008F4DB7" w:rsidRDefault="008F4DB7" w:rsidP="008F4DB7"/>
    <w:p w:rsidR="008F4DB7" w:rsidRDefault="008F4DB7" w:rsidP="0060287E"/>
    <w:p w:rsidR="0060287E" w:rsidRDefault="00E72624" w:rsidP="00E72624">
      <w:pPr>
        <w:pStyle w:val="Heading2"/>
      </w:pPr>
      <w:r>
        <w:t>APIs   between OpenXC server and MOTECH server</w:t>
      </w:r>
    </w:p>
    <w:p w:rsidR="0060287E" w:rsidRPr="0060287E" w:rsidRDefault="00E72624" w:rsidP="0060287E">
      <w:r>
        <w:t>For health workers records and validation</w:t>
      </w:r>
    </w:p>
    <w:p w:rsidR="008F4DB7" w:rsidRDefault="008F4DB7" w:rsidP="008F4DB7">
      <w:r>
        <w:t>OpenXC server and MOTECH Server need to communicate with each other mostly for health worker’s verification and detail. Whenever health worker access OpenXC server, the verification of health worker with the MOTECH server is needed. Similarly, after tracing the current location of any health worker, if the system wants the detail of the health worker for further communication, then also OpenXC needs to communicate with MOTECH server to get those details.</w:t>
      </w:r>
    </w:p>
    <w:p w:rsidR="008F4DB7" w:rsidRDefault="008F4DB7" w:rsidP="008F4DB7"/>
    <w:p w:rsidR="008F4DB7" w:rsidRPr="0060287E" w:rsidRDefault="008F4DB7" w:rsidP="008F4DB7">
      <w:r>
        <w:t>Possible set of APIs are listed below:</w:t>
      </w:r>
    </w:p>
    <w:p w:rsidR="008F4DB7" w:rsidRDefault="008F4DB7" w:rsidP="008F4DB7">
      <w:pPr>
        <w:pStyle w:val="ListParagraph"/>
        <w:numPr>
          <w:ilvl w:val="0"/>
          <w:numId w:val="29"/>
        </w:numPr>
      </w:pPr>
      <w:proofErr w:type="spellStart"/>
      <w:r>
        <w:t>verifyHealthWorker</w:t>
      </w:r>
      <w:proofErr w:type="spellEnd"/>
      <w:r>
        <w:t>()</w:t>
      </w:r>
    </w:p>
    <w:tbl>
      <w:tblPr>
        <w:tblStyle w:val="TableGrid"/>
        <w:tblW w:w="9098" w:type="dxa"/>
        <w:tblInd w:w="1080" w:type="dxa"/>
        <w:tblLook w:val="04A0" w:firstRow="1" w:lastRow="0" w:firstColumn="1" w:lastColumn="0" w:noHBand="0" w:noVBand="1"/>
      </w:tblPr>
      <w:tblGrid>
        <w:gridCol w:w="2275"/>
        <w:gridCol w:w="2603"/>
        <w:gridCol w:w="2070"/>
        <w:gridCol w:w="2150"/>
      </w:tblGrid>
      <w:tr w:rsidR="008F4DB7" w:rsidRPr="00447EB8" w:rsidTr="005F0CB2">
        <w:trPr>
          <w:trHeight w:val="467"/>
        </w:trPr>
        <w:tc>
          <w:tcPr>
            <w:tcW w:w="9098" w:type="dxa"/>
            <w:gridSpan w:val="4"/>
            <w:shd w:val="clear" w:color="auto" w:fill="17365D" w:themeFill="text2" w:themeFillShade="BF"/>
            <w:vAlign w:val="center"/>
          </w:tcPr>
          <w:p w:rsidR="008F4DB7" w:rsidRPr="007C05CB" w:rsidRDefault="008F4DB7" w:rsidP="005F0CB2">
            <w:pPr>
              <w:rPr>
                <w:b/>
                <w:color w:val="FFFFFF" w:themeColor="background1"/>
              </w:rPr>
            </w:pPr>
            <w:proofErr w:type="spellStart"/>
            <w:r w:rsidRPr="007C05CB">
              <w:rPr>
                <w:b/>
              </w:rPr>
              <w:t>verifyHealthWorker</w:t>
            </w:r>
            <w:proofErr w:type="spellEnd"/>
          </w:p>
        </w:tc>
      </w:tr>
      <w:tr w:rsidR="008F4DB7" w:rsidTr="005F0CB2">
        <w:trPr>
          <w:trHeight w:val="248"/>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Protocol</w:t>
            </w:r>
          </w:p>
        </w:tc>
        <w:tc>
          <w:tcPr>
            <w:tcW w:w="6823" w:type="dxa"/>
            <w:gridSpan w:val="3"/>
            <w:vAlign w:val="center"/>
          </w:tcPr>
          <w:p w:rsidR="008F4DB7" w:rsidRDefault="008F4DB7" w:rsidP="005F0CB2">
            <w:r w:rsidRPr="00876AD0">
              <w:rPr>
                <w:rFonts w:ascii="Calibri" w:eastAsia="Times New Roman" w:hAnsi="Calibri" w:cs="Calibri"/>
                <w:color w:val="000000"/>
              </w:rPr>
              <w:t>HTTPS - REST/SOAP API</w:t>
            </w:r>
          </w:p>
        </w:tc>
      </w:tr>
      <w:tr w:rsidR="008F4DB7" w:rsidTr="005F0CB2">
        <w:trPr>
          <w:trHeight w:val="26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Description</w:t>
            </w:r>
          </w:p>
        </w:tc>
        <w:tc>
          <w:tcPr>
            <w:tcW w:w="6823" w:type="dxa"/>
            <w:gridSpan w:val="3"/>
            <w:vAlign w:val="center"/>
          </w:tcPr>
          <w:p w:rsidR="008F4DB7" w:rsidRPr="00876AD0" w:rsidRDefault="008F4DB7" w:rsidP="005F0CB2">
            <w:pPr>
              <w:rPr>
                <w:rFonts w:ascii="Calibri" w:eastAsia="Times New Roman" w:hAnsi="Calibri" w:cs="Calibri"/>
                <w:color w:val="000000"/>
              </w:rPr>
            </w:pPr>
            <w:r w:rsidRPr="00876AD0">
              <w:rPr>
                <w:rFonts w:ascii="Calibri" w:eastAsia="Times New Roman" w:hAnsi="Calibri" w:cs="Calibri"/>
                <w:color w:val="000000"/>
              </w:rPr>
              <w:t xml:space="preserve">Send data to the </w:t>
            </w:r>
            <w:r>
              <w:rPr>
                <w:rFonts w:ascii="Calibri" w:eastAsia="Times New Roman" w:hAnsi="Calibri" w:cs="Calibri"/>
                <w:color w:val="000000"/>
              </w:rPr>
              <w:t>MOTECH</w:t>
            </w:r>
            <w:r w:rsidRPr="00876AD0">
              <w:rPr>
                <w:rFonts w:ascii="Calibri" w:eastAsia="Times New Roman" w:hAnsi="Calibri" w:cs="Calibri"/>
                <w:color w:val="000000"/>
              </w:rPr>
              <w:t xml:space="preserve"> platform over https REST API.</w:t>
            </w:r>
          </w:p>
        </w:tc>
      </w:tr>
      <w:tr w:rsidR="008F4DB7" w:rsidTr="005F0CB2">
        <w:trPr>
          <w:trHeight w:val="263"/>
        </w:trPr>
        <w:tc>
          <w:tcPr>
            <w:tcW w:w="2275" w:type="dxa"/>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Input Parameter</w:t>
            </w:r>
          </w:p>
        </w:tc>
        <w:tc>
          <w:tcPr>
            <w:tcW w:w="2603" w:type="dxa"/>
          </w:tcPr>
          <w:p w:rsidR="008F4DB7" w:rsidRDefault="008F4DB7" w:rsidP="005F0CB2">
            <w:r>
              <w:rPr>
                <w:rFonts w:ascii="Calibri" w:eastAsia="Times New Roman" w:hAnsi="Calibri" w:cs="Calibri"/>
                <w:color w:val="000000"/>
              </w:rPr>
              <w:t>Data Format</w:t>
            </w:r>
            <w:r w:rsidRPr="00876AD0">
              <w:rPr>
                <w:rFonts w:ascii="Calibri" w:eastAsia="Times New Roman" w:hAnsi="Calibri" w:cs="Calibri"/>
                <w:color w:val="000000"/>
              </w:rPr>
              <w:t xml:space="preserve"> : JSON data</w:t>
            </w:r>
          </w:p>
        </w:tc>
        <w:tc>
          <w:tcPr>
            <w:tcW w:w="2070" w:type="dxa"/>
            <w:tcBorders>
              <w:right w:val="nil"/>
            </w:tcBorders>
            <w:vAlign w:val="center"/>
          </w:tcPr>
          <w:p w:rsidR="008F4DB7" w:rsidRPr="00447EB8" w:rsidRDefault="008F4DB7" w:rsidP="005F0CB2">
            <w:pPr>
              <w:rPr>
                <w:b/>
                <w:i/>
                <w:sz w:val="20"/>
                <w:szCs w:val="20"/>
              </w:rPr>
            </w:pPr>
            <w:proofErr w:type="spellStart"/>
            <w:r>
              <w:rPr>
                <w:b/>
                <w:i/>
                <w:sz w:val="20"/>
                <w:szCs w:val="20"/>
              </w:rPr>
              <w:t>healthWorkerID</w:t>
            </w:r>
            <w:proofErr w:type="spellEnd"/>
          </w:p>
        </w:tc>
        <w:tc>
          <w:tcPr>
            <w:tcW w:w="2150" w:type="dxa"/>
            <w:tcBorders>
              <w:left w:val="nil"/>
            </w:tcBorders>
            <w:vAlign w:val="center"/>
          </w:tcPr>
          <w:p w:rsidR="008F4DB7" w:rsidRDefault="008F4DB7" w:rsidP="005F0CB2">
            <w:r>
              <w:t>: String</w:t>
            </w:r>
          </w:p>
        </w:tc>
      </w:tr>
      <w:tr w:rsidR="008F4DB7" w:rsidTr="005F0CB2">
        <w:trPr>
          <w:trHeight w:val="48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 xml:space="preserve">Output </w:t>
            </w:r>
          </w:p>
        </w:tc>
        <w:tc>
          <w:tcPr>
            <w:tcW w:w="2603" w:type="dxa"/>
            <w:vAlign w:val="center"/>
          </w:tcPr>
          <w:p w:rsidR="008F4DB7" w:rsidRDefault="008F4DB7" w:rsidP="005F0CB2">
            <w:r w:rsidRPr="00876AD0">
              <w:rPr>
                <w:rFonts w:ascii="Calibri" w:eastAsia="Times New Roman" w:hAnsi="Calibri" w:cs="Calibri"/>
                <w:color w:val="000000"/>
              </w:rPr>
              <w:t>Success/</w:t>
            </w:r>
            <w:proofErr w:type="spellStart"/>
            <w:r w:rsidRPr="00876AD0">
              <w:rPr>
                <w:rFonts w:ascii="Calibri" w:eastAsia="Times New Roman" w:hAnsi="Calibri" w:cs="Calibri"/>
                <w:color w:val="000000"/>
              </w:rPr>
              <w:t>Failiure</w:t>
            </w:r>
            <w:proofErr w:type="spellEnd"/>
          </w:p>
        </w:tc>
        <w:tc>
          <w:tcPr>
            <w:tcW w:w="2070" w:type="dxa"/>
            <w:tcBorders>
              <w:right w:val="nil"/>
            </w:tcBorders>
            <w:vAlign w:val="center"/>
          </w:tcPr>
          <w:p w:rsidR="008F4DB7" w:rsidRDefault="008F4DB7" w:rsidP="005F0CB2">
            <w:r>
              <w:rPr>
                <w:b/>
                <w:i/>
                <w:sz w:val="20"/>
                <w:szCs w:val="20"/>
              </w:rPr>
              <w:t>Response Code</w:t>
            </w:r>
          </w:p>
        </w:tc>
        <w:tc>
          <w:tcPr>
            <w:tcW w:w="2150" w:type="dxa"/>
            <w:tcBorders>
              <w:left w:val="nil"/>
            </w:tcBorders>
            <w:vAlign w:val="center"/>
          </w:tcPr>
          <w:p w:rsidR="008F4DB7" w:rsidRDefault="008F4DB7" w:rsidP="005F0CB2">
            <w:r w:rsidRPr="00876AD0">
              <w:rPr>
                <w:rFonts w:ascii="Calibri" w:eastAsia="Times New Roman" w:hAnsi="Calibri" w:cs="Calibri"/>
                <w:color w:val="000000"/>
                <w:sz w:val="20"/>
                <w:szCs w:val="20"/>
              </w:rPr>
              <w:t>Success = 0,</w:t>
            </w:r>
            <w:r w:rsidRPr="00876AD0">
              <w:rPr>
                <w:rFonts w:ascii="Calibri" w:eastAsia="Times New Roman" w:hAnsi="Calibri" w:cs="Calibri"/>
                <w:color w:val="000000"/>
                <w:sz w:val="20"/>
                <w:szCs w:val="20"/>
              </w:rPr>
              <w:br/>
              <w:t>Failure = 1</w:t>
            </w:r>
          </w:p>
        </w:tc>
      </w:tr>
    </w:tbl>
    <w:p w:rsidR="008F4DB7" w:rsidRDefault="008F4DB7" w:rsidP="008F4DB7">
      <w:pPr>
        <w:pStyle w:val="ListParagraph"/>
        <w:ind w:left="1080"/>
      </w:pPr>
    </w:p>
    <w:p w:rsidR="008F4DB7" w:rsidRDefault="008F4DB7" w:rsidP="008F4DB7">
      <w:pPr>
        <w:pStyle w:val="ListParagraph"/>
        <w:numPr>
          <w:ilvl w:val="0"/>
          <w:numId w:val="29"/>
        </w:numPr>
      </w:pPr>
      <w:proofErr w:type="spellStart"/>
      <w:r>
        <w:t>getHealthWorkerDetail</w:t>
      </w:r>
      <w:proofErr w:type="spellEnd"/>
      <w:r>
        <w:t>()</w:t>
      </w:r>
    </w:p>
    <w:tbl>
      <w:tblPr>
        <w:tblStyle w:val="TableGrid"/>
        <w:tblW w:w="9098" w:type="dxa"/>
        <w:tblInd w:w="1080" w:type="dxa"/>
        <w:tblLayout w:type="fixed"/>
        <w:tblLook w:val="04A0" w:firstRow="1" w:lastRow="0" w:firstColumn="1" w:lastColumn="0" w:noHBand="0" w:noVBand="1"/>
      </w:tblPr>
      <w:tblGrid>
        <w:gridCol w:w="2275"/>
        <w:gridCol w:w="2693"/>
        <w:gridCol w:w="1980"/>
        <w:gridCol w:w="2150"/>
      </w:tblGrid>
      <w:tr w:rsidR="008F4DB7" w:rsidRPr="00447EB8" w:rsidTr="005F0CB2">
        <w:trPr>
          <w:trHeight w:val="467"/>
        </w:trPr>
        <w:tc>
          <w:tcPr>
            <w:tcW w:w="9098" w:type="dxa"/>
            <w:gridSpan w:val="4"/>
            <w:shd w:val="clear" w:color="auto" w:fill="17365D" w:themeFill="text2" w:themeFillShade="BF"/>
            <w:vAlign w:val="center"/>
          </w:tcPr>
          <w:p w:rsidR="008F4DB7" w:rsidRPr="007C05CB" w:rsidRDefault="008F4DB7" w:rsidP="005F0CB2">
            <w:pPr>
              <w:rPr>
                <w:b/>
                <w:color w:val="FFFFFF" w:themeColor="background1"/>
              </w:rPr>
            </w:pPr>
            <w:proofErr w:type="spellStart"/>
            <w:r w:rsidRPr="007C05CB">
              <w:rPr>
                <w:b/>
              </w:rPr>
              <w:t>getHealthWorkerDetail</w:t>
            </w:r>
            <w:proofErr w:type="spellEnd"/>
          </w:p>
        </w:tc>
      </w:tr>
      <w:tr w:rsidR="008F4DB7" w:rsidTr="005F0CB2">
        <w:trPr>
          <w:trHeight w:val="248"/>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Protocol</w:t>
            </w:r>
          </w:p>
        </w:tc>
        <w:tc>
          <w:tcPr>
            <w:tcW w:w="6823" w:type="dxa"/>
            <w:gridSpan w:val="3"/>
            <w:vAlign w:val="center"/>
          </w:tcPr>
          <w:p w:rsidR="008F4DB7" w:rsidRDefault="008F4DB7" w:rsidP="005F0CB2">
            <w:r w:rsidRPr="00876AD0">
              <w:rPr>
                <w:rFonts w:ascii="Calibri" w:eastAsia="Times New Roman" w:hAnsi="Calibri" w:cs="Calibri"/>
                <w:color w:val="000000"/>
              </w:rPr>
              <w:t>HTTPS - REST/SOAP API</w:t>
            </w:r>
          </w:p>
        </w:tc>
      </w:tr>
      <w:tr w:rsidR="008F4DB7" w:rsidTr="005F0CB2">
        <w:trPr>
          <w:trHeight w:val="26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Description</w:t>
            </w:r>
          </w:p>
        </w:tc>
        <w:tc>
          <w:tcPr>
            <w:tcW w:w="6823" w:type="dxa"/>
            <w:gridSpan w:val="3"/>
            <w:vAlign w:val="center"/>
          </w:tcPr>
          <w:p w:rsidR="008F4DB7" w:rsidRPr="00876AD0" w:rsidRDefault="008F4DB7" w:rsidP="005F0CB2">
            <w:pPr>
              <w:rPr>
                <w:rFonts w:ascii="Calibri" w:eastAsia="Times New Roman" w:hAnsi="Calibri" w:cs="Calibri"/>
                <w:color w:val="000000"/>
              </w:rPr>
            </w:pPr>
            <w:r>
              <w:rPr>
                <w:rFonts w:ascii="Calibri" w:eastAsia="Times New Roman" w:hAnsi="Calibri" w:cs="Calibri"/>
                <w:color w:val="000000"/>
              </w:rPr>
              <w:t xml:space="preserve">Get </w:t>
            </w:r>
            <w:r w:rsidRPr="00876AD0">
              <w:rPr>
                <w:rFonts w:ascii="Calibri" w:eastAsia="Times New Roman" w:hAnsi="Calibri" w:cs="Calibri"/>
                <w:color w:val="000000"/>
              </w:rPr>
              <w:t xml:space="preserve">data </w:t>
            </w:r>
            <w:r>
              <w:rPr>
                <w:rFonts w:ascii="Calibri" w:eastAsia="Times New Roman" w:hAnsi="Calibri" w:cs="Calibri"/>
                <w:color w:val="000000"/>
              </w:rPr>
              <w:t>from</w:t>
            </w:r>
            <w:r w:rsidRPr="00876AD0">
              <w:rPr>
                <w:rFonts w:ascii="Calibri" w:eastAsia="Times New Roman" w:hAnsi="Calibri" w:cs="Calibri"/>
                <w:color w:val="000000"/>
              </w:rPr>
              <w:t xml:space="preserve"> </w:t>
            </w:r>
            <w:r>
              <w:rPr>
                <w:rFonts w:ascii="Calibri" w:eastAsia="Times New Roman" w:hAnsi="Calibri" w:cs="Calibri"/>
                <w:color w:val="000000"/>
              </w:rPr>
              <w:t>MOTECH</w:t>
            </w:r>
            <w:r w:rsidRPr="00876AD0">
              <w:rPr>
                <w:rFonts w:ascii="Calibri" w:eastAsia="Times New Roman" w:hAnsi="Calibri" w:cs="Calibri"/>
                <w:color w:val="000000"/>
              </w:rPr>
              <w:t xml:space="preserve"> platform over https REST API.</w:t>
            </w:r>
          </w:p>
        </w:tc>
      </w:tr>
      <w:tr w:rsidR="008F4DB7" w:rsidTr="005F0CB2">
        <w:trPr>
          <w:trHeight w:val="263"/>
        </w:trPr>
        <w:tc>
          <w:tcPr>
            <w:tcW w:w="2275" w:type="dxa"/>
            <w:shd w:val="clear" w:color="auto" w:fill="D9D9D9" w:themeFill="background1" w:themeFillShade="D9"/>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Input Parameter</w:t>
            </w:r>
          </w:p>
        </w:tc>
        <w:tc>
          <w:tcPr>
            <w:tcW w:w="2693" w:type="dxa"/>
          </w:tcPr>
          <w:p w:rsidR="008F4DB7" w:rsidRDefault="008F4DB7" w:rsidP="005F0CB2">
            <w:r>
              <w:rPr>
                <w:rFonts w:ascii="Calibri" w:eastAsia="Times New Roman" w:hAnsi="Calibri" w:cs="Calibri"/>
                <w:color w:val="000000"/>
              </w:rPr>
              <w:t>Data Format</w:t>
            </w:r>
            <w:r w:rsidRPr="00876AD0">
              <w:rPr>
                <w:rFonts w:ascii="Calibri" w:eastAsia="Times New Roman" w:hAnsi="Calibri" w:cs="Calibri"/>
                <w:color w:val="000000"/>
              </w:rPr>
              <w:t xml:space="preserve"> : JSON data</w:t>
            </w:r>
          </w:p>
        </w:tc>
        <w:tc>
          <w:tcPr>
            <w:tcW w:w="1980" w:type="dxa"/>
            <w:tcBorders>
              <w:right w:val="nil"/>
            </w:tcBorders>
            <w:vAlign w:val="center"/>
          </w:tcPr>
          <w:p w:rsidR="008F4DB7" w:rsidRPr="00447EB8" w:rsidRDefault="008F4DB7" w:rsidP="005F0CB2">
            <w:pPr>
              <w:rPr>
                <w:b/>
                <w:i/>
                <w:sz w:val="20"/>
                <w:szCs w:val="20"/>
              </w:rPr>
            </w:pPr>
            <w:proofErr w:type="spellStart"/>
            <w:r>
              <w:rPr>
                <w:b/>
                <w:i/>
                <w:sz w:val="20"/>
                <w:szCs w:val="20"/>
              </w:rPr>
              <w:t>healthWorkerID</w:t>
            </w:r>
            <w:proofErr w:type="spellEnd"/>
          </w:p>
        </w:tc>
        <w:tc>
          <w:tcPr>
            <w:tcW w:w="2150" w:type="dxa"/>
            <w:tcBorders>
              <w:left w:val="nil"/>
            </w:tcBorders>
            <w:vAlign w:val="center"/>
          </w:tcPr>
          <w:p w:rsidR="008F4DB7" w:rsidRDefault="008F4DB7" w:rsidP="005F0CB2">
            <w:r>
              <w:t>: String</w:t>
            </w:r>
          </w:p>
        </w:tc>
      </w:tr>
      <w:tr w:rsidR="008F4DB7" w:rsidTr="005F0CB2">
        <w:trPr>
          <w:trHeight w:val="48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r w:rsidRPr="00876AD0">
              <w:rPr>
                <w:rFonts w:ascii="Calibri" w:eastAsia="Times New Roman" w:hAnsi="Calibri" w:cs="Calibri"/>
                <w:b/>
                <w:color w:val="000000"/>
              </w:rPr>
              <w:t xml:space="preserve">Output </w:t>
            </w:r>
          </w:p>
        </w:tc>
        <w:tc>
          <w:tcPr>
            <w:tcW w:w="2693" w:type="dxa"/>
          </w:tcPr>
          <w:p w:rsidR="008F4DB7" w:rsidRPr="00C44F00" w:rsidRDefault="008F4DB7" w:rsidP="005F0CB2">
            <w:pPr>
              <w:rPr>
                <w:b/>
              </w:rPr>
            </w:pPr>
            <w:r>
              <w:rPr>
                <w:rFonts w:ascii="Calibri" w:eastAsia="Times New Roman" w:hAnsi="Calibri" w:cs="Calibri"/>
                <w:color w:val="000000"/>
              </w:rPr>
              <w:t>Data Format</w:t>
            </w:r>
            <w:r w:rsidRPr="00876AD0">
              <w:rPr>
                <w:rFonts w:ascii="Calibri" w:eastAsia="Times New Roman" w:hAnsi="Calibri" w:cs="Calibri"/>
                <w:color w:val="000000"/>
              </w:rPr>
              <w:t xml:space="preserve"> : JSON data</w:t>
            </w:r>
          </w:p>
        </w:tc>
        <w:tc>
          <w:tcPr>
            <w:tcW w:w="1980" w:type="dxa"/>
            <w:tcBorders>
              <w:right w:val="nil"/>
            </w:tcBorders>
          </w:tcPr>
          <w:p w:rsidR="008F4DB7" w:rsidRDefault="008F4DB7" w:rsidP="005F0CB2">
            <w:pPr>
              <w:rPr>
                <w:b/>
                <w:i/>
                <w:sz w:val="20"/>
                <w:szCs w:val="20"/>
              </w:rPr>
            </w:pPr>
            <w:proofErr w:type="spellStart"/>
            <w:r>
              <w:rPr>
                <w:b/>
                <w:i/>
                <w:sz w:val="20"/>
                <w:szCs w:val="20"/>
              </w:rPr>
              <w:t>healthWorkerName</w:t>
            </w:r>
            <w:proofErr w:type="spellEnd"/>
          </w:p>
        </w:tc>
        <w:tc>
          <w:tcPr>
            <w:tcW w:w="2150" w:type="dxa"/>
            <w:tcBorders>
              <w:left w:val="nil"/>
            </w:tcBorders>
          </w:tcPr>
          <w:p w:rsidR="008F4DB7" w:rsidRDefault="008F4DB7" w:rsidP="005F0CB2">
            <w:r>
              <w:t>: String</w:t>
            </w:r>
          </w:p>
        </w:tc>
      </w:tr>
      <w:tr w:rsidR="008F4DB7" w:rsidTr="005F0CB2">
        <w:trPr>
          <w:trHeight w:val="48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93" w:type="dxa"/>
          </w:tcPr>
          <w:p w:rsidR="008F4DB7" w:rsidRDefault="008F4DB7" w:rsidP="005F0CB2">
            <w:pPr>
              <w:rPr>
                <w:rFonts w:ascii="Calibri" w:eastAsia="Times New Roman" w:hAnsi="Calibri" w:cs="Calibri"/>
                <w:color w:val="000000"/>
              </w:rPr>
            </w:pPr>
          </w:p>
        </w:tc>
        <w:tc>
          <w:tcPr>
            <w:tcW w:w="1980" w:type="dxa"/>
            <w:tcBorders>
              <w:right w:val="nil"/>
            </w:tcBorders>
          </w:tcPr>
          <w:p w:rsidR="008F4DB7" w:rsidRDefault="008F4DB7" w:rsidP="005F0CB2">
            <w:pPr>
              <w:rPr>
                <w:b/>
                <w:i/>
                <w:sz w:val="20"/>
                <w:szCs w:val="20"/>
              </w:rPr>
            </w:pPr>
            <w:proofErr w:type="spellStart"/>
            <w:r>
              <w:rPr>
                <w:b/>
                <w:i/>
                <w:sz w:val="20"/>
                <w:szCs w:val="20"/>
              </w:rPr>
              <w:t>contactNo</w:t>
            </w:r>
            <w:proofErr w:type="spellEnd"/>
          </w:p>
        </w:tc>
        <w:tc>
          <w:tcPr>
            <w:tcW w:w="2150" w:type="dxa"/>
            <w:tcBorders>
              <w:left w:val="nil"/>
            </w:tcBorders>
          </w:tcPr>
          <w:p w:rsidR="008F4DB7" w:rsidRPr="00C44F00" w:rsidRDefault="008F4DB7" w:rsidP="005F0CB2">
            <w:pPr>
              <w:rPr>
                <w:rFonts w:ascii="Calibri" w:eastAsia="Times New Roman" w:hAnsi="Calibri" w:cs="Calibri"/>
                <w:color w:val="000000"/>
              </w:rPr>
            </w:pPr>
            <w:r>
              <w:rPr>
                <w:rFonts w:ascii="Calibri" w:eastAsia="Times New Roman" w:hAnsi="Calibri" w:cs="Calibri"/>
                <w:color w:val="000000"/>
              </w:rPr>
              <w:t>: String</w:t>
            </w:r>
          </w:p>
        </w:tc>
      </w:tr>
      <w:tr w:rsidR="008F4DB7" w:rsidTr="005F0CB2">
        <w:trPr>
          <w:trHeight w:val="483"/>
        </w:trPr>
        <w:tc>
          <w:tcPr>
            <w:tcW w:w="2275" w:type="dxa"/>
            <w:shd w:val="clear" w:color="auto" w:fill="D9D9D9" w:themeFill="background1" w:themeFillShade="D9"/>
            <w:vAlign w:val="center"/>
          </w:tcPr>
          <w:p w:rsidR="008F4DB7" w:rsidRPr="00876AD0" w:rsidRDefault="008F4DB7" w:rsidP="005F0CB2">
            <w:pPr>
              <w:rPr>
                <w:rFonts w:ascii="Calibri" w:eastAsia="Times New Roman" w:hAnsi="Calibri" w:cs="Calibri"/>
                <w:b/>
                <w:color w:val="000000"/>
              </w:rPr>
            </w:pPr>
          </w:p>
        </w:tc>
        <w:tc>
          <w:tcPr>
            <w:tcW w:w="2693" w:type="dxa"/>
          </w:tcPr>
          <w:p w:rsidR="008F4DB7" w:rsidRDefault="008F4DB7" w:rsidP="005F0CB2">
            <w:pPr>
              <w:rPr>
                <w:rFonts w:ascii="Calibri" w:eastAsia="Times New Roman" w:hAnsi="Calibri" w:cs="Calibri"/>
                <w:color w:val="000000"/>
              </w:rPr>
            </w:pPr>
          </w:p>
        </w:tc>
        <w:tc>
          <w:tcPr>
            <w:tcW w:w="1980" w:type="dxa"/>
            <w:tcBorders>
              <w:right w:val="nil"/>
            </w:tcBorders>
          </w:tcPr>
          <w:p w:rsidR="008F4DB7" w:rsidRDefault="008F4DB7" w:rsidP="005F0CB2">
            <w:pPr>
              <w:rPr>
                <w:b/>
                <w:i/>
                <w:sz w:val="20"/>
                <w:szCs w:val="20"/>
              </w:rPr>
            </w:pPr>
            <w:r>
              <w:rPr>
                <w:b/>
                <w:i/>
                <w:sz w:val="20"/>
                <w:szCs w:val="20"/>
              </w:rPr>
              <w:t>Response Code</w:t>
            </w:r>
          </w:p>
        </w:tc>
        <w:tc>
          <w:tcPr>
            <w:tcW w:w="2150" w:type="dxa"/>
            <w:tcBorders>
              <w:left w:val="nil"/>
            </w:tcBorders>
          </w:tcPr>
          <w:p w:rsidR="008F4DB7" w:rsidRPr="00876AD0" w:rsidRDefault="008F4DB7" w:rsidP="005F0CB2">
            <w:pPr>
              <w:rPr>
                <w:rFonts w:ascii="Calibri" w:eastAsia="Times New Roman" w:hAnsi="Calibri" w:cs="Calibri"/>
                <w:color w:val="000000"/>
                <w:sz w:val="20"/>
                <w:szCs w:val="20"/>
              </w:rPr>
            </w:pPr>
            <w:r w:rsidRPr="00876AD0">
              <w:rPr>
                <w:rFonts w:ascii="Calibri" w:eastAsia="Times New Roman" w:hAnsi="Calibri" w:cs="Calibri"/>
                <w:color w:val="000000"/>
                <w:sz w:val="20"/>
                <w:szCs w:val="20"/>
              </w:rPr>
              <w:t>Success = 0,</w:t>
            </w:r>
            <w:r w:rsidRPr="00876AD0">
              <w:rPr>
                <w:rFonts w:ascii="Calibri" w:eastAsia="Times New Roman" w:hAnsi="Calibri" w:cs="Calibri"/>
                <w:color w:val="000000"/>
                <w:sz w:val="20"/>
                <w:szCs w:val="20"/>
              </w:rPr>
              <w:br/>
              <w:t>Failure = 1</w:t>
            </w:r>
          </w:p>
        </w:tc>
      </w:tr>
    </w:tbl>
    <w:p w:rsidR="008F4DB7" w:rsidRDefault="008F4DB7" w:rsidP="008F4DB7"/>
    <w:p w:rsidR="0060287E" w:rsidRDefault="0060287E" w:rsidP="0060287E"/>
    <w:p w:rsidR="008F4DB7" w:rsidRDefault="008F4DB7">
      <w:pPr>
        <w:rPr>
          <w:rFonts w:ascii="Arial" w:eastAsiaTheme="majorEastAsia" w:hAnsi="Arial" w:cstheme="majorBidi"/>
          <w:b/>
          <w:bCs/>
          <w:color w:val="4F81BD" w:themeColor="accent1"/>
          <w:szCs w:val="26"/>
        </w:rPr>
      </w:pPr>
      <w:r>
        <w:br w:type="page"/>
      </w:r>
    </w:p>
    <w:p w:rsidR="005166EC" w:rsidRDefault="00E72624" w:rsidP="00A860EA">
      <w:pPr>
        <w:pStyle w:val="Heading2"/>
      </w:pPr>
      <w:r>
        <w:lastRenderedPageBreak/>
        <w:t xml:space="preserve">OpenXC </w:t>
      </w:r>
      <w:r w:rsidR="00A860EA">
        <w:t>Vehicle Data Stream</w:t>
      </w:r>
    </w:p>
    <w:p w:rsidR="00E72624" w:rsidRDefault="00E72624" w:rsidP="00A860EA">
      <w:r>
        <w:t xml:space="preserve">The present overall list of vehicle parameters that OpenXC provides is as below – </w:t>
      </w:r>
    </w:p>
    <w:p w:rsidR="00B43075" w:rsidRDefault="00B43075" w:rsidP="00B43075">
      <w:pPr>
        <w:pStyle w:val="NormalWeb"/>
        <w:rPr>
          <w:rFonts w:asciiTheme="minorHAnsi" w:eastAsiaTheme="minorEastAsia" w:hAnsiTheme="minorHAnsi" w:cstheme="minorBidi"/>
          <w:sz w:val="22"/>
          <w:szCs w:val="22"/>
        </w:rPr>
      </w:pPr>
      <w:r w:rsidRPr="00D1101E">
        <w:rPr>
          <w:rFonts w:asciiTheme="minorHAnsi" w:eastAsiaTheme="minorEastAsia" w:hAnsiTheme="minorHAnsi" w:cstheme="minorBidi"/>
          <w:sz w:val="22"/>
          <w:szCs w:val="22"/>
        </w:rPr>
        <w:t>These signal names are a part of the OpenXC specification, although some manufacturers may support custom message names.</w:t>
      </w:r>
    </w:p>
    <w:tbl>
      <w:tblPr>
        <w:tblStyle w:val="TableGrid"/>
        <w:tblpPr w:leftFromText="180" w:rightFromText="180" w:vertAnchor="page" w:horzAnchor="margin" w:tblpXSpec="center" w:tblpY="3751"/>
        <w:tblW w:w="0" w:type="auto"/>
        <w:tblLook w:val="04A0" w:firstRow="1" w:lastRow="0" w:firstColumn="1" w:lastColumn="0" w:noHBand="0" w:noVBand="1"/>
      </w:tblPr>
      <w:tblGrid>
        <w:gridCol w:w="2898"/>
        <w:gridCol w:w="5400"/>
      </w:tblGrid>
      <w:tr w:rsidR="008F4DB7" w:rsidTr="00B96A99">
        <w:trPr>
          <w:trHeight w:val="47"/>
        </w:trPr>
        <w:tc>
          <w:tcPr>
            <w:tcW w:w="2898" w:type="dxa"/>
            <w:shd w:val="clear" w:color="auto" w:fill="4BACC6" w:themeFill="accent5"/>
          </w:tcPr>
          <w:p w:rsidR="008F4DB7" w:rsidRPr="009851B3" w:rsidRDefault="008F4DB7" w:rsidP="005F0CB2">
            <w:pPr>
              <w:tabs>
                <w:tab w:val="num" w:pos="4320"/>
              </w:tabs>
              <w:spacing w:before="100" w:beforeAutospacing="1" w:after="100" w:afterAutospacing="1"/>
              <w:ind w:left="360"/>
              <w:rPr>
                <w:b/>
              </w:rPr>
            </w:pPr>
            <w:r w:rsidRPr="009851B3">
              <w:rPr>
                <w:b/>
              </w:rPr>
              <w:t>Parameters</w:t>
            </w:r>
          </w:p>
        </w:tc>
        <w:tc>
          <w:tcPr>
            <w:tcW w:w="5400" w:type="dxa"/>
            <w:shd w:val="clear" w:color="auto" w:fill="4BACC6" w:themeFill="accent5"/>
          </w:tcPr>
          <w:p w:rsidR="008F4DB7" w:rsidRPr="009851B3" w:rsidRDefault="008F4DB7" w:rsidP="005F0CB2">
            <w:pPr>
              <w:tabs>
                <w:tab w:val="num" w:pos="4320"/>
              </w:tabs>
              <w:spacing w:before="100" w:beforeAutospacing="1" w:after="100" w:afterAutospacing="1" w:line="480" w:lineRule="auto"/>
              <w:ind w:left="1080"/>
              <w:rPr>
                <w:b/>
              </w:rPr>
            </w:pPr>
            <w:r w:rsidRPr="009851B3">
              <w:rPr>
                <w:b/>
              </w:rPr>
              <w:t>Values</w:t>
            </w:r>
          </w:p>
        </w:tc>
      </w:tr>
      <w:tr w:rsidR="008F4DB7" w:rsidTr="00B96A99">
        <w:trPr>
          <w:trHeight w:val="47"/>
        </w:trPr>
        <w:tc>
          <w:tcPr>
            <w:tcW w:w="2898" w:type="dxa"/>
          </w:tcPr>
          <w:p w:rsidR="008F4DB7" w:rsidRPr="008F4DB7" w:rsidRDefault="008F4DB7" w:rsidP="005F0CB2">
            <w:pPr>
              <w:rPr>
                <w:sz w:val="20"/>
                <w:szCs w:val="20"/>
              </w:rPr>
            </w:pPr>
            <w:r w:rsidRPr="008F4DB7">
              <w:rPr>
                <w:sz w:val="20"/>
                <w:szCs w:val="20"/>
              </w:rPr>
              <w:t>steering_wheel_angle</w:t>
            </w:r>
          </w:p>
        </w:tc>
        <w:tc>
          <w:tcPr>
            <w:tcW w:w="5400" w:type="dxa"/>
          </w:tcPr>
          <w:p w:rsidR="008F4DB7" w:rsidRPr="008F4DB7" w:rsidRDefault="008F4DB7" w:rsidP="005F0CB2">
            <w:pPr>
              <w:pStyle w:val="ListParagraph"/>
              <w:numPr>
                <w:ilvl w:val="0"/>
                <w:numId w:val="10"/>
              </w:numPr>
              <w:tabs>
                <w:tab w:val="num" w:pos="4680"/>
              </w:tabs>
              <w:spacing w:before="100" w:beforeAutospacing="1" w:after="100" w:afterAutospacing="1" w:line="360" w:lineRule="auto"/>
              <w:rPr>
                <w:sz w:val="20"/>
                <w:szCs w:val="20"/>
              </w:rPr>
            </w:pPr>
            <w:r w:rsidRPr="008F4DB7">
              <w:rPr>
                <w:sz w:val="20"/>
                <w:szCs w:val="20"/>
              </w:rPr>
              <w:t>numerical, -600 to +600 degrees</w:t>
            </w:r>
          </w:p>
          <w:p w:rsidR="008F4DB7" w:rsidRPr="008F4DB7" w:rsidRDefault="008F4DB7" w:rsidP="005F0CB2">
            <w:pPr>
              <w:pStyle w:val="ListParagraph"/>
              <w:numPr>
                <w:ilvl w:val="0"/>
                <w:numId w:val="10"/>
              </w:numPr>
              <w:spacing w:line="360" w:lineRule="auto"/>
              <w:rPr>
                <w:sz w:val="20"/>
                <w:szCs w:val="20"/>
              </w:rPr>
            </w:pPr>
            <w:r w:rsidRPr="008F4DB7">
              <w:rPr>
                <w:sz w:val="20"/>
                <w:szCs w:val="20"/>
              </w:rPr>
              <w:t>10Hz</w:t>
            </w:r>
          </w:p>
        </w:tc>
      </w:tr>
      <w:tr w:rsidR="008F4DB7" w:rsidTr="00B96A99">
        <w:trPr>
          <w:trHeight w:val="47"/>
        </w:trPr>
        <w:tc>
          <w:tcPr>
            <w:tcW w:w="2898" w:type="dxa"/>
          </w:tcPr>
          <w:p w:rsidR="008F4DB7" w:rsidRPr="008F4DB7" w:rsidRDefault="008F4DB7" w:rsidP="005F0CB2">
            <w:pPr>
              <w:tabs>
                <w:tab w:val="num" w:pos="3240"/>
              </w:tabs>
              <w:spacing w:before="100" w:beforeAutospacing="1" w:after="100" w:afterAutospacing="1"/>
              <w:rPr>
                <w:sz w:val="20"/>
                <w:szCs w:val="20"/>
              </w:rPr>
            </w:pPr>
            <w:r w:rsidRPr="008F4DB7">
              <w:rPr>
                <w:sz w:val="20"/>
                <w:szCs w:val="20"/>
              </w:rPr>
              <w:t>torque_at_transmission</w:t>
            </w:r>
          </w:p>
        </w:tc>
        <w:tc>
          <w:tcPr>
            <w:tcW w:w="5400" w:type="dxa"/>
          </w:tcPr>
          <w:p w:rsidR="008F4DB7" w:rsidRPr="008F4DB7" w:rsidRDefault="008F4DB7" w:rsidP="005F0CB2">
            <w:pPr>
              <w:pStyle w:val="ListParagraph"/>
              <w:numPr>
                <w:ilvl w:val="0"/>
                <w:numId w:val="11"/>
              </w:numPr>
              <w:tabs>
                <w:tab w:val="num" w:pos="3600"/>
              </w:tabs>
              <w:spacing w:before="100" w:beforeAutospacing="1" w:after="100" w:afterAutospacing="1" w:line="360" w:lineRule="auto"/>
              <w:rPr>
                <w:sz w:val="20"/>
                <w:szCs w:val="20"/>
              </w:rPr>
            </w:pPr>
            <w:r w:rsidRPr="008F4DB7">
              <w:rPr>
                <w:sz w:val="20"/>
                <w:szCs w:val="20"/>
              </w:rPr>
              <w:t>numerical, -500 to 1500 Nm</w:t>
            </w:r>
          </w:p>
          <w:p w:rsidR="008F4DB7" w:rsidRPr="008F4DB7" w:rsidRDefault="008F4DB7" w:rsidP="005F0CB2">
            <w:pPr>
              <w:pStyle w:val="ListParagraph"/>
              <w:numPr>
                <w:ilvl w:val="0"/>
                <w:numId w:val="11"/>
              </w:numPr>
              <w:tabs>
                <w:tab w:val="num" w:pos="3240"/>
              </w:tabs>
              <w:spacing w:before="100" w:beforeAutospacing="1" w:after="100" w:afterAutospacing="1" w:line="360" w:lineRule="auto"/>
              <w:rPr>
                <w:sz w:val="20"/>
                <w:szCs w:val="20"/>
              </w:rPr>
            </w:pPr>
            <w:r w:rsidRPr="008F4DB7">
              <w:rPr>
                <w:sz w:val="20"/>
                <w:szCs w:val="20"/>
              </w:rPr>
              <w:t>10Hz</w:t>
            </w:r>
          </w:p>
        </w:tc>
      </w:tr>
      <w:tr w:rsidR="008F4DB7" w:rsidTr="00B96A99">
        <w:trPr>
          <w:trHeight w:val="47"/>
        </w:trPr>
        <w:tc>
          <w:tcPr>
            <w:tcW w:w="2898" w:type="dxa"/>
          </w:tcPr>
          <w:p w:rsidR="008F4DB7" w:rsidRPr="008F4DB7" w:rsidRDefault="008F4DB7" w:rsidP="005F0CB2">
            <w:pPr>
              <w:tabs>
                <w:tab w:val="num" w:pos="2160"/>
              </w:tabs>
              <w:spacing w:before="100" w:beforeAutospacing="1" w:after="100" w:afterAutospacing="1"/>
              <w:rPr>
                <w:sz w:val="20"/>
                <w:szCs w:val="20"/>
              </w:rPr>
            </w:pPr>
            <w:r w:rsidRPr="008F4DB7">
              <w:rPr>
                <w:sz w:val="20"/>
                <w:szCs w:val="20"/>
              </w:rPr>
              <w:t>engine_speed</w:t>
            </w:r>
          </w:p>
        </w:tc>
        <w:tc>
          <w:tcPr>
            <w:tcW w:w="5400" w:type="dxa"/>
          </w:tcPr>
          <w:p w:rsidR="008F4DB7" w:rsidRPr="008F4DB7" w:rsidRDefault="008F4DB7" w:rsidP="005F0CB2">
            <w:pPr>
              <w:pStyle w:val="ListParagraph"/>
              <w:numPr>
                <w:ilvl w:val="0"/>
                <w:numId w:val="12"/>
              </w:numPr>
              <w:spacing w:before="100" w:beforeAutospacing="1" w:after="100" w:afterAutospacing="1" w:line="360" w:lineRule="auto"/>
              <w:rPr>
                <w:sz w:val="20"/>
                <w:szCs w:val="20"/>
              </w:rPr>
            </w:pPr>
            <w:r w:rsidRPr="008F4DB7">
              <w:rPr>
                <w:sz w:val="20"/>
                <w:szCs w:val="20"/>
              </w:rPr>
              <w:t>numerical, 0 to 16382 RPM</w:t>
            </w:r>
          </w:p>
          <w:p w:rsidR="008F4DB7" w:rsidRPr="008F4DB7" w:rsidRDefault="008F4DB7" w:rsidP="005F0CB2">
            <w:pPr>
              <w:pStyle w:val="ListParagraph"/>
              <w:numPr>
                <w:ilvl w:val="0"/>
                <w:numId w:val="12"/>
              </w:numPr>
              <w:tabs>
                <w:tab w:val="num" w:pos="2880"/>
              </w:tabs>
              <w:spacing w:before="100" w:beforeAutospacing="1" w:after="100" w:afterAutospacing="1" w:line="360" w:lineRule="auto"/>
              <w:rPr>
                <w:sz w:val="20"/>
                <w:szCs w:val="20"/>
              </w:rPr>
            </w:pPr>
            <w:r w:rsidRPr="008F4DB7">
              <w:rPr>
                <w:sz w:val="20"/>
                <w:szCs w:val="20"/>
              </w:rPr>
              <w:t>10Hz</w:t>
            </w:r>
          </w:p>
        </w:tc>
      </w:tr>
      <w:tr w:rsidR="008F4DB7" w:rsidTr="00B96A99">
        <w:trPr>
          <w:trHeight w:val="47"/>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t>vehicle_speed</w:t>
            </w:r>
          </w:p>
        </w:tc>
        <w:tc>
          <w:tcPr>
            <w:tcW w:w="5400" w:type="dxa"/>
          </w:tcPr>
          <w:p w:rsidR="008F4DB7" w:rsidRPr="008F4DB7" w:rsidRDefault="008F4DB7" w:rsidP="005F0CB2">
            <w:pPr>
              <w:pStyle w:val="ListParagraph"/>
              <w:numPr>
                <w:ilvl w:val="0"/>
                <w:numId w:val="13"/>
              </w:numPr>
              <w:spacing w:before="100" w:beforeAutospacing="1" w:after="100" w:afterAutospacing="1" w:line="360" w:lineRule="auto"/>
              <w:rPr>
                <w:sz w:val="20"/>
                <w:szCs w:val="20"/>
              </w:rPr>
            </w:pPr>
            <w:r w:rsidRPr="008F4DB7">
              <w:rPr>
                <w:sz w:val="20"/>
                <w:szCs w:val="20"/>
              </w:rPr>
              <w:t>numerical, 0 to 655 km/h (this will be positive even if going in reverse as it's not a velocity, although you can use the gear status to figure out direction)</w:t>
            </w:r>
          </w:p>
          <w:p w:rsidR="008F4DB7" w:rsidRPr="008F4DB7" w:rsidRDefault="008F4DB7" w:rsidP="005F0CB2">
            <w:pPr>
              <w:pStyle w:val="ListParagraph"/>
              <w:numPr>
                <w:ilvl w:val="0"/>
                <w:numId w:val="13"/>
              </w:numPr>
              <w:spacing w:before="100" w:beforeAutospacing="1" w:after="100" w:afterAutospacing="1" w:line="360" w:lineRule="auto"/>
              <w:rPr>
                <w:sz w:val="20"/>
                <w:szCs w:val="20"/>
              </w:rPr>
            </w:pPr>
            <w:r w:rsidRPr="008F4DB7">
              <w:rPr>
                <w:sz w:val="20"/>
                <w:szCs w:val="20"/>
              </w:rPr>
              <w:t>10Hz</w:t>
            </w:r>
          </w:p>
        </w:tc>
      </w:tr>
      <w:tr w:rsidR="008F4DB7" w:rsidTr="00B96A99">
        <w:trPr>
          <w:trHeight w:val="47"/>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t>accelerator_pedal_position</w:t>
            </w:r>
          </w:p>
          <w:p w:rsidR="008F4DB7" w:rsidRPr="008F4DB7" w:rsidRDefault="008F4DB7" w:rsidP="005F0CB2">
            <w:pPr>
              <w:rPr>
                <w:sz w:val="20"/>
                <w:szCs w:val="20"/>
              </w:rPr>
            </w:pPr>
          </w:p>
        </w:tc>
        <w:tc>
          <w:tcPr>
            <w:tcW w:w="5400" w:type="dxa"/>
          </w:tcPr>
          <w:p w:rsidR="008F4DB7" w:rsidRPr="008F4DB7" w:rsidRDefault="008F4DB7" w:rsidP="005F0CB2">
            <w:pPr>
              <w:pStyle w:val="ListParagraph"/>
              <w:numPr>
                <w:ilvl w:val="0"/>
                <w:numId w:val="14"/>
              </w:numPr>
              <w:spacing w:before="100" w:beforeAutospacing="1" w:after="100" w:afterAutospacing="1" w:line="360" w:lineRule="auto"/>
              <w:rPr>
                <w:sz w:val="20"/>
                <w:szCs w:val="20"/>
              </w:rPr>
            </w:pPr>
            <w:r w:rsidRPr="008F4DB7">
              <w:rPr>
                <w:sz w:val="20"/>
                <w:szCs w:val="20"/>
              </w:rPr>
              <w:t>percentage</w:t>
            </w:r>
          </w:p>
          <w:p w:rsidR="008F4DB7" w:rsidRPr="008F4DB7" w:rsidRDefault="008F4DB7" w:rsidP="005F0CB2">
            <w:pPr>
              <w:pStyle w:val="ListParagraph"/>
              <w:numPr>
                <w:ilvl w:val="0"/>
                <w:numId w:val="14"/>
              </w:numPr>
              <w:spacing w:before="100" w:beforeAutospacing="1" w:after="100" w:afterAutospacing="1"/>
              <w:rPr>
                <w:sz w:val="20"/>
                <w:szCs w:val="20"/>
              </w:rPr>
            </w:pPr>
            <w:r w:rsidRPr="008F4DB7">
              <w:rPr>
                <w:sz w:val="20"/>
                <w:szCs w:val="20"/>
              </w:rPr>
              <w:t>10Hz</w:t>
            </w:r>
          </w:p>
        </w:tc>
      </w:tr>
      <w:tr w:rsidR="008F4DB7" w:rsidTr="00B96A99">
        <w:trPr>
          <w:trHeight w:val="47"/>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t>parking_brake_status</w:t>
            </w:r>
          </w:p>
          <w:p w:rsidR="008F4DB7" w:rsidRPr="008F4DB7" w:rsidRDefault="008F4DB7" w:rsidP="005F0CB2">
            <w:pPr>
              <w:rPr>
                <w:sz w:val="20"/>
                <w:szCs w:val="20"/>
              </w:rPr>
            </w:pPr>
          </w:p>
        </w:tc>
        <w:tc>
          <w:tcPr>
            <w:tcW w:w="5400" w:type="dxa"/>
          </w:tcPr>
          <w:p w:rsidR="008F4DB7" w:rsidRPr="008F4DB7" w:rsidRDefault="008F4DB7" w:rsidP="005F0CB2">
            <w:pPr>
              <w:pStyle w:val="ListParagraph"/>
              <w:numPr>
                <w:ilvl w:val="0"/>
                <w:numId w:val="15"/>
              </w:numPr>
              <w:spacing w:before="100" w:beforeAutospacing="1" w:after="100" w:afterAutospacing="1" w:line="360" w:lineRule="auto"/>
              <w:rPr>
                <w:sz w:val="20"/>
                <w:szCs w:val="20"/>
              </w:rPr>
            </w:pPr>
            <w:r w:rsidRPr="008F4DB7">
              <w:rPr>
                <w:sz w:val="20"/>
                <w:szCs w:val="20"/>
              </w:rPr>
              <w:t>boolean, (true == brake engaged)</w:t>
            </w:r>
          </w:p>
          <w:p w:rsidR="008F4DB7" w:rsidRPr="008F4DB7" w:rsidRDefault="008F4DB7" w:rsidP="005F0CB2">
            <w:pPr>
              <w:pStyle w:val="ListParagraph"/>
              <w:numPr>
                <w:ilvl w:val="0"/>
                <w:numId w:val="15"/>
              </w:numPr>
              <w:spacing w:before="100" w:beforeAutospacing="1" w:after="100" w:afterAutospacing="1"/>
              <w:rPr>
                <w:sz w:val="20"/>
                <w:szCs w:val="20"/>
              </w:rPr>
            </w:pPr>
            <w:r w:rsidRPr="008F4DB7">
              <w:rPr>
                <w:sz w:val="20"/>
                <w:szCs w:val="20"/>
              </w:rPr>
              <w:t>1Hz, but sent immediately on change</w:t>
            </w:r>
          </w:p>
        </w:tc>
      </w:tr>
      <w:tr w:rsidR="008F4DB7" w:rsidTr="00B96A99">
        <w:trPr>
          <w:trHeight w:val="47"/>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t>transmission_gear_position</w:t>
            </w:r>
          </w:p>
          <w:p w:rsidR="008F4DB7" w:rsidRPr="008F4DB7" w:rsidRDefault="008F4DB7" w:rsidP="005F0CB2">
            <w:pPr>
              <w:jc w:val="center"/>
              <w:rPr>
                <w:sz w:val="20"/>
                <w:szCs w:val="20"/>
              </w:rPr>
            </w:pPr>
          </w:p>
        </w:tc>
        <w:tc>
          <w:tcPr>
            <w:tcW w:w="5400" w:type="dxa"/>
          </w:tcPr>
          <w:p w:rsidR="008F4DB7" w:rsidRPr="008F4DB7" w:rsidRDefault="008F4DB7" w:rsidP="005F0CB2">
            <w:pPr>
              <w:pStyle w:val="ListParagraph"/>
              <w:numPr>
                <w:ilvl w:val="0"/>
                <w:numId w:val="16"/>
              </w:numPr>
              <w:spacing w:before="100" w:beforeAutospacing="1" w:after="100" w:afterAutospacing="1" w:line="360" w:lineRule="auto"/>
              <w:rPr>
                <w:sz w:val="20"/>
                <w:szCs w:val="20"/>
              </w:rPr>
            </w:pPr>
            <w:r w:rsidRPr="008F4DB7">
              <w:rPr>
                <w:sz w:val="20"/>
                <w:szCs w:val="20"/>
              </w:rPr>
              <w:t>states: first, second, third, fourth, fifth, sixth, seventh, eighth, ninth, tenth, reverse, neutral</w:t>
            </w:r>
          </w:p>
          <w:p w:rsidR="008F4DB7" w:rsidRPr="008F4DB7" w:rsidRDefault="008F4DB7" w:rsidP="005F0CB2">
            <w:pPr>
              <w:pStyle w:val="ListParagraph"/>
              <w:numPr>
                <w:ilvl w:val="0"/>
                <w:numId w:val="16"/>
              </w:numPr>
              <w:spacing w:before="100" w:beforeAutospacing="1" w:after="100" w:afterAutospacing="1"/>
              <w:rPr>
                <w:sz w:val="20"/>
                <w:szCs w:val="20"/>
              </w:rPr>
            </w:pPr>
            <w:r w:rsidRPr="008F4DB7">
              <w:rPr>
                <w:sz w:val="20"/>
                <w:szCs w:val="20"/>
              </w:rPr>
              <w:t>1Hz, but sent immediately on change</w:t>
            </w:r>
          </w:p>
        </w:tc>
      </w:tr>
      <w:tr w:rsidR="008F4DB7" w:rsidTr="00B96A99">
        <w:trPr>
          <w:trHeight w:val="47"/>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t>gear_lever_position</w:t>
            </w:r>
          </w:p>
          <w:p w:rsidR="008F4DB7" w:rsidRPr="008F4DB7" w:rsidRDefault="008F4DB7" w:rsidP="005F0CB2">
            <w:pPr>
              <w:rPr>
                <w:sz w:val="20"/>
                <w:szCs w:val="20"/>
              </w:rPr>
            </w:pPr>
          </w:p>
        </w:tc>
        <w:tc>
          <w:tcPr>
            <w:tcW w:w="5400" w:type="dxa"/>
          </w:tcPr>
          <w:p w:rsidR="008F4DB7" w:rsidRPr="008F4DB7" w:rsidRDefault="008F4DB7" w:rsidP="005F0CB2">
            <w:pPr>
              <w:pStyle w:val="ListParagraph"/>
              <w:numPr>
                <w:ilvl w:val="0"/>
                <w:numId w:val="17"/>
              </w:numPr>
              <w:spacing w:before="100" w:beforeAutospacing="1" w:after="100" w:afterAutospacing="1" w:line="360" w:lineRule="auto"/>
              <w:rPr>
                <w:sz w:val="20"/>
                <w:szCs w:val="20"/>
              </w:rPr>
            </w:pPr>
            <w:r w:rsidRPr="008F4DB7">
              <w:rPr>
                <w:sz w:val="20"/>
                <w:szCs w:val="20"/>
              </w:rPr>
              <w:t>states: neutral, park, reverse, drive, sport, low, first, second, third, fourth, fifth, sixth, seventh, eighth, ninth, tenth</w:t>
            </w:r>
          </w:p>
          <w:p w:rsidR="008F4DB7" w:rsidRPr="008F4DB7" w:rsidRDefault="008F4DB7" w:rsidP="005F0CB2">
            <w:pPr>
              <w:pStyle w:val="ListParagraph"/>
              <w:numPr>
                <w:ilvl w:val="0"/>
                <w:numId w:val="17"/>
              </w:numPr>
              <w:spacing w:line="360" w:lineRule="auto"/>
              <w:rPr>
                <w:sz w:val="20"/>
                <w:szCs w:val="20"/>
              </w:rPr>
            </w:pPr>
            <w:r w:rsidRPr="008F4DB7">
              <w:rPr>
                <w:sz w:val="20"/>
                <w:szCs w:val="20"/>
              </w:rPr>
              <w:t>1Hz, but sent immediately on change</w:t>
            </w:r>
          </w:p>
        </w:tc>
      </w:tr>
      <w:tr w:rsidR="008F4DB7" w:rsidTr="00B96A99">
        <w:trPr>
          <w:trHeight w:val="485"/>
        </w:trPr>
        <w:tc>
          <w:tcPr>
            <w:tcW w:w="2898" w:type="dxa"/>
          </w:tcPr>
          <w:p w:rsidR="008F4DB7" w:rsidRPr="008F4DB7" w:rsidRDefault="008F4DB7" w:rsidP="005F0CB2">
            <w:pPr>
              <w:rPr>
                <w:sz w:val="20"/>
                <w:szCs w:val="20"/>
              </w:rPr>
            </w:pPr>
            <w:r w:rsidRPr="008F4DB7">
              <w:rPr>
                <w:sz w:val="20"/>
                <w:szCs w:val="20"/>
              </w:rPr>
              <w:t>odometer</w:t>
            </w:r>
          </w:p>
        </w:tc>
        <w:tc>
          <w:tcPr>
            <w:tcW w:w="5400" w:type="dxa"/>
          </w:tcPr>
          <w:p w:rsidR="008F4DB7" w:rsidRPr="008F4DB7" w:rsidRDefault="008F4DB7" w:rsidP="005F0CB2">
            <w:pPr>
              <w:pStyle w:val="ListParagraph"/>
              <w:numPr>
                <w:ilvl w:val="0"/>
                <w:numId w:val="18"/>
              </w:numPr>
              <w:spacing w:before="100" w:beforeAutospacing="1" w:after="100" w:afterAutospacing="1" w:line="360" w:lineRule="auto"/>
              <w:rPr>
                <w:sz w:val="20"/>
                <w:szCs w:val="20"/>
              </w:rPr>
            </w:pPr>
            <w:r w:rsidRPr="008F4DB7">
              <w:rPr>
                <w:sz w:val="20"/>
                <w:szCs w:val="20"/>
              </w:rPr>
              <w:t>Numerical, km 0 to 16777214.000 km, with about .2m resolution</w:t>
            </w:r>
          </w:p>
          <w:p w:rsidR="008F4DB7" w:rsidRPr="008F4DB7" w:rsidRDefault="008F4DB7" w:rsidP="005F0CB2">
            <w:pPr>
              <w:pStyle w:val="ListParagraph"/>
              <w:numPr>
                <w:ilvl w:val="0"/>
                <w:numId w:val="18"/>
              </w:numPr>
              <w:spacing w:before="100" w:beforeAutospacing="1" w:after="100" w:afterAutospacing="1"/>
              <w:rPr>
                <w:sz w:val="20"/>
                <w:szCs w:val="20"/>
              </w:rPr>
            </w:pPr>
            <w:r w:rsidRPr="008F4DB7">
              <w:rPr>
                <w:sz w:val="20"/>
                <w:szCs w:val="20"/>
              </w:rPr>
              <w:lastRenderedPageBreak/>
              <w:t>10Hz</w:t>
            </w:r>
          </w:p>
        </w:tc>
      </w:tr>
      <w:tr w:rsidR="008F4DB7" w:rsidTr="00B96A99">
        <w:trPr>
          <w:trHeight w:val="358"/>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lastRenderedPageBreak/>
              <w:t>ignition_status</w:t>
            </w:r>
          </w:p>
          <w:p w:rsidR="008F4DB7" w:rsidRPr="008F4DB7" w:rsidRDefault="008F4DB7" w:rsidP="005F0CB2">
            <w:pPr>
              <w:rPr>
                <w:sz w:val="20"/>
                <w:szCs w:val="20"/>
              </w:rPr>
            </w:pPr>
          </w:p>
        </w:tc>
        <w:tc>
          <w:tcPr>
            <w:tcW w:w="5400" w:type="dxa"/>
          </w:tcPr>
          <w:p w:rsidR="008F4DB7" w:rsidRPr="008F4DB7" w:rsidRDefault="008F4DB7" w:rsidP="005F0CB2">
            <w:pPr>
              <w:pStyle w:val="ListParagraph"/>
              <w:numPr>
                <w:ilvl w:val="0"/>
                <w:numId w:val="19"/>
              </w:numPr>
              <w:spacing w:before="100" w:beforeAutospacing="1" w:after="100" w:afterAutospacing="1" w:line="360" w:lineRule="auto"/>
              <w:rPr>
                <w:sz w:val="20"/>
                <w:szCs w:val="20"/>
              </w:rPr>
            </w:pPr>
            <w:r w:rsidRPr="008F4DB7">
              <w:rPr>
                <w:sz w:val="20"/>
                <w:szCs w:val="20"/>
              </w:rPr>
              <w:t>states: off, accessory, run, start</w:t>
            </w:r>
          </w:p>
          <w:p w:rsidR="008F4DB7" w:rsidRPr="008F4DB7" w:rsidRDefault="008F4DB7" w:rsidP="005F0CB2">
            <w:pPr>
              <w:pStyle w:val="ListParagraph"/>
              <w:numPr>
                <w:ilvl w:val="0"/>
                <w:numId w:val="19"/>
              </w:numPr>
              <w:spacing w:before="100" w:beforeAutospacing="1" w:after="100" w:afterAutospacing="1"/>
              <w:rPr>
                <w:sz w:val="20"/>
                <w:szCs w:val="20"/>
              </w:rPr>
            </w:pPr>
            <w:r w:rsidRPr="008F4DB7">
              <w:rPr>
                <w:sz w:val="20"/>
                <w:szCs w:val="20"/>
              </w:rPr>
              <w:t>1Hz, but sent immediately on change</w:t>
            </w:r>
          </w:p>
        </w:tc>
      </w:tr>
      <w:tr w:rsidR="008F4DB7" w:rsidTr="00B96A99">
        <w:trPr>
          <w:trHeight w:val="358"/>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t>fuel_level</w:t>
            </w:r>
          </w:p>
          <w:p w:rsidR="008F4DB7" w:rsidRPr="008F4DB7" w:rsidRDefault="008F4DB7" w:rsidP="005F0CB2">
            <w:pPr>
              <w:rPr>
                <w:sz w:val="20"/>
                <w:szCs w:val="20"/>
              </w:rPr>
            </w:pPr>
          </w:p>
        </w:tc>
        <w:tc>
          <w:tcPr>
            <w:tcW w:w="5400" w:type="dxa"/>
          </w:tcPr>
          <w:p w:rsidR="008F4DB7" w:rsidRPr="008F4DB7" w:rsidRDefault="008F4DB7" w:rsidP="005F0CB2">
            <w:pPr>
              <w:pStyle w:val="ListParagraph"/>
              <w:numPr>
                <w:ilvl w:val="0"/>
                <w:numId w:val="20"/>
              </w:numPr>
              <w:spacing w:before="100" w:beforeAutospacing="1" w:after="100" w:afterAutospacing="1" w:line="360" w:lineRule="auto"/>
              <w:rPr>
                <w:sz w:val="20"/>
                <w:szCs w:val="20"/>
              </w:rPr>
            </w:pPr>
            <w:r w:rsidRPr="008F4DB7">
              <w:rPr>
                <w:sz w:val="20"/>
                <w:szCs w:val="20"/>
              </w:rPr>
              <w:t>percentage</w:t>
            </w:r>
          </w:p>
          <w:p w:rsidR="008F4DB7" w:rsidRPr="008F4DB7" w:rsidRDefault="008F4DB7" w:rsidP="005F0CB2">
            <w:pPr>
              <w:pStyle w:val="ListParagraph"/>
              <w:numPr>
                <w:ilvl w:val="0"/>
                <w:numId w:val="20"/>
              </w:numPr>
              <w:spacing w:before="100" w:beforeAutospacing="1" w:after="100" w:afterAutospacing="1"/>
              <w:rPr>
                <w:sz w:val="20"/>
                <w:szCs w:val="20"/>
              </w:rPr>
            </w:pPr>
            <w:r w:rsidRPr="008F4DB7">
              <w:rPr>
                <w:sz w:val="20"/>
                <w:szCs w:val="20"/>
              </w:rPr>
              <w:t>2Hz</w:t>
            </w:r>
          </w:p>
        </w:tc>
      </w:tr>
      <w:tr w:rsidR="008F4DB7" w:rsidTr="00B96A99">
        <w:trPr>
          <w:trHeight w:val="615"/>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t>fuel_consumed_since_restart</w:t>
            </w:r>
          </w:p>
          <w:p w:rsidR="008F4DB7" w:rsidRPr="008F4DB7" w:rsidRDefault="008F4DB7" w:rsidP="005F0CB2">
            <w:pPr>
              <w:rPr>
                <w:sz w:val="20"/>
                <w:szCs w:val="20"/>
              </w:rPr>
            </w:pPr>
          </w:p>
        </w:tc>
        <w:tc>
          <w:tcPr>
            <w:tcW w:w="5400" w:type="dxa"/>
          </w:tcPr>
          <w:p w:rsidR="008F4DB7" w:rsidRPr="008F4DB7" w:rsidRDefault="008F4DB7" w:rsidP="005F0CB2">
            <w:pPr>
              <w:pStyle w:val="ListParagraph"/>
              <w:numPr>
                <w:ilvl w:val="0"/>
                <w:numId w:val="21"/>
              </w:numPr>
              <w:spacing w:before="100" w:beforeAutospacing="1" w:after="100" w:afterAutospacing="1" w:line="360" w:lineRule="auto"/>
              <w:rPr>
                <w:sz w:val="20"/>
                <w:szCs w:val="20"/>
              </w:rPr>
            </w:pPr>
            <w:r w:rsidRPr="008F4DB7">
              <w:rPr>
                <w:sz w:val="20"/>
                <w:szCs w:val="20"/>
              </w:rPr>
              <w:t>numerical, 0 - 4294967295.0 L (this goes to 0 every time the vehicle restarts, like a trip meter)</w:t>
            </w:r>
          </w:p>
          <w:p w:rsidR="008F4DB7" w:rsidRPr="008F4DB7" w:rsidRDefault="008F4DB7" w:rsidP="005F0CB2">
            <w:pPr>
              <w:pStyle w:val="ListParagraph"/>
              <w:numPr>
                <w:ilvl w:val="0"/>
                <w:numId w:val="21"/>
              </w:numPr>
              <w:spacing w:before="100" w:beforeAutospacing="1" w:after="100" w:afterAutospacing="1"/>
              <w:rPr>
                <w:sz w:val="20"/>
                <w:szCs w:val="20"/>
              </w:rPr>
            </w:pPr>
            <w:r w:rsidRPr="008F4DB7">
              <w:rPr>
                <w:sz w:val="20"/>
                <w:szCs w:val="20"/>
              </w:rPr>
              <w:t>10Hz</w:t>
            </w:r>
          </w:p>
        </w:tc>
      </w:tr>
      <w:tr w:rsidR="008F4DB7" w:rsidTr="00B96A99">
        <w:trPr>
          <w:trHeight w:val="620"/>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t>door_status</w:t>
            </w:r>
          </w:p>
          <w:p w:rsidR="008F4DB7" w:rsidRPr="008F4DB7" w:rsidRDefault="008F4DB7" w:rsidP="005F0CB2">
            <w:pPr>
              <w:rPr>
                <w:sz w:val="20"/>
                <w:szCs w:val="20"/>
              </w:rPr>
            </w:pPr>
          </w:p>
        </w:tc>
        <w:tc>
          <w:tcPr>
            <w:tcW w:w="5400" w:type="dxa"/>
          </w:tcPr>
          <w:p w:rsidR="008F4DB7" w:rsidRPr="008F4DB7" w:rsidRDefault="008F4DB7" w:rsidP="005F0CB2">
            <w:pPr>
              <w:pStyle w:val="ListParagraph"/>
              <w:numPr>
                <w:ilvl w:val="0"/>
                <w:numId w:val="22"/>
              </w:numPr>
              <w:spacing w:before="100" w:beforeAutospacing="1" w:after="100" w:afterAutospacing="1" w:line="360" w:lineRule="auto"/>
              <w:rPr>
                <w:sz w:val="20"/>
                <w:szCs w:val="20"/>
              </w:rPr>
            </w:pPr>
            <w:r w:rsidRPr="008F4DB7">
              <w:rPr>
                <w:sz w:val="20"/>
                <w:szCs w:val="20"/>
              </w:rPr>
              <w:t>Value is State: driver, passenger, rear_left, rear_right.</w:t>
            </w:r>
          </w:p>
          <w:p w:rsidR="008F4DB7" w:rsidRPr="008F4DB7" w:rsidRDefault="008F4DB7" w:rsidP="005F0CB2">
            <w:pPr>
              <w:pStyle w:val="ListParagraph"/>
              <w:numPr>
                <w:ilvl w:val="0"/>
                <w:numId w:val="22"/>
              </w:numPr>
              <w:spacing w:before="100" w:beforeAutospacing="1" w:after="100" w:afterAutospacing="1" w:line="360" w:lineRule="auto"/>
              <w:rPr>
                <w:sz w:val="20"/>
                <w:szCs w:val="20"/>
              </w:rPr>
            </w:pPr>
            <w:r w:rsidRPr="008F4DB7">
              <w:rPr>
                <w:sz w:val="20"/>
                <w:szCs w:val="20"/>
              </w:rPr>
              <w:t>Event is boolean: true == ajar</w:t>
            </w:r>
          </w:p>
          <w:p w:rsidR="008F4DB7" w:rsidRPr="008F4DB7" w:rsidRDefault="008F4DB7" w:rsidP="005F0CB2">
            <w:pPr>
              <w:pStyle w:val="ListParagraph"/>
              <w:numPr>
                <w:ilvl w:val="0"/>
                <w:numId w:val="22"/>
              </w:numPr>
              <w:spacing w:before="100" w:beforeAutospacing="1" w:after="100" w:afterAutospacing="1"/>
              <w:rPr>
                <w:sz w:val="20"/>
                <w:szCs w:val="20"/>
              </w:rPr>
            </w:pPr>
            <w:r w:rsidRPr="008F4DB7">
              <w:rPr>
                <w:sz w:val="20"/>
                <w:szCs w:val="20"/>
              </w:rPr>
              <w:t>1Hz, but sent immediately on change</w:t>
            </w:r>
          </w:p>
        </w:tc>
      </w:tr>
      <w:tr w:rsidR="008F4DB7" w:rsidTr="00B96A99">
        <w:trPr>
          <w:trHeight w:val="358"/>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t>headlamp_status</w:t>
            </w:r>
          </w:p>
          <w:p w:rsidR="008F4DB7" w:rsidRPr="008F4DB7" w:rsidRDefault="008F4DB7" w:rsidP="005F0CB2">
            <w:pPr>
              <w:rPr>
                <w:sz w:val="20"/>
                <w:szCs w:val="20"/>
              </w:rPr>
            </w:pPr>
          </w:p>
        </w:tc>
        <w:tc>
          <w:tcPr>
            <w:tcW w:w="5400" w:type="dxa"/>
          </w:tcPr>
          <w:p w:rsidR="008F4DB7" w:rsidRPr="008F4DB7" w:rsidRDefault="008F4DB7" w:rsidP="005F0CB2">
            <w:pPr>
              <w:pStyle w:val="ListParagraph"/>
              <w:numPr>
                <w:ilvl w:val="0"/>
                <w:numId w:val="23"/>
              </w:numPr>
              <w:spacing w:before="100" w:beforeAutospacing="1" w:after="100" w:afterAutospacing="1" w:line="360" w:lineRule="auto"/>
              <w:rPr>
                <w:sz w:val="20"/>
                <w:szCs w:val="20"/>
              </w:rPr>
            </w:pPr>
            <w:r w:rsidRPr="008F4DB7">
              <w:rPr>
                <w:sz w:val="20"/>
                <w:szCs w:val="20"/>
              </w:rPr>
              <w:t>boolean, true is on</w:t>
            </w:r>
          </w:p>
          <w:p w:rsidR="008F4DB7" w:rsidRPr="008F4DB7" w:rsidRDefault="008F4DB7" w:rsidP="005F0CB2">
            <w:pPr>
              <w:pStyle w:val="ListParagraph"/>
              <w:numPr>
                <w:ilvl w:val="0"/>
                <w:numId w:val="23"/>
              </w:numPr>
              <w:spacing w:before="100" w:beforeAutospacing="1" w:after="100" w:afterAutospacing="1"/>
              <w:rPr>
                <w:sz w:val="20"/>
                <w:szCs w:val="20"/>
              </w:rPr>
            </w:pPr>
            <w:r w:rsidRPr="008F4DB7">
              <w:rPr>
                <w:sz w:val="20"/>
                <w:szCs w:val="20"/>
              </w:rPr>
              <w:t>1Hz, but sent immediately on change</w:t>
            </w:r>
          </w:p>
        </w:tc>
      </w:tr>
      <w:tr w:rsidR="008F4DB7" w:rsidTr="00B96A99">
        <w:trPr>
          <w:trHeight w:val="353"/>
        </w:trPr>
        <w:tc>
          <w:tcPr>
            <w:tcW w:w="2898" w:type="dxa"/>
          </w:tcPr>
          <w:p w:rsidR="008F4DB7" w:rsidRPr="008F4DB7" w:rsidRDefault="008F4DB7" w:rsidP="005F0CB2">
            <w:pPr>
              <w:spacing w:before="100" w:beforeAutospacing="1" w:after="100" w:afterAutospacing="1"/>
              <w:rPr>
                <w:sz w:val="20"/>
                <w:szCs w:val="20"/>
              </w:rPr>
            </w:pPr>
            <w:r w:rsidRPr="008F4DB7">
              <w:rPr>
                <w:sz w:val="20"/>
                <w:szCs w:val="20"/>
              </w:rPr>
              <w:t>high_beam_status</w:t>
            </w:r>
          </w:p>
          <w:p w:rsidR="008F4DB7" w:rsidRPr="008F4DB7" w:rsidRDefault="008F4DB7" w:rsidP="005F0CB2">
            <w:pPr>
              <w:rPr>
                <w:sz w:val="20"/>
                <w:szCs w:val="20"/>
              </w:rPr>
            </w:pPr>
          </w:p>
        </w:tc>
        <w:tc>
          <w:tcPr>
            <w:tcW w:w="5400" w:type="dxa"/>
          </w:tcPr>
          <w:p w:rsidR="008F4DB7" w:rsidRPr="008F4DB7" w:rsidRDefault="008F4DB7" w:rsidP="005F0CB2">
            <w:pPr>
              <w:pStyle w:val="ListParagraph"/>
              <w:numPr>
                <w:ilvl w:val="0"/>
                <w:numId w:val="24"/>
              </w:numPr>
              <w:spacing w:before="100" w:beforeAutospacing="1" w:after="100" w:afterAutospacing="1" w:line="360" w:lineRule="auto"/>
              <w:rPr>
                <w:sz w:val="20"/>
                <w:szCs w:val="20"/>
              </w:rPr>
            </w:pPr>
            <w:r w:rsidRPr="008F4DB7">
              <w:rPr>
                <w:sz w:val="20"/>
                <w:szCs w:val="20"/>
              </w:rPr>
              <w:t>boolean, true is on</w:t>
            </w:r>
          </w:p>
          <w:p w:rsidR="008F4DB7" w:rsidRPr="008F4DB7" w:rsidRDefault="008F4DB7" w:rsidP="005F0CB2">
            <w:pPr>
              <w:pStyle w:val="ListParagraph"/>
              <w:numPr>
                <w:ilvl w:val="0"/>
                <w:numId w:val="24"/>
              </w:numPr>
              <w:spacing w:before="100" w:beforeAutospacing="1" w:after="100" w:afterAutospacing="1"/>
              <w:rPr>
                <w:sz w:val="20"/>
                <w:szCs w:val="20"/>
              </w:rPr>
            </w:pPr>
            <w:r w:rsidRPr="008F4DB7">
              <w:rPr>
                <w:sz w:val="20"/>
                <w:szCs w:val="20"/>
              </w:rPr>
              <w:t>1Hz, but sent immediately on change</w:t>
            </w:r>
          </w:p>
        </w:tc>
      </w:tr>
      <w:tr w:rsidR="008F4DB7" w:rsidTr="00B96A99">
        <w:trPr>
          <w:trHeight w:val="358"/>
        </w:trPr>
        <w:tc>
          <w:tcPr>
            <w:tcW w:w="2898" w:type="dxa"/>
          </w:tcPr>
          <w:p w:rsidR="008F4DB7" w:rsidRPr="008F4DB7" w:rsidRDefault="008F4DB7" w:rsidP="005F0CB2">
            <w:pPr>
              <w:spacing w:before="100" w:beforeAutospacing="1" w:after="100" w:afterAutospacing="1"/>
              <w:rPr>
                <w:sz w:val="20"/>
              </w:rPr>
            </w:pPr>
            <w:r w:rsidRPr="008F4DB7">
              <w:rPr>
                <w:sz w:val="20"/>
              </w:rPr>
              <w:t>windshield_wiper_status</w:t>
            </w:r>
          </w:p>
          <w:p w:rsidR="008F4DB7" w:rsidRPr="008F4DB7" w:rsidRDefault="008F4DB7" w:rsidP="005F0CB2">
            <w:pPr>
              <w:rPr>
                <w:sz w:val="20"/>
              </w:rPr>
            </w:pPr>
          </w:p>
        </w:tc>
        <w:tc>
          <w:tcPr>
            <w:tcW w:w="5400" w:type="dxa"/>
          </w:tcPr>
          <w:p w:rsidR="008F4DB7" w:rsidRPr="008F4DB7" w:rsidRDefault="008F4DB7" w:rsidP="005F0CB2">
            <w:pPr>
              <w:pStyle w:val="ListParagraph"/>
              <w:numPr>
                <w:ilvl w:val="0"/>
                <w:numId w:val="25"/>
              </w:numPr>
              <w:spacing w:before="100" w:beforeAutospacing="1" w:after="100" w:afterAutospacing="1" w:line="360" w:lineRule="auto"/>
              <w:rPr>
                <w:sz w:val="20"/>
              </w:rPr>
            </w:pPr>
            <w:r w:rsidRPr="008F4DB7">
              <w:rPr>
                <w:sz w:val="20"/>
              </w:rPr>
              <w:t>boolean, true is on</w:t>
            </w:r>
          </w:p>
          <w:p w:rsidR="008F4DB7" w:rsidRPr="008F4DB7" w:rsidRDefault="008F4DB7" w:rsidP="005F0CB2">
            <w:pPr>
              <w:pStyle w:val="ListParagraph"/>
              <w:numPr>
                <w:ilvl w:val="0"/>
                <w:numId w:val="25"/>
              </w:numPr>
              <w:spacing w:before="100" w:beforeAutospacing="1" w:after="100" w:afterAutospacing="1"/>
              <w:rPr>
                <w:sz w:val="20"/>
              </w:rPr>
            </w:pPr>
            <w:r w:rsidRPr="008F4DB7">
              <w:rPr>
                <w:sz w:val="20"/>
              </w:rPr>
              <w:t>1Hz, but sent immediately on change</w:t>
            </w:r>
          </w:p>
        </w:tc>
      </w:tr>
      <w:tr w:rsidR="008F4DB7" w:rsidTr="00B96A99">
        <w:trPr>
          <w:trHeight w:val="23"/>
        </w:trPr>
        <w:tc>
          <w:tcPr>
            <w:tcW w:w="2898" w:type="dxa"/>
          </w:tcPr>
          <w:p w:rsidR="008F4DB7" w:rsidRPr="008F4DB7" w:rsidRDefault="008F4DB7" w:rsidP="005F0CB2">
            <w:pPr>
              <w:spacing w:before="100" w:beforeAutospacing="1" w:after="100" w:afterAutospacing="1"/>
              <w:rPr>
                <w:sz w:val="20"/>
              </w:rPr>
            </w:pPr>
            <w:r w:rsidRPr="008F4DB7">
              <w:rPr>
                <w:sz w:val="20"/>
              </w:rPr>
              <w:t>latitude</w:t>
            </w:r>
          </w:p>
          <w:p w:rsidR="008F4DB7" w:rsidRPr="008F4DB7" w:rsidRDefault="008F4DB7" w:rsidP="005F0CB2">
            <w:pPr>
              <w:rPr>
                <w:sz w:val="20"/>
              </w:rPr>
            </w:pPr>
          </w:p>
        </w:tc>
        <w:tc>
          <w:tcPr>
            <w:tcW w:w="5400" w:type="dxa"/>
          </w:tcPr>
          <w:p w:rsidR="008F4DB7" w:rsidRPr="008F4DB7" w:rsidRDefault="008F4DB7" w:rsidP="005F0CB2">
            <w:pPr>
              <w:pStyle w:val="ListParagraph"/>
              <w:numPr>
                <w:ilvl w:val="0"/>
                <w:numId w:val="26"/>
              </w:numPr>
              <w:spacing w:before="100" w:beforeAutospacing="1" w:after="100" w:afterAutospacing="1" w:line="360" w:lineRule="auto"/>
              <w:rPr>
                <w:sz w:val="20"/>
              </w:rPr>
            </w:pPr>
            <w:r w:rsidRPr="008F4DB7">
              <w:rPr>
                <w:sz w:val="20"/>
              </w:rPr>
              <w:t>numerical, -89.0 to 89.0 degrees with standard GPS accuracy</w:t>
            </w:r>
          </w:p>
          <w:p w:rsidR="008F4DB7" w:rsidRPr="008F4DB7" w:rsidRDefault="008F4DB7" w:rsidP="005F0CB2">
            <w:pPr>
              <w:pStyle w:val="ListParagraph"/>
              <w:numPr>
                <w:ilvl w:val="0"/>
                <w:numId w:val="26"/>
              </w:numPr>
              <w:spacing w:before="100" w:beforeAutospacing="1" w:after="100" w:afterAutospacing="1"/>
              <w:rPr>
                <w:sz w:val="20"/>
              </w:rPr>
            </w:pPr>
            <w:r w:rsidRPr="008F4DB7">
              <w:rPr>
                <w:sz w:val="20"/>
              </w:rPr>
              <w:t>1Hz</w:t>
            </w:r>
          </w:p>
        </w:tc>
      </w:tr>
      <w:tr w:rsidR="008F4DB7" w:rsidTr="00B96A99">
        <w:trPr>
          <w:trHeight w:val="489"/>
        </w:trPr>
        <w:tc>
          <w:tcPr>
            <w:tcW w:w="2898" w:type="dxa"/>
          </w:tcPr>
          <w:p w:rsidR="008F4DB7" w:rsidRPr="008F4DB7" w:rsidRDefault="008F4DB7" w:rsidP="005F0CB2">
            <w:pPr>
              <w:spacing w:before="100" w:beforeAutospacing="1" w:after="100" w:afterAutospacing="1"/>
              <w:rPr>
                <w:sz w:val="20"/>
              </w:rPr>
            </w:pPr>
            <w:r w:rsidRPr="008F4DB7">
              <w:rPr>
                <w:sz w:val="20"/>
              </w:rPr>
              <w:t>longitude</w:t>
            </w:r>
          </w:p>
          <w:p w:rsidR="008F4DB7" w:rsidRPr="008F4DB7" w:rsidRDefault="008F4DB7" w:rsidP="005F0CB2">
            <w:pPr>
              <w:rPr>
                <w:sz w:val="20"/>
              </w:rPr>
            </w:pPr>
          </w:p>
        </w:tc>
        <w:tc>
          <w:tcPr>
            <w:tcW w:w="5400" w:type="dxa"/>
          </w:tcPr>
          <w:p w:rsidR="008F4DB7" w:rsidRPr="008F4DB7" w:rsidRDefault="008F4DB7" w:rsidP="005F0CB2">
            <w:pPr>
              <w:pStyle w:val="ListParagraph"/>
              <w:numPr>
                <w:ilvl w:val="0"/>
                <w:numId w:val="27"/>
              </w:numPr>
              <w:spacing w:before="100" w:beforeAutospacing="1" w:after="100" w:afterAutospacing="1" w:line="360" w:lineRule="auto"/>
              <w:rPr>
                <w:sz w:val="20"/>
              </w:rPr>
            </w:pPr>
            <w:r w:rsidRPr="008F4DB7">
              <w:rPr>
                <w:sz w:val="20"/>
              </w:rPr>
              <w:t>numerical, -179.0 to 179.0 degrees with standard GPS accuracy</w:t>
            </w:r>
          </w:p>
          <w:p w:rsidR="008F4DB7" w:rsidRPr="008F4DB7" w:rsidRDefault="008F4DB7" w:rsidP="005F0CB2">
            <w:pPr>
              <w:pStyle w:val="ListParagraph"/>
              <w:numPr>
                <w:ilvl w:val="0"/>
                <w:numId w:val="27"/>
              </w:numPr>
              <w:spacing w:before="100" w:beforeAutospacing="1" w:after="100" w:afterAutospacing="1"/>
              <w:rPr>
                <w:sz w:val="20"/>
              </w:rPr>
            </w:pPr>
            <w:r w:rsidRPr="008F4DB7">
              <w:rPr>
                <w:sz w:val="20"/>
              </w:rPr>
              <w:t>1Hz\</w:t>
            </w:r>
          </w:p>
        </w:tc>
      </w:tr>
    </w:tbl>
    <w:p w:rsidR="00DE187B" w:rsidRDefault="00DE187B" w:rsidP="00D66D40">
      <w:pPr>
        <w:pStyle w:val="NormalWeb"/>
        <w:rPr>
          <w:rFonts w:asciiTheme="minorHAnsi" w:eastAsiaTheme="minorEastAsia" w:hAnsiTheme="minorHAnsi" w:cstheme="minorBidi"/>
          <w:sz w:val="22"/>
          <w:szCs w:val="22"/>
        </w:rPr>
      </w:pPr>
    </w:p>
    <w:p w:rsidR="00DE187B" w:rsidRDefault="00DE187B" w:rsidP="00D66D40">
      <w:pPr>
        <w:pStyle w:val="NormalWeb"/>
        <w:rPr>
          <w:rFonts w:asciiTheme="minorHAnsi" w:eastAsiaTheme="minorEastAsia" w:hAnsiTheme="minorHAnsi" w:cstheme="minorBidi"/>
          <w:sz w:val="22"/>
          <w:szCs w:val="22"/>
        </w:rPr>
      </w:pPr>
    </w:p>
    <w:p w:rsidR="00DE187B" w:rsidRDefault="00DE187B" w:rsidP="00D66D40"/>
    <w:p w:rsidR="00DE187B" w:rsidRDefault="00DE187B" w:rsidP="00D66D40">
      <w:pPr>
        <w:pStyle w:val="NormalWeb"/>
        <w:rPr>
          <w:rFonts w:asciiTheme="minorHAnsi" w:eastAsiaTheme="minorEastAsia" w:hAnsiTheme="minorHAnsi" w:cstheme="minorBidi"/>
          <w:sz w:val="22"/>
          <w:szCs w:val="22"/>
        </w:rPr>
      </w:pPr>
    </w:p>
    <w:p w:rsidR="00B90F32" w:rsidRDefault="00B90F32" w:rsidP="00B90F32">
      <w:pPr>
        <w:pStyle w:val="Heading2"/>
      </w:pPr>
      <w:r>
        <w:lastRenderedPageBreak/>
        <w:t>Vehicle Parameters to upload to backend</w:t>
      </w:r>
    </w:p>
    <w:p w:rsidR="00E72624" w:rsidRDefault="00E72624" w:rsidP="00B96A99">
      <w:pPr>
        <w:pStyle w:val="ListParagraph"/>
        <w:numPr>
          <w:ilvl w:val="0"/>
          <w:numId w:val="30"/>
        </w:numPr>
      </w:pPr>
      <w:r>
        <w:t>Upload all signals</w:t>
      </w:r>
    </w:p>
    <w:p w:rsidR="00E72624" w:rsidRDefault="00E72624" w:rsidP="00B96A99">
      <w:pPr>
        <w:pStyle w:val="ListParagraph"/>
        <w:numPr>
          <w:ilvl w:val="0"/>
          <w:numId w:val="30"/>
        </w:numPr>
      </w:pPr>
      <w:r>
        <w:t xml:space="preserve">Upload selective signals </w:t>
      </w:r>
    </w:p>
    <w:p w:rsidR="00E72624" w:rsidRDefault="00E72624" w:rsidP="00B90F32">
      <w:pPr>
        <w:pStyle w:val="ListParagraph"/>
        <w:numPr>
          <w:ilvl w:val="1"/>
          <w:numId w:val="3"/>
        </w:numPr>
        <w:ind w:left="1080"/>
      </w:pPr>
      <w:r>
        <w:t xml:space="preserve">Below signals as more appropriate candidate for upload </w:t>
      </w:r>
    </w:p>
    <w:p w:rsidR="007A44A5" w:rsidRDefault="00915829" w:rsidP="00B90F32">
      <w:pPr>
        <w:numPr>
          <w:ilvl w:val="3"/>
          <w:numId w:val="4"/>
        </w:numPr>
        <w:tabs>
          <w:tab w:val="clear" w:pos="2880"/>
          <w:tab w:val="num" w:pos="2160"/>
        </w:tabs>
        <w:spacing w:before="100" w:beforeAutospacing="1" w:after="100" w:afterAutospacing="1" w:line="240" w:lineRule="auto"/>
        <w:ind w:left="2160"/>
      </w:pPr>
      <w:r w:rsidRPr="00D1101E">
        <w:t>L</w:t>
      </w:r>
      <w:r w:rsidR="007A44A5" w:rsidRPr="00D1101E">
        <w:t>atitude</w:t>
      </w:r>
    </w:p>
    <w:p w:rsidR="00915829" w:rsidRPr="00D1101E" w:rsidRDefault="00915829" w:rsidP="00B90F32">
      <w:pPr>
        <w:numPr>
          <w:ilvl w:val="4"/>
          <w:numId w:val="4"/>
        </w:numPr>
        <w:spacing w:before="100" w:beforeAutospacing="1" w:after="100" w:afterAutospacing="1" w:line="240" w:lineRule="auto"/>
        <w:ind w:left="2880"/>
      </w:pPr>
      <w:r w:rsidRPr="00D1101E">
        <w:t>numerical, -89.0 to 89.0 degrees with standard GPS accuracy</w:t>
      </w:r>
    </w:p>
    <w:p w:rsidR="00915829" w:rsidRPr="00D1101E" w:rsidRDefault="00915829" w:rsidP="00B90F32">
      <w:pPr>
        <w:numPr>
          <w:ilvl w:val="4"/>
          <w:numId w:val="4"/>
        </w:numPr>
        <w:spacing w:before="100" w:beforeAutospacing="1" w:after="100" w:afterAutospacing="1" w:line="240" w:lineRule="auto"/>
        <w:ind w:left="2880"/>
      </w:pPr>
      <w:r w:rsidRPr="00D1101E">
        <w:t>1Hz</w:t>
      </w:r>
    </w:p>
    <w:p w:rsidR="007A44A5" w:rsidRDefault="00915829" w:rsidP="00B90F32">
      <w:pPr>
        <w:numPr>
          <w:ilvl w:val="3"/>
          <w:numId w:val="4"/>
        </w:numPr>
        <w:spacing w:before="100" w:beforeAutospacing="1" w:after="100" w:afterAutospacing="1" w:line="240" w:lineRule="auto"/>
        <w:ind w:left="2160"/>
      </w:pPr>
      <w:r w:rsidRPr="00D1101E">
        <w:t>L</w:t>
      </w:r>
      <w:r w:rsidR="007A44A5" w:rsidRPr="00D1101E">
        <w:t>ongitude</w:t>
      </w:r>
    </w:p>
    <w:p w:rsidR="00915829" w:rsidRPr="00D1101E" w:rsidRDefault="00915829" w:rsidP="00B90F32">
      <w:pPr>
        <w:numPr>
          <w:ilvl w:val="4"/>
          <w:numId w:val="4"/>
        </w:numPr>
        <w:spacing w:before="100" w:beforeAutospacing="1" w:after="100" w:afterAutospacing="1" w:line="240" w:lineRule="auto"/>
        <w:ind w:left="2880"/>
      </w:pPr>
      <w:r w:rsidRPr="00D1101E">
        <w:t>numerical, -179.0 to 179.0 degrees with standard GPS accuracy</w:t>
      </w:r>
    </w:p>
    <w:p w:rsidR="00915829" w:rsidRPr="00D1101E" w:rsidRDefault="00915829" w:rsidP="00B90F32">
      <w:pPr>
        <w:numPr>
          <w:ilvl w:val="4"/>
          <w:numId w:val="4"/>
        </w:numPr>
        <w:spacing w:before="100" w:beforeAutospacing="1" w:after="100" w:afterAutospacing="1" w:line="240" w:lineRule="auto"/>
        <w:ind w:left="2880"/>
      </w:pPr>
      <w:r w:rsidRPr="00D1101E">
        <w:t>1Hz\</w:t>
      </w:r>
    </w:p>
    <w:p w:rsidR="007A44A5" w:rsidRDefault="007A44A5" w:rsidP="00B90F32">
      <w:pPr>
        <w:numPr>
          <w:ilvl w:val="3"/>
          <w:numId w:val="4"/>
        </w:numPr>
        <w:spacing w:before="100" w:beforeAutospacing="1" w:after="100" w:afterAutospacing="1" w:line="240" w:lineRule="auto"/>
        <w:ind w:left="2160"/>
      </w:pPr>
      <w:r>
        <w:t>vehicle_speed</w:t>
      </w:r>
    </w:p>
    <w:p w:rsidR="00915829" w:rsidRPr="00D1101E" w:rsidRDefault="00915829" w:rsidP="00B90F32">
      <w:pPr>
        <w:numPr>
          <w:ilvl w:val="4"/>
          <w:numId w:val="4"/>
        </w:numPr>
        <w:spacing w:before="100" w:beforeAutospacing="1" w:after="100" w:afterAutospacing="1" w:line="240" w:lineRule="auto"/>
        <w:ind w:left="2880"/>
      </w:pPr>
      <w:r w:rsidRPr="00D1101E">
        <w:t>numerical, 0 to 655 km/h (this will be positive even if going in reverse as it's not a velocity, although you can use the gear status to figure out direction)</w:t>
      </w:r>
    </w:p>
    <w:p w:rsidR="00915829" w:rsidRDefault="00915829" w:rsidP="00B90F32">
      <w:pPr>
        <w:numPr>
          <w:ilvl w:val="4"/>
          <w:numId w:val="4"/>
        </w:numPr>
        <w:spacing w:before="100" w:beforeAutospacing="1" w:after="100" w:afterAutospacing="1" w:line="240" w:lineRule="auto"/>
        <w:ind w:left="2880"/>
      </w:pPr>
      <w:r w:rsidRPr="00D1101E">
        <w:t>10Hz</w:t>
      </w:r>
    </w:p>
    <w:p w:rsidR="00E72624" w:rsidRDefault="00E72624" w:rsidP="00B90F32">
      <w:pPr>
        <w:numPr>
          <w:ilvl w:val="3"/>
          <w:numId w:val="4"/>
        </w:numPr>
        <w:spacing w:before="100" w:beforeAutospacing="1" w:after="100" w:afterAutospacing="1" w:line="240" w:lineRule="auto"/>
        <w:ind w:left="2160"/>
      </w:pPr>
      <w:r>
        <w:t>Timestamp</w:t>
      </w:r>
    </w:p>
    <w:p w:rsidR="00E72624" w:rsidRPr="00D1101E" w:rsidRDefault="00E72624" w:rsidP="00B90F32">
      <w:pPr>
        <w:numPr>
          <w:ilvl w:val="3"/>
          <w:numId w:val="4"/>
        </w:numPr>
        <w:spacing w:before="100" w:beforeAutospacing="1" w:after="100" w:afterAutospacing="1" w:line="240" w:lineRule="auto"/>
        <w:ind w:left="2160"/>
      </w:pPr>
      <w:r>
        <w:t xml:space="preserve">Vehicle direction – </w:t>
      </w:r>
      <w:r w:rsidRPr="00E72624">
        <w:rPr>
          <w:b/>
          <w:i/>
        </w:rPr>
        <w:t xml:space="preserve">possible to be deduced from the </w:t>
      </w:r>
      <w:proofErr w:type="spellStart"/>
      <w:r w:rsidRPr="00E72624">
        <w:rPr>
          <w:b/>
          <w:i/>
        </w:rPr>
        <w:t>lat</w:t>
      </w:r>
      <w:proofErr w:type="spellEnd"/>
      <w:r w:rsidRPr="00E72624">
        <w:rPr>
          <w:b/>
          <w:i/>
        </w:rPr>
        <w:t>/long</w:t>
      </w:r>
    </w:p>
    <w:p w:rsidR="007A44A5" w:rsidRPr="00D1101E" w:rsidRDefault="007A44A5" w:rsidP="007A44A5">
      <w:pPr>
        <w:spacing w:before="100" w:beforeAutospacing="1" w:after="100" w:afterAutospacing="1" w:line="240" w:lineRule="auto"/>
        <w:ind w:left="576"/>
      </w:pPr>
    </w:p>
    <w:p w:rsidR="00A860EA" w:rsidRDefault="00A860EA" w:rsidP="00A860EA">
      <w:pPr>
        <w:pStyle w:val="Heading2"/>
      </w:pPr>
      <w:r>
        <w:t>Vehicle co-ordination that selected parameters could enable</w:t>
      </w:r>
    </w:p>
    <w:p w:rsidR="00A53D43" w:rsidRDefault="00E40FF6" w:rsidP="00A860EA">
      <w:r>
        <w:t xml:space="preserve">Locations address </w:t>
      </w:r>
      <w:r w:rsidR="00147714">
        <w:t>can be derived</w:t>
      </w:r>
      <w:r w:rsidR="00806C75">
        <w:t xml:space="preserve"> </w:t>
      </w:r>
      <w:r w:rsidR="00A53D43">
        <w:t>using Latitude and Longitude and current location of health worker</w:t>
      </w:r>
      <w:r w:rsidR="0011216A">
        <w:t xml:space="preserve"> can be identified</w:t>
      </w:r>
      <w:r w:rsidR="00A53D43">
        <w:t xml:space="preserve">. By using vehicle_speed parameters time of </w:t>
      </w:r>
      <w:r w:rsidR="00D43E09">
        <w:t xml:space="preserve">arrival </w:t>
      </w:r>
      <w:r w:rsidR="00A53D43">
        <w:t>of health worker</w:t>
      </w:r>
      <w:r w:rsidR="000C305F">
        <w:t xml:space="preserve"> could be estimated</w:t>
      </w:r>
      <w:r w:rsidR="00A53D43">
        <w:t>, as in rural area vehicle speed depends on conditions of road and traffic.</w:t>
      </w:r>
    </w:p>
    <w:p w:rsidR="00A860EA" w:rsidRDefault="00A860EA" w:rsidP="00A860EA"/>
    <w:p w:rsidR="00A860EA" w:rsidRDefault="00A860EA" w:rsidP="00A860EA">
      <w:pPr>
        <w:pStyle w:val="Heading2"/>
      </w:pPr>
      <w:r>
        <w:t>Devices perspective in vehicle</w:t>
      </w:r>
    </w:p>
    <w:p w:rsidR="00A860EA" w:rsidRDefault="00A860EA" w:rsidP="00A860EA">
      <w:pPr>
        <w:pStyle w:val="Heading3"/>
      </w:pPr>
      <w:r>
        <w:t>MOTECH Phone</w:t>
      </w:r>
    </w:p>
    <w:p w:rsidR="00A860EA" w:rsidRDefault="00A50E6B" w:rsidP="00A860EA">
      <w:r>
        <w:t>J2ME mobile device is supported in Motech setup. Once the drive traces data is saved to Motech server, the relevant information can be fetched on J2ME phone as well, which are being used by health workers.</w:t>
      </w:r>
    </w:p>
    <w:p w:rsidR="00A860EA" w:rsidRDefault="00A860EA" w:rsidP="00A860EA">
      <w:pPr>
        <w:pStyle w:val="Heading3"/>
      </w:pPr>
      <w:r>
        <w:t>OpenXC device</w:t>
      </w:r>
    </w:p>
    <w:p w:rsidR="00A860EA" w:rsidRDefault="001962E2" w:rsidP="00A860EA">
      <w:r>
        <w:t>Using Android mobile device health workers will get register</w:t>
      </w:r>
      <w:r w:rsidR="00F93E53">
        <w:t>ed</w:t>
      </w:r>
      <w:r>
        <w:t xml:space="preserve"> on Motech server and vehicle drive traces data</w:t>
      </w:r>
      <w:r w:rsidR="00270873">
        <w:t xml:space="preserve"> (selected parameters)</w:t>
      </w:r>
      <w:r>
        <w:t xml:space="preserve"> will be pushed using health worker’s id, so that health worker’s location could be identified.</w:t>
      </w:r>
    </w:p>
    <w:p w:rsidR="00A860EA" w:rsidRDefault="00A860EA" w:rsidP="00A860EA">
      <w:pPr>
        <w:pStyle w:val="Heading2"/>
      </w:pPr>
      <w:r>
        <w:lastRenderedPageBreak/>
        <w:t>Possible technical Modes of interface between OpenXC device and Backend</w:t>
      </w:r>
    </w:p>
    <w:p w:rsidR="00CD624A" w:rsidRPr="00CD624A" w:rsidRDefault="00CD624A" w:rsidP="00CD624A">
      <w:r>
        <w:t>These are the possible technical modes of interface between OpenXC device and backend:</w:t>
      </w:r>
    </w:p>
    <w:p w:rsidR="00A860EA" w:rsidRPr="00CD624A" w:rsidRDefault="00EB39DC" w:rsidP="00CD624A">
      <w:pPr>
        <w:pStyle w:val="ListParagraph"/>
        <w:numPr>
          <w:ilvl w:val="0"/>
          <w:numId w:val="5"/>
        </w:numPr>
        <w:rPr>
          <w:u w:val="single"/>
        </w:rPr>
      </w:pPr>
      <w:r w:rsidRPr="00CD624A">
        <w:rPr>
          <w:u w:val="single"/>
        </w:rPr>
        <w:t>REST:</w:t>
      </w:r>
      <w:r w:rsidR="00DE70CA">
        <w:t xml:space="preserve"> </w:t>
      </w:r>
      <w:r w:rsidR="00CD624A">
        <w:t xml:space="preserve"> Rest web service can be used to sync OpenXC database and Motech database, also to sync SQLite database (Android device cache) and OpenXC database.</w:t>
      </w:r>
    </w:p>
    <w:p w:rsidR="00A860EA" w:rsidRDefault="001C7E8D" w:rsidP="00CD624A">
      <w:pPr>
        <w:pStyle w:val="ListParagraph"/>
        <w:numPr>
          <w:ilvl w:val="0"/>
          <w:numId w:val="5"/>
        </w:numPr>
      </w:pPr>
      <w:r w:rsidRPr="00DE70CA">
        <w:rPr>
          <w:u w:val="single"/>
        </w:rPr>
        <w:t>HTTP</w:t>
      </w:r>
      <w:r>
        <w:t>:</w:t>
      </w:r>
      <w:r w:rsidR="00DE70CA">
        <w:t xml:space="preserve"> Http protocol can be used to display all relevant information about health worker’s location and average vehicle speed etc.</w:t>
      </w:r>
    </w:p>
    <w:p w:rsidR="00A860EA" w:rsidRDefault="00A860EA" w:rsidP="00B90F32">
      <w:r w:rsidRPr="00B90F32">
        <w:rPr>
          <w:b/>
          <w:u w:val="single"/>
        </w:rPr>
        <w:t xml:space="preserve">Data </w:t>
      </w:r>
      <w:r w:rsidR="001C7E8D" w:rsidRPr="00B90F32">
        <w:rPr>
          <w:b/>
          <w:u w:val="single"/>
        </w:rPr>
        <w:t>format</w:t>
      </w:r>
      <w:r w:rsidR="001C7E8D" w:rsidRPr="00B90F32">
        <w:rPr>
          <w:b/>
        </w:rPr>
        <w:t>:</w:t>
      </w:r>
      <w:r w:rsidR="00DE70CA">
        <w:t xml:space="preserve"> </w:t>
      </w:r>
      <w:r>
        <w:t xml:space="preserve"> </w:t>
      </w:r>
      <w:r w:rsidR="00B96A99">
        <w:tab/>
      </w:r>
      <w:r w:rsidR="001C7E8D">
        <w:t>JSON can</w:t>
      </w:r>
      <w:r w:rsidR="00DE70CA">
        <w:t xml:space="preserve"> be used as data format to send and receive data.</w:t>
      </w:r>
    </w:p>
    <w:p w:rsidR="00A860EA" w:rsidRDefault="00A860EA" w:rsidP="00A860EA"/>
    <w:p w:rsidR="00C201F8" w:rsidRDefault="00C201F8" w:rsidP="00A860EA"/>
    <w:p w:rsidR="005166EC" w:rsidRDefault="00A860EA" w:rsidP="00A860EA">
      <w:pPr>
        <w:pStyle w:val="Heading2"/>
      </w:pPr>
      <w:r>
        <w:t xml:space="preserve">Data </w:t>
      </w:r>
      <w:r w:rsidR="00B90F32">
        <w:t>caching</w:t>
      </w:r>
      <w:r>
        <w:t xml:space="preserve"> aspect at backend</w:t>
      </w:r>
    </w:p>
    <w:p w:rsidR="00A860EA" w:rsidRDefault="00C201F8" w:rsidP="00A860EA">
      <w:r>
        <w:t>Data caching is also possible, if needed. Drive traces data</w:t>
      </w:r>
      <w:r w:rsidR="0097170F">
        <w:t xml:space="preserve"> can be stored in SQLite server</w:t>
      </w:r>
      <w:r>
        <w:t xml:space="preserve">. It could be needed in case, if it’s required to know the route of health worker’s vehicle and internet connectivity is not stable. </w:t>
      </w:r>
    </w:p>
    <w:p w:rsidR="00C201F8" w:rsidRDefault="00C201F8" w:rsidP="00A860EA">
      <w:r>
        <w:t>In such cases data could be stored in SQLite server locally on Andro</w:t>
      </w:r>
      <w:r w:rsidR="00546952">
        <w:t xml:space="preserve">id device and later on </w:t>
      </w:r>
      <w:r w:rsidR="0044666E">
        <w:t>data could be sync</w:t>
      </w:r>
      <w:r>
        <w:t xml:space="preserve">ed with the </w:t>
      </w:r>
      <w:r w:rsidR="005A69B7">
        <w:t>OpenXC database</w:t>
      </w:r>
      <w:r w:rsidR="006A169F">
        <w:t xml:space="preserve"> using web services</w:t>
      </w:r>
      <w:r>
        <w:t>.</w:t>
      </w:r>
    </w:p>
    <w:p w:rsidR="00C201F8" w:rsidRDefault="00C201F8" w:rsidP="00A860EA"/>
    <w:p w:rsidR="00A860EA" w:rsidRDefault="00A860EA" w:rsidP="00A860EA">
      <w:pPr>
        <w:pStyle w:val="Heading2"/>
      </w:pPr>
      <w:r>
        <w:t>Possible Apps that could be developed at phone end</w:t>
      </w:r>
    </w:p>
    <w:p w:rsidR="00A860EA" w:rsidRDefault="00A860EA" w:rsidP="00714B74">
      <w:pPr>
        <w:pStyle w:val="ListParagraph"/>
        <w:numPr>
          <w:ilvl w:val="0"/>
          <w:numId w:val="6"/>
        </w:numPr>
      </w:pPr>
      <w:r w:rsidRPr="00714B74">
        <w:rPr>
          <w:u w:val="single"/>
        </w:rPr>
        <w:t>At J2ME phone</w:t>
      </w:r>
      <w:r w:rsidR="001D5293">
        <w:t xml:space="preserve">: </w:t>
      </w:r>
      <w:r w:rsidR="00616273">
        <w:t xml:space="preserve"> </w:t>
      </w:r>
      <w:r w:rsidR="00B96A99">
        <w:tab/>
      </w:r>
      <w:r w:rsidR="00616273">
        <w:t>There will be an application</w:t>
      </w:r>
      <w:r w:rsidR="007956B0">
        <w:t xml:space="preserve"> for J2ME phone</w:t>
      </w:r>
      <w:r w:rsidR="00616273">
        <w:t>, which will fetch the data from OpenXC database and showing information about health worker, i.e. location of h</w:t>
      </w:r>
      <w:r w:rsidR="005B08EC">
        <w:t>ealth worker, vehicle speed etc., so that health workers can coordinate with each other.</w:t>
      </w:r>
    </w:p>
    <w:p w:rsidR="00B96A99" w:rsidRPr="001D5293" w:rsidRDefault="00B96A99" w:rsidP="00B96A99">
      <w:pPr>
        <w:pStyle w:val="ListParagraph"/>
      </w:pPr>
    </w:p>
    <w:p w:rsidR="00A860EA" w:rsidRPr="001D5293" w:rsidRDefault="001D5293" w:rsidP="00714B74">
      <w:pPr>
        <w:pStyle w:val="ListParagraph"/>
        <w:numPr>
          <w:ilvl w:val="0"/>
          <w:numId w:val="6"/>
        </w:numPr>
      </w:pPr>
      <w:r w:rsidRPr="00714B74">
        <w:rPr>
          <w:u w:val="single"/>
        </w:rPr>
        <w:t>At</w:t>
      </w:r>
      <w:r w:rsidR="00A860EA" w:rsidRPr="00714B74">
        <w:rPr>
          <w:u w:val="single"/>
        </w:rPr>
        <w:t xml:space="preserve"> Android </w:t>
      </w:r>
      <w:r w:rsidR="00884CA6" w:rsidRPr="00714B74">
        <w:rPr>
          <w:u w:val="single"/>
        </w:rPr>
        <w:t>phone:</w:t>
      </w:r>
      <w:r>
        <w:t xml:space="preserve"> </w:t>
      </w:r>
      <w:r w:rsidR="00B96A99">
        <w:tab/>
      </w:r>
      <w:r w:rsidR="00C90E3A">
        <w:t>Android phone will be having application to verify the details of health worker and push the drive traces data to OpenXC server.</w:t>
      </w:r>
      <w:r w:rsidR="00613943">
        <w:t xml:space="preserve"> For cache purpose data can be stored on SQLite database and be synced with OpenXC database.</w:t>
      </w:r>
      <w:r w:rsidR="00232427">
        <w:t xml:space="preserve"> And the same application will displ</w:t>
      </w:r>
      <w:r w:rsidR="004D16EA">
        <w:t>ay the details of health workers.</w:t>
      </w:r>
    </w:p>
    <w:p w:rsidR="0017308C" w:rsidRDefault="0017308C" w:rsidP="0017308C">
      <w:pPr>
        <w:pStyle w:val="ListParagraph"/>
        <w:rPr>
          <w:u w:val="single"/>
        </w:rPr>
      </w:pPr>
    </w:p>
    <w:p w:rsidR="0094133D" w:rsidRDefault="0094133D" w:rsidP="0017308C">
      <w:pPr>
        <w:pStyle w:val="ListParagraph"/>
        <w:rPr>
          <w:u w:val="single"/>
        </w:rPr>
      </w:pPr>
    </w:p>
    <w:p w:rsidR="00A860EA" w:rsidRDefault="00A860EA" w:rsidP="00A860EA">
      <w:pPr>
        <w:pStyle w:val="Heading2"/>
      </w:pPr>
      <w:r>
        <w:lastRenderedPageBreak/>
        <w:t>Data Push model</w:t>
      </w:r>
    </w:p>
    <w:p w:rsidR="00063157" w:rsidRPr="00A860EA" w:rsidRDefault="00063157" w:rsidP="00A860EA">
      <w:r>
        <w:t>Drive traces data will be pushed using android device after registering to Motech server by health worker using his/her own id. Only selected parameters will be pushed, which are helpful to trace the current location and expected time of arrival of health worker.</w:t>
      </w:r>
      <w:r w:rsidR="008C36E7">
        <w:t xml:space="preserve"> Data will be updated after a particular time interval.</w:t>
      </w:r>
    </w:p>
    <w:p w:rsidR="005166EC" w:rsidRPr="00B90980" w:rsidRDefault="00FE6DF4" w:rsidP="00260EB7">
      <w:pPr>
        <w:jc w:val="both"/>
      </w:pPr>
      <w:r>
        <w:t>I</w:t>
      </w:r>
      <w:r w:rsidR="00A0312B">
        <w:t>n offline mode drive traces data</w:t>
      </w:r>
      <w:r>
        <w:t xml:space="preserve"> can be stored in local Database SQLite on Android mobile device.</w:t>
      </w:r>
      <w:r w:rsidR="00434661">
        <w:t xml:space="preserve"> And </w:t>
      </w:r>
      <w:r w:rsidR="00A0312B">
        <w:t xml:space="preserve">later on when </w:t>
      </w:r>
      <w:r w:rsidR="00434661">
        <w:t xml:space="preserve">the internet </w:t>
      </w:r>
      <w:r w:rsidR="00A0312B">
        <w:t xml:space="preserve">is </w:t>
      </w:r>
      <w:r w:rsidR="00434661">
        <w:t>available, this data from SQLite database can be synced, using web services.</w:t>
      </w:r>
    </w:p>
    <w:p w:rsidR="00C72469" w:rsidRDefault="00C72469" w:rsidP="00260EB7">
      <w:pPr>
        <w:jc w:val="both"/>
        <w:rPr>
          <w:rFonts w:asciiTheme="majorHAnsi" w:hAnsiTheme="majorHAnsi"/>
          <w:sz w:val="28"/>
        </w:rPr>
      </w:pPr>
    </w:p>
    <w:p w:rsidR="00A42DD6" w:rsidRDefault="00A42DD6" w:rsidP="00260EB7">
      <w:pPr>
        <w:jc w:val="both"/>
        <w:rPr>
          <w:rFonts w:asciiTheme="majorHAnsi" w:hAnsiTheme="majorHAnsi"/>
          <w:sz w:val="28"/>
        </w:rPr>
      </w:pPr>
    </w:p>
    <w:p w:rsidR="00B90980" w:rsidRPr="00B90980" w:rsidRDefault="00B90980" w:rsidP="00260EB7">
      <w:pPr>
        <w:pStyle w:val="Heading1"/>
        <w:numPr>
          <w:ilvl w:val="0"/>
          <w:numId w:val="1"/>
        </w:numPr>
        <w:jc w:val="both"/>
        <w:rPr>
          <w:rFonts w:asciiTheme="majorHAnsi" w:hAnsiTheme="majorHAnsi"/>
          <w:sz w:val="28"/>
        </w:rPr>
      </w:pPr>
      <w:r w:rsidRPr="00B90980">
        <w:rPr>
          <w:rFonts w:asciiTheme="majorHAnsi" w:hAnsiTheme="majorHAnsi"/>
          <w:sz w:val="28"/>
        </w:rPr>
        <w:t>References</w:t>
      </w:r>
    </w:p>
    <w:p w:rsidR="00B90980" w:rsidRPr="00B90980" w:rsidRDefault="00110517" w:rsidP="00A860EA">
      <w:pPr>
        <w:numPr>
          <w:ilvl w:val="0"/>
          <w:numId w:val="2"/>
        </w:numPr>
        <w:jc w:val="both"/>
      </w:pPr>
      <w:hyperlink r:id="rId11" w:history="1">
        <w:r w:rsidR="00B90980" w:rsidRPr="00B90980">
          <w:rPr>
            <w:rStyle w:val="Hyperlink"/>
          </w:rPr>
          <w:t>http://www.motechsuite.org/</w:t>
        </w:r>
      </w:hyperlink>
    </w:p>
    <w:p w:rsidR="00B90980" w:rsidRPr="00B90980" w:rsidRDefault="00110517" w:rsidP="00A860EA">
      <w:pPr>
        <w:numPr>
          <w:ilvl w:val="0"/>
          <w:numId w:val="2"/>
        </w:numPr>
        <w:jc w:val="both"/>
      </w:pPr>
      <w:hyperlink r:id="rId12" w:history="1">
        <w:r w:rsidR="00B90980" w:rsidRPr="00B90980">
          <w:rPr>
            <w:rStyle w:val="Hyperlink"/>
          </w:rPr>
          <w:t>http://www.motechproject.org/</w:t>
        </w:r>
      </w:hyperlink>
    </w:p>
    <w:p w:rsidR="00B90980" w:rsidRPr="00203F6A" w:rsidRDefault="00110517" w:rsidP="00A860EA">
      <w:pPr>
        <w:numPr>
          <w:ilvl w:val="0"/>
          <w:numId w:val="2"/>
        </w:numPr>
        <w:jc w:val="both"/>
        <w:rPr>
          <w:rStyle w:val="Hyperlink"/>
          <w:color w:val="auto"/>
          <w:u w:val="none"/>
        </w:rPr>
      </w:pPr>
      <w:hyperlink r:id="rId13" w:history="1">
        <w:r w:rsidR="00B90980" w:rsidRPr="00B90980">
          <w:rPr>
            <w:rStyle w:val="Hyperlink"/>
          </w:rPr>
          <w:t>https://code.google.com/p/motech/</w:t>
        </w:r>
      </w:hyperlink>
    </w:p>
    <w:p w:rsidR="00B90980" w:rsidRDefault="00B90980" w:rsidP="00260EB7">
      <w:pPr>
        <w:jc w:val="both"/>
        <w:rPr>
          <w:rFonts w:asciiTheme="majorHAnsi" w:eastAsiaTheme="majorEastAsia" w:hAnsiTheme="majorHAnsi" w:cstheme="majorBidi"/>
          <w:b/>
          <w:bCs/>
          <w:color w:val="365F91" w:themeColor="accent1" w:themeShade="BF"/>
          <w:sz w:val="28"/>
          <w:szCs w:val="28"/>
        </w:rPr>
      </w:pPr>
    </w:p>
    <w:sectPr w:rsidR="00B90980" w:rsidSect="00553A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481" w:rsidRDefault="009A0481" w:rsidP="005E03E6">
      <w:pPr>
        <w:spacing w:after="0" w:line="240" w:lineRule="auto"/>
      </w:pPr>
      <w:r>
        <w:separator/>
      </w:r>
    </w:p>
  </w:endnote>
  <w:endnote w:type="continuationSeparator" w:id="0">
    <w:p w:rsidR="009A0481" w:rsidRDefault="009A0481" w:rsidP="005E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481" w:rsidRDefault="009A0481" w:rsidP="005E03E6">
      <w:pPr>
        <w:spacing w:after="0" w:line="240" w:lineRule="auto"/>
      </w:pPr>
      <w:r>
        <w:separator/>
      </w:r>
    </w:p>
  </w:footnote>
  <w:footnote w:type="continuationSeparator" w:id="0">
    <w:p w:rsidR="009A0481" w:rsidRDefault="009A0481" w:rsidP="005E03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65_"/>
      </v:shape>
    </w:pict>
  </w:numPicBullet>
  <w:abstractNum w:abstractNumId="0">
    <w:nsid w:val="057928C0"/>
    <w:multiLevelType w:val="hybridMultilevel"/>
    <w:tmpl w:val="586CC1E8"/>
    <w:lvl w:ilvl="0" w:tplc="CC4635C6">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B20E15"/>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7865E68"/>
    <w:multiLevelType w:val="hybridMultilevel"/>
    <w:tmpl w:val="0F46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C39A4"/>
    <w:multiLevelType w:val="hybridMultilevel"/>
    <w:tmpl w:val="102E2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A1116"/>
    <w:multiLevelType w:val="hybridMultilevel"/>
    <w:tmpl w:val="6B12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E1322"/>
    <w:multiLevelType w:val="hybridMultilevel"/>
    <w:tmpl w:val="355435A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1C0CB1"/>
    <w:multiLevelType w:val="hybridMultilevel"/>
    <w:tmpl w:val="105278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D5B85"/>
    <w:multiLevelType w:val="hybridMultilevel"/>
    <w:tmpl w:val="AEAC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43965"/>
    <w:multiLevelType w:val="hybridMultilevel"/>
    <w:tmpl w:val="0FE2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31BCA"/>
    <w:multiLevelType w:val="hybridMultilevel"/>
    <w:tmpl w:val="7EBE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F28E0"/>
    <w:multiLevelType w:val="hybridMultilevel"/>
    <w:tmpl w:val="C9C4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57020"/>
    <w:multiLevelType w:val="hybridMultilevel"/>
    <w:tmpl w:val="7590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D623F"/>
    <w:multiLevelType w:val="hybridMultilevel"/>
    <w:tmpl w:val="A6B8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473B07"/>
    <w:multiLevelType w:val="hybridMultilevel"/>
    <w:tmpl w:val="55F4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540A1"/>
    <w:multiLevelType w:val="hybridMultilevel"/>
    <w:tmpl w:val="2020F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564AA1"/>
    <w:multiLevelType w:val="hybridMultilevel"/>
    <w:tmpl w:val="961A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41154"/>
    <w:multiLevelType w:val="hybridMultilevel"/>
    <w:tmpl w:val="DF86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FB0388"/>
    <w:multiLevelType w:val="hybridMultilevel"/>
    <w:tmpl w:val="355435A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6B6D8C"/>
    <w:multiLevelType w:val="hybridMultilevel"/>
    <w:tmpl w:val="C89C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17A63"/>
    <w:multiLevelType w:val="hybridMultilevel"/>
    <w:tmpl w:val="D5A4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757D88"/>
    <w:multiLevelType w:val="hybridMultilevel"/>
    <w:tmpl w:val="257207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51452E"/>
    <w:multiLevelType w:val="hybridMultilevel"/>
    <w:tmpl w:val="5858B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3007826"/>
    <w:multiLevelType w:val="hybridMultilevel"/>
    <w:tmpl w:val="5DA4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9715D3"/>
    <w:multiLevelType w:val="hybridMultilevel"/>
    <w:tmpl w:val="D18E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24C9B"/>
    <w:multiLevelType w:val="hybridMultilevel"/>
    <w:tmpl w:val="7F16DB0E"/>
    <w:lvl w:ilvl="0" w:tplc="127A2D7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F73635"/>
    <w:multiLevelType w:val="hybridMultilevel"/>
    <w:tmpl w:val="A980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9F260E"/>
    <w:multiLevelType w:val="multilevel"/>
    <w:tmpl w:val="4888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AB0731"/>
    <w:multiLevelType w:val="hybridMultilevel"/>
    <w:tmpl w:val="17EA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932E7F"/>
    <w:multiLevelType w:val="hybridMultilevel"/>
    <w:tmpl w:val="0126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BE350C"/>
    <w:multiLevelType w:val="hybridMultilevel"/>
    <w:tmpl w:val="92124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B5BCF"/>
    <w:multiLevelType w:val="hybridMultilevel"/>
    <w:tmpl w:val="BF00FEF0"/>
    <w:lvl w:ilvl="0" w:tplc="127A2D7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A62209"/>
    <w:multiLevelType w:val="hybridMultilevel"/>
    <w:tmpl w:val="99BE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993CDB"/>
    <w:multiLevelType w:val="hybridMultilevel"/>
    <w:tmpl w:val="9A6A5CA4"/>
    <w:lvl w:ilvl="0" w:tplc="127A2D70">
      <w:start w:val="1"/>
      <w:numFmt w:val="bullet"/>
      <w:lvlText w:val=""/>
      <w:lvlPicBulletId w:val="0"/>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0"/>
  </w:num>
  <w:num w:numId="4">
    <w:abstractNumId w:val="26"/>
  </w:num>
  <w:num w:numId="5">
    <w:abstractNumId w:val="3"/>
  </w:num>
  <w:num w:numId="6">
    <w:abstractNumId w:val="29"/>
  </w:num>
  <w:num w:numId="7">
    <w:abstractNumId w:val="20"/>
  </w:num>
  <w:num w:numId="8">
    <w:abstractNumId w:val="30"/>
  </w:num>
  <w:num w:numId="9">
    <w:abstractNumId w:val="1"/>
  </w:num>
  <w:num w:numId="10">
    <w:abstractNumId w:val="22"/>
  </w:num>
  <w:num w:numId="11">
    <w:abstractNumId w:val="12"/>
  </w:num>
  <w:num w:numId="12">
    <w:abstractNumId w:val="19"/>
  </w:num>
  <w:num w:numId="13">
    <w:abstractNumId w:val="4"/>
  </w:num>
  <w:num w:numId="14">
    <w:abstractNumId w:val="23"/>
  </w:num>
  <w:num w:numId="15">
    <w:abstractNumId w:val="27"/>
  </w:num>
  <w:num w:numId="16">
    <w:abstractNumId w:val="9"/>
  </w:num>
  <w:num w:numId="17">
    <w:abstractNumId w:val="10"/>
  </w:num>
  <w:num w:numId="18">
    <w:abstractNumId w:val="18"/>
  </w:num>
  <w:num w:numId="19">
    <w:abstractNumId w:val="15"/>
  </w:num>
  <w:num w:numId="20">
    <w:abstractNumId w:val="11"/>
  </w:num>
  <w:num w:numId="21">
    <w:abstractNumId w:val="8"/>
  </w:num>
  <w:num w:numId="22">
    <w:abstractNumId w:val="16"/>
  </w:num>
  <w:num w:numId="23">
    <w:abstractNumId w:val="13"/>
  </w:num>
  <w:num w:numId="24">
    <w:abstractNumId w:val="25"/>
  </w:num>
  <w:num w:numId="25">
    <w:abstractNumId w:val="7"/>
  </w:num>
  <w:num w:numId="26">
    <w:abstractNumId w:val="2"/>
  </w:num>
  <w:num w:numId="27">
    <w:abstractNumId w:val="28"/>
  </w:num>
  <w:num w:numId="28">
    <w:abstractNumId w:val="17"/>
  </w:num>
  <w:num w:numId="29">
    <w:abstractNumId w:val="5"/>
  </w:num>
  <w:num w:numId="30">
    <w:abstractNumId w:val="24"/>
  </w:num>
  <w:num w:numId="31">
    <w:abstractNumId w:val="21"/>
  </w:num>
  <w:num w:numId="32">
    <w:abstractNumId w:val="32"/>
  </w:num>
  <w:num w:numId="33">
    <w:abstractNumId w:val="14"/>
  </w:num>
  <w:num w:numId="34">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3D"/>
    <w:rsid w:val="00003020"/>
    <w:rsid w:val="0001753B"/>
    <w:rsid w:val="000175AA"/>
    <w:rsid w:val="00040A7E"/>
    <w:rsid w:val="000432A5"/>
    <w:rsid w:val="00044A58"/>
    <w:rsid w:val="00062C2E"/>
    <w:rsid w:val="00063157"/>
    <w:rsid w:val="000635F4"/>
    <w:rsid w:val="00070717"/>
    <w:rsid w:val="000872EB"/>
    <w:rsid w:val="000A7A65"/>
    <w:rsid w:val="000B0C4D"/>
    <w:rsid w:val="000B33F5"/>
    <w:rsid w:val="000B5271"/>
    <w:rsid w:val="000C305F"/>
    <w:rsid w:val="000C3D43"/>
    <w:rsid w:val="000C505B"/>
    <w:rsid w:val="000D593C"/>
    <w:rsid w:val="000E00EA"/>
    <w:rsid w:val="000F06C6"/>
    <w:rsid w:val="00105945"/>
    <w:rsid w:val="00106CF0"/>
    <w:rsid w:val="001077CB"/>
    <w:rsid w:val="00110517"/>
    <w:rsid w:val="0011216A"/>
    <w:rsid w:val="0011249D"/>
    <w:rsid w:val="00114CD0"/>
    <w:rsid w:val="00132B40"/>
    <w:rsid w:val="00134496"/>
    <w:rsid w:val="00134A13"/>
    <w:rsid w:val="00135AC8"/>
    <w:rsid w:val="00135E84"/>
    <w:rsid w:val="00136882"/>
    <w:rsid w:val="00147714"/>
    <w:rsid w:val="00152B39"/>
    <w:rsid w:val="0015369F"/>
    <w:rsid w:val="001571D3"/>
    <w:rsid w:val="0016448C"/>
    <w:rsid w:val="00167003"/>
    <w:rsid w:val="0017308C"/>
    <w:rsid w:val="001750DF"/>
    <w:rsid w:val="001755B2"/>
    <w:rsid w:val="00180072"/>
    <w:rsid w:val="00180F43"/>
    <w:rsid w:val="00187692"/>
    <w:rsid w:val="00194576"/>
    <w:rsid w:val="00194821"/>
    <w:rsid w:val="001962E2"/>
    <w:rsid w:val="001A2A5D"/>
    <w:rsid w:val="001A4CAC"/>
    <w:rsid w:val="001A770B"/>
    <w:rsid w:val="001B055A"/>
    <w:rsid w:val="001C50D6"/>
    <w:rsid w:val="001C7E8D"/>
    <w:rsid w:val="001D4926"/>
    <w:rsid w:val="001D5293"/>
    <w:rsid w:val="001D6CC0"/>
    <w:rsid w:val="001E2E63"/>
    <w:rsid w:val="001E333A"/>
    <w:rsid w:val="001F034B"/>
    <w:rsid w:val="001F3173"/>
    <w:rsid w:val="001F3DC1"/>
    <w:rsid w:val="00201071"/>
    <w:rsid w:val="00203F6A"/>
    <w:rsid w:val="002207E9"/>
    <w:rsid w:val="00220F7C"/>
    <w:rsid w:val="00222614"/>
    <w:rsid w:val="00232427"/>
    <w:rsid w:val="002504F5"/>
    <w:rsid w:val="00254AB3"/>
    <w:rsid w:val="00260EB7"/>
    <w:rsid w:val="00270873"/>
    <w:rsid w:val="0027190D"/>
    <w:rsid w:val="00272E4E"/>
    <w:rsid w:val="0027605B"/>
    <w:rsid w:val="00276B95"/>
    <w:rsid w:val="0028233A"/>
    <w:rsid w:val="00283BCD"/>
    <w:rsid w:val="00284275"/>
    <w:rsid w:val="00284719"/>
    <w:rsid w:val="002A086F"/>
    <w:rsid w:val="002A2B84"/>
    <w:rsid w:val="002B5B0F"/>
    <w:rsid w:val="002C2DC5"/>
    <w:rsid w:val="002C403C"/>
    <w:rsid w:val="002D64DA"/>
    <w:rsid w:val="002D7081"/>
    <w:rsid w:val="002E0AFB"/>
    <w:rsid w:val="002E199D"/>
    <w:rsid w:val="002E2753"/>
    <w:rsid w:val="002E343F"/>
    <w:rsid w:val="002E743D"/>
    <w:rsid w:val="002F20BD"/>
    <w:rsid w:val="002F45D3"/>
    <w:rsid w:val="00302EF0"/>
    <w:rsid w:val="0030522F"/>
    <w:rsid w:val="00312CD5"/>
    <w:rsid w:val="00317881"/>
    <w:rsid w:val="00337BD1"/>
    <w:rsid w:val="00340F16"/>
    <w:rsid w:val="00347BE1"/>
    <w:rsid w:val="00350482"/>
    <w:rsid w:val="00353288"/>
    <w:rsid w:val="00394973"/>
    <w:rsid w:val="003A0CA6"/>
    <w:rsid w:val="003A19F9"/>
    <w:rsid w:val="003B2DC3"/>
    <w:rsid w:val="003C14A9"/>
    <w:rsid w:val="003C5FFE"/>
    <w:rsid w:val="003C7892"/>
    <w:rsid w:val="003D288D"/>
    <w:rsid w:val="003D4677"/>
    <w:rsid w:val="003E0BB7"/>
    <w:rsid w:val="003E51E7"/>
    <w:rsid w:val="003E5745"/>
    <w:rsid w:val="003F287C"/>
    <w:rsid w:val="00401B18"/>
    <w:rsid w:val="0040269A"/>
    <w:rsid w:val="0040269C"/>
    <w:rsid w:val="00403347"/>
    <w:rsid w:val="00414F51"/>
    <w:rsid w:val="00424F35"/>
    <w:rsid w:val="00426694"/>
    <w:rsid w:val="004270A5"/>
    <w:rsid w:val="00430508"/>
    <w:rsid w:val="00434661"/>
    <w:rsid w:val="00444B27"/>
    <w:rsid w:val="0044666E"/>
    <w:rsid w:val="004478B4"/>
    <w:rsid w:val="004513E2"/>
    <w:rsid w:val="004544C5"/>
    <w:rsid w:val="00461BF3"/>
    <w:rsid w:val="00487574"/>
    <w:rsid w:val="00487908"/>
    <w:rsid w:val="004A7F37"/>
    <w:rsid w:val="004B28E3"/>
    <w:rsid w:val="004C5131"/>
    <w:rsid w:val="004D16EA"/>
    <w:rsid w:val="004D1906"/>
    <w:rsid w:val="004F1793"/>
    <w:rsid w:val="004F35B4"/>
    <w:rsid w:val="00510885"/>
    <w:rsid w:val="0051211F"/>
    <w:rsid w:val="005157F3"/>
    <w:rsid w:val="005166EC"/>
    <w:rsid w:val="00525EFA"/>
    <w:rsid w:val="00531CD9"/>
    <w:rsid w:val="005439FE"/>
    <w:rsid w:val="00546952"/>
    <w:rsid w:val="00553A9E"/>
    <w:rsid w:val="0055716C"/>
    <w:rsid w:val="0057213D"/>
    <w:rsid w:val="00574AC8"/>
    <w:rsid w:val="005751B8"/>
    <w:rsid w:val="0058754F"/>
    <w:rsid w:val="00594542"/>
    <w:rsid w:val="005967F3"/>
    <w:rsid w:val="005A205C"/>
    <w:rsid w:val="005A3F2F"/>
    <w:rsid w:val="005A69B7"/>
    <w:rsid w:val="005B08EC"/>
    <w:rsid w:val="005B4119"/>
    <w:rsid w:val="005B4143"/>
    <w:rsid w:val="005B612F"/>
    <w:rsid w:val="005B6D2B"/>
    <w:rsid w:val="005D1DB3"/>
    <w:rsid w:val="005E03E6"/>
    <w:rsid w:val="005F43B8"/>
    <w:rsid w:val="0060287E"/>
    <w:rsid w:val="00603F25"/>
    <w:rsid w:val="00606D05"/>
    <w:rsid w:val="00613943"/>
    <w:rsid w:val="00616273"/>
    <w:rsid w:val="00617ECD"/>
    <w:rsid w:val="006262D4"/>
    <w:rsid w:val="00632319"/>
    <w:rsid w:val="00637BCC"/>
    <w:rsid w:val="00640248"/>
    <w:rsid w:val="00650E4C"/>
    <w:rsid w:val="00653D79"/>
    <w:rsid w:val="00663B8A"/>
    <w:rsid w:val="00666C38"/>
    <w:rsid w:val="0067739A"/>
    <w:rsid w:val="00681D5C"/>
    <w:rsid w:val="006926CC"/>
    <w:rsid w:val="00694F6F"/>
    <w:rsid w:val="006975C2"/>
    <w:rsid w:val="006A169F"/>
    <w:rsid w:val="006B3F15"/>
    <w:rsid w:val="006B55EE"/>
    <w:rsid w:val="006C4E5F"/>
    <w:rsid w:val="006C7A68"/>
    <w:rsid w:val="006E1C3D"/>
    <w:rsid w:val="006E60B3"/>
    <w:rsid w:val="006E6519"/>
    <w:rsid w:val="006E6885"/>
    <w:rsid w:val="006F5877"/>
    <w:rsid w:val="006F679A"/>
    <w:rsid w:val="006F7230"/>
    <w:rsid w:val="006F7B20"/>
    <w:rsid w:val="007022CE"/>
    <w:rsid w:val="00714B74"/>
    <w:rsid w:val="0071719B"/>
    <w:rsid w:val="00723C38"/>
    <w:rsid w:val="00725C17"/>
    <w:rsid w:val="00741659"/>
    <w:rsid w:val="00746557"/>
    <w:rsid w:val="0074747C"/>
    <w:rsid w:val="00755B7D"/>
    <w:rsid w:val="00756B09"/>
    <w:rsid w:val="00763A4C"/>
    <w:rsid w:val="007956B0"/>
    <w:rsid w:val="007A11D0"/>
    <w:rsid w:val="007A44A5"/>
    <w:rsid w:val="007C2CB1"/>
    <w:rsid w:val="007C5131"/>
    <w:rsid w:val="007D3035"/>
    <w:rsid w:val="007D3E3D"/>
    <w:rsid w:val="007E0352"/>
    <w:rsid w:val="007E1C31"/>
    <w:rsid w:val="007E2B43"/>
    <w:rsid w:val="007E3229"/>
    <w:rsid w:val="007E69B5"/>
    <w:rsid w:val="007F5CD7"/>
    <w:rsid w:val="008026CA"/>
    <w:rsid w:val="00806C75"/>
    <w:rsid w:val="00810872"/>
    <w:rsid w:val="00811C38"/>
    <w:rsid w:val="00811D90"/>
    <w:rsid w:val="00821052"/>
    <w:rsid w:val="0083009E"/>
    <w:rsid w:val="00832412"/>
    <w:rsid w:val="00837B19"/>
    <w:rsid w:val="00837E1C"/>
    <w:rsid w:val="00846640"/>
    <w:rsid w:val="00853FFA"/>
    <w:rsid w:val="00854BD4"/>
    <w:rsid w:val="00860BA7"/>
    <w:rsid w:val="00860D84"/>
    <w:rsid w:val="00867659"/>
    <w:rsid w:val="00871C29"/>
    <w:rsid w:val="00876ECF"/>
    <w:rsid w:val="0088058B"/>
    <w:rsid w:val="00881D1E"/>
    <w:rsid w:val="008837F0"/>
    <w:rsid w:val="00884CA6"/>
    <w:rsid w:val="008913FD"/>
    <w:rsid w:val="00892645"/>
    <w:rsid w:val="0089766B"/>
    <w:rsid w:val="008A45B4"/>
    <w:rsid w:val="008B2B08"/>
    <w:rsid w:val="008B5ED6"/>
    <w:rsid w:val="008C27DD"/>
    <w:rsid w:val="008C36E7"/>
    <w:rsid w:val="008D227E"/>
    <w:rsid w:val="008D477D"/>
    <w:rsid w:val="008D559A"/>
    <w:rsid w:val="008E0AC9"/>
    <w:rsid w:val="008F188F"/>
    <w:rsid w:val="008F4DB7"/>
    <w:rsid w:val="008F58A5"/>
    <w:rsid w:val="008F627A"/>
    <w:rsid w:val="00900474"/>
    <w:rsid w:val="00901AFF"/>
    <w:rsid w:val="009027AA"/>
    <w:rsid w:val="00903187"/>
    <w:rsid w:val="00903BD3"/>
    <w:rsid w:val="00906556"/>
    <w:rsid w:val="00915829"/>
    <w:rsid w:val="009159B1"/>
    <w:rsid w:val="00927178"/>
    <w:rsid w:val="0093059E"/>
    <w:rsid w:val="009329BC"/>
    <w:rsid w:val="0094133D"/>
    <w:rsid w:val="00944083"/>
    <w:rsid w:val="00945AE5"/>
    <w:rsid w:val="00946E65"/>
    <w:rsid w:val="0094717E"/>
    <w:rsid w:val="0095124E"/>
    <w:rsid w:val="00953A14"/>
    <w:rsid w:val="00970A7A"/>
    <w:rsid w:val="0097170F"/>
    <w:rsid w:val="0097681D"/>
    <w:rsid w:val="009921C5"/>
    <w:rsid w:val="009A0481"/>
    <w:rsid w:val="009A3B30"/>
    <w:rsid w:val="009B0836"/>
    <w:rsid w:val="009B2A52"/>
    <w:rsid w:val="009C01F5"/>
    <w:rsid w:val="009D0713"/>
    <w:rsid w:val="009D08FB"/>
    <w:rsid w:val="009D336C"/>
    <w:rsid w:val="009E2C89"/>
    <w:rsid w:val="009E4DAB"/>
    <w:rsid w:val="009E6FDA"/>
    <w:rsid w:val="009F4239"/>
    <w:rsid w:val="00A0312B"/>
    <w:rsid w:val="00A05986"/>
    <w:rsid w:val="00A135A1"/>
    <w:rsid w:val="00A167E0"/>
    <w:rsid w:val="00A16BFB"/>
    <w:rsid w:val="00A21984"/>
    <w:rsid w:val="00A2623D"/>
    <w:rsid w:val="00A309DC"/>
    <w:rsid w:val="00A41E13"/>
    <w:rsid w:val="00A42DD6"/>
    <w:rsid w:val="00A44876"/>
    <w:rsid w:val="00A50E6B"/>
    <w:rsid w:val="00A53D43"/>
    <w:rsid w:val="00A64066"/>
    <w:rsid w:val="00A6457D"/>
    <w:rsid w:val="00A74ED7"/>
    <w:rsid w:val="00A82256"/>
    <w:rsid w:val="00A82835"/>
    <w:rsid w:val="00A82EE4"/>
    <w:rsid w:val="00A84101"/>
    <w:rsid w:val="00A860EA"/>
    <w:rsid w:val="00A93B2E"/>
    <w:rsid w:val="00A9438C"/>
    <w:rsid w:val="00A9550A"/>
    <w:rsid w:val="00A96BEC"/>
    <w:rsid w:val="00AA6EF5"/>
    <w:rsid w:val="00AD3B22"/>
    <w:rsid w:val="00AE2591"/>
    <w:rsid w:val="00AF1C81"/>
    <w:rsid w:val="00B331CF"/>
    <w:rsid w:val="00B34758"/>
    <w:rsid w:val="00B3661D"/>
    <w:rsid w:val="00B40B22"/>
    <w:rsid w:val="00B42EB4"/>
    <w:rsid w:val="00B43075"/>
    <w:rsid w:val="00B50707"/>
    <w:rsid w:val="00B53220"/>
    <w:rsid w:val="00B742CB"/>
    <w:rsid w:val="00B813F5"/>
    <w:rsid w:val="00B90980"/>
    <w:rsid w:val="00B90F32"/>
    <w:rsid w:val="00B96A99"/>
    <w:rsid w:val="00BA3C30"/>
    <w:rsid w:val="00BA446B"/>
    <w:rsid w:val="00BA4CA5"/>
    <w:rsid w:val="00BB0B1F"/>
    <w:rsid w:val="00BB3E25"/>
    <w:rsid w:val="00BB6AB9"/>
    <w:rsid w:val="00BC1482"/>
    <w:rsid w:val="00BC2C61"/>
    <w:rsid w:val="00BC3B07"/>
    <w:rsid w:val="00BD0C34"/>
    <w:rsid w:val="00BD1611"/>
    <w:rsid w:val="00BD1911"/>
    <w:rsid w:val="00BD6490"/>
    <w:rsid w:val="00BE29FF"/>
    <w:rsid w:val="00BE4AE3"/>
    <w:rsid w:val="00BF2AE3"/>
    <w:rsid w:val="00C024D1"/>
    <w:rsid w:val="00C032A2"/>
    <w:rsid w:val="00C16E5A"/>
    <w:rsid w:val="00C201F8"/>
    <w:rsid w:val="00C33BA9"/>
    <w:rsid w:val="00C411B4"/>
    <w:rsid w:val="00C419FD"/>
    <w:rsid w:val="00C5536A"/>
    <w:rsid w:val="00C669B0"/>
    <w:rsid w:val="00C6747C"/>
    <w:rsid w:val="00C7065F"/>
    <w:rsid w:val="00C72469"/>
    <w:rsid w:val="00C825AB"/>
    <w:rsid w:val="00C90E3A"/>
    <w:rsid w:val="00C9106E"/>
    <w:rsid w:val="00CA4478"/>
    <w:rsid w:val="00CC270E"/>
    <w:rsid w:val="00CC4628"/>
    <w:rsid w:val="00CC4EEE"/>
    <w:rsid w:val="00CC5D91"/>
    <w:rsid w:val="00CD3511"/>
    <w:rsid w:val="00CD624A"/>
    <w:rsid w:val="00CF2E3B"/>
    <w:rsid w:val="00CF6C9B"/>
    <w:rsid w:val="00CF76F9"/>
    <w:rsid w:val="00D01695"/>
    <w:rsid w:val="00D05B8C"/>
    <w:rsid w:val="00D12D4A"/>
    <w:rsid w:val="00D17445"/>
    <w:rsid w:val="00D32188"/>
    <w:rsid w:val="00D43E09"/>
    <w:rsid w:val="00D666A8"/>
    <w:rsid w:val="00D66D40"/>
    <w:rsid w:val="00D7657D"/>
    <w:rsid w:val="00D90B8F"/>
    <w:rsid w:val="00D92C8E"/>
    <w:rsid w:val="00DB0510"/>
    <w:rsid w:val="00DC3A7F"/>
    <w:rsid w:val="00DC5004"/>
    <w:rsid w:val="00DD2A73"/>
    <w:rsid w:val="00DD2ACE"/>
    <w:rsid w:val="00DE187B"/>
    <w:rsid w:val="00DE6305"/>
    <w:rsid w:val="00DE6803"/>
    <w:rsid w:val="00DE70CA"/>
    <w:rsid w:val="00DF2BC3"/>
    <w:rsid w:val="00E0584C"/>
    <w:rsid w:val="00E11847"/>
    <w:rsid w:val="00E11E8E"/>
    <w:rsid w:val="00E13A9D"/>
    <w:rsid w:val="00E151FE"/>
    <w:rsid w:val="00E24B96"/>
    <w:rsid w:val="00E32669"/>
    <w:rsid w:val="00E342C2"/>
    <w:rsid w:val="00E35DA1"/>
    <w:rsid w:val="00E40FF6"/>
    <w:rsid w:val="00E4786B"/>
    <w:rsid w:val="00E67529"/>
    <w:rsid w:val="00E72624"/>
    <w:rsid w:val="00E8381E"/>
    <w:rsid w:val="00E862EC"/>
    <w:rsid w:val="00E900AC"/>
    <w:rsid w:val="00EA1369"/>
    <w:rsid w:val="00EB39DC"/>
    <w:rsid w:val="00EC0309"/>
    <w:rsid w:val="00EC5CE1"/>
    <w:rsid w:val="00EC7BD7"/>
    <w:rsid w:val="00ED3784"/>
    <w:rsid w:val="00EE1C4D"/>
    <w:rsid w:val="00EE6FFD"/>
    <w:rsid w:val="00EF449A"/>
    <w:rsid w:val="00F018A2"/>
    <w:rsid w:val="00F104FD"/>
    <w:rsid w:val="00F25898"/>
    <w:rsid w:val="00F4727E"/>
    <w:rsid w:val="00F47E38"/>
    <w:rsid w:val="00F54970"/>
    <w:rsid w:val="00F614E1"/>
    <w:rsid w:val="00F633BC"/>
    <w:rsid w:val="00F65ABB"/>
    <w:rsid w:val="00F664D6"/>
    <w:rsid w:val="00F667D6"/>
    <w:rsid w:val="00F708A9"/>
    <w:rsid w:val="00F73154"/>
    <w:rsid w:val="00F7555E"/>
    <w:rsid w:val="00F93E53"/>
    <w:rsid w:val="00F94FE7"/>
    <w:rsid w:val="00F9568A"/>
    <w:rsid w:val="00F96E51"/>
    <w:rsid w:val="00FA4530"/>
    <w:rsid w:val="00FB1E86"/>
    <w:rsid w:val="00FB6331"/>
    <w:rsid w:val="00FD77EC"/>
    <w:rsid w:val="00FE0D58"/>
    <w:rsid w:val="00FE6DF4"/>
    <w:rsid w:val="00FF65DE"/>
    <w:rsid w:val="00FF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3D"/>
  </w:style>
  <w:style w:type="paragraph" w:styleId="Heading1">
    <w:name w:val="heading 1"/>
    <w:basedOn w:val="Normal"/>
    <w:next w:val="Normal"/>
    <w:link w:val="Heading1Char"/>
    <w:uiPriority w:val="9"/>
    <w:qFormat/>
    <w:rsid w:val="00B90980"/>
    <w:pPr>
      <w:keepNext/>
      <w:keepLines/>
      <w:spacing w:before="480" w:after="240"/>
      <w:outlineLvl w:val="0"/>
    </w:pPr>
    <w:rPr>
      <w:rFonts w:ascii="Arial" w:eastAsiaTheme="majorEastAsia" w:hAnsi="Arial"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BC1482"/>
    <w:pPr>
      <w:keepNext/>
      <w:keepLines/>
      <w:numPr>
        <w:ilvl w:val="1"/>
        <w:numId w:val="1"/>
      </w:numPr>
      <w:spacing w:before="320"/>
      <w:outlineLvl w:val="1"/>
    </w:pPr>
    <w:rPr>
      <w:rFonts w:ascii="Arial" w:eastAsiaTheme="majorEastAsia" w:hAnsi="Arial" w:cstheme="majorBidi"/>
      <w:b/>
      <w:bCs/>
      <w:color w:val="4F81BD" w:themeColor="accent1"/>
      <w:szCs w:val="26"/>
    </w:rPr>
  </w:style>
  <w:style w:type="paragraph" w:styleId="Heading3">
    <w:name w:val="heading 3"/>
    <w:basedOn w:val="Normal"/>
    <w:next w:val="Normal"/>
    <w:link w:val="Heading3Char"/>
    <w:uiPriority w:val="9"/>
    <w:unhideWhenUsed/>
    <w:qFormat/>
    <w:rsid w:val="00F25898"/>
    <w:pPr>
      <w:keepNext/>
      <w:keepLines/>
      <w:numPr>
        <w:ilvl w:val="2"/>
        <w:numId w:val="1"/>
      </w:numPr>
      <w:spacing w:before="200" w:after="0"/>
      <w:outlineLvl w:val="2"/>
    </w:pPr>
    <w:rPr>
      <w:rFonts w:ascii="Arial" w:eastAsiaTheme="majorEastAsia" w:hAnsi="Arial" w:cstheme="majorBidi"/>
      <w:b/>
      <w:bCs/>
      <w:color w:val="4F81BD" w:themeColor="accent1"/>
      <w:sz w:val="20"/>
    </w:rPr>
  </w:style>
  <w:style w:type="paragraph" w:styleId="Heading4">
    <w:name w:val="heading 4"/>
    <w:basedOn w:val="Normal"/>
    <w:next w:val="Normal"/>
    <w:link w:val="Heading4Char"/>
    <w:uiPriority w:val="9"/>
    <w:unhideWhenUsed/>
    <w:qFormat/>
    <w:rsid w:val="00A6406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406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406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40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06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0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623D"/>
    <w:rPr>
      <w:i/>
      <w:iCs/>
    </w:rPr>
  </w:style>
  <w:style w:type="table" w:styleId="TableGrid">
    <w:name w:val="Table Grid"/>
    <w:basedOn w:val="TableNormal"/>
    <w:uiPriority w:val="59"/>
    <w:rsid w:val="00A262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4677"/>
    <w:pPr>
      <w:ind w:left="720"/>
      <w:contextualSpacing/>
    </w:pPr>
    <w:rPr>
      <w:rFonts w:ascii="Calibri" w:eastAsia="Calibri" w:hAnsi="Calibri" w:cs="Times New Roman"/>
    </w:rPr>
  </w:style>
  <w:style w:type="paragraph" w:styleId="BodyText">
    <w:name w:val="Body Text"/>
    <w:basedOn w:val="Normal"/>
    <w:link w:val="BodyTextChar"/>
    <w:autoRedefine/>
    <w:semiHidden/>
    <w:rsid w:val="00135AC8"/>
    <w:pPr>
      <w:tabs>
        <w:tab w:val="left" w:pos="0"/>
      </w:tabs>
      <w:spacing w:before="60" w:line="240" w:lineRule="auto"/>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35AC8"/>
    <w:rPr>
      <w:rFonts w:ascii="Times New Roman" w:eastAsia="Times New Roman" w:hAnsi="Times New Roman" w:cs="Times New Roman"/>
      <w:sz w:val="24"/>
      <w:szCs w:val="24"/>
    </w:rPr>
  </w:style>
  <w:style w:type="paragraph" w:styleId="NormalWeb">
    <w:name w:val="Normal (Web)"/>
    <w:basedOn w:val="Normal"/>
    <w:uiPriority w:val="99"/>
    <w:unhideWhenUsed/>
    <w:rsid w:val="00135A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39FE"/>
    <w:pPr>
      <w:spacing w:after="0" w:line="240" w:lineRule="auto"/>
    </w:pPr>
    <w:rPr>
      <w:lang w:eastAsia="ja-JP"/>
    </w:rPr>
  </w:style>
  <w:style w:type="character" w:customStyle="1" w:styleId="NoSpacingChar">
    <w:name w:val="No Spacing Char"/>
    <w:basedOn w:val="DefaultParagraphFont"/>
    <w:link w:val="NoSpacing"/>
    <w:uiPriority w:val="1"/>
    <w:rsid w:val="005439FE"/>
    <w:rPr>
      <w:rFonts w:eastAsiaTheme="minorEastAsia"/>
      <w:lang w:eastAsia="ja-JP"/>
    </w:rPr>
  </w:style>
  <w:style w:type="paragraph" w:styleId="BalloonText">
    <w:name w:val="Balloon Text"/>
    <w:basedOn w:val="Normal"/>
    <w:link w:val="BalloonTextChar"/>
    <w:uiPriority w:val="99"/>
    <w:semiHidden/>
    <w:unhideWhenUsed/>
    <w:rsid w:val="00543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FE"/>
    <w:rPr>
      <w:rFonts w:ascii="Tahoma" w:hAnsi="Tahoma" w:cs="Tahoma"/>
      <w:sz w:val="16"/>
      <w:szCs w:val="16"/>
    </w:rPr>
  </w:style>
  <w:style w:type="character" w:customStyle="1" w:styleId="Heading1Char">
    <w:name w:val="Heading 1 Char"/>
    <w:basedOn w:val="DefaultParagraphFont"/>
    <w:link w:val="Heading1"/>
    <w:uiPriority w:val="9"/>
    <w:rsid w:val="00B90980"/>
    <w:rPr>
      <w:rFonts w:ascii="Arial" w:eastAsiaTheme="majorEastAsia" w:hAnsi="Arial" w:cstheme="majorBidi"/>
      <w:b/>
      <w:bCs/>
      <w:color w:val="365F91" w:themeColor="accent1" w:themeShade="BF"/>
      <w:sz w:val="24"/>
      <w:szCs w:val="28"/>
    </w:rPr>
  </w:style>
  <w:style w:type="character" w:customStyle="1" w:styleId="Heading2Char">
    <w:name w:val="Heading 2 Char"/>
    <w:basedOn w:val="DefaultParagraphFont"/>
    <w:link w:val="Heading2"/>
    <w:uiPriority w:val="9"/>
    <w:rsid w:val="00BC1482"/>
    <w:rPr>
      <w:rFonts w:ascii="Arial" w:eastAsiaTheme="majorEastAsia" w:hAnsi="Arial" w:cstheme="majorBidi"/>
      <w:b/>
      <w:bCs/>
      <w:color w:val="4F81BD" w:themeColor="accent1"/>
      <w:szCs w:val="26"/>
    </w:rPr>
  </w:style>
  <w:style w:type="character" w:customStyle="1" w:styleId="Heading3Char">
    <w:name w:val="Heading 3 Char"/>
    <w:basedOn w:val="DefaultParagraphFont"/>
    <w:link w:val="Heading3"/>
    <w:uiPriority w:val="9"/>
    <w:rsid w:val="00F25898"/>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A640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40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40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40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0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066"/>
    <w:rPr>
      <w:rFonts w:asciiTheme="majorHAnsi" w:eastAsiaTheme="majorEastAsia" w:hAnsiTheme="majorHAnsi" w:cstheme="majorBidi"/>
      <w:i/>
      <w:iCs/>
      <w:color w:val="404040" w:themeColor="text1" w:themeTint="BF"/>
      <w:sz w:val="20"/>
      <w:szCs w:val="20"/>
    </w:rPr>
  </w:style>
  <w:style w:type="paragraph" w:styleId="BodyText3">
    <w:name w:val="Body Text 3"/>
    <w:basedOn w:val="Normal"/>
    <w:link w:val="BodyText3Char"/>
    <w:uiPriority w:val="99"/>
    <w:semiHidden/>
    <w:unhideWhenUsed/>
    <w:rsid w:val="00A167E0"/>
    <w:rPr>
      <w:sz w:val="16"/>
      <w:szCs w:val="16"/>
    </w:rPr>
  </w:style>
  <w:style w:type="character" w:customStyle="1" w:styleId="BodyText3Char">
    <w:name w:val="Body Text 3 Char"/>
    <w:basedOn w:val="DefaultParagraphFont"/>
    <w:link w:val="BodyText3"/>
    <w:uiPriority w:val="99"/>
    <w:semiHidden/>
    <w:rsid w:val="00A167E0"/>
    <w:rPr>
      <w:sz w:val="16"/>
      <w:szCs w:val="16"/>
    </w:rPr>
  </w:style>
  <w:style w:type="character" w:styleId="Hyperlink">
    <w:name w:val="Hyperlink"/>
    <w:basedOn w:val="DefaultParagraphFont"/>
    <w:uiPriority w:val="99"/>
    <w:unhideWhenUsed/>
    <w:rsid w:val="00350482"/>
    <w:rPr>
      <w:color w:val="0000FF"/>
      <w:u w:val="single"/>
    </w:rPr>
  </w:style>
  <w:style w:type="character" w:styleId="IntenseEmphasis">
    <w:name w:val="Intense Emphasis"/>
    <w:basedOn w:val="DefaultParagraphFont"/>
    <w:uiPriority w:val="21"/>
    <w:qFormat/>
    <w:rsid w:val="00B742CB"/>
    <w:rPr>
      <w:b/>
      <w:bCs/>
      <w:i/>
      <w:iCs/>
      <w:color w:val="4F81BD" w:themeColor="accent1"/>
    </w:rPr>
  </w:style>
  <w:style w:type="character" w:styleId="HTMLCode">
    <w:name w:val="HTML Code"/>
    <w:basedOn w:val="DefaultParagraphFont"/>
    <w:uiPriority w:val="99"/>
    <w:semiHidden/>
    <w:unhideWhenUsed/>
    <w:rsid w:val="002C2DC5"/>
    <w:rPr>
      <w:rFonts w:ascii="Courier New" w:eastAsia="Times New Roman" w:hAnsi="Courier New" w:cs="Courier New"/>
      <w:sz w:val="20"/>
      <w:szCs w:val="20"/>
    </w:rPr>
  </w:style>
  <w:style w:type="paragraph" w:customStyle="1" w:styleId="p">
    <w:name w:val="p"/>
    <w:basedOn w:val="Normal"/>
    <w:rsid w:val="008F58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0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3E6"/>
  </w:style>
  <w:style w:type="paragraph" w:styleId="Footer">
    <w:name w:val="footer"/>
    <w:basedOn w:val="Normal"/>
    <w:link w:val="FooterChar"/>
    <w:uiPriority w:val="99"/>
    <w:unhideWhenUsed/>
    <w:rsid w:val="005E0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3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3D"/>
  </w:style>
  <w:style w:type="paragraph" w:styleId="Heading1">
    <w:name w:val="heading 1"/>
    <w:basedOn w:val="Normal"/>
    <w:next w:val="Normal"/>
    <w:link w:val="Heading1Char"/>
    <w:uiPriority w:val="9"/>
    <w:qFormat/>
    <w:rsid w:val="00B90980"/>
    <w:pPr>
      <w:keepNext/>
      <w:keepLines/>
      <w:spacing w:before="480" w:after="240"/>
      <w:outlineLvl w:val="0"/>
    </w:pPr>
    <w:rPr>
      <w:rFonts w:ascii="Arial" w:eastAsiaTheme="majorEastAsia" w:hAnsi="Arial"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BC1482"/>
    <w:pPr>
      <w:keepNext/>
      <w:keepLines/>
      <w:numPr>
        <w:ilvl w:val="1"/>
        <w:numId w:val="1"/>
      </w:numPr>
      <w:spacing w:before="320"/>
      <w:outlineLvl w:val="1"/>
    </w:pPr>
    <w:rPr>
      <w:rFonts w:ascii="Arial" w:eastAsiaTheme="majorEastAsia" w:hAnsi="Arial" w:cstheme="majorBidi"/>
      <w:b/>
      <w:bCs/>
      <w:color w:val="4F81BD" w:themeColor="accent1"/>
      <w:szCs w:val="26"/>
    </w:rPr>
  </w:style>
  <w:style w:type="paragraph" w:styleId="Heading3">
    <w:name w:val="heading 3"/>
    <w:basedOn w:val="Normal"/>
    <w:next w:val="Normal"/>
    <w:link w:val="Heading3Char"/>
    <w:uiPriority w:val="9"/>
    <w:unhideWhenUsed/>
    <w:qFormat/>
    <w:rsid w:val="00F25898"/>
    <w:pPr>
      <w:keepNext/>
      <w:keepLines/>
      <w:numPr>
        <w:ilvl w:val="2"/>
        <w:numId w:val="1"/>
      </w:numPr>
      <w:spacing w:before="200" w:after="0"/>
      <w:outlineLvl w:val="2"/>
    </w:pPr>
    <w:rPr>
      <w:rFonts w:ascii="Arial" w:eastAsiaTheme="majorEastAsia" w:hAnsi="Arial" w:cstheme="majorBidi"/>
      <w:b/>
      <w:bCs/>
      <w:color w:val="4F81BD" w:themeColor="accent1"/>
      <w:sz w:val="20"/>
    </w:rPr>
  </w:style>
  <w:style w:type="paragraph" w:styleId="Heading4">
    <w:name w:val="heading 4"/>
    <w:basedOn w:val="Normal"/>
    <w:next w:val="Normal"/>
    <w:link w:val="Heading4Char"/>
    <w:uiPriority w:val="9"/>
    <w:unhideWhenUsed/>
    <w:qFormat/>
    <w:rsid w:val="00A6406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406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406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40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06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0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623D"/>
    <w:rPr>
      <w:i/>
      <w:iCs/>
    </w:rPr>
  </w:style>
  <w:style w:type="table" w:styleId="TableGrid">
    <w:name w:val="Table Grid"/>
    <w:basedOn w:val="TableNormal"/>
    <w:uiPriority w:val="59"/>
    <w:rsid w:val="00A262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4677"/>
    <w:pPr>
      <w:ind w:left="720"/>
      <w:contextualSpacing/>
    </w:pPr>
    <w:rPr>
      <w:rFonts w:ascii="Calibri" w:eastAsia="Calibri" w:hAnsi="Calibri" w:cs="Times New Roman"/>
    </w:rPr>
  </w:style>
  <w:style w:type="paragraph" w:styleId="BodyText">
    <w:name w:val="Body Text"/>
    <w:basedOn w:val="Normal"/>
    <w:link w:val="BodyTextChar"/>
    <w:autoRedefine/>
    <w:semiHidden/>
    <w:rsid w:val="00135AC8"/>
    <w:pPr>
      <w:tabs>
        <w:tab w:val="left" w:pos="0"/>
      </w:tabs>
      <w:spacing w:before="60" w:line="240" w:lineRule="auto"/>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35AC8"/>
    <w:rPr>
      <w:rFonts w:ascii="Times New Roman" w:eastAsia="Times New Roman" w:hAnsi="Times New Roman" w:cs="Times New Roman"/>
      <w:sz w:val="24"/>
      <w:szCs w:val="24"/>
    </w:rPr>
  </w:style>
  <w:style w:type="paragraph" w:styleId="NormalWeb">
    <w:name w:val="Normal (Web)"/>
    <w:basedOn w:val="Normal"/>
    <w:uiPriority w:val="99"/>
    <w:unhideWhenUsed/>
    <w:rsid w:val="00135A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39FE"/>
    <w:pPr>
      <w:spacing w:after="0" w:line="240" w:lineRule="auto"/>
    </w:pPr>
    <w:rPr>
      <w:lang w:eastAsia="ja-JP"/>
    </w:rPr>
  </w:style>
  <w:style w:type="character" w:customStyle="1" w:styleId="NoSpacingChar">
    <w:name w:val="No Spacing Char"/>
    <w:basedOn w:val="DefaultParagraphFont"/>
    <w:link w:val="NoSpacing"/>
    <w:uiPriority w:val="1"/>
    <w:rsid w:val="005439FE"/>
    <w:rPr>
      <w:rFonts w:eastAsiaTheme="minorEastAsia"/>
      <w:lang w:eastAsia="ja-JP"/>
    </w:rPr>
  </w:style>
  <w:style w:type="paragraph" w:styleId="BalloonText">
    <w:name w:val="Balloon Text"/>
    <w:basedOn w:val="Normal"/>
    <w:link w:val="BalloonTextChar"/>
    <w:uiPriority w:val="99"/>
    <w:semiHidden/>
    <w:unhideWhenUsed/>
    <w:rsid w:val="00543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FE"/>
    <w:rPr>
      <w:rFonts w:ascii="Tahoma" w:hAnsi="Tahoma" w:cs="Tahoma"/>
      <w:sz w:val="16"/>
      <w:szCs w:val="16"/>
    </w:rPr>
  </w:style>
  <w:style w:type="character" w:customStyle="1" w:styleId="Heading1Char">
    <w:name w:val="Heading 1 Char"/>
    <w:basedOn w:val="DefaultParagraphFont"/>
    <w:link w:val="Heading1"/>
    <w:uiPriority w:val="9"/>
    <w:rsid w:val="00B90980"/>
    <w:rPr>
      <w:rFonts w:ascii="Arial" w:eastAsiaTheme="majorEastAsia" w:hAnsi="Arial" w:cstheme="majorBidi"/>
      <w:b/>
      <w:bCs/>
      <w:color w:val="365F91" w:themeColor="accent1" w:themeShade="BF"/>
      <w:sz w:val="24"/>
      <w:szCs w:val="28"/>
    </w:rPr>
  </w:style>
  <w:style w:type="character" w:customStyle="1" w:styleId="Heading2Char">
    <w:name w:val="Heading 2 Char"/>
    <w:basedOn w:val="DefaultParagraphFont"/>
    <w:link w:val="Heading2"/>
    <w:uiPriority w:val="9"/>
    <w:rsid w:val="00BC1482"/>
    <w:rPr>
      <w:rFonts w:ascii="Arial" w:eastAsiaTheme="majorEastAsia" w:hAnsi="Arial" w:cstheme="majorBidi"/>
      <w:b/>
      <w:bCs/>
      <w:color w:val="4F81BD" w:themeColor="accent1"/>
      <w:szCs w:val="26"/>
    </w:rPr>
  </w:style>
  <w:style w:type="character" w:customStyle="1" w:styleId="Heading3Char">
    <w:name w:val="Heading 3 Char"/>
    <w:basedOn w:val="DefaultParagraphFont"/>
    <w:link w:val="Heading3"/>
    <w:uiPriority w:val="9"/>
    <w:rsid w:val="00F25898"/>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A640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40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40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40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0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066"/>
    <w:rPr>
      <w:rFonts w:asciiTheme="majorHAnsi" w:eastAsiaTheme="majorEastAsia" w:hAnsiTheme="majorHAnsi" w:cstheme="majorBidi"/>
      <w:i/>
      <w:iCs/>
      <w:color w:val="404040" w:themeColor="text1" w:themeTint="BF"/>
      <w:sz w:val="20"/>
      <w:szCs w:val="20"/>
    </w:rPr>
  </w:style>
  <w:style w:type="paragraph" w:styleId="BodyText3">
    <w:name w:val="Body Text 3"/>
    <w:basedOn w:val="Normal"/>
    <w:link w:val="BodyText3Char"/>
    <w:uiPriority w:val="99"/>
    <w:semiHidden/>
    <w:unhideWhenUsed/>
    <w:rsid w:val="00A167E0"/>
    <w:rPr>
      <w:sz w:val="16"/>
      <w:szCs w:val="16"/>
    </w:rPr>
  </w:style>
  <w:style w:type="character" w:customStyle="1" w:styleId="BodyText3Char">
    <w:name w:val="Body Text 3 Char"/>
    <w:basedOn w:val="DefaultParagraphFont"/>
    <w:link w:val="BodyText3"/>
    <w:uiPriority w:val="99"/>
    <w:semiHidden/>
    <w:rsid w:val="00A167E0"/>
    <w:rPr>
      <w:sz w:val="16"/>
      <w:szCs w:val="16"/>
    </w:rPr>
  </w:style>
  <w:style w:type="character" w:styleId="Hyperlink">
    <w:name w:val="Hyperlink"/>
    <w:basedOn w:val="DefaultParagraphFont"/>
    <w:uiPriority w:val="99"/>
    <w:unhideWhenUsed/>
    <w:rsid w:val="00350482"/>
    <w:rPr>
      <w:color w:val="0000FF"/>
      <w:u w:val="single"/>
    </w:rPr>
  </w:style>
  <w:style w:type="character" w:styleId="IntenseEmphasis">
    <w:name w:val="Intense Emphasis"/>
    <w:basedOn w:val="DefaultParagraphFont"/>
    <w:uiPriority w:val="21"/>
    <w:qFormat/>
    <w:rsid w:val="00B742CB"/>
    <w:rPr>
      <w:b/>
      <w:bCs/>
      <w:i/>
      <w:iCs/>
      <w:color w:val="4F81BD" w:themeColor="accent1"/>
    </w:rPr>
  </w:style>
  <w:style w:type="character" w:styleId="HTMLCode">
    <w:name w:val="HTML Code"/>
    <w:basedOn w:val="DefaultParagraphFont"/>
    <w:uiPriority w:val="99"/>
    <w:semiHidden/>
    <w:unhideWhenUsed/>
    <w:rsid w:val="002C2DC5"/>
    <w:rPr>
      <w:rFonts w:ascii="Courier New" w:eastAsia="Times New Roman" w:hAnsi="Courier New" w:cs="Courier New"/>
      <w:sz w:val="20"/>
      <w:szCs w:val="20"/>
    </w:rPr>
  </w:style>
  <w:style w:type="paragraph" w:customStyle="1" w:styleId="p">
    <w:name w:val="p"/>
    <w:basedOn w:val="Normal"/>
    <w:rsid w:val="008F58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0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3E6"/>
  </w:style>
  <w:style w:type="paragraph" w:styleId="Footer">
    <w:name w:val="footer"/>
    <w:basedOn w:val="Normal"/>
    <w:link w:val="FooterChar"/>
    <w:uiPriority w:val="99"/>
    <w:unhideWhenUsed/>
    <w:rsid w:val="005E0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0764">
      <w:bodyDiv w:val="1"/>
      <w:marLeft w:val="0"/>
      <w:marRight w:val="0"/>
      <w:marTop w:val="0"/>
      <w:marBottom w:val="0"/>
      <w:divBdr>
        <w:top w:val="none" w:sz="0" w:space="0" w:color="auto"/>
        <w:left w:val="none" w:sz="0" w:space="0" w:color="auto"/>
        <w:bottom w:val="none" w:sz="0" w:space="0" w:color="auto"/>
        <w:right w:val="none" w:sz="0" w:space="0" w:color="auto"/>
      </w:divBdr>
    </w:div>
    <w:div w:id="720635350">
      <w:bodyDiv w:val="1"/>
      <w:marLeft w:val="0"/>
      <w:marRight w:val="0"/>
      <w:marTop w:val="0"/>
      <w:marBottom w:val="0"/>
      <w:divBdr>
        <w:top w:val="none" w:sz="0" w:space="0" w:color="auto"/>
        <w:left w:val="none" w:sz="0" w:space="0" w:color="auto"/>
        <w:bottom w:val="none" w:sz="0" w:space="0" w:color="auto"/>
        <w:right w:val="none" w:sz="0" w:space="0" w:color="auto"/>
      </w:divBdr>
    </w:div>
    <w:div w:id="955142112">
      <w:bodyDiv w:val="1"/>
      <w:marLeft w:val="0"/>
      <w:marRight w:val="0"/>
      <w:marTop w:val="0"/>
      <w:marBottom w:val="0"/>
      <w:divBdr>
        <w:top w:val="none" w:sz="0" w:space="0" w:color="auto"/>
        <w:left w:val="none" w:sz="0" w:space="0" w:color="auto"/>
        <w:bottom w:val="none" w:sz="0" w:space="0" w:color="auto"/>
        <w:right w:val="none" w:sz="0" w:space="0" w:color="auto"/>
      </w:divBdr>
    </w:div>
    <w:div w:id="1124808090">
      <w:bodyDiv w:val="1"/>
      <w:marLeft w:val="0"/>
      <w:marRight w:val="0"/>
      <w:marTop w:val="0"/>
      <w:marBottom w:val="0"/>
      <w:divBdr>
        <w:top w:val="none" w:sz="0" w:space="0" w:color="auto"/>
        <w:left w:val="none" w:sz="0" w:space="0" w:color="auto"/>
        <w:bottom w:val="none" w:sz="0" w:space="0" w:color="auto"/>
        <w:right w:val="none" w:sz="0" w:space="0" w:color="auto"/>
      </w:divBdr>
    </w:div>
    <w:div w:id="1637835061">
      <w:bodyDiv w:val="1"/>
      <w:marLeft w:val="0"/>
      <w:marRight w:val="0"/>
      <w:marTop w:val="0"/>
      <w:marBottom w:val="0"/>
      <w:divBdr>
        <w:top w:val="none" w:sz="0" w:space="0" w:color="auto"/>
        <w:left w:val="none" w:sz="0" w:space="0" w:color="auto"/>
        <w:bottom w:val="none" w:sz="0" w:space="0" w:color="auto"/>
        <w:right w:val="none" w:sz="0" w:space="0" w:color="auto"/>
      </w:divBdr>
    </w:div>
    <w:div w:id="188825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motech/"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techprojec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techsuite.or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7B6B779E784542A7D405996A21D767"/>
        <w:category>
          <w:name w:val="General"/>
          <w:gallery w:val="placeholder"/>
        </w:category>
        <w:types>
          <w:type w:val="bbPlcHdr"/>
        </w:types>
        <w:behaviors>
          <w:behavior w:val="content"/>
        </w:behaviors>
        <w:guid w:val="{1FE1A059-70D4-46A8-B696-35980894D4F7}"/>
      </w:docPartPr>
      <w:docPartBody>
        <w:p w:rsidR="00153A5E" w:rsidRDefault="00391FE5" w:rsidP="00391FE5">
          <w:pPr>
            <w:pStyle w:val="167B6B779E784542A7D405996A21D767"/>
          </w:pPr>
          <w:r>
            <w:rPr>
              <w:rFonts w:asciiTheme="majorHAnsi" w:eastAsiaTheme="majorEastAsia" w:hAnsiTheme="majorHAnsi" w:cstheme="majorBidi"/>
            </w:rPr>
            <w:t>[Type the company name]</w:t>
          </w:r>
        </w:p>
      </w:docPartBody>
    </w:docPart>
    <w:docPart>
      <w:docPartPr>
        <w:name w:val="B4A49838BEDB47B086F399F7B7B02E2E"/>
        <w:category>
          <w:name w:val="General"/>
          <w:gallery w:val="placeholder"/>
        </w:category>
        <w:types>
          <w:type w:val="bbPlcHdr"/>
        </w:types>
        <w:behaviors>
          <w:behavior w:val="content"/>
        </w:behaviors>
        <w:guid w:val="{7EE29244-63EB-4BA2-A104-0AA288828D63}"/>
      </w:docPartPr>
      <w:docPartBody>
        <w:p w:rsidR="00153A5E" w:rsidRDefault="00391FE5" w:rsidP="00391FE5">
          <w:pPr>
            <w:pStyle w:val="B4A49838BEDB47B086F399F7B7B02E2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91FE5"/>
    <w:rsid w:val="000019E1"/>
    <w:rsid w:val="0004232F"/>
    <w:rsid w:val="00153A5E"/>
    <w:rsid w:val="00391FE5"/>
    <w:rsid w:val="003B4862"/>
    <w:rsid w:val="00410D16"/>
    <w:rsid w:val="00500185"/>
    <w:rsid w:val="00542BE8"/>
    <w:rsid w:val="00591DAF"/>
    <w:rsid w:val="005B33F2"/>
    <w:rsid w:val="0066488C"/>
    <w:rsid w:val="00823E35"/>
    <w:rsid w:val="008A0895"/>
    <w:rsid w:val="008B26A1"/>
    <w:rsid w:val="008C5479"/>
    <w:rsid w:val="00945B06"/>
    <w:rsid w:val="009A2D54"/>
    <w:rsid w:val="00A45BF1"/>
    <w:rsid w:val="00B349CA"/>
    <w:rsid w:val="00BD08ED"/>
    <w:rsid w:val="00CD0811"/>
    <w:rsid w:val="00CD16DE"/>
    <w:rsid w:val="00CD44C1"/>
    <w:rsid w:val="00D5483B"/>
    <w:rsid w:val="00DA3B78"/>
    <w:rsid w:val="00EC7A82"/>
    <w:rsid w:val="00EE3DFC"/>
    <w:rsid w:val="00F30368"/>
    <w:rsid w:val="00F36B1F"/>
    <w:rsid w:val="00F8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09BB79A254D23A0CC168E78DF8BB5">
    <w:name w:val="5CE09BB79A254D23A0CC168E78DF8BB5"/>
    <w:rsid w:val="00391FE5"/>
  </w:style>
  <w:style w:type="paragraph" w:customStyle="1" w:styleId="DDA3ECE7C36749D0A24E06C85C7CDCF4">
    <w:name w:val="DDA3ECE7C36749D0A24E06C85C7CDCF4"/>
    <w:rsid w:val="00391FE5"/>
  </w:style>
  <w:style w:type="paragraph" w:customStyle="1" w:styleId="167B6B779E784542A7D405996A21D767">
    <w:name w:val="167B6B779E784542A7D405996A21D767"/>
    <w:rsid w:val="00391FE5"/>
  </w:style>
  <w:style w:type="paragraph" w:customStyle="1" w:styleId="B4A49838BEDB47B086F399F7B7B02E2E">
    <w:name w:val="B4A49838BEDB47B086F399F7B7B02E2E"/>
    <w:rsid w:val="00391F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7B6F5-C646-415E-8CC5-D5721AA5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OpenXC - MOTECH Integration– Solution approach</vt:lpstr>
    </vt:vector>
  </TitlesOfParts>
  <Company>HCL Technologies Ltd.</Company>
  <LinksUpToDate>false</LinksUpToDate>
  <CharactersWithSpaces>10806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OpenXC - MOTECH Integration– Solution approach</dc:title>
  <dc:creator>vidhu.pandey</dc:creator>
  <cp:lastModifiedBy>Akhilesh Kumar Gupta - ERS, HCL Tech</cp:lastModifiedBy>
  <cp:revision>41</cp:revision>
  <dcterms:created xsi:type="dcterms:W3CDTF">2014-07-24T10:27:00Z</dcterms:created>
  <dcterms:modified xsi:type="dcterms:W3CDTF">2014-07-24T11:49:00Z</dcterms:modified>
</cp:coreProperties>
</file>