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29" w:rsidRDefault="00262592" w:rsidP="00262592">
      <w:pPr>
        <w:pStyle w:val="Title"/>
      </w:pPr>
      <w:r>
        <w:t>Location based services – Nearby Hospitals</w:t>
      </w:r>
      <w:bookmarkStart w:id="0" w:name="_GoBack"/>
      <w:bookmarkEnd w:id="0"/>
    </w:p>
    <w:p w:rsidR="00262592" w:rsidRDefault="00262592" w:rsidP="002F4C71">
      <w:pPr>
        <w:pStyle w:val="Heading1"/>
      </w:pPr>
      <w:r>
        <w:t>Overview</w:t>
      </w:r>
    </w:p>
    <w:p w:rsidR="00FB554D" w:rsidRPr="007A3216" w:rsidRDefault="007A3216" w:rsidP="002F4C71">
      <w:pPr>
        <w:jc w:val="both"/>
      </w:pPr>
      <w:r>
        <w:t xml:space="preserve">In the event of emergency (Car crash) one of the </w:t>
      </w:r>
      <w:r w:rsidR="00450CA3">
        <w:t>important service</w:t>
      </w:r>
      <w:r>
        <w:t xml:space="preserve"> is to know the nearby hospitals / trauma care centers. The component (</w:t>
      </w:r>
      <w:r w:rsidRPr="002F4C71">
        <w:rPr>
          <w:b/>
        </w:rPr>
        <w:t>Openxcnearbyhospital.jar</w:t>
      </w:r>
      <w:r>
        <w:rPr>
          <w:b/>
        </w:rPr>
        <w:t xml:space="preserve">) </w:t>
      </w:r>
      <w:r w:rsidRPr="007A3216">
        <w:t>serves the same purpose for developers to leverage and build further app on top of that.</w:t>
      </w:r>
    </w:p>
    <w:p w:rsidR="00C477F4" w:rsidRPr="00C477F4" w:rsidRDefault="00C477F4" w:rsidP="002F4C71">
      <w:pPr>
        <w:jc w:val="both"/>
      </w:pPr>
      <w:r>
        <w:t xml:space="preserve">For Location based services </w:t>
      </w:r>
      <w:r w:rsidR="007A3216">
        <w:t>‘</w:t>
      </w:r>
      <w:r w:rsidRPr="00C477F4">
        <w:rPr>
          <w:rFonts w:cs="Arial"/>
          <w:color w:val="222222"/>
          <w:shd w:val="clear" w:color="auto" w:fill="FFFFFF"/>
        </w:rPr>
        <w:t>Google Places API</w:t>
      </w:r>
      <w:r w:rsidR="007A3216">
        <w:rPr>
          <w:rFonts w:cs="Arial"/>
          <w:color w:val="222222"/>
          <w:shd w:val="clear" w:color="auto" w:fill="FFFFFF"/>
        </w:rPr>
        <w:t>’</w:t>
      </w:r>
      <w:r>
        <w:rPr>
          <w:rFonts w:cs="Arial"/>
          <w:color w:val="222222"/>
          <w:shd w:val="clear" w:color="auto" w:fill="FFFFFF"/>
        </w:rPr>
        <w:t xml:space="preserve"> is being used.</w:t>
      </w:r>
      <w:r>
        <w:t xml:space="preserve"> </w:t>
      </w:r>
      <w:r w:rsidRPr="00C477F4">
        <w:rPr>
          <w:rFonts w:cs="Arial"/>
          <w:color w:val="222222"/>
          <w:shd w:val="clear" w:color="auto" w:fill="FFFFFF"/>
        </w:rPr>
        <w:t xml:space="preserve">The Google Places API is a service that returns information about Places — defined within this API as </w:t>
      </w:r>
      <w:r>
        <w:rPr>
          <w:rFonts w:cs="Arial"/>
          <w:color w:val="222222"/>
          <w:shd w:val="clear" w:color="auto" w:fill="FFFFFF"/>
        </w:rPr>
        <w:t xml:space="preserve">  </w:t>
      </w:r>
      <w:r w:rsidRPr="00C477F4">
        <w:rPr>
          <w:rFonts w:cs="Arial"/>
          <w:color w:val="222222"/>
          <w:shd w:val="clear" w:color="auto" w:fill="FFFFFF"/>
        </w:rPr>
        <w:t>establishments, geographic locations, or</w:t>
      </w:r>
      <w:r w:rsidR="007A3216">
        <w:rPr>
          <w:rFonts w:cs="Arial"/>
          <w:color w:val="222222"/>
          <w:shd w:val="clear" w:color="auto" w:fill="FFFFFF"/>
        </w:rPr>
        <w:t xml:space="preserve"> prominent points of interest using</w:t>
      </w:r>
      <w:r w:rsidRPr="00C477F4">
        <w:rPr>
          <w:rFonts w:cs="Arial"/>
          <w:color w:val="222222"/>
          <w:shd w:val="clear" w:color="auto" w:fill="FFFFFF"/>
        </w:rPr>
        <w:t xml:space="preserve"> HTTP requests. Place requests specify locations as latitude/longitude coordinates.</w:t>
      </w:r>
    </w:p>
    <w:p w:rsidR="004B0AD8" w:rsidRDefault="00C477F4" w:rsidP="002F4C71">
      <w:pPr>
        <w:jc w:val="both"/>
      </w:pPr>
      <w:r w:rsidRPr="002F4C71">
        <w:rPr>
          <w:b/>
        </w:rPr>
        <w:t>Openxcnearbyhospital.jar</w:t>
      </w:r>
      <w:r w:rsidR="007A3216">
        <w:rPr>
          <w:b/>
        </w:rPr>
        <w:t xml:space="preserve"> provides the </w:t>
      </w:r>
      <w:r w:rsidR="007A3216">
        <w:t xml:space="preserve">API interface to get the list of nearby hospitals (place) around the given location. </w:t>
      </w:r>
    </w:p>
    <w:p w:rsidR="002F4C71" w:rsidRDefault="002F4C71" w:rsidP="002F4C71">
      <w:pPr>
        <w:pStyle w:val="Heading1"/>
      </w:pPr>
      <w:r>
        <w:t>Pre-requisite</w:t>
      </w:r>
    </w:p>
    <w:p w:rsidR="00007092" w:rsidRDefault="002F4C71" w:rsidP="007A3216">
      <w:r w:rsidRPr="004B0AD8">
        <w:t>Openxcnearbyhospital</w:t>
      </w:r>
      <w:r>
        <w:t xml:space="preserve">.jar uses </w:t>
      </w:r>
      <w:r w:rsidR="00007092">
        <w:t>‘</w:t>
      </w:r>
      <w:r>
        <w:t>Google Plac</w:t>
      </w:r>
      <w:r w:rsidR="007A3216">
        <w:t>e API</w:t>
      </w:r>
      <w:r w:rsidR="00007092">
        <w:t>’.</w:t>
      </w:r>
    </w:p>
    <w:p w:rsidR="002F4C71" w:rsidRDefault="00007092" w:rsidP="007A3216">
      <w:r>
        <w:t xml:space="preserve">Also </w:t>
      </w:r>
      <w:r w:rsidR="007A3216">
        <w:t xml:space="preserve">Internet connectivity </w:t>
      </w:r>
      <w:r>
        <w:t>is needed on</w:t>
      </w:r>
      <w:r w:rsidR="007A3216">
        <w:t xml:space="preserve"> the device where it</w:t>
      </w:r>
      <w:r>
        <w:t>’</w:t>
      </w:r>
      <w:r w:rsidR="007A3216">
        <w:t>s being called from.</w:t>
      </w:r>
    </w:p>
    <w:p w:rsidR="00262592" w:rsidRPr="00BA32DC" w:rsidRDefault="00262592" w:rsidP="00262592">
      <w:pPr>
        <w:pStyle w:val="Heading1"/>
        <w:rPr>
          <w:b w:val="0"/>
        </w:rPr>
      </w:pPr>
      <w:r>
        <w:t>How to use JAR File</w:t>
      </w:r>
    </w:p>
    <w:p w:rsidR="00262592" w:rsidRDefault="002F4C71" w:rsidP="00262592">
      <w:r>
        <w:t xml:space="preserve">Developer can use </w:t>
      </w:r>
      <w:r w:rsidR="007A3216">
        <w:t xml:space="preserve">the provided JAR file </w:t>
      </w:r>
      <w:r w:rsidR="00007092">
        <w:t xml:space="preserve">in their Android App </w:t>
      </w:r>
      <w:r w:rsidR="007A3216">
        <w:t xml:space="preserve">using </w:t>
      </w:r>
      <w:r>
        <w:t>normal standard mechanism.</w:t>
      </w:r>
    </w:p>
    <w:p w:rsidR="002F4C71" w:rsidRPr="00007092" w:rsidRDefault="002F4C71" w:rsidP="00262592">
      <w:pPr>
        <w:rPr>
          <w:b/>
          <w:u w:val="single"/>
        </w:rPr>
      </w:pPr>
      <w:r w:rsidRPr="00007092">
        <w:rPr>
          <w:b/>
          <w:u w:val="single"/>
        </w:rPr>
        <w:t xml:space="preserve">A set of steps listed </w:t>
      </w:r>
      <w:r w:rsidR="007A3216" w:rsidRPr="00007092">
        <w:rPr>
          <w:b/>
          <w:u w:val="single"/>
        </w:rPr>
        <w:t>below:</w:t>
      </w:r>
    </w:p>
    <w:p w:rsidR="00AC3B91" w:rsidRPr="00AC3B91" w:rsidRDefault="00AC3B91" w:rsidP="002F4C71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Create a folder called</w:t>
      </w:r>
      <w:r w:rsidRPr="005C0EF1">
        <w:rPr>
          <w:rFonts w:eastAsia="Times New Roman" w:cs="Arial"/>
          <w:b/>
          <w:bCs/>
          <w:color w:val="000000"/>
          <w:bdr w:val="none" w:sz="0" w:space="0" w:color="auto" w:frame="1"/>
        </w:rPr>
        <w:t> </w:t>
      </w:r>
      <w:r w:rsidRPr="005C0EF1">
        <w:rPr>
          <w:rFonts w:eastAsia="Times New Roman" w:cs="Consolas"/>
          <w:b/>
          <w:bCs/>
          <w:color w:val="000000"/>
          <w:bdr w:val="none" w:sz="0" w:space="0" w:color="auto" w:frame="1"/>
          <w:shd w:val="clear" w:color="auto" w:fill="EEEEEE"/>
        </w:rPr>
        <w:t>libs</w:t>
      </w:r>
      <w:r w:rsidRPr="005C0EF1">
        <w:rPr>
          <w:rFonts w:eastAsia="Times New Roman" w:cs="Arial"/>
          <w:color w:val="000000"/>
        </w:rPr>
        <w:t> </w:t>
      </w:r>
      <w:r w:rsidRPr="00AC3B91">
        <w:rPr>
          <w:rFonts w:eastAsia="Times New Roman" w:cs="Arial"/>
          <w:color w:val="000000"/>
        </w:rPr>
        <w:t>in your project's root folder</w:t>
      </w:r>
    </w:p>
    <w:p w:rsidR="00BA32DC" w:rsidRPr="00BA32DC" w:rsidRDefault="00BA32DC" w:rsidP="002F4C71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color w:val="000000"/>
        </w:rPr>
      </w:pPr>
      <w:r w:rsidRPr="00BA32DC">
        <w:rPr>
          <w:rFonts w:eastAsia="Times New Roman" w:cs="Arial"/>
          <w:color w:val="000000"/>
        </w:rPr>
        <w:t xml:space="preserve">Copy </w:t>
      </w:r>
      <w:r w:rsidRPr="005C0EF1">
        <w:t xml:space="preserve">Openxcnearbyhospital.jar  </w:t>
      </w:r>
      <w:r w:rsidRPr="005C0EF1">
        <w:rPr>
          <w:rFonts w:eastAsia="Times New Roman" w:cs="Arial"/>
          <w:color w:val="000000"/>
        </w:rPr>
        <w:t>files to the</w:t>
      </w:r>
      <w:r w:rsidRPr="005C0EF1">
        <w:rPr>
          <w:rFonts w:eastAsia="Times New Roman" w:cs="Arial"/>
          <w:b/>
          <w:bCs/>
          <w:color w:val="000000"/>
          <w:bdr w:val="none" w:sz="0" w:space="0" w:color="auto" w:frame="1"/>
        </w:rPr>
        <w:t> </w:t>
      </w:r>
      <w:r w:rsidRPr="005C0EF1">
        <w:rPr>
          <w:rFonts w:eastAsia="Times New Roman" w:cs="Consolas"/>
          <w:b/>
          <w:bCs/>
          <w:color w:val="000000"/>
          <w:bdr w:val="none" w:sz="0" w:space="0" w:color="auto" w:frame="1"/>
          <w:shd w:val="clear" w:color="auto" w:fill="EEEEEE"/>
        </w:rPr>
        <w:t>libs</w:t>
      </w:r>
      <w:r w:rsidRPr="005C0EF1">
        <w:rPr>
          <w:rFonts w:eastAsia="Times New Roman" w:cs="Arial"/>
          <w:b/>
          <w:bCs/>
          <w:color w:val="000000"/>
          <w:bdr w:val="none" w:sz="0" w:space="0" w:color="auto" w:frame="1"/>
        </w:rPr>
        <w:t> </w:t>
      </w:r>
      <w:r w:rsidRPr="00AC3B91">
        <w:rPr>
          <w:rFonts w:eastAsia="Times New Roman" w:cs="Arial"/>
          <w:color w:val="000000"/>
        </w:rPr>
        <w:t>folder</w:t>
      </w:r>
    </w:p>
    <w:p w:rsidR="00AC3B91" w:rsidRPr="005C0EF1" w:rsidRDefault="00BA32DC" w:rsidP="002F4C71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 xml:space="preserve">right click on the Jar file and then select Build Path </w:t>
      </w:r>
      <w:r w:rsidRPr="005C0EF1">
        <w:rPr>
          <w:rFonts w:eastAsia="Times New Roman" w:cs="Arial"/>
          <w:b/>
          <w:color w:val="000000"/>
        </w:rPr>
        <w:t>&gt;&gt;</w:t>
      </w:r>
      <w:r w:rsidRPr="005C0EF1">
        <w:rPr>
          <w:rFonts w:eastAsia="Times New Roman" w:cs="Arial"/>
          <w:color w:val="000000"/>
        </w:rPr>
        <w:t xml:space="preserve"> Add to Build Path</w:t>
      </w:r>
    </w:p>
    <w:p w:rsidR="00F43847" w:rsidRPr="005C0EF1" w:rsidRDefault="00BA32DC" w:rsidP="002F4C71">
      <w:pPr>
        <w:numPr>
          <w:ilvl w:val="0"/>
          <w:numId w:val="3"/>
        </w:numPr>
        <w:spacing w:after="120" w:line="360" w:lineRule="auto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 xml:space="preserve">Now call </w:t>
      </w:r>
      <w:proofErr w:type="spellStart"/>
      <w:r w:rsidR="006B7B31" w:rsidRPr="007A3216">
        <w:rPr>
          <w:rFonts w:eastAsia="Times New Roman" w:cs="Arial"/>
          <w:b/>
          <w:color w:val="000000"/>
        </w:rPr>
        <w:t>getNearByHostpital</w:t>
      </w:r>
      <w:proofErr w:type="spellEnd"/>
      <w:r w:rsidR="006B7B31" w:rsidRPr="007A3216">
        <w:rPr>
          <w:rFonts w:eastAsia="Times New Roman" w:cs="Arial"/>
          <w:b/>
          <w:color w:val="000000"/>
        </w:rPr>
        <w:t xml:space="preserve"> (</w:t>
      </w:r>
      <w:r w:rsidRPr="007A3216">
        <w:rPr>
          <w:rFonts w:eastAsia="Times New Roman" w:cs="Arial"/>
          <w:b/>
          <w:color w:val="000000"/>
        </w:rPr>
        <w:t>)</w:t>
      </w:r>
      <w:r w:rsidRPr="005C0EF1">
        <w:rPr>
          <w:rFonts w:eastAsia="Times New Roman" w:cs="Arial"/>
          <w:color w:val="000000"/>
        </w:rPr>
        <w:t xml:space="preserve"> method of </w:t>
      </w:r>
      <w:proofErr w:type="spellStart"/>
      <w:r w:rsidRPr="005C0EF1">
        <w:rPr>
          <w:rFonts w:eastAsia="Times New Roman" w:cs="Arial"/>
          <w:color w:val="000000"/>
        </w:rPr>
        <w:t>OpenXCNearByHospital</w:t>
      </w:r>
      <w:proofErr w:type="spellEnd"/>
      <w:r w:rsidRPr="005C0EF1">
        <w:rPr>
          <w:rFonts w:eastAsia="Times New Roman" w:cs="Arial"/>
          <w:color w:val="000000"/>
        </w:rPr>
        <w:t xml:space="preserve"> class with parameters.</w:t>
      </w:r>
    </w:p>
    <w:p w:rsidR="002F4C71" w:rsidRPr="002F4C71" w:rsidRDefault="006B7B31" w:rsidP="006B7B31">
      <w:pPr>
        <w:spacing w:after="0" w:line="267" w:lineRule="atLeast"/>
        <w:ind w:left="360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b/>
        </w:rPr>
        <w:t xml:space="preserve">     </w:t>
      </w:r>
      <w:proofErr w:type="spellStart"/>
      <w:proofErr w:type="gram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getNearByHostpital</w:t>
      </w:r>
      <w:proofErr w:type="spellEnd"/>
      <w:proofErr w:type="gram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(Latitude ,Longitude, Radius, </w:t>
      </w:r>
      <w:proofErr w:type="spell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Place_TYPE</w:t>
      </w:r>
      <w:proofErr w:type="spell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>, API_KEY</w:t>
      </w:r>
      <w:r w:rsidR="00F43847" w:rsidRPr="002F4C71">
        <w:rPr>
          <w:rFonts w:ascii="Courier New" w:eastAsia="Times New Roman" w:hAnsi="Courier New" w:cs="Courier New"/>
          <w:b/>
          <w:color w:val="0070C0"/>
          <w:sz w:val="20"/>
        </w:rPr>
        <w:t>)</w:t>
      </w:r>
    </w:p>
    <w:p w:rsidR="006B7B31" w:rsidRPr="002F4C71" w:rsidRDefault="002F4C71" w:rsidP="002F4C71">
      <w:pPr>
        <w:spacing w:after="0" w:line="267" w:lineRule="atLeast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    </w:t>
      </w:r>
      <w:r w:rsidR="00F43847" w:rsidRPr="002F4C71">
        <w:rPr>
          <w:rFonts w:ascii="Courier New" w:eastAsia="Times New Roman" w:hAnsi="Courier New" w:cs="Courier New"/>
          <w:b/>
          <w:color w:val="0070C0"/>
          <w:sz w:val="20"/>
        </w:rPr>
        <w:t>{</w:t>
      </w:r>
    </w:p>
    <w:p w:rsidR="00F43847" w:rsidRPr="002F4C71" w:rsidRDefault="00F43847" w:rsidP="006B7B31">
      <w:pPr>
        <w:spacing w:after="0" w:line="267" w:lineRule="atLeast"/>
        <w:ind w:left="360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rFonts w:ascii="Courier New" w:eastAsia="Times New Roman" w:hAnsi="Courier New" w:cs="Courier New"/>
          <w:b/>
          <w:color w:val="0070C0"/>
          <w:sz w:val="20"/>
        </w:rPr>
        <w:tab/>
      </w:r>
      <w:r w:rsidRPr="002F4C71">
        <w:rPr>
          <w:rFonts w:ascii="Courier New" w:eastAsia="Times New Roman" w:hAnsi="Courier New" w:cs="Courier New"/>
          <w:b/>
          <w:color w:val="0070C0"/>
          <w:sz w:val="20"/>
        </w:rPr>
        <w:tab/>
      </w:r>
      <w:proofErr w:type="gram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return</w:t>
      </w:r>
      <w:proofErr w:type="gram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List&lt;</w:t>
      </w:r>
      <w:proofErr w:type="spell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HashMap</w:t>
      </w:r>
      <w:proofErr w:type="spell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>&lt;String, String&gt;&gt; list</w:t>
      </w:r>
      <w:r w:rsidR="002C4180" w:rsidRPr="002F4C71">
        <w:rPr>
          <w:rFonts w:ascii="Courier New" w:eastAsia="Times New Roman" w:hAnsi="Courier New" w:cs="Courier New"/>
          <w:b/>
          <w:color w:val="0070C0"/>
          <w:sz w:val="20"/>
        </w:rPr>
        <w:t>;</w:t>
      </w:r>
    </w:p>
    <w:p w:rsidR="00F43847" w:rsidRPr="002F4C71" w:rsidRDefault="002F4C71" w:rsidP="006B7B31">
      <w:pPr>
        <w:spacing w:after="0" w:line="267" w:lineRule="atLeast"/>
        <w:ind w:left="360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 </w:t>
      </w:r>
      <w:r w:rsidR="00F43847" w:rsidRPr="002F4C71">
        <w:rPr>
          <w:rFonts w:ascii="Courier New" w:eastAsia="Times New Roman" w:hAnsi="Courier New" w:cs="Courier New"/>
          <w:b/>
          <w:color w:val="0070C0"/>
          <w:sz w:val="20"/>
        </w:rPr>
        <w:t>}</w:t>
      </w:r>
    </w:p>
    <w:p w:rsidR="005C0EF1" w:rsidRDefault="005C0EF1" w:rsidP="006B7B31">
      <w:pPr>
        <w:spacing w:after="0" w:line="267" w:lineRule="atLeast"/>
        <w:ind w:left="360"/>
        <w:textAlignment w:val="baseline"/>
        <w:rPr>
          <w:rFonts w:eastAsia="Times New Roman" w:cs="Arial"/>
          <w:color w:val="000000"/>
        </w:rPr>
      </w:pPr>
    </w:p>
    <w:p w:rsidR="00007092" w:rsidRDefault="00007092" w:rsidP="005C0EF1">
      <w:pPr>
        <w:pStyle w:val="ListParagraph"/>
        <w:numPr>
          <w:ilvl w:val="0"/>
          <w:numId w:val="3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007092">
        <w:rPr>
          <w:rFonts w:eastAsia="Times New Roman" w:cs="Arial"/>
          <w:b/>
          <w:color w:val="000000"/>
        </w:rPr>
        <w:t>Return value</w:t>
      </w:r>
      <w:r>
        <w:rPr>
          <w:rFonts w:eastAsia="Times New Roman" w:cs="Arial"/>
          <w:color w:val="000000"/>
        </w:rPr>
        <w:t xml:space="preserve"> is a list on </w:t>
      </w:r>
      <w:proofErr w:type="spellStart"/>
      <w:r>
        <w:rPr>
          <w:rFonts w:eastAsia="Times New Roman" w:cs="Arial"/>
          <w:color w:val="000000"/>
        </w:rPr>
        <w:t>HashMap</w:t>
      </w:r>
      <w:proofErr w:type="spellEnd"/>
    </w:p>
    <w:p w:rsidR="005C0EF1" w:rsidRPr="00007092" w:rsidRDefault="002F4C71" w:rsidP="00007092">
      <w:pPr>
        <w:pStyle w:val="ListParagraph"/>
        <w:spacing w:after="0" w:line="267" w:lineRule="atLeast"/>
        <w:ind w:left="360"/>
        <w:textAlignment w:val="baseline"/>
        <w:rPr>
          <w:rFonts w:eastAsia="Times New Roman" w:cs="Arial"/>
          <w:b/>
          <w:color w:val="000000"/>
        </w:rPr>
      </w:pPr>
      <w:proofErr w:type="spellStart"/>
      <w:r w:rsidRPr="00007092">
        <w:rPr>
          <w:rFonts w:eastAsia="Times New Roman" w:cs="Arial"/>
          <w:b/>
          <w:color w:val="000000"/>
        </w:rPr>
        <w:t>HashMap</w:t>
      </w:r>
      <w:proofErr w:type="spellEnd"/>
      <w:r w:rsidRPr="00007092">
        <w:rPr>
          <w:rFonts w:eastAsia="Times New Roman" w:cs="Arial"/>
          <w:b/>
          <w:color w:val="000000"/>
        </w:rPr>
        <w:t xml:space="preserve"> </w:t>
      </w:r>
      <w:r w:rsidR="00007092" w:rsidRPr="00007092">
        <w:rPr>
          <w:rFonts w:eastAsia="Times New Roman" w:cs="Arial"/>
          <w:b/>
          <w:color w:val="000000"/>
        </w:rPr>
        <w:t>Keys:</w:t>
      </w:r>
    </w:p>
    <w:p w:rsidR="002F4C71" w:rsidRPr="005C0EF1" w:rsidRDefault="002F4C71" w:rsidP="002F4C71">
      <w:pPr>
        <w:pStyle w:val="ListParagraph"/>
        <w:spacing w:after="0" w:line="267" w:lineRule="atLeast"/>
        <w:ind w:left="360"/>
        <w:textAlignment w:val="baseline"/>
        <w:rPr>
          <w:rFonts w:eastAsia="Times New Roman" w:cs="Arial"/>
          <w:color w:val="000000"/>
        </w:rPr>
      </w:pPr>
    </w:p>
    <w:p w:rsidR="005C0EF1" w:rsidRDefault="005C0EF1" w:rsidP="005C0EF1">
      <w:pPr>
        <w:pStyle w:val="ListParagraph"/>
        <w:numPr>
          <w:ilvl w:val="0"/>
          <w:numId w:val="7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HOSPIATL_NAME</w:t>
      </w:r>
      <w:r w:rsidR="00007092">
        <w:rPr>
          <w:rFonts w:eastAsia="Times New Roman" w:cs="Arial"/>
          <w:color w:val="000000"/>
        </w:rPr>
        <w:tab/>
      </w:r>
      <w:r w:rsidR="00007092">
        <w:rPr>
          <w:rFonts w:eastAsia="Times New Roman" w:cs="Arial"/>
          <w:color w:val="000000"/>
        </w:rPr>
        <w:tab/>
        <w:t>- name of hospital</w:t>
      </w:r>
    </w:p>
    <w:p w:rsidR="005C0EF1" w:rsidRDefault="005C0EF1" w:rsidP="005C0EF1">
      <w:pPr>
        <w:pStyle w:val="ListParagraph"/>
        <w:numPr>
          <w:ilvl w:val="0"/>
          <w:numId w:val="7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HOSPITAL_ADDRESS</w:t>
      </w:r>
      <w:r w:rsidR="00007092">
        <w:rPr>
          <w:rFonts w:eastAsia="Times New Roman" w:cs="Arial"/>
          <w:color w:val="000000"/>
        </w:rPr>
        <w:tab/>
        <w:t>- text address of hospital</w:t>
      </w:r>
    </w:p>
    <w:p w:rsidR="00D91E59" w:rsidRDefault="005C0EF1" w:rsidP="002F4C71">
      <w:pPr>
        <w:pStyle w:val="ListParagraph"/>
        <w:numPr>
          <w:ilvl w:val="0"/>
          <w:numId w:val="7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HOSPITAL_DISTANCE</w:t>
      </w:r>
      <w:r w:rsidR="00007092">
        <w:rPr>
          <w:rFonts w:eastAsia="Times New Roman" w:cs="Arial"/>
          <w:color w:val="000000"/>
        </w:rPr>
        <w:tab/>
        <w:t>- distance of hospital from given location</w:t>
      </w:r>
    </w:p>
    <w:p w:rsidR="002F4C71" w:rsidRPr="002F4C71" w:rsidRDefault="002F4C71" w:rsidP="002F4C71">
      <w:pPr>
        <w:pStyle w:val="ListParagraph"/>
        <w:spacing w:after="0" w:line="267" w:lineRule="atLeast"/>
        <w:ind w:left="1080"/>
        <w:textAlignment w:val="baseline"/>
        <w:rPr>
          <w:rFonts w:eastAsia="Times New Roman" w:cs="Arial"/>
          <w:color w:val="000000"/>
        </w:rPr>
      </w:pPr>
    </w:p>
    <w:p w:rsidR="00E5624B" w:rsidRDefault="00D91E59" w:rsidP="00007092">
      <w:pPr>
        <w:spacing w:after="120" w:line="267" w:lineRule="atLeast"/>
        <w:ind w:left="36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If there is some Exception/Error returned by Google Places API,</w:t>
      </w:r>
      <w:r w:rsidR="002F4C71">
        <w:rPr>
          <w:rFonts w:eastAsia="Times New Roman" w:cs="Arial"/>
          <w:color w:val="000000"/>
        </w:rPr>
        <w:t xml:space="preserve"> error message will be returned.</w:t>
      </w:r>
    </w:p>
    <w:p w:rsidR="007A3216" w:rsidRPr="002F4C71" w:rsidRDefault="007A3216" w:rsidP="007A3216">
      <w:pPr>
        <w:spacing w:after="120" w:line="267" w:lineRule="atLeast"/>
        <w:textAlignment w:val="baseline"/>
        <w:rPr>
          <w:rFonts w:eastAsia="Times New Roman" w:cs="Arial"/>
          <w:color w:val="000000"/>
        </w:rPr>
      </w:pPr>
    </w:p>
    <w:p w:rsidR="00262592" w:rsidRDefault="00262592" w:rsidP="000D7C07">
      <w:pPr>
        <w:pStyle w:val="Heading1"/>
        <w:spacing w:before="0"/>
      </w:pPr>
      <w:r>
        <w:t>Key points to note</w:t>
      </w:r>
    </w:p>
    <w:p w:rsidR="007A3216" w:rsidRPr="007A3216" w:rsidRDefault="00262592" w:rsidP="00262592">
      <w:pPr>
        <w:pStyle w:val="ListParagraph"/>
        <w:numPr>
          <w:ilvl w:val="0"/>
          <w:numId w:val="1"/>
        </w:numPr>
        <w:rPr>
          <w:b/>
        </w:rPr>
      </w:pPr>
      <w:r w:rsidRPr="007A3216">
        <w:rPr>
          <w:b/>
        </w:rPr>
        <w:t>Google API Key –</w:t>
      </w:r>
      <w:r w:rsidR="00E5624B" w:rsidRPr="007A3216">
        <w:rPr>
          <w:b/>
        </w:rPr>
        <w:t xml:space="preserve"> An API key will be needed to use Google Places API. </w:t>
      </w:r>
      <w:r w:rsidR="007A3216" w:rsidRPr="007A3216">
        <w:rPr>
          <w:b/>
        </w:rPr>
        <w:t>Developer need to generate his/her own key and use the same.</w:t>
      </w:r>
    </w:p>
    <w:p w:rsidR="00E5624B" w:rsidRDefault="00E5624B" w:rsidP="007A3216">
      <w:pPr>
        <w:pStyle w:val="ListParagraph"/>
      </w:pPr>
      <w:r>
        <w:t xml:space="preserve">Please </w:t>
      </w:r>
      <w:r w:rsidR="007A3216">
        <w:t>refer the</w:t>
      </w:r>
      <w:r>
        <w:t xml:space="preserve"> below link for </w:t>
      </w:r>
      <w:r w:rsidR="00007092">
        <w:t>generating the key</w:t>
      </w:r>
      <w:r w:rsidR="007A3216">
        <w:t>:</w:t>
      </w:r>
    </w:p>
    <w:p w:rsidR="00262592" w:rsidRDefault="003139DB" w:rsidP="003139DB">
      <w:pPr>
        <w:ind w:left="360"/>
      </w:pPr>
      <w:r>
        <w:t xml:space="preserve">        </w:t>
      </w:r>
      <w:hyperlink r:id="rId7" w:history="1">
        <w:r w:rsidR="00E5624B" w:rsidRPr="00E5624B">
          <w:rPr>
            <w:rStyle w:val="Hyperlink"/>
          </w:rPr>
          <w:t>https://developers.google.com/places/documentation/</w:t>
        </w:r>
      </w:hyperlink>
    </w:p>
    <w:p w:rsidR="00262592" w:rsidRDefault="007761B7" w:rsidP="00262592">
      <w:pPr>
        <w:pStyle w:val="ListParagraph"/>
        <w:numPr>
          <w:ilvl w:val="0"/>
          <w:numId w:val="1"/>
        </w:numPr>
      </w:pPr>
      <w:r>
        <w:t>Android device must have internet connection.</w:t>
      </w:r>
    </w:p>
    <w:p w:rsidR="000A1032" w:rsidRDefault="000A1032" w:rsidP="00262592">
      <w:pPr>
        <w:pStyle w:val="ListParagraph"/>
        <w:numPr>
          <w:ilvl w:val="0"/>
          <w:numId w:val="1"/>
        </w:numPr>
      </w:pPr>
      <w:r>
        <w:t xml:space="preserve">Android </w:t>
      </w:r>
      <w:r w:rsidR="002F4C71">
        <w:t>project must</w:t>
      </w:r>
      <w:r>
        <w:t xml:space="preserve"> have</w:t>
      </w:r>
      <w:r w:rsidRPr="000A1032">
        <w:t xml:space="preserve"> INTERNET</w:t>
      </w:r>
      <w:r>
        <w:t xml:space="preserve"> </w:t>
      </w:r>
      <w:r w:rsidR="00007092">
        <w:t>permission.</w:t>
      </w:r>
    </w:p>
    <w:p w:rsidR="00007092" w:rsidRDefault="00007092" w:rsidP="00007092"/>
    <w:p w:rsidR="00007092" w:rsidRDefault="00007092" w:rsidP="00007092"/>
    <w:p w:rsidR="00007092" w:rsidRPr="00007092" w:rsidRDefault="00007092" w:rsidP="00007092">
      <w:pPr>
        <w:jc w:val="center"/>
        <w:rPr>
          <w:b/>
        </w:rPr>
      </w:pPr>
      <w:r w:rsidRPr="00007092">
        <w:rPr>
          <w:b/>
        </w:rPr>
        <w:t xml:space="preserve">~~ </w:t>
      </w:r>
      <w:proofErr w:type="gramStart"/>
      <w:r w:rsidRPr="00007092">
        <w:rPr>
          <w:b/>
        </w:rPr>
        <w:t>end</w:t>
      </w:r>
      <w:proofErr w:type="gramEnd"/>
      <w:r w:rsidRPr="00007092">
        <w:rPr>
          <w:b/>
        </w:rPr>
        <w:t xml:space="preserve"> of doc ~~</w:t>
      </w:r>
    </w:p>
    <w:sectPr w:rsidR="00007092" w:rsidRPr="0000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2E66246"/>
    <w:multiLevelType w:val="hybridMultilevel"/>
    <w:tmpl w:val="A052DD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72AA5"/>
    <w:multiLevelType w:val="hybridMultilevel"/>
    <w:tmpl w:val="634E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C24B5"/>
    <w:multiLevelType w:val="hybridMultilevel"/>
    <w:tmpl w:val="E1F64756"/>
    <w:lvl w:ilvl="0" w:tplc="8F24C8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37FD5"/>
    <w:multiLevelType w:val="hybridMultilevel"/>
    <w:tmpl w:val="7B6A1690"/>
    <w:lvl w:ilvl="0" w:tplc="14684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476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83C7A6C"/>
    <w:multiLevelType w:val="hybridMultilevel"/>
    <w:tmpl w:val="4F82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8363B"/>
    <w:multiLevelType w:val="hybridMultilevel"/>
    <w:tmpl w:val="4F82C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644EC1"/>
    <w:multiLevelType w:val="hybridMultilevel"/>
    <w:tmpl w:val="15EA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33770"/>
    <w:multiLevelType w:val="hybridMultilevel"/>
    <w:tmpl w:val="2F8E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14EBE"/>
    <w:multiLevelType w:val="multilevel"/>
    <w:tmpl w:val="08D2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7564E1"/>
    <w:multiLevelType w:val="multilevel"/>
    <w:tmpl w:val="D21C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92"/>
    <w:rsid w:val="00007092"/>
    <w:rsid w:val="000A1032"/>
    <w:rsid w:val="000D64F7"/>
    <w:rsid w:val="000D7C07"/>
    <w:rsid w:val="00190472"/>
    <w:rsid w:val="00262592"/>
    <w:rsid w:val="002B3917"/>
    <w:rsid w:val="002B5516"/>
    <w:rsid w:val="002C4180"/>
    <w:rsid w:val="002F4C71"/>
    <w:rsid w:val="003139DB"/>
    <w:rsid w:val="00450CA3"/>
    <w:rsid w:val="00484E99"/>
    <w:rsid w:val="004B0AD8"/>
    <w:rsid w:val="00595EC5"/>
    <w:rsid w:val="005C0EF1"/>
    <w:rsid w:val="006346E6"/>
    <w:rsid w:val="006B7B31"/>
    <w:rsid w:val="00703586"/>
    <w:rsid w:val="007761B7"/>
    <w:rsid w:val="007A3216"/>
    <w:rsid w:val="009374BF"/>
    <w:rsid w:val="00964152"/>
    <w:rsid w:val="00A405D7"/>
    <w:rsid w:val="00AC3B91"/>
    <w:rsid w:val="00B15C6B"/>
    <w:rsid w:val="00B867E3"/>
    <w:rsid w:val="00BA32DC"/>
    <w:rsid w:val="00BB14A5"/>
    <w:rsid w:val="00C05692"/>
    <w:rsid w:val="00C477F4"/>
    <w:rsid w:val="00C82151"/>
    <w:rsid w:val="00D146F4"/>
    <w:rsid w:val="00D35371"/>
    <w:rsid w:val="00D91E59"/>
    <w:rsid w:val="00DB08F2"/>
    <w:rsid w:val="00E5624B"/>
    <w:rsid w:val="00F420D4"/>
    <w:rsid w:val="00F43847"/>
    <w:rsid w:val="00F83ADC"/>
    <w:rsid w:val="00FB554D"/>
    <w:rsid w:val="00FC0E1F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71"/>
    <w:pPr>
      <w:keepNext/>
      <w:keepLines/>
      <w:numPr>
        <w:numId w:val="1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71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7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7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7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7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7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7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7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2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5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C3B91"/>
    <w:rPr>
      <w:b/>
      <w:bCs/>
    </w:rPr>
  </w:style>
  <w:style w:type="character" w:customStyle="1" w:styleId="apple-converted-space">
    <w:name w:val="apple-converted-space"/>
    <w:basedOn w:val="DefaultParagraphFont"/>
    <w:rsid w:val="00AC3B91"/>
  </w:style>
  <w:style w:type="character" w:styleId="HTMLCode">
    <w:name w:val="HTML Code"/>
    <w:basedOn w:val="DefaultParagraphFont"/>
    <w:uiPriority w:val="99"/>
    <w:semiHidden/>
    <w:unhideWhenUsed/>
    <w:rsid w:val="00AC3B9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569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71"/>
    <w:pPr>
      <w:keepNext/>
      <w:keepLines/>
      <w:numPr>
        <w:numId w:val="1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71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7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7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7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7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7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7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7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2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5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C3B91"/>
    <w:rPr>
      <w:b/>
      <w:bCs/>
    </w:rPr>
  </w:style>
  <w:style w:type="character" w:customStyle="1" w:styleId="apple-converted-space">
    <w:name w:val="apple-converted-space"/>
    <w:basedOn w:val="DefaultParagraphFont"/>
    <w:rsid w:val="00AC3B91"/>
  </w:style>
  <w:style w:type="character" w:styleId="HTMLCode">
    <w:name w:val="HTML Code"/>
    <w:basedOn w:val="DefaultParagraphFont"/>
    <w:uiPriority w:val="99"/>
    <w:semiHidden/>
    <w:unhideWhenUsed/>
    <w:rsid w:val="00AC3B9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569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s.google.com/places/docum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82D16-1864-4762-8E0E-B8E5811E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 Haldkar</dc:creator>
  <cp:lastModifiedBy>Akhilesh Kumar Gupta - ERS, HCL Tech</cp:lastModifiedBy>
  <cp:revision>15</cp:revision>
  <dcterms:created xsi:type="dcterms:W3CDTF">2014-09-17T13:01:00Z</dcterms:created>
  <dcterms:modified xsi:type="dcterms:W3CDTF">2014-09-20T07:34:00Z</dcterms:modified>
</cp:coreProperties>
</file>