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Diya Nair</w:t>
      </w:r>
    </w:p>
    <w:p>
      <w:pPr>
        <w:jc w:val="center"/>
      </w:pPr>
      <w:r>
        <w:rPr>
          <w:i/>
        </w:rPr>
        <w:t>CAND-002 | Backend Engineer</w:t>
      </w:r>
    </w:p>
    <w:p>
      <w:pPr>
        <w:pStyle w:val="Heading2"/>
      </w:pPr>
      <w:r>
        <w:t>Profile</w:t>
      </w:r>
    </w:p>
    <w:p>
      <w:r>
        <w:t>Backend developer with strong API and testing skills; limited direct RAG evidence.</w:t>
      </w:r>
    </w:p>
    <w:p>
      <w:pPr>
        <w:pStyle w:val="Heading2"/>
      </w:pPr>
      <w:r>
        <w:t>Technical Skills</w:t>
      </w:r>
    </w:p>
    <w:p>
      <w:r>
        <w:t>Python, FastAPI, PostgreSQL, Redis, pytest, REST APIs, GitHub Actions</w:t>
      </w:r>
    </w:p>
    <w:p>
      <w:pPr>
        <w:pStyle w:val="Heading2"/>
      </w:pPr>
      <w:r>
        <w:t>Experience</w:t>
      </w:r>
    </w:p>
    <w:p>
      <w:r>
        <w:t>Developed REST APIs for a workflow product, implemented request validation, structured logging, retries, and integration tests. Tuned PostgreSQL queries and added CI test gates.</w:t>
      </w:r>
    </w:p>
    <w:p>
      <w:pPr>
        <w:pStyle w:val="Heading2"/>
      </w:pPr>
      <w:r>
        <w:t>Projects</w:t>
      </w:r>
    </w:p>
    <w:p>
      <w:r>
        <w:t>Built a semantic-search proof of concept using a hosted embedding API and a vector database. Resume does not describe chunking strategy, labelled retrieval evaluation, or citation-grounded generation.</w:t>
      </w:r>
    </w:p>
    <w:p>
      <w:pPr>
        <w:pStyle w:val="Heading2"/>
      </w:pPr>
      <w:r>
        <w:t>Education</w:t>
      </w:r>
    </w:p>
    <w:p>
      <w:r>
        <w:t>B.E. in Information Technology.</w:t>
      </w:r>
    </w:p>
    <w:p>
      <w:pPr>
        <w:pStyle w:val="Heading2"/>
      </w:pPr>
      <w:r>
        <w:t>Additional Notes</w:t>
      </w:r>
    </w:p>
    <w:p>
      <w:r>
        <w:t>Strong CI and API testing evidence. No stated LLM safety or edtech experience.</w:t>
      </w:r>
    </w:p>
    <w:p>
      <w:r>
        <w:rPr>
          <w:i/>
          <w:color w:val="646464"/>
          <w:sz w:val="16"/>
        </w:rPr>
        <w:t>Fictional synthetic profile for Tekstac coding challenge; not a real person.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