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180"/>
        <w:jc w:val="center"/>
      </w:pPr>
      <w:r>
        <w:rPr>
          <w:rFonts w:ascii="Arial" w:cs="Arial" w:eastAsia="Arial" w:hAnsi="Arial"/>
          <w:b/>
          <w:bCs/>
          <w:color w:val="1F4E79"/>
          <w:sz w:val="56"/>
          <w:szCs w:val="56"/>
        </w:rPr>
        <w:t xml:space="preserve">GUARDIAN DRONE SYSTEM</w:t>
      </w:r>
    </w:p>
    <w:p>
      <w:pPr>
        <w:spacing w:after="120"/>
        <w:jc w:val="center"/>
      </w:pPr>
      <w:r>
        <w:rPr>
          <w:rFonts w:ascii="Arial" w:cs="Arial" w:eastAsia="Arial" w:hAnsi="Arial"/>
          <w:i/>
          <w:iCs/>
          <w:color w:val="2E75B6"/>
          <w:sz w:val="32"/>
          <w:szCs w:val="32"/>
        </w:rPr>
        <w:t xml:space="preserve">Autonomous Women Safety Response Platform</w:t>
      </w:r>
    </w:p>
    <w:p>
      <w:pPr>
        <w:spacing w:after="120"/>
        <w:jc w:val="center"/>
      </w:pPr>
      <w:r>
        <w:rPr>
          <w:rFonts w:ascii="Arial" w:cs="Arial" w:eastAsia="Arial" w:hAnsi="Arial"/>
          <w:color w:val="595959"/>
          <w:sz w:val="24"/>
          <w:szCs w:val="24"/>
        </w:rPr>
        <w:t xml:space="preserve">Complete Project Document  —  Every Module Explained With Purpose</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200"/>
              <w:left w:type="dxa" w:w="300"/>
              <w:bottom w:type="dxa" w:w="200"/>
              <w:right w:type="dxa" w:w="300"/>
            </w:tcMar>
          </w:tcPr>
          <w:p>
            <w:pPr>
              <w:spacing w:after="80"/>
              <w:jc w:val="center"/>
            </w:pPr>
            <w:r>
              <w:rPr>
                <w:rFonts w:ascii="Arial" w:cs="Arial" w:eastAsia="Arial" w:hAnsi="Arial"/>
                <w:b/>
                <w:bCs/>
                <w:color w:val="1F4E79"/>
                <w:sz w:val="22"/>
                <w:szCs w:val="22"/>
              </w:rPr>
              <w:t xml:space="preserve">Project Author</w:t>
            </w:r>
          </w:p>
          <w:p>
            <w:pPr>
              <w:spacing w:after="80"/>
              <w:jc w:val="center"/>
            </w:pPr>
            <w:r>
              <w:rPr>
                <w:rFonts w:ascii="Arial" w:cs="Arial" w:eastAsia="Arial" w:hAnsi="Arial"/>
                <w:b/>
                <w:bCs/>
                <w:sz w:val="28"/>
                <w:szCs w:val="28"/>
              </w:rPr>
              <w:t xml:space="preserve">Akhileswar Pathinavalasa (Chikku)</w:t>
            </w:r>
          </w:p>
          <w:p>
            <w:pPr>
              <w:spacing w:after="80"/>
              <w:jc w:val="center"/>
            </w:pPr>
            <w:r>
              <w:rPr>
                <w:rFonts w:ascii="Arial" w:cs="Arial" w:eastAsia="Arial" w:hAnsi="Arial"/>
                <w:color w:val="595959"/>
                <w:sz w:val="22"/>
                <w:szCs w:val="22"/>
              </w:rPr>
              <w:t xml:space="preserve">AI/ML Engineer  |  MS Business Analytics, Wichita State University</w:t>
            </w:r>
          </w:p>
          <w:p>
            <w:pPr>
              <w:spacing w:after="80"/>
              <w:jc w:val="center"/>
            </w:pPr>
            <w:r>
              <w:rPr>
                <w:rFonts w:ascii="Arial" w:cs="Arial" w:eastAsia="Arial" w:hAnsi="Arial"/>
                <w:color w:val="595959"/>
                <w:sz w:val="20"/>
                <w:szCs w:val="20"/>
              </w:rPr>
              <w:t xml:space="preserve">LangGraph · LangChain · PyTorch · YOLOv8 · AWS Bedrock · Pinecone · NIAR Research</w:t>
            </w:r>
          </w:p>
          <w:p>
            <w:pPr>
              <w:spacing w:after="0"/>
              <w:jc w:val="center"/>
            </w:pPr>
            <w:r>
              <w:rPr>
                <w:rFonts w:ascii="Arial" w:cs="Arial" w:eastAsia="Arial" w:hAnsi="Arial"/>
                <w:i/>
                <w:iCs/>
                <w:color w:val="595959"/>
                <w:sz w:val="20"/>
                <w:szCs w:val="20"/>
              </w:rPr>
              <w:t xml:space="preserve">Version 2.0  |  2026  |  Prototype → Government Approval</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4E79" w:val="clear"/>
            <w:tcMar>
              <w:top w:type="dxa" w:w="120"/>
              <w:left w:type="dxa" w:w="120"/>
              <w:bottom w:type="dxa" w:w="120"/>
              <w:right w:type="dxa" w:w="120"/>
            </w:tcMar>
          </w:tcPr>
          <w:p>
            <w:pPr>
              <w:spacing w:after="40"/>
              <w:jc w:val="center"/>
            </w:pPr>
            <w:r>
              <w:rPr>
                <w:rFonts w:ascii="Arial" w:cs="Arial" w:eastAsia="Arial" w:hAnsi="Arial"/>
                <w:b/>
                <w:bCs/>
                <w:color w:val="FFFFFF"/>
                <w:sz w:val="17"/>
                <w:szCs w:val="17"/>
              </w:rPr>
              <w:t xml:space="preserve">Total Phases</w:t>
            </w:r>
          </w:p>
          <w:p>
            <w:pPr>
              <w:spacing w:after="0"/>
              <w:jc w:val="center"/>
            </w:pPr>
            <w:r>
              <w:rPr>
                <w:rFonts w:ascii="Arial" w:cs="Arial" w:eastAsia="Arial" w:hAnsi="Arial"/>
                <w:b/>
                <w:bCs/>
                <w:color w:val="FFFFFF"/>
                <w:sz w:val="26"/>
                <w:szCs w:val="26"/>
              </w:rPr>
              <w:t xml:space="preserve">6</w:t>
            </w:r>
          </w:p>
        </w:tc>
        <w:tc>
          <w:tcPr>
            <w:tcW w:type="dxa" w:w="2340"/>
            <w:tcBorders>
              <w:top w:val="single" w:color="BBBBBB" w:sz="1"/>
              <w:left w:val="single" w:color="BBBBBB" w:sz="1"/>
              <w:bottom w:val="single" w:color="BBBBBB" w:sz="1"/>
              <w:right w:val="single" w:color="BBBBBB" w:sz="1"/>
            </w:tcBorders>
            <w:shd w:fill="1F4E79" w:val="clear"/>
            <w:tcMar>
              <w:top w:type="dxa" w:w="120"/>
              <w:left w:type="dxa" w:w="120"/>
              <w:bottom w:type="dxa" w:w="120"/>
              <w:right w:type="dxa" w:w="120"/>
            </w:tcMar>
          </w:tcPr>
          <w:p>
            <w:pPr>
              <w:spacing w:after="40"/>
              <w:jc w:val="center"/>
            </w:pPr>
            <w:r>
              <w:rPr>
                <w:rFonts w:ascii="Arial" w:cs="Arial" w:eastAsia="Arial" w:hAnsi="Arial"/>
                <w:b/>
                <w:bCs/>
                <w:color w:val="FFFFFF"/>
                <w:sz w:val="17"/>
                <w:szCs w:val="17"/>
              </w:rPr>
              <w:t xml:space="preserve">Timeline</w:t>
            </w:r>
          </w:p>
          <w:p>
            <w:pPr>
              <w:spacing w:after="0"/>
              <w:jc w:val="center"/>
            </w:pPr>
            <w:r>
              <w:rPr>
                <w:rFonts w:ascii="Arial" w:cs="Arial" w:eastAsia="Arial" w:hAnsi="Arial"/>
                <w:b/>
                <w:bCs/>
                <w:color w:val="FFFFFF"/>
                <w:sz w:val="26"/>
                <w:szCs w:val="26"/>
              </w:rPr>
              <w:t xml:space="preserve">8–12 Months</w:t>
            </w:r>
          </w:p>
        </w:tc>
        <w:tc>
          <w:tcPr>
            <w:tcW w:type="dxa" w:w="2340"/>
            <w:tcBorders>
              <w:top w:val="single" w:color="BBBBBB" w:sz="1"/>
              <w:left w:val="single" w:color="BBBBBB" w:sz="1"/>
              <w:bottom w:val="single" w:color="BBBBBB" w:sz="1"/>
              <w:right w:val="single" w:color="BBBBBB" w:sz="1"/>
            </w:tcBorders>
            <w:shd w:fill="1F4E79" w:val="clear"/>
            <w:tcMar>
              <w:top w:type="dxa" w:w="120"/>
              <w:left w:type="dxa" w:w="120"/>
              <w:bottom w:type="dxa" w:w="120"/>
              <w:right w:type="dxa" w:w="120"/>
            </w:tcMar>
          </w:tcPr>
          <w:p>
            <w:pPr>
              <w:spacing w:after="40"/>
              <w:jc w:val="center"/>
            </w:pPr>
            <w:r>
              <w:rPr>
                <w:rFonts w:ascii="Arial" w:cs="Arial" w:eastAsia="Arial" w:hAnsi="Arial"/>
                <w:b/>
                <w:bCs/>
                <w:color w:val="FFFFFF"/>
                <w:sz w:val="17"/>
                <w:szCs w:val="17"/>
              </w:rPr>
              <w:t xml:space="preserve">Hardware Budget</w:t>
            </w:r>
          </w:p>
          <w:p>
            <w:pPr>
              <w:spacing w:after="0"/>
              <w:jc w:val="center"/>
            </w:pPr>
            <w:r>
              <w:rPr>
                <w:rFonts w:ascii="Arial" w:cs="Arial" w:eastAsia="Arial" w:hAnsi="Arial"/>
                <w:b/>
                <w:bCs/>
                <w:color w:val="FFFFFF"/>
                <w:sz w:val="26"/>
                <w:szCs w:val="26"/>
              </w:rPr>
              <w:t xml:space="preserve">~$1,030</w:t>
            </w:r>
          </w:p>
        </w:tc>
        <w:tc>
          <w:tcPr>
            <w:tcW w:type="dxa" w:w="2340"/>
            <w:tcBorders>
              <w:top w:val="single" w:color="BBBBBB" w:sz="1"/>
              <w:left w:val="single" w:color="BBBBBB" w:sz="1"/>
              <w:bottom w:val="single" w:color="BBBBBB" w:sz="1"/>
              <w:right w:val="single" w:color="BBBBBB" w:sz="1"/>
            </w:tcBorders>
            <w:shd w:fill="1F4E79" w:val="clear"/>
            <w:tcMar>
              <w:top w:type="dxa" w:w="120"/>
              <w:left w:type="dxa" w:w="120"/>
              <w:bottom w:type="dxa" w:w="120"/>
              <w:right w:type="dxa" w:w="120"/>
            </w:tcMar>
          </w:tcPr>
          <w:p>
            <w:pPr>
              <w:spacing w:after="40"/>
              <w:jc w:val="center"/>
            </w:pPr>
            <w:r>
              <w:rPr>
                <w:rFonts w:ascii="Arial" w:cs="Arial" w:eastAsia="Arial" w:hAnsi="Arial"/>
                <w:b/>
                <w:bCs/>
                <w:color w:val="FFFFFF"/>
                <w:sz w:val="17"/>
                <w:szCs w:val="17"/>
              </w:rPr>
              <w:t xml:space="preserve">Zero-Cost Phases</w:t>
            </w:r>
          </w:p>
          <w:p>
            <w:pPr>
              <w:spacing w:after="0"/>
              <w:jc w:val="center"/>
            </w:pPr>
            <w:r>
              <w:rPr>
                <w:rFonts w:ascii="Arial" w:cs="Arial" w:eastAsia="Arial" w:hAnsi="Arial"/>
                <w:b/>
                <w:bCs/>
                <w:color w:val="FFFFFF"/>
                <w:sz w:val="26"/>
                <w:szCs w:val="26"/>
              </w:rPr>
              <w:t xml:space="preserve">1 through 4</w:t>
            </w:r>
          </w:p>
        </w:tc>
      </w:tr>
    </w:tbl>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140"/>
              <w:left w:type="dxa" w:w="200"/>
              <w:bottom w:type="dxa" w:w="140"/>
              <w:right w:type="dxa" w:w="200"/>
            </w:tcMar>
          </w:tcPr>
          <w:p>
            <w:pPr>
              <w:spacing w:after="80"/>
            </w:pPr>
            <w:r>
              <w:rPr>
                <w:rFonts w:ascii="Arial" w:cs="Arial" w:eastAsia="Arial" w:hAnsi="Arial"/>
                <w:b/>
                <w:bCs/>
                <w:color w:val="7F6000"/>
                <w:sz w:val="22"/>
                <w:szCs w:val="22"/>
              </w:rPr>
              <w:t xml:space="preserve">How to Read This Document</w:t>
            </w:r>
          </w:p>
          <w:p>
            <w:pPr>
              <w:spacing w:after="60"/>
            </w:pPr>
            <w:r>
              <w:rPr>
                <w:rFonts w:ascii="Arial" w:cs="Arial" w:eastAsia="Arial" w:hAnsi="Arial"/>
                <w:sz w:val="20"/>
                <w:szCs w:val="20"/>
              </w:rPr>
              <w:t xml:space="preserve">Each module in this document is presented as a two-column block. The LEFT column describes what you build and the exact steps involved. The RIGHT column (teal background) answers WHY — what you achieve by completing this module, why it cannot be skipped, and how it connects to the modules that follow. Read the WHY column first if you are ever unsure whether a task is worth doing.</w:t>
            </w:r>
          </w:p>
          <w:p>
            <w:pPr>
              <w:spacing w:after="0"/>
            </w:pPr>
            <w:r>
              <w:rPr>
                <w:rFonts w:ascii="Arial" w:cs="Arial" w:eastAsia="Arial" w:hAnsi="Arial"/>
                <w:i/>
                <w:iCs/>
                <w:color w:val="595959"/>
                <w:sz w:val="20"/>
                <w:szCs w:val="20"/>
              </w:rPr>
              <w:t xml:space="preserve">The exit criteria box at the end of each phase is a hard gate — every single item must be checked before you advance. This protects you from building hardware on top of untested software.</w:t>
            </w:r>
          </w:p>
        </w:tc>
      </w:tr>
    </w:tbl>
    <w:p>
      <w:r>
        <w:br w:type="page"/>
      </w:r>
    </w:p>
    <w:p>
      <w:pPr>
        <w:pStyle w:val="Heading1"/>
        <w:spacing w:after="180" w:before="0"/>
      </w:pPr>
      <w:r>
        <w:rPr>
          <w:rFonts w:ascii="Arial" w:cs="Arial" w:eastAsia="Arial" w:hAnsi="Arial"/>
          <w:b/>
          <w:bCs/>
          <w:color w:val="1F4E79"/>
          <w:sz w:val="40"/>
          <w:szCs w:val="40"/>
        </w:rPr>
        <w:t xml:space="preserve">1. Executive Summary</w:t>
      </w:r>
    </w:p>
    <w:p>
      <w:pPr>
        <w:spacing w:after="140"/>
      </w:pPr>
      <w:r>
        <w:rPr>
          <w:rFonts w:ascii="Arial" w:cs="Arial" w:eastAsia="Arial" w:hAnsi="Arial"/>
          <w:sz w:val="21"/>
          <w:szCs w:val="21"/>
        </w:rPr>
        <w:t xml:space="preserve">The Guardian Drone System is an end-to-end autonomous safety platform that detects physiological distress signals from a smartwatch, autonomously dispatches a drone from the nearest police station, tracks the victim even if she is moving in a vehicle, analyzes the scene using AI computer vision, and notifies authorities — without any human operator involvement from trigger to arrival.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20"/>
              <w:left w:type="dxa" w:w="180"/>
              <w:bottom w:type="dxa" w:w="120"/>
              <w:right w:type="dxa" w:w="180"/>
            </w:tcMar>
          </w:tcPr>
          <w:p>
            <w:pPr>
              <w:spacing w:after="60"/>
            </w:pPr>
            <w:r>
              <w:rPr>
                <w:rFonts w:ascii="Arial" w:cs="Arial" w:eastAsia="Arial" w:hAnsi="Arial"/>
                <w:b/>
                <w:bCs/>
                <w:color w:val="1F4E79"/>
                <w:sz w:val="21"/>
                <w:szCs w:val="21"/>
              </w:rPr>
              <w:t xml:space="preserve">The Core Innovation</w:t>
            </w:r>
          </w:p>
          <w:p>
            <w:pPr>
              <w:spacing w:after="0"/>
            </w:pPr>
            <w:r>
              <w:rPr>
                <w:rFonts w:ascii="Arial" w:cs="Arial" w:eastAsia="Arial" w:hAnsi="Arial"/>
                <w:sz w:val="20"/>
                <w:szCs w:val="20"/>
              </w:rPr>
              <w:t xml:space="preserve">No single piece of this technology is new in isolation. What does not exist is the fully integrated AI-orchestrated pipeline: wearable biometric detection → autonomous police-station drone dispatch → moving victim tracking → scene intelligence (building entry/exit analysis) → fault-tolerant multi-drone handoff → government management dashboard. This orchestration layer — built with LangGraph, MAVLink, and YOLOv8 — is the patentable, novel contribution of this project.</w:t>
            </w:r>
          </w:p>
        </w:tc>
      </w:tr>
    </w:tbl>
    <w:p>
      <w:pPr>
        <w:spacing w:after="160"/>
      </w:pPr>
      <w:r>
        <w:t xml:space="preserve"/>
      </w:r>
    </w:p>
    <w:p>
      <w:pPr>
        <w:pStyle w:val="Heading2"/>
        <w:spacing w:after="120" w:before="240"/>
      </w:pPr>
      <w:r>
        <w:rPr>
          <w:rFonts w:ascii="Arial" w:cs="Arial" w:eastAsia="Arial" w:hAnsi="Arial"/>
          <w:b/>
          <w:bCs/>
          <w:color w:val="2E75B6"/>
          <w:sz w:val="30"/>
          <w:szCs w:val="30"/>
        </w:rPr>
        <w:t xml:space="preserve">1.1  Problem Statement</w:t>
      </w:r>
    </w:p>
    <w:p>
      <w:pPr>
        <w:spacing w:after="140"/>
      </w:pPr>
      <w:r>
        <w:rPr>
          <w:rFonts w:ascii="Arial" w:cs="Arial" w:eastAsia="Arial" w:hAnsi="Arial"/>
          <w:sz w:val="21"/>
          <w:szCs w:val="21"/>
        </w:rPr>
        <w:t xml:space="preserve">In India, a woman is assaulted every 16 minutes (NCRB data). The critical gap is between incident and police response — averaging 10 to 30 minutes in urban areas and 1 to 3 hours in rural areas. Existing solutions (panic buttons, helpline apps) require conscious manual action from a woman who may be incapacitated or in too much danger to reach for her phone. This system eliminates that requirement entirely by detecting distress automatically from involuntary physiological signals.</w:t>
      </w:r>
    </w:p>
    <w:p>
      <w:pPr>
        <w:spacing w:after="160"/>
      </w:pPr>
      <w:r>
        <w:t xml:space="preserve"/>
      </w:r>
    </w:p>
    <w:p>
      <w:pPr>
        <w:pStyle w:val="Heading2"/>
        <w:spacing w:after="120" w:before="240"/>
      </w:pPr>
      <w:r>
        <w:rPr>
          <w:rFonts w:ascii="Arial" w:cs="Arial" w:eastAsia="Arial" w:hAnsi="Arial"/>
          <w:b/>
          <w:bCs/>
          <w:color w:val="2E75B6"/>
          <w:sz w:val="30"/>
          <w:szCs w:val="30"/>
        </w:rPr>
        <w:t xml:space="preserve">1.2  How It Works — Seven Steps</w:t>
      </w:r>
    </w:p>
    <w:p>
      <w:pPr>
        <w:pStyle w:val="ListParagraph"/>
        <w:numPr>
          <w:ilvl w:val="0"/>
          <w:numId w:val="2"/>
        </w:numPr>
        <w:spacing w:after="100"/>
      </w:pPr>
      <w:r>
        <w:rPr>
          <w:rFonts w:ascii="Arial" w:cs="Arial" w:eastAsia="Arial" w:hAnsi="Arial"/>
          <w:sz w:val="21"/>
          <w:szCs w:val="21"/>
        </w:rPr>
        <w:t xml:space="preserve">Smartwatch continuously monitors HRV, GSR, breathing rate, and motion pattern every 5 seconds.</w:t>
      </w:r>
    </w:p>
    <w:p>
      <w:pPr>
        <w:pStyle w:val="ListParagraph"/>
        <w:numPr>
          <w:ilvl w:val="0"/>
          <w:numId w:val="2"/>
        </w:numPr>
        <w:spacing w:after="100"/>
      </w:pPr>
      <w:r>
        <w:rPr>
          <w:rFonts w:ascii="Arial" w:cs="Arial" w:eastAsia="Arial" w:hAnsi="Arial"/>
          <w:sz w:val="21"/>
          <w:szCs w:val="21"/>
        </w:rPr>
        <w:t xml:space="preserve">AI model computes a danger score (0–100) against the user's personal baseline.</w:t>
      </w:r>
    </w:p>
    <w:p>
      <w:pPr>
        <w:pStyle w:val="ListParagraph"/>
        <w:numPr>
          <w:ilvl w:val="0"/>
          <w:numId w:val="2"/>
        </w:numPr>
        <w:spacing w:after="100"/>
      </w:pPr>
      <w:r>
        <w:rPr>
          <w:rFonts w:ascii="Arial" w:cs="Arial" w:eastAsia="Arial" w:hAnsi="Arial"/>
          <w:sz w:val="21"/>
          <w:szCs w:val="21"/>
        </w:rPr>
        <w:t xml:space="preserve">If score exceeds 70 for 15+ sustained seconds with 2+ signals in distress range, SOS triggers automatically — no manual action needed.</w:t>
      </w:r>
    </w:p>
    <w:p>
      <w:pPr>
        <w:pStyle w:val="ListParagraph"/>
        <w:numPr>
          <w:ilvl w:val="0"/>
          <w:numId w:val="2"/>
        </w:numPr>
        <w:spacing w:after="100"/>
      </w:pPr>
      <w:r>
        <w:rPr>
          <w:rFonts w:ascii="Arial" w:cs="Arial" w:eastAsia="Arial" w:hAnsi="Arial"/>
          <w:sz w:val="21"/>
          <w:szCs w:val="21"/>
        </w:rPr>
        <w:t xml:space="preserve">AI agents identify the nearest police drone station, compute optimal flight path, and dispatch the drone autonomously.</w:t>
      </w:r>
    </w:p>
    <w:p>
      <w:pPr>
        <w:pStyle w:val="ListParagraph"/>
        <w:numPr>
          <w:ilvl w:val="0"/>
          <w:numId w:val="2"/>
        </w:numPr>
        <w:spacing w:after="100"/>
      </w:pPr>
      <w:r>
        <w:rPr>
          <w:rFonts w:ascii="Arial" w:cs="Arial" w:eastAsia="Arial" w:hAnsi="Arial"/>
          <w:sz w:val="21"/>
          <w:szCs w:val="21"/>
        </w:rPr>
        <w:t xml:space="preserve">If victim is moving in a vehicle, drone tracks GPS in real time. If drone malfunctions, AI reroutes to next station and dispatches a second drone, handing off all context within 30 seconds.</w:t>
      </w:r>
    </w:p>
    <w:p>
      <w:pPr>
        <w:pStyle w:val="ListParagraph"/>
        <w:numPr>
          <w:ilvl w:val="0"/>
          <w:numId w:val="2"/>
        </w:numPr>
        <w:spacing w:after="100"/>
      </w:pPr>
      <w:r>
        <w:rPr>
          <w:rFonts w:ascii="Arial" w:cs="Arial" w:eastAsia="Arial" w:hAnsi="Arial"/>
          <w:sz w:val="21"/>
          <w:szCs w:val="21"/>
        </w:rPr>
        <w:t xml:space="preserve">On arrival, AI vision agent classifies the scene, maps building entries and exits, tracks the threat, and streams live video to police command.</w:t>
      </w:r>
    </w:p>
    <w:p>
      <w:pPr>
        <w:pStyle w:val="ListParagraph"/>
        <w:numPr>
          <w:ilvl w:val="0"/>
          <w:numId w:val="2"/>
        </w:numPr>
        <w:spacing w:after="100"/>
      </w:pPr>
      <w:r>
        <w:rPr>
          <w:rFonts w:ascii="Arial" w:cs="Arial" w:eastAsia="Arial" w:hAnsi="Arial"/>
          <w:sz w:val="21"/>
          <w:szCs w:val="21"/>
        </w:rPr>
        <w:t xml:space="preserve">Police arrive with full situational awareness. Drone logs all evidence. Mission closes. Drone returns autonomously.</w:t>
      </w:r>
    </w:p>
    <w:p>
      <w:pPr>
        <w:spacing w:after="160"/>
      </w:pPr>
      <w:r>
        <w:t xml:space="preserve"/>
      </w:r>
    </w:p>
    <w:p>
      <w:pPr>
        <w:pStyle w:val="Heading2"/>
        <w:spacing w:after="120" w:before="240"/>
      </w:pPr>
      <w:r>
        <w:rPr>
          <w:rFonts w:ascii="Arial" w:cs="Arial" w:eastAsia="Arial" w:hAnsi="Arial"/>
          <w:b/>
          <w:bCs/>
          <w:color w:val="2E75B6"/>
          <w:sz w:val="30"/>
          <w:szCs w:val="30"/>
        </w:rPr>
        <w:t xml:space="preserve">1.3  Hardware and Software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680"/>
        <w:gridCol w:w="168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rPr>
          <w:tblHeader w:val="false"/>
        </w:trP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Drone Frame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Holybro X500 V2</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platform</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w:t>
            </w:r>
          </w:p>
        </w:tc>
      </w:tr>
      <w:tr>
        <w:trPr>
          <w:tblHeader w:val="false"/>
        </w:trP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Flight Controller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Pixhawk 6C (PX4)</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flight</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w:t>
            </w:r>
          </w:p>
        </w:tc>
      </w:tr>
      <w:tr>
        <w:trPr>
          <w:tblHeader w:val="false"/>
        </w:trP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AI Brain (Onboard)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Jetson Orin Nano</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Edge AI inference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w:t>
            </w:r>
          </w:p>
        </w:tc>
      </w:tr>
      <w:tr>
        <w:trPr>
          <w:tblHeader w:val="false"/>
        </w:trP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Camera</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 RealSense D435i</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Depth + RGB + IR vision</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rPr>
          <w:tblHeader w:val="false"/>
        </w:trP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LTE Module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Sixfab LTE HAT</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comms</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w:t>
            </w:r>
          </w:p>
        </w:tc>
      </w:tr>
      <w:tr>
        <w:trPr>
          <w:tblHeader w:val="false"/>
        </w:trP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Wearable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Samsung Galaxy Watch / custom</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Biometric sensing</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w:t>
            </w:r>
          </w:p>
        </w:tc>
      </w:tr>
      <w:tr>
        <w:trPr>
          <w:tblHeader w:val="false"/>
        </w:trP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TOTAL PROTOTYPE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drone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~$1,030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F4E79" w:val="clear"/>
            <w:tcMar>
              <w:top w:type="dxa" w:w="160"/>
              <w:left w:type="dxa" w:w="160"/>
              <w:bottom w:type="dxa" w:w="160"/>
              <w:right w:type="dxa" w:w="160"/>
            </w:tcMar>
          </w:tcPr>
          <w:p>
            <w:pPr>
              <w:spacing w:after="40"/>
              <w:jc w:val="center"/>
            </w:pPr>
            <w:r>
              <w:rPr>
                <w:rFonts w:ascii="Arial" w:cs="Arial" w:eastAsia="Arial" w:hAnsi="Arial"/>
                <w:b/>
                <w:bCs/>
                <w:color w:val="FFFFFF"/>
                <w:sz w:val="18"/>
                <w:szCs w:val="18"/>
              </w:rPr>
              <w:t xml:space="preserve">PHASE</w:t>
            </w:r>
          </w:p>
          <w:p>
            <w:pPr>
              <w:spacing w:after="40"/>
              <w:jc w:val="center"/>
            </w:pPr>
            <w:r>
              <w:rPr>
                <w:rFonts w:ascii="Arial" w:cs="Arial" w:eastAsia="Arial" w:hAnsi="Arial"/>
                <w:b/>
                <w:bCs/>
                <w:color w:val="FFFFFF"/>
                <w:sz w:val="52"/>
                <w:szCs w:val="52"/>
              </w:rPr>
              <w:t xml:space="preserve">1</w:t>
            </w:r>
          </w:p>
        </w:tc>
        <w:tc>
          <w:tcPr>
            <w:tcW w:type="dxa" w:w="79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160"/>
            </w:tcMar>
          </w:tcPr>
          <w:p>
            <w:pPr>
              <w:spacing w:after="60"/>
            </w:pPr>
            <w:r>
              <w:rPr>
                <w:rFonts w:ascii="Arial" w:cs="Arial" w:eastAsia="Arial" w:hAnsi="Arial"/>
                <w:b/>
                <w:bCs/>
                <w:color w:val="1F4E79"/>
                <w:sz w:val="30"/>
                <w:szCs w:val="30"/>
              </w:rPr>
              <w:t xml:space="preserve">Biometric ML Danger Detection Model</w:t>
            </w:r>
          </w:p>
          <w:p>
            <w:pPr>
              <w:spacing w:after="60"/>
            </w:pPr>
            <w:r>
              <w:rPr>
                <w:rFonts w:ascii="Arial" w:cs="Arial" w:eastAsia="Arial" w:hAnsi="Arial"/>
                <w:i/>
                <w:iCs/>
                <w:color w:val="595959"/>
                <w:sz w:val="20"/>
                <w:szCs w:val="20"/>
              </w:rPr>
              <w:t xml:space="preserve">Duration: Month 1–2</w:t>
            </w:r>
          </w:p>
          <w:p>
            <w:pPr>
              <w:spacing w:after="0"/>
            </w:pPr>
            <w:r>
              <w:rPr>
                <w:rFonts w:ascii="Arial" w:cs="Arial" w:eastAsia="Arial" w:hAnsi="Arial"/>
                <w:sz w:val="21"/>
                <w:szCs w:val="21"/>
              </w:rPr>
              <w:t xml:space="preserve">Goal: Build and validate the AI model that converts raw smartwatch signals into a reliable danger score</w:t>
            </w:r>
          </w:p>
        </w:tc>
      </w:tr>
    </w:tbl>
    <w:p>
      <w:pPr>
        <w:spacing w:after="160"/>
      </w:pPr>
      <w:r>
        <w:t xml:space="preserve"/>
      </w:r>
    </w:p>
    <w:p>
      <w:pPr>
        <w:spacing w:after="140"/>
      </w:pPr>
      <w:r>
        <w:rPr>
          <w:rFonts w:ascii="Arial" w:cs="Arial" w:eastAsia="Arial" w:hAnsi="Arial"/>
          <w:sz w:val="21"/>
          <w:szCs w:val="21"/>
        </w:rPr>
        <w:t xml:space="preserve">This is where you start — zero hardware required. Everything runs on your laptop using Python and publicly available datasets. At the end of this phase you have a trained LSTM model that outputs a danger score of 0–100 from any 30-second window of biometric signals.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1.1 — Dataset Acquisition</w:t>
            </w:r>
          </w:p>
          <w:p>
            <w:pPr>
              <w:pStyle w:val="ListParagraph"/>
              <w:numPr>
                <w:ilvl w:val="0"/>
                <w:numId w:val="3"/>
              </w:numPr>
              <w:spacing w:after="90"/>
            </w:pPr>
            <w:r>
              <w:rPr>
                <w:rFonts w:ascii="Arial" w:cs="Arial" w:eastAsia="Arial" w:hAnsi="Arial"/>
                <w:b/>
                <w:bCs/>
                <w:sz w:val="21"/>
                <w:szCs w:val="21"/>
              </w:rPr>
              <w:t xml:space="preserve">Primary: </w:t>
            </w:r>
            <w:r>
              <w:rPr>
                <w:rFonts w:ascii="Arial" w:cs="Arial" w:eastAsia="Arial" w:hAnsi="Arial"/>
                <w:sz w:val="21"/>
                <w:szCs w:val="21"/>
              </w:rPr>
              <w:t xml:space="preserve">Download WESAD dataset from UCI ML Repository</w:t>
            </w:r>
          </w:p>
          <w:p>
            <w:pPr>
              <w:pStyle w:val="ListParagraph"/>
              <w:numPr>
                <w:ilvl w:val="1"/>
                <w:numId w:val="3"/>
              </w:numPr>
              <w:spacing w:after="80"/>
            </w:pPr>
            <w:r>
              <w:rPr>
                <w:rFonts w:ascii="Arial" w:cs="Arial" w:eastAsia="Arial" w:hAnsi="Arial"/>
                <w:color w:val="595959"/>
                <w:sz w:val="20"/>
                <w:szCs w:val="20"/>
              </w:rPr>
              <w:t xml:space="preserve">URL: https://archive.ics.uci.edu/dataset/465/wesad</w:t>
            </w:r>
          </w:p>
          <w:p>
            <w:pPr>
              <w:pStyle w:val="ListParagraph"/>
              <w:numPr>
                <w:ilvl w:val="1"/>
                <w:numId w:val="3"/>
              </w:numPr>
              <w:spacing w:after="80"/>
            </w:pPr>
            <w:r>
              <w:rPr>
                <w:rFonts w:ascii="Arial" w:cs="Arial" w:eastAsia="Arial" w:hAnsi="Arial"/>
                <w:color w:val="595959"/>
                <w:sz w:val="20"/>
                <w:szCs w:val="20"/>
              </w:rPr>
              <w:t xml:space="preserve">15 subjects, chest + wrist sensors, labeled stress / baseline / amusement</w:t>
            </w:r>
          </w:p>
          <w:p>
            <w:pPr>
              <w:pStyle w:val="ListParagraph"/>
              <w:numPr>
                <w:ilvl w:val="1"/>
                <w:numId w:val="3"/>
              </w:numPr>
              <w:spacing w:after="80"/>
            </w:pPr>
            <w:r>
              <w:rPr>
                <w:rFonts w:ascii="Arial" w:cs="Arial" w:eastAsia="Arial" w:hAnsi="Arial"/>
                <w:color w:val="595959"/>
                <w:sz w:val="20"/>
                <w:szCs w:val="20"/>
              </w:rPr>
              <w:t xml:space="preserve">Contains: BVP (for HRV), EDA (GSR), accelerometer, temperature</w:t>
            </w:r>
          </w:p>
          <w:p>
            <w:pPr>
              <w:pStyle w:val="ListParagraph"/>
              <w:numPr>
                <w:ilvl w:val="0"/>
                <w:numId w:val="3"/>
              </w:numPr>
              <w:spacing w:after="90"/>
            </w:pPr>
            <w:r>
              <w:rPr>
                <w:rFonts w:ascii="Arial" w:cs="Arial" w:eastAsia="Arial" w:hAnsi="Arial"/>
                <w:b/>
                <w:bCs/>
                <w:sz w:val="21"/>
                <w:szCs w:val="21"/>
              </w:rPr>
              <w:t xml:space="preserve">Secondary: </w:t>
            </w:r>
            <w:r>
              <w:rPr>
                <w:rFonts w:ascii="Arial" w:cs="Arial" w:eastAsia="Arial" w:hAnsi="Arial"/>
                <w:sz w:val="21"/>
                <w:szCs w:val="21"/>
              </w:rPr>
              <w:t xml:space="preserve">Download DREAMER and DEAP from PhysioNet as supplementary data</w:t>
            </w:r>
          </w:p>
          <w:p>
            <w:pPr>
              <w:pStyle w:val="ListParagraph"/>
              <w:numPr>
                <w:ilvl w:val="0"/>
                <w:numId w:val="3"/>
              </w:numPr>
              <w:spacing w:after="90"/>
            </w:pPr>
            <w:r>
              <w:rPr>
                <w:rFonts w:ascii="Arial" w:cs="Arial" w:eastAsia="Arial" w:hAnsi="Arial"/>
                <w:sz w:val="21"/>
                <w:szCs w:val="21"/>
              </w:rPr>
              <w:t xml:space="preserve">Create folder structure: data/raw/, data/processed/, data/features/</w:t>
            </w:r>
          </w:p>
          <w:p>
            <w:pPr>
              <w:pStyle w:val="ListParagraph"/>
              <w:numPr>
                <w:ilvl w:val="0"/>
                <w:numId w:val="3"/>
              </w:numPr>
              <w:spacing w:after="90"/>
            </w:pPr>
            <w:r>
              <w:rPr>
                <w:rFonts w:ascii="Arial" w:cs="Arial" w:eastAsia="Arial" w:hAnsi="Arial"/>
                <w:sz w:val="21"/>
                <w:szCs w:val="21"/>
              </w:rPr>
              <w:t xml:space="preserve">Write loader script — verify all 15 subject .pkl files load without error</w:t>
            </w:r>
          </w:p>
          <w:p>
            <w:pPr>
              <w:pStyle w:val="ListParagraph"/>
              <w:numPr>
                <w:ilvl w:val="0"/>
                <w:numId w:val="3"/>
              </w:numPr>
              <w:spacing w:after="90"/>
            </w:pPr>
            <w:r>
              <w:rPr>
                <w:rFonts w:ascii="Arial" w:cs="Arial" w:eastAsia="Arial" w:hAnsi="Arial"/>
                <w:sz w:val="21"/>
                <w:szCs w:val="21"/>
              </w:rPr>
              <w:t xml:space="preserve">Plot sample HRV, EDA, and accelerometer traces for 3 subjects (sanity check)</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You cannot train a model without data. The WESAD dataset gives you 15 real human subjects experiencing real physiological stress in a controlled lab — it is the gold standard for this exact problem. Without this data your model is guessing. With it, you have a scientifically validated foundation that government reviewers will accept as credible evidence.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1.2 — Signal Preprocessing Pipeline</w:t>
            </w:r>
          </w:p>
          <w:p>
            <w:pPr>
              <w:pStyle w:val="ListParagraph"/>
              <w:numPr>
                <w:ilvl w:val="0"/>
                <w:numId w:val="3"/>
              </w:numPr>
              <w:spacing w:after="90"/>
            </w:pPr>
            <w:r>
              <w:rPr>
                <w:rFonts w:ascii="Arial" w:cs="Arial" w:eastAsia="Arial" w:hAnsi="Arial"/>
                <w:b/>
                <w:bCs/>
                <w:sz w:val="21"/>
                <w:szCs w:val="21"/>
              </w:rPr>
              <w:t xml:space="preserve">HRV signals: </w:t>
            </w:r>
            <w:r>
              <w:rPr>
                <w:rFonts w:ascii="Arial" w:cs="Arial" w:eastAsia="Arial" w:hAnsi="Arial"/>
                <w:sz w:val="21"/>
                <w:szCs w:val="21"/>
              </w:rPr>
              <w:t xml:space="preserve">BVP/PPG: band-pass filter 0.5–4 Hz to remove motion artifacts</w:t>
            </w:r>
          </w:p>
          <w:p>
            <w:pPr>
              <w:pStyle w:val="ListParagraph"/>
              <w:numPr>
                <w:ilvl w:val="1"/>
                <w:numId w:val="3"/>
              </w:numPr>
              <w:spacing w:after="80"/>
            </w:pPr>
            <w:r>
              <w:rPr>
                <w:rFonts w:ascii="Arial" w:cs="Arial" w:eastAsia="Arial" w:hAnsi="Arial"/>
                <w:color w:val="595959"/>
                <w:sz w:val="20"/>
                <w:szCs w:val="20"/>
              </w:rPr>
              <w:t xml:space="preserve">Extract R-R intervals (inter-beat intervals) from PPG peaks</w:t>
            </w:r>
          </w:p>
          <w:p>
            <w:pPr>
              <w:pStyle w:val="ListParagraph"/>
              <w:numPr>
                <w:ilvl w:val="1"/>
                <w:numId w:val="3"/>
              </w:numPr>
              <w:spacing w:after="80"/>
            </w:pPr>
            <w:r>
              <w:rPr>
                <w:rFonts w:ascii="Arial" w:cs="Arial" w:eastAsia="Arial" w:hAnsi="Arial"/>
                <w:color w:val="595959"/>
                <w:sz w:val="20"/>
                <w:szCs w:val="20"/>
              </w:rPr>
              <w:t xml:space="preserve">Compute: RMSSD, SDNN, pNN50, LF/HF ratio, mean, std, range</w:t>
            </w:r>
          </w:p>
          <w:p>
            <w:pPr>
              <w:pStyle w:val="ListParagraph"/>
              <w:numPr>
                <w:ilvl w:val="0"/>
                <w:numId w:val="3"/>
              </w:numPr>
              <w:spacing w:after="90"/>
            </w:pPr>
            <w:r>
              <w:rPr>
                <w:rFonts w:ascii="Arial" w:cs="Arial" w:eastAsia="Arial" w:hAnsi="Arial"/>
                <w:b/>
                <w:bCs/>
                <w:sz w:val="21"/>
                <w:szCs w:val="21"/>
              </w:rPr>
              <w:t xml:space="preserve">GSR signals: </w:t>
            </w:r>
            <w:r>
              <w:rPr>
                <w:rFonts w:ascii="Arial" w:cs="Arial" w:eastAsia="Arial" w:hAnsi="Arial"/>
                <w:sz w:val="21"/>
                <w:szCs w:val="21"/>
              </w:rPr>
              <w:t xml:space="preserve">EDA: low-pass filter at 1 Hz, separate tonic + phasic components</w:t>
            </w:r>
          </w:p>
          <w:p>
            <w:pPr>
              <w:pStyle w:val="ListParagraph"/>
              <w:numPr>
                <w:ilvl w:val="1"/>
                <w:numId w:val="3"/>
              </w:numPr>
              <w:spacing w:after="80"/>
            </w:pPr>
            <w:r>
              <w:rPr>
                <w:rFonts w:ascii="Arial" w:cs="Arial" w:eastAsia="Arial" w:hAnsi="Arial"/>
                <w:color w:val="595959"/>
                <w:sz w:val="20"/>
                <w:szCs w:val="20"/>
              </w:rPr>
              <w:t xml:space="preserve">Tonic = slow arousal baseline, phasic = fast threat response spikes</w:t>
            </w:r>
          </w:p>
          <w:p>
            <w:pPr>
              <w:pStyle w:val="ListParagraph"/>
              <w:numPr>
                <w:ilvl w:val="1"/>
                <w:numId w:val="3"/>
              </w:numPr>
              <w:spacing w:after="80"/>
            </w:pPr>
            <w:r>
              <w:rPr>
                <w:rFonts w:ascii="Arial" w:cs="Arial" w:eastAsia="Arial" w:hAnsi="Arial"/>
                <w:color w:val="595959"/>
                <w:sz w:val="20"/>
                <w:szCs w:val="20"/>
              </w:rPr>
              <w:t xml:space="preserve">Extract: mean, std, peak count, peak amplitude, slope, rise time</w:t>
            </w:r>
          </w:p>
          <w:p>
            <w:pPr>
              <w:pStyle w:val="ListParagraph"/>
              <w:numPr>
                <w:ilvl w:val="0"/>
                <w:numId w:val="3"/>
              </w:numPr>
              <w:spacing w:after="90"/>
            </w:pPr>
            <w:r>
              <w:rPr>
                <w:rFonts w:ascii="Arial" w:cs="Arial" w:eastAsia="Arial" w:hAnsi="Arial"/>
                <w:b/>
                <w:bCs/>
                <w:sz w:val="21"/>
                <w:szCs w:val="21"/>
              </w:rPr>
              <w:t xml:space="preserve">Accelerometer: </w:t>
            </w:r>
            <w:r>
              <w:rPr>
                <w:rFonts w:ascii="Arial" w:cs="Arial" w:eastAsia="Arial" w:hAnsi="Arial"/>
                <w:sz w:val="21"/>
                <w:szCs w:val="21"/>
              </w:rPr>
              <w:t xml:space="preserve">Magnitude = sqrt(x²+y²+z²), band-pass 0.1–0.5 Hz for breathing</w:t>
            </w:r>
          </w:p>
          <w:p>
            <w:pPr>
              <w:pStyle w:val="ListParagraph"/>
              <w:numPr>
                <w:ilvl w:val="1"/>
                <w:numId w:val="3"/>
              </w:numPr>
              <w:spacing w:after="80"/>
            </w:pPr>
            <w:r>
              <w:rPr>
                <w:rFonts w:ascii="Arial" w:cs="Arial" w:eastAsia="Arial" w:hAnsi="Arial"/>
                <w:color w:val="595959"/>
                <w:sz w:val="20"/>
                <w:szCs w:val="20"/>
              </w:rPr>
              <w:t xml:space="preserve">Estimate breathing rate from oscillation frequency</w:t>
            </w:r>
          </w:p>
          <w:p>
            <w:pPr>
              <w:pStyle w:val="ListParagraph"/>
              <w:numPr>
                <w:ilvl w:val="1"/>
                <w:numId w:val="3"/>
              </w:numPr>
              <w:spacing w:after="80"/>
            </w:pPr>
            <w:r>
              <w:rPr>
                <w:rFonts w:ascii="Arial" w:cs="Arial" w:eastAsia="Arial" w:hAnsi="Arial"/>
                <w:color w:val="595959"/>
                <w:sz w:val="20"/>
                <w:szCs w:val="20"/>
              </w:rPr>
              <w:t xml:space="preserve">Extract: mean magnitude, std, spectral entropy</w:t>
            </w:r>
          </w:p>
          <w:p>
            <w:pPr>
              <w:pStyle w:val="ListParagraph"/>
              <w:numPr>
                <w:ilvl w:val="0"/>
                <w:numId w:val="3"/>
              </w:numPr>
              <w:spacing w:after="90"/>
            </w:pPr>
            <w:r>
              <w:rPr>
                <w:rFonts w:ascii="Arial" w:cs="Arial" w:eastAsia="Arial" w:hAnsi="Arial"/>
                <w:sz w:val="21"/>
                <w:szCs w:val="21"/>
              </w:rPr>
              <w:t xml:space="preserve">Apply 30-second sliding window with 5-second step across all signals</w:t>
            </w:r>
          </w:p>
          <w:p>
            <w:pPr>
              <w:pStyle w:val="ListParagraph"/>
              <w:numPr>
                <w:ilvl w:val="0"/>
                <w:numId w:val="3"/>
              </w:numPr>
              <w:spacing w:after="90"/>
            </w:pPr>
            <w:r>
              <w:rPr>
                <w:rFonts w:ascii="Arial" w:cs="Arial" w:eastAsia="Arial" w:hAnsi="Arial"/>
                <w:sz w:val="21"/>
                <w:szCs w:val="21"/>
              </w:rPr>
              <w:t xml:space="preserve">Remove windows with &gt;20% missing or artifact-contaminated data</w:t>
            </w:r>
          </w:p>
          <w:p>
            <w:pPr>
              <w:pStyle w:val="ListParagraph"/>
              <w:numPr>
                <w:ilvl w:val="0"/>
                <w:numId w:val="3"/>
              </w:numPr>
              <w:spacing w:after="90"/>
            </w:pPr>
            <w:r>
              <w:rPr>
                <w:rFonts w:ascii="Arial" w:cs="Arial" w:eastAsia="Arial" w:hAnsi="Arial"/>
                <w:sz w:val="21"/>
                <w:szCs w:val="21"/>
              </w:rPr>
              <w:t xml:space="preserve">Write unit tests for all functions — validate against known signal examples</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Raw sensor signals from a smartwatch are dirty — they contain motion artifacts from hand movement, electrical noise, and gaps. If you feed raw signals into a model, the model learns noise, not stress. Preprocessing extracts the clean signal that actually reflects what is happening inside the body. RMSSD (a heart rate variability metric) is one of the most researched markers of psychological stress in medical literature — you need clean signals to compute it accurately.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1.3 — Personal Baseline Calibration</w:t>
            </w:r>
          </w:p>
          <w:p>
            <w:pPr>
              <w:pStyle w:val="ListParagraph"/>
              <w:numPr>
                <w:ilvl w:val="0"/>
                <w:numId w:val="3"/>
              </w:numPr>
              <w:spacing w:after="90"/>
            </w:pPr>
            <w:r>
              <w:rPr>
                <w:rFonts w:ascii="Arial" w:cs="Arial" w:eastAsia="Arial" w:hAnsi="Arial"/>
                <w:sz w:val="21"/>
                <w:szCs w:val="21"/>
              </w:rPr>
              <w:t xml:space="preserve">Collect 2 weeks of passive wear data covering normal daily activities</w:t>
            </w:r>
          </w:p>
          <w:p>
            <w:pPr>
              <w:pStyle w:val="ListParagraph"/>
              <w:numPr>
                <w:ilvl w:val="0"/>
                <w:numId w:val="3"/>
              </w:numPr>
              <w:spacing w:after="90"/>
            </w:pPr>
            <w:r>
              <w:rPr>
                <w:rFonts w:ascii="Arial" w:cs="Arial" w:eastAsia="Arial" w:hAnsi="Arial"/>
                <w:sz w:val="21"/>
                <w:szCs w:val="21"/>
              </w:rPr>
              <w:t xml:space="preserve">Compute per-user statistical profile: mean and std per feature</w:t>
            </w:r>
          </w:p>
          <w:p>
            <w:pPr>
              <w:pStyle w:val="ListParagraph"/>
              <w:numPr>
                <w:ilvl w:val="0"/>
                <w:numId w:val="3"/>
              </w:numPr>
              <w:spacing w:after="90"/>
            </w:pPr>
            <w:r>
              <w:rPr>
                <w:rFonts w:ascii="Arial" w:cs="Arial" w:eastAsia="Arial" w:hAnsi="Arial"/>
                <w:sz w:val="21"/>
                <w:szCs w:val="21"/>
              </w:rPr>
              <w:t xml:space="preserve">Normalize all features as z-scores relative to personal baseline before classifier</w:t>
            </w:r>
          </w:p>
          <w:p>
            <w:pPr>
              <w:pStyle w:val="ListParagraph"/>
              <w:numPr>
                <w:ilvl w:val="0"/>
                <w:numId w:val="3"/>
              </w:numPr>
              <w:spacing w:after="90"/>
            </w:pPr>
            <w:r>
              <w:rPr>
                <w:rFonts w:ascii="Arial" w:cs="Arial" w:eastAsia="Arial" w:hAnsi="Arial"/>
                <w:sz w:val="21"/>
                <w:szCs w:val="21"/>
              </w:rPr>
              <w:t xml:space="preserve">Implement PersonalBaseline class: fit(), normalize(), save(), load()</w:t>
            </w:r>
          </w:p>
          <w:p>
            <w:pPr>
              <w:pStyle w:val="ListParagraph"/>
              <w:numPr>
                <w:ilvl w:val="0"/>
                <w:numId w:val="3"/>
              </w:numPr>
              <w:spacing w:after="90"/>
            </w:pPr>
            <w:r>
              <w:rPr>
                <w:rFonts w:ascii="Arial" w:cs="Arial" w:eastAsia="Arial" w:hAnsi="Arial"/>
                <w:sz w:val="21"/>
                <w:szCs w:val="21"/>
              </w:rPr>
              <w:t xml:space="preserve">Use exponential moving average (alpha=0.05) for incremental baseline updates</w:t>
            </w:r>
          </w:p>
          <w:p>
            <w:pPr>
              <w:pStyle w:val="ListParagraph"/>
              <w:numPr>
                <w:ilvl w:val="0"/>
                <w:numId w:val="3"/>
              </w:numPr>
              <w:spacing w:after="90"/>
            </w:pPr>
            <w:r>
              <w:rPr>
                <w:rFonts w:ascii="Arial" w:cs="Arial" w:eastAsia="Arial" w:hAnsi="Arial"/>
                <w:sz w:val="21"/>
                <w:szCs w:val="21"/>
              </w:rPr>
              <w:t xml:space="preserve">Store baseline on device only — raw biometrics never leave the watch</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This is the most important false-positive reduction step in the entire system. A woman who exercises daily has a very different resting HRV than a sedentary person. If you use a population average, a fit person will constantly false-trigger during workouts. By learning each user's personal normal range during the first two weeks of wear, the model measures deviation from that person's own baseline — not from a generic threshold. This is what separates a medical-grade system from a toy app.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1.4 — XGBoost Baseline Classifier</w:t>
            </w:r>
          </w:p>
          <w:p>
            <w:pPr>
              <w:pStyle w:val="ListParagraph"/>
              <w:numPr>
                <w:ilvl w:val="0"/>
                <w:numId w:val="3"/>
              </w:numPr>
              <w:spacing w:after="90"/>
            </w:pPr>
            <w:r>
              <w:rPr>
                <w:rFonts w:ascii="Arial" w:cs="Arial" w:eastAsia="Arial" w:hAnsi="Arial"/>
                <w:sz w:val="21"/>
                <w:szCs w:val="21"/>
              </w:rPr>
              <w:t xml:space="preserve">Create feature matrix: (N_windows, 16 features) for all subjects</w:t>
            </w:r>
          </w:p>
          <w:p>
            <w:pPr>
              <w:pStyle w:val="ListParagraph"/>
              <w:numPr>
                <w:ilvl w:val="0"/>
                <w:numId w:val="3"/>
              </w:numPr>
              <w:spacing w:after="90"/>
            </w:pPr>
            <w:r>
              <w:rPr>
                <w:rFonts w:ascii="Arial" w:cs="Arial" w:eastAsia="Arial" w:hAnsi="Arial"/>
                <w:sz w:val="21"/>
                <w:szCs w:val="21"/>
              </w:rPr>
              <w:t xml:space="preserve">Assign binary labels: WESAD label 2 (stress) → distress=1, all others → safe=0</w:t>
            </w:r>
          </w:p>
          <w:p>
            <w:pPr>
              <w:pStyle w:val="ListParagraph"/>
              <w:numPr>
                <w:ilvl w:val="0"/>
                <w:numId w:val="3"/>
              </w:numPr>
              <w:spacing w:after="90"/>
            </w:pPr>
            <w:r>
              <w:rPr>
                <w:rFonts w:ascii="Arial" w:cs="Arial" w:eastAsia="Arial" w:hAnsi="Arial"/>
                <w:sz w:val="21"/>
                <w:szCs w:val="21"/>
              </w:rPr>
              <w:t xml:space="preserve">Train XGBoost with scale_pos_weight=3 to handle class imbalance</w:t>
            </w:r>
          </w:p>
          <w:p>
            <w:pPr>
              <w:pStyle w:val="ListParagraph"/>
              <w:numPr>
                <w:ilvl w:val="0"/>
                <w:numId w:val="3"/>
              </w:numPr>
              <w:spacing w:after="90"/>
            </w:pPr>
            <w:r>
              <w:rPr>
                <w:rFonts w:ascii="Arial" w:cs="Arial" w:eastAsia="Arial" w:hAnsi="Arial"/>
                <w:sz w:val="21"/>
                <w:szCs w:val="21"/>
              </w:rPr>
              <w:t xml:space="preserve">Leave-one-subject-out cross-validation (LOSO-CV) — standard for biometric studies</w:t>
            </w:r>
          </w:p>
          <w:p>
            <w:pPr>
              <w:pStyle w:val="ListParagraph"/>
              <w:numPr>
                <w:ilvl w:val="0"/>
                <w:numId w:val="3"/>
              </w:numPr>
              <w:spacing w:after="90"/>
            </w:pPr>
            <w:r>
              <w:rPr>
                <w:rFonts w:ascii="Arial" w:cs="Arial" w:eastAsia="Arial" w:hAnsi="Arial"/>
                <w:sz w:val="21"/>
                <w:szCs w:val="21"/>
              </w:rPr>
              <w:t xml:space="preserve">Compute SHAP values — plot top 10 most predictive features</w:t>
            </w:r>
          </w:p>
          <w:p>
            <w:pPr>
              <w:pStyle w:val="ListParagraph"/>
              <w:numPr>
                <w:ilvl w:val="0"/>
                <w:numId w:val="3"/>
              </w:numPr>
              <w:spacing w:after="90"/>
            </w:pPr>
            <w:r>
              <w:rPr>
                <w:rFonts w:ascii="Arial" w:cs="Arial" w:eastAsia="Arial" w:hAnsi="Arial"/>
                <w:sz w:val="21"/>
                <w:szCs w:val="21"/>
              </w:rPr>
              <w:t xml:space="preserve">Target: F1 &gt; 0.78 on distress class, save as baseline_xgb.pkl</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Before building the more complex LSTM, you need a fast, interpretable model to tell you which features actually predict distress. XGBoost trains in minutes and SHAP values show exactly which signals matter most. If your XGBoost cannot beat 78% F1, it means either your features are wrong or your data is mislabeled — problems you need to find before spending days training an LSTM. Think of this as a diagnostic step that validates your entire preprocessing pipeline.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1.5 — LSTM Danger Classifier</w:t>
            </w:r>
          </w:p>
          <w:p>
            <w:pPr>
              <w:pStyle w:val="ListParagraph"/>
              <w:numPr>
                <w:ilvl w:val="0"/>
                <w:numId w:val="3"/>
              </w:numPr>
              <w:spacing w:after="90"/>
            </w:pPr>
            <w:r>
              <w:rPr>
                <w:rFonts w:ascii="Arial" w:cs="Arial" w:eastAsia="Arial" w:hAnsi="Arial"/>
                <w:sz w:val="21"/>
                <w:szCs w:val="21"/>
              </w:rPr>
              <w:t xml:space="preserve">Architecture: 2-layer LSTM, hidden size 128, dropout 0.3</w:t>
            </w:r>
          </w:p>
          <w:p>
            <w:pPr>
              <w:pStyle w:val="ListParagraph"/>
              <w:numPr>
                <w:ilvl w:val="0"/>
                <w:numId w:val="3"/>
              </w:numPr>
              <w:spacing w:after="90"/>
            </w:pPr>
            <w:r>
              <w:rPr>
                <w:rFonts w:ascii="Arial" w:cs="Arial" w:eastAsia="Arial" w:hAnsi="Arial"/>
                <w:sz w:val="21"/>
                <w:szCs w:val="21"/>
              </w:rPr>
              <w:t xml:space="preserve">Input shape: (batch, 300 timesteps, 5 signals) — BVP, EDA, ACC_x, ACC_y, ACC_z</w:t>
            </w:r>
          </w:p>
          <w:p>
            <w:pPr>
              <w:pStyle w:val="ListParagraph"/>
              <w:numPr>
                <w:ilvl w:val="0"/>
                <w:numId w:val="3"/>
              </w:numPr>
              <w:spacing w:after="90"/>
            </w:pPr>
            <w:r>
              <w:rPr>
                <w:rFonts w:ascii="Arial" w:cs="Arial" w:eastAsia="Arial" w:hAnsi="Arial"/>
                <w:sz w:val="21"/>
                <w:szCs w:val="21"/>
              </w:rPr>
              <w:t xml:space="preserve">Output: softmax → [P(safe), P(distress)]; danger score = P(distress) × 100</w:t>
            </w:r>
          </w:p>
          <w:p>
            <w:pPr>
              <w:pStyle w:val="ListParagraph"/>
              <w:numPr>
                <w:ilvl w:val="0"/>
                <w:numId w:val="3"/>
              </w:numPr>
              <w:spacing w:after="90"/>
            </w:pPr>
            <w:r>
              <w:rPr>
                <w:rFonts w:ascii="Arial" w:cs="Arial" w:eastAsia="Arial" w:hAnsi="Arial"/>
                <w:sz w:val="21"/>
                <w:szCs w:val="21"/>
              </w:rPr>
              <w:t xml:space="preserve">Training: AdamW lr=1e-3, ReduceLROnPlateau scheduler, 30 epochs</w:t>
            </w:r>
          </w:p>
          <w:p>
            <w:pPr>
              <w:pStyle w:val="ListParagraph"/>
              <w:numPr>
                <w:ilvl w:val="0"/>
                <w:numId w:val="3"/>
              </w:numPr>
              <w:spacing w:after="90"/>
            </w:pPr>
            <w:r>
              <w:rPr>
                <w:rFonts w:ascii="Arial" w:cs="Arial" w:eastAsia="Arial" w:hAnsi="Arial"/>
                <w:sz w:val="21"/>
                <w:szCs w:val="21"/>
              </w:rPr>
              <w:t xml:space="preserve">CrossEntropyLoss with class weights [1.0, 2.5] to penalize missed distress</w:t>
            </w:r>
          </w:p>
          <w:p>
            <w:pPr>
              <w:pStyle w:val="ListParagraph"/>
              <w:numPr>
                <w:ilvl w:val="0"/>
                <w:numId w:val="3"/>
              </w:numPr>
              <w:spacing w:after="90"/>
            </w:pPr>
            <w:r>
              <w:rPr>
                <w:rFonts w:ascii="Arial" w:cs="Arial" w:eastAsia="Arial" w:hAnsi="Arial"/>
                <w:sz w:val="21"/>
                <w:szCs w:val="21"/>
              </w:rPr>
              <w:t xml:space="preserve">Full LOSO-CV evaluation across all 15 subjects — target mean F1 &gt; 0.83</w:t>
            </w:r>
          </w:p>
          <w:p>
            <w:pPr>
              <w:pStyle w:val="ListParagraph"/>
              <w:numPr>
                <w:ilvl w:val="0"/>
                <w:numId w:val="3"/>
              </w:numPr>
              <w:spacing w:after="90"/>
            </w:pPr>
            <w:r>
              <w:rPr>
                <w:rFonts w:ascii="Arial" w:cs="Arial" w:eastAsia="Arial" w:hAnsi="Arial"/>
                <w:sz w:val="21"/>
                <w:szCs w:val="21"/>
              </w:rPr>
              <w:t xml:space="preserve">Save best checkpoint: best_danger_model.pt</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LSTM is your production model. Unlike XGBoost which sees extracted statistics, the LSTM processes the raw signal sequence directly — so it can learn temporal patterns like 'HRV dropped sharply in the last 8 seconds while GSR spiked'. Stress has a time signature that statistics miss. This is why LSTM consistently outperforms feature-based models on physiological stress detection. This model is what runs on the watch companion app every 5 seconds for the rest of the product's life.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1.6 — Contextual Gating Layer</w:t>
            </w:r>
          </w:p>
          <w:p>
            <w:pPr>
              <w:pStyle w:val="ListParagraph"/>
              <w:numPr>
                <w:ilvl w:val="0"/>
                <w:numId w:val="3"/>
              </w:numPr>
              <w:spacing w:after="90"/>
            </w:pPr>
            <w:r>
              <w:rPr>
                <w:rFonts w:ascii="Arial" w:cs="Arial" w:eastAsia="Arial" w:hAnsi="Arial"/>
                <w:sz w:val="21"/>
                <w:szCs w:val="21"/>
              </w:rPr>
              <w:t xml:space="preserve">Multi-signal agreement: require 2 of 3 signals (HRV, GSR, breathing) in distress range</w:t>
            </w:r>
          </w:p>
          <w:p>
            <w:pPr>
              <w:pStyle w:val="ListParagraph"/>
              <w:numPr>
                <w:ilvl w:val="0"/>
                <w:numId w:val="3"/>
              </w:numPr>
              <w:spacing w:after="90"/>
            </w:pPr>
            <w:r>
              <w:rPr>
                <w:rFonts w:ascii="Arial" w:cs="Arial" w:eastAsia="Arial" w:hAnsi="Arial"/>
                <w:sz w:val="21"/>
                <w:szCs w:val="21"/>
              </w:rPr>
              <w:t xml:space="preserve">Duration gate: sustained score &gt;= 70 for minimum 15 seconds before SOS</w:t>
            </w:r>
          </w:p>
          <w:p>
            <w:pPr>
              <w:pStyle w:val="ListParagraph"/>
              <w:numPr>
                <w:ilvl w:val="0"/>
                <w:numId w:val="3"/>
              </w:numPr>
              <w:spacing w:after="90"/>
            </w:pPr>
            <w:r>
              <w:rPr>
                <w:rFonts w:ascii="Arial" w:cs="Arial" w:eastAsia="Arial" w:hAnsi="Arial"/>
                <w:sz w:val="21"/>
                <w:szCs w:val="21"/>
              </w:rPr>
              <w:t xml:space="preserve">Location safety gate: GPS geofence for known safe zones raises threshold to 85</w:t>
            </w:r>
          </w:p>
          <w:p>
            <w:pPr>
              <w:pStyle w:val="ListParagraph"/>
              <w:numPr>
                <w:ilvl w:val="0"/>
                <w:numId w:val="3"/>
              </w:numPr>
              <w:spacing w:after="90"/>
            </w:pPr>
            <w:r>
              <w:rPr>
                <w:rFonts w:ascii="Arial" w:cs="Arial" w:eastAsia="Arial" w:hAnsi="Arial"/>
                <w:sz w:val="21"/>
                <w:szCs w:val="21"/>
              </w:rPr>
              <w:t xml:space="preserve">Dismiss window: 10-second window after first trigger — double-tap to cancel</w:t>
            </w:r>
          </w:p>
          <w:p>
            <w:pPr>
              <w:pStyle w:val="ListParagraph"/>
              <w:numPr>
                <w:ilvl w:val="0"/>
                <w:numId w:val="3"/>
              </w:numPr>
              <w:spacing w:after="90"/>
            </w:pPr>
            <w:r>
              <w:rPr>
                <w:rFonts w:ascii="Arial" w:cs="Arial" w:eastAsia="Arial" w:hAnsi="Arial"/>
                <w:sz w:val="21"/>
                <w:szCs w:val="21"/>
              </w:rPr>
              <w:t xml:space="preserve">Smoothing: rolling average of last 10 danger score readings (50-second window)</w:t>
            </w:r>
          </w:p>
          <w:p>
            <w:pPr>
              <w:pStyle w:val="ListParagraph"/>
              <w:numPr>
                <w:ilvl w:val="0"/>
                <w:numId w:val="3"/>
              </w:numPr>
              <w:spacing w:after="90"/>
            </w:pPr>
            <w:r>
              <w:rPr>
                <w:rFonts w:ascii="Arial" w:cs="Arial" w:eastAsia="Arial" w:hAnsi="Arial"/>
                <w:sz w:val="21"/>
                <w:szCs w:val="21"/>
              </w:rPr>
              <w:t xml:space="preserve">Test gating explicitly: exercise scenario must NOT trigger, genuine fear scenario MUST trigger</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A model with 83% accuracy still produces false alarms. In a safety system, a false alarm dispatches a police drone unnecessarily — wasting resources and eroding trust. The gating layer adds common-sense rules on top of the ML output: require multiple signals to agree, require the distress to be sustained (not a momentary spike), and give the user a chance to cancel if she knows she is safe. This layer is the difference between a demo toy and a deployable product. Government reviewers will ask about false positives before anything else.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1.7 — Model Export and Optimization</w:t>
            </w:r>
          </w:p>
          <w:p>
            <w:pPr>
              <w:pStyle w:val="ListParagraph"/>
              <w:numPr>
                <w:ilvl w:val="0"/>
                <w:numId w:val="3"/>
              </w:numPr>
              <w:spacing w:after="90"/>
            </w:pPr>
            <w:r>
              <w:rPr>
                <w:rFonts w:ascii="Arial" w:cs="Arial" w:eastAsia="Arial" w:hAnsi="Arial"/>
                <w:sz w:val="21"/>
                <w:szCs w:val="21"/>
              </w:rPr>
              <w:t xml:space="preserve">Export trained LSTM to ONNX format: torch.onnx.export()</w:t>
            </w:r>
          </w:p>
          <w:p>
            <w:pPr>
              <w:pStyle w:val="ListParagraph"/>
              <w:numPr>
                <w:ilvl w:val="0"/>
                <w:numId w:val="3"/>
              </w:numPr>
              <w:spacing w:after="90"/>
            </w:pPr>
            <w:r>
              <w:rPr>
                <w:rFonts w:ascii="Arial" w:cs="Arial" w:eastAsia="Arial" w:hAnsi="Arial"/>
                <w:sz w:val="21"/>
                <w:szCs w:val="21"/>
              </w:rPr>
              <w:t xml:space="preserve">Validate ONNX outputs match PyTorch outputs (&lt; 0.001 difference tolerance)</w:t>
            </w:r>
          </w:p>
          <w:p>
            <w:pPr>
              <w:pStyle w:val="ListParagraph"/>
              <w:numPr>
                <w:ilvl w:val="0"/>
                <w:numId w:val="3"/>
              </w:numPr>
              <w:spacing w:after="90"/>
            </w:pPr>
            <w:r>
              <w:rPr>
                <w:rFonts w:ascii="Arial" w:cs="Arial" w:eastAsia="Arial" w:hAnsi="Arial"/>
                <w:sz w:val="21"/>
                <w:szCs w:val="21"/>
              </w:rPr>
              <w:t xml:space="preserve">Apply PyTorch INT8 dynamic quantization — 4x size reduction</w:t>
            </w:r>
          </w:p>
          <w:p>
            <w:pPr>
              <w:pStyle w:val="ListParagraph"/>
              <w:numPr>
                <w:ilvl w:val="0"/>
                <w:numId w:val="3"/>
              </w:numPr>
              <w:spacing w:after="90"/>
            </w:pPr>
            <w:r>
              <w:rPr>
                <w:rFonts w:ascii="Arial" w:cs="Arial" w:eastAsia="Arial" w:hAnsi="Arial"/>
                <w:sz w:val="21"/>
                <w:szCs w:val="21"/>
              </w:rPr>
              <w:t xml:space="preserve">Benchmark: 1000 inference passes, measure mean + std. Target: &lt; 50ms per window</w:t>
            </w:r>
          </w:p>
          <w:p>
            <w:pPr>
              <w:pStyle w:val="ListParagraph"/>
              <w:numPr>
                <w:ilvl w:val="0"/>
                <w:numId w:val="3"/>
              </w:numPr>
              <w:spacing w:after="90"/>
            </w:pPr>
            <w:r>
              <w:rPr>
                <w:rFonts w:ascii="Arial" w:cs="Arial" w:eastAsia="Arial" w:hAnsi="Arial"/>
                <w:sz w:val="21"/>
                <w:szCs w:val="21"/>
              </w:rPr>
              <w:t xml:space="preserve">Write model card: training data, performance, known failure modes, limitations</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A model that only runs on your laptop is not a product. ONNX export makes the model runnable on any device — the watch companion phone, the Jetson Orin Nano, a future smartwatch chip. INT8 quantization shrinks the model by 4x and speeds up inference — critical when the watch needs to run this every 5 seconds without draining the battery. The model card is what gives government technical reviewers the confidence that you understand your model's limitations honestly.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80"/>
            </w:pPr>
            <w:r>
              <w:rPr>
                <w:rFonts w:ascii="Arial" w:cs="Arial" w:eastAsia="Arial" w:hAnsi="Arial"/>
                <w:b/>
                <w:bCs/>
                <w:color w:val="375623"/>
                <w:sz w:val="21"/>
                <w:szCs w:val="21"/>
              </w:rPr>
              <w:t xml:space="preserve">Phase Exit Criteria — All must pass before moving to next phase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LSTM F1 &gt; 0.83 on distress class (LOSO-CV mean across all 15 subjects)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False positive rate &lt; 15% — contextual gate blocks exercise and movie-scare scenarios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Model exported to ONNX, inference time &lt; 50ms on standard CPU</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preprocessing unit tests passing</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Model card written and committed to GitHub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F4E79" w:val="clear"/>
            <w:tcMar>
              <w:top w:type="dxa" w:w="160"/>
              <w:left w:type="dxa" w:w="160"/>
              <w:bottom w:type="dxa" w:w="160"/>
              <w:right w:type="dxa" w:w="160"/>
            </w:tcMar>
          </w:tcPr>
          <w:p>
            <w:pPr>
              <w:spacing w:after="40"/>
              <w:jc w:val="center"/>
            </w:pPr>
            <w:r>
              <w:rPr>
                <w:rFonts w:ascii="Arial" w:cs="Arial" w:eastAsia="Arial" w:hAnsi="Arial"/>
                <w:b/>
                <w:bCs/>
                <w:color w:val="FFFFFF"/>
                <w:sz w:val="18"/>
                <w:szCs w:val="18"/>
              </w:rPr>
              <w:t xml:space="preserve">PHASE</w:t>
            </w:r>
          </w:p>
          <w:p>
            <w:pPr>
              <w:spacing w:after="40"/>
              <w:jc w:val="center"/>
            </w:pPr>
            <w:r>
              <w:rPr>
                <w:rFonts w:ascii="Arial" w:cs="Arial" w:eastAsia="Arial" w:hAnsi="Arial"/>
                <w:b/>
                <w:bCs/>
                <w:color w:val="FFFFFF"/>
                <w:sz w:val="52"/>
                <w:szCs w:val="52"/>
              </w:rPr>
              <w:t xml:space="preserve">2</w:t>
            </w:r>
          </w:p>
        </w:tc>
        <w:tc>
          <w:tcPr>
            <w:tcW w:type="dxa" w:w="79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160"/>
            </w:tcMar>
          </w:tcPr>
          <w:p>
            <w:pPr>
              <w:spacing w:after="60"/>
            </w:pPr>
            <w:r>
              <w:rPr>
                <w:rFonts w:ascii="Arial" w:cs="Arial" w:eastAsia="Arial" w:hAnsi="Arial"/>
                <w:b/>
                <w:bCs/>
                <w:color w:val="1F4E79"/>
                <w:sz w:val="30"/>
                <w:szCs w:val="30"/>
              </w:rPr>
              <w:t xml:space="preserve">AI Orchestration Agents (LangGraph)</w:t>
            </w:r>
          </w:p>
          <w:p>
            <w:pPr>
              <w:spacing w:after="60"/>
            </w:pPr>
            <w:r>
              <w:rPr>
                <w:rFonts w:ascii="Arial" w:cs="Arial" w:eastAsia="Arial" w:hAnsi="Arial"/>
                <w:i/>
                <w:iCs/>
                <w:color w:val="595959"/>
                <w:sz w:val="20"/>
                <w:szCs w:val="20"/>
              </w:rPr>
              <w:t xml:space="preserve">Duration: Month 3–4</w:t>
            </w:r>
          </w:p>
          <w:p>
            <w:pPr>
              <w:spacing w:after="0"/>
            </w:pPr>
            <w:r>
              <w:rPr>
                <w:rFonts w:ascii="Arial" w:cs="Arial" w:eastAsia="Arial" w:hAnsi="Arial"/>
                <w:sz w:val="21"/>
                <w:szCs w:val="21"/>
              </w:rPr>
              <w:t xml:space="preserve">Goal: Build the multi-agent system that connects the danger score to autonomous drone dispatch</w:t>
            </w:r>
          </w:p>
        </w:tc>
      </w:tr>
    </w:tbl>
    <w:p>
      <w:pPr>
        <w:spacing w:after="160"/>
      </w:pPr>
      <w:r>
        <w:t xml:space="preserve"/>
      </w:r>
    </w:p>
    <w:p>
      <w:pPr>
        <w:spacing w:after="140"/>
      </w:pPr>
      <w:r>
        <w:rPr>
          <w:rFonts w:ascii="Arial" w:cs="Arial" w:eastAsia="Arial" w:hAnsi="Arial"/>
          <w:sz w:val="21"/>
          <w:szCs w:val="21"/>
        </w:rPr>
        <w:t xml:space="preserve">This is the core AI/ML engineering phase — and the most novel part of the entire system. You will build a LangGraph multi-agent pipeline where each agent handles one specific responsibility. The drone is still mocked as an API at this stage. No hardware needed. This phase is where your LangGraph expertise is the competitive advantage.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2.1 — Agent Architecture Design</w:t>
            </w:r>
          </w:p>
          <w:p>
            <w:pPr>
              <w:pStyle w:val="ListParagraph"/>
              <w:numPr>
                <w:ilvl w:val="0"/>
                <w:numId w:val="3"/>
              </w:numPr>
              <w:spacing w:after="90"/>
            </w:pPr>
            <w:r>
              <w:rPr>
                <w:rFonts w:ascii="Arial" w:cs="Arial" w:eastAsia="Arial" w:hAnsi="Arial"/>
                <w:sz w:val="21"/>
                <w:szCs w:val="21"/>
              </w:rPr>
              <w:t xml:space="preserve">Define SharedState TypedDict: victim_location, danger_score, drone_status, nearest_station, flight_path, mission_status, malfunction_flag, handoff_complete</w:t>
            </w:r>
          </w:p>
          <w:p>
            <w:pPr>
              <w:pStyle w:val="ListParagraph"/>
              <w:numPr>
                <w:ilvl w:val="0"/>
                <w:numId w:val="3"/>
              </w:numPr>
              <w:spacing w:after="90"/>
            </w:pPr>
            <w:r>
              <w:rPr>
                <w:rFonts w:ascii="Arial" w:cs="Arial" w:eastAsia="Arial" w:hAnsi="Arial"/>
                <w:sz w:val="21"/>
                <w:szCs w:val="21"/>
              </w:rPr>
              <w:t xml:space="preserve">Create LangGraph StateGraph with all 10 agent nodes</w:t>
            </w:r>
          </w:p>
          <w:p>
            <w:pPr>
              <w:pStyle w:val="ListParagraph"/>
              <w:numPr>
                <w:ilvl w:val="0"/>
                <w:numId w:val="3"/>
              </w:numPr>
              <w:spacing w:after="90"/>
            </w:pPr>
            <w:r>
              <w:rPr>
                <w:rFonts w:ascii="Arial" w:cs="Arial" w:eastAsia="Arial" w:hAnsi="Arial"/>
                <w:sz w:val="21"/>
                <w:szCs w:val="21"/>
              </w:rPr>
              <w:t xml:space="preserve">Define conditional edges: danger threshold check, malfunction check, mission close check</w:t>
            </w:r>
          </w:p>
          <w:p>
            <w:pPr>
              <w:pStyle w:val="ListParagraph"/>
              <w:numPr>
                <w:ilvl w:val="0"/>
                <w:numId w:val="3"/>
              </w:numPr>
              <w:spacing w:after="90"/>
            </w:pPr>
            <w:r>
              <w:rPr>
                <w:rFonts w:ascii="Arial" w:cs="Arial" w:eastAsia="Arial" w:hAnsi="Arial"/>
                <w:sz w:val="21"/>
                <w:szCs w:val="21"/>
              </w:rPr>
              <w:t xml:space="preserve">Draw and document the complete agent graph — save as docs/agent_graph.png</w:t>
            </w:r>
          </w:p>
          <w:p>
            <w:pPr>
              <w:pStyle w:val="ListParagraph"/>
              <w:numPr>
                <w:ilvl w:val="0"/>
                <w:numId w:val="3"/>
              </w:numPr>
              <w:spacing w:after="90"/>
            </w:pPr>
            <w:r>
              <w:rPr>
                <w:rFonts w:ascii="Arial" w:cs="Arial" w:eastAsia="Arial" w:hAnsi="Arial"/>
                <w:sz w:val="21"/>
                <w:szCs w:val="21"/>
              </w:rPr>
              <w:t xml:space="preserve">Define agent interfaces in Pydantic: every input and output is typed — no raw strings</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Designing the agent graph on paper before writing code forces you to think through every edge case: what happens if the station has no available drones, what happens if the victim GPS stops responding, what happens if the LLM call fails. A poorly designed graph means spaghetti code that is impossible to debug when a real malfunction happens at 2am. A well-designed StateGraph is the blueprint that every other agent in this phase follows.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2.2 — Drone Station Registry (PostgreSQL + PostGIS)</w:t>
            </w:r>
          </w:p>
          <w:p>
            <w:pPr>
              <w:pStyle w:val="ListParagraph"/>
              <w:numPr>
                <w:ilvl w:val="0"/>
                <w:numId w:val="3"/>
              </w:numPr>
              <w:spacing w:after="90"/>
            </w:pPr>
            <w:r>
              <w:rPr>
                <w:rFonts w:ascii="Arial" w:cs="Arial" w:eastAsia="Arial" w:hAnsi="Arial"/>
                <w:sz w:val="21"/>
                <w:szCs w:val="21"/>
              </w:rPr>
              <w:t xml:space="preserve">Set up PostgreSQL with PostGIS extension (via Docker for local development)</w:t>
            </w:r>
          </w:p>
          <w:p>
            <w:pPr>
              <w:pStyle w:val="ListParagraph"/>
              <w:numPr>
                <w:ilvl w:val="0"/>
                <w:numId w:val="3"/>
              </w:numPr>
              <w:spacing w:after="90"/>
            </w:pPr>
            <w:r>
              <w:rPr>
                <w:rFonts w:ascii="Arial" w:cs="Arial" w:eastAsia="Arial" w:hAnsi="Arial"/>
                <w:sz w:val="21"/>
                <w:szCs w:val="21"/>
              </w:rPr>
              <w:t xml:space="preserve">Schema: station_id, name, lat, lon, drone_count, available_drones, battery_levels, last_maintenance</w:t>
            </w:r>
          </w:p>
          <w:p>
            <w:pPr>
              <w:pStyle w:val="ListParagraph"/>
              <w:numPr>
                <w:ilvl w:val="0"/>
                <w:numId w:val="3"/>
              </w:numPr>
              <w:spacing w:after="90"/>
            </w:pPr>
            <w:r>
              <w:rPr>
                <w:rFonts w:ascii="Arial" w:cs="Arial" w:eastAsia="Arial" w:hAnsi="Arial"/>
                <w:sz w:val="21"/>
                <w:szCs w:val="21"/>
              </w:rPr>
              <w:t xml:space="preserve">Implement geospatial query: nearest N stations within radius R, filtered by drone_available=true</w:t>
            </w:r>
          </w:p>
          <w:p>
            <w:pPr>
              <w:pStyle w:val="ListParagraph"/>
              <w:numPr>
                <w:ilvl w:val="0"/>
                <w:numId w:val="3"/>
              </w:numPr>
              <w:spacing w:after="90"/>
            </w:pPr>
            <w:r>
              <w:rPr>
                <w:rFonts w:ascii="Arial" w:cs="Arial" w:eastAsia="Arial" w:hAnsi="Arial"/>
                <w:sz w:val="21"/>
                <w:szCs w:val="21"/>
              </w:rPr>
              <w:t xml:space="preserve">Build FastAPI REST endpoints: GET /stations/nearest, POST /stations/{id}/dispatch, GET /stations/{id}/status</w:t>
            </w:r>
          </w:p>
          <w:p>
            <w:pPr>
              <w:pStyle w:val="ListParagraph"/>
              <w:numPr>
                <w:ilvl w:val="0"/>
                <w:numId w:val="3"/>
              </w:numPr>
              <w:spacing w:after="90"/>
            </w:pPr>
            <w:r>
              <w:rPr>
                <w:rFonts w:ascii="Arial" w:cs="Arial" w:eastAsia="Arial" w:hAnsi="Arial"/>
                <w:sz w:val="21"/>
                <w:szCs w:val="21"/>
              </w:rPr>
              <w:t xml:space="preserve">Seed database with 10 mock police station records at real GPS coordinates</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system needs to know, in real time, which police drone station is closest to the victim, has a charged drone available, and has enough battery for a round trip. This is a database problem, not an AI problem. PostGIS handles geospatial distance queries in milliseconds — critical when you need an answer in under 2 seconds after an SOS triggers. Without this registry, the dispatch agent is blind.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2.3 — Path Planning Agent</w:t>
            </w:r>
          </w:p>
          <w:p>
            <w:pPr>
              <w:pStyle w:val="ListParagraph"/>
              <w:numPr>
                <w:ilvl w:val="0"/>
                <w:numId w:val="3"/>
              </w:numPr>
              <w:spacing w:after="90"/>
            </w:pPr>
            <w:r>
              <w:rPr>
                <w:rFonts w:ascii="Arial" w:cs="Arial" w:eastAsia="Arial" w:hAnsi="Arial"/>
                <w:sz w:val="21"/>
                <w:szCs w:val="21"/>
              </w:rPr>
              <w:t xml:space="preserve">Implement A* pathfinding on a GPS grid overlaid on map tiles</w:t>
            </w:r>
          </w:p>
          <w:p>
            <w:pPr>
              <w:pStyle w:val="ListParagraph"/>
              <w:numPr>
                <w:ilvl w:val="0"/>
                <w:numId w:val="3"/>
              </w:numPr>
              <w:spacing w:after="90"/>
            </w:pPr>
            <w:r>
              <w:rPr>
                <w:rFonts w:ascii="Arial" w:cs="Arial" w:eastAsia="Arial" w:hAnsi="Arial"/>
                <w:sz w:val="21"/>
                <w:szCs w:val="21"/>
              </w:rPr>
              <w:t xml:space="preserve">Cost function: distance (primary weight), battery consumption, signal strength, wind resistance</w:t>
            </w:r>
          </w:p>
          <w:p>
            <w:pPr>
              <w:pStyle w:val="ListParagraph"/>
              <w:numPr>
                <w:ilvl w:val="0"/>
                <w:numId w:val="3"/>
              </w:numPr>
              <w:spacing w:after="90"/>
            </w:pPr>
            <w:r>
              <w:rPr>
                <w:rFonts w:ascii="Arial" w:cs="Arial" w:eastAsia="Arial" w:hAnsi="Arial"/>
                <w:sz w:val="21"/>
                <w:szCs w:val="21"/>
              </w:rPr>
              <w:t xml:space="preserve">Load no-fly zones from OpenAirspace API — block those grid cells from path</w:t>
            </w:r>
          </w:p>
          <w:p>
            <w:pPr>
              <w:pStyle w:val="ListParagraph"/>
              <w:numPr>
                <w:ilvl w:val="0"/>
                <w:numId w:val="3"/>
              </w:numPr>
              <w:spacing w:after="90"/>
            </w:pPr>
            <w:r>
              <w:rPr>
                <w:rFonts w:ascii="Arial" w:cs="Arial" w:eastAsia="Arial" w:hAnsi="Arial"/>
                <w:sz w:val="21"/>
                <w:szCs w:val="21"/>
              </w:rPr>
              <w:t xml:space="preserve">Dynamic re-planning: if victim moves &gt;100m from last known position, recompute immediately</w:t>
            </w:r>
          </w:p>
          <w:p>
            <w:pPr>
              <w:pStyle w:val="ListParagraph"/>
              <w:numPr>
                <w:ilvl w:val="0"/>
                <w:numId w:val="3"/>
              </w:numPr>
              <w:spacing w:after="90"/>
            </w:pPr>
            <w:r>
              <w:rPr>
                <w:rFonts w:ascii="Arial" w:cs="Arial" w:eastAsia="Arial" w:hAnsi="Arial"/>
                <w:sz w:val="21"/>
                <w:szCs w:val="21"/>
              </w:rPr>
              <w:t xml:space="preserve">Battery range check: if round-trip distance &gt; 80% battery capacity, flag for handoff evaluation</w:t>
            </w:r>
          </w:p>
          <w:p>
            <w:pPr>
              <w:pStyle w:val="ListParagraph"/>
              <w:numPr>
                <w:ilvl w:val="0"/>
                <w:numId w:val="3"/>
              </w:numPr>
              <w:spacing w:after="90"/>
            </w:pPr>
            <w:r>
              <w:rPr>
                <w:rFonts w:ascii="Arial" w:cs="Arial" w:eastAsia="Arial" w:hAnsi="Arial"/>
                <w:sz w:val="21"/>
                <w:szCs w:val="21"/>
              </w:rPr>
              <w:t xml:space="preserve">Expose as @tool decorated function within LangGraph agent</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fastest straight-line path from a police station to the victim may cross a no-fly zone, go through a building, or exceed the drone's battery range. The path planning agent solves this in real time. Battery-aware routing is especially critical for the handoff scenario — the agent needs to know whether the current drone can complete the mission or whether a handoff is needed before dispatching. Without this agent, you have a drone that either runs out of battery mid-flight or takes a legal flight path instead of the fastest one.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2.4 — Malfunction Detection and Handoff Agent</w:t>
            </w:r>
          </w:p>
          <w:p>
            <w:pPr>
              <w:pStyle w:val="ListParagraph"/>
              <w:numPr>
                <w:ilvl w:val="0"/>
                <w:numId w:val="3"/>
              </w:numPr>
              <w:spacing w:after="90"/>
            </w:pPr>
            <w:r>
              <w:rPr>
                <w:rFonts w:ascii="Arial" w:cs="Arial" w:eastAsia="Arial" w:hAnsi="Arial"/>
                <w:sz w:val="21"/>
                <w:szCs w:val="21"/>
              </w:rPr>
              <w:t xml:space="preserve">Monitor drone telemetry every 500ms: battery voltage, GPS lock, motor RPM, signal RSSI, altitude hold</w:t>
            </w:r>
          </w:p>
          <w:p>
            <w:pPr>
              <w:pStyle w:val="ListParagraph"/>
              <w:numPr>
                <w:ilvl w:val="0"/>
                <w:numId w:val="3"/>
              </w:numPr>
              <w:spacing w:after="90"/>
            </w:pPr>
            <w:r>
              <w:rPr>
                <w:rFonts w:ascii="Arial" w:cs="Arial" w:eastAsia="Arial" w:hAnsi="Arial"/>
                <w:sz w:val="21"/>
                <w:szCs w:val="21"/>
              </w:rPr>
              <w:t xml:space="preserve">Malfunction triggers: battery &lt; 15%, GPS loss &gt; 3 seconds, motor failure code, RSSI &lt; -90 dBm</w:t>
            </w:r>
          </w:p>
          <w:p>
            <w:pPr>
              <w:pStyle w:val="ListParagraph"/>
              <w:numPr>
                <w:ilvl w:val="0"/>
                <w:numId w:val="3"/>
              </w:numPr>
              <w:spacing w:after="90"/>
            </w:pPr>
            <w:r>
              <w:rPr>
                <w:rFonts w:ascii="Arial" w:cs="Arial" w:eastAsia="Arial" w:hAnsi="Arial"/>
                <w:b/>
                <w:bCs/>
                <w:sz w:val="21"/>
                <w:szCs w:val="21"/>
              </w:rPr>
              <w:t xml:space="preserve">Handoff sequence: </w:t>
            </w:r>
            <w:r>
              <w:rPr>
                <w:rFonts w:ascii="Arial" w:cs="Arial" w:eastAsia="Arial" w:hAnsi="Arial"/>
                <w:sz w:val="21"/>
                <w:szCs w:val="21"/>
              </w:rPr>
              <w:t xml:space="preserve">On fault detection: notify management, find ahead-station (not behind), dispatch Drone 2</w:t>
            </w:r>
          </w:p>
          <w:p>
            <w:pPr>
              <w:pStyle w:val="ListParagraph"/>
              <w:numPr>
                <w:ilvl w:val="1"/>
                <w:numId w:val="3"/>
              </w:numPr>
              <w:spacing w:after="80"/>
            </w:pPr>
            <w:r>
              <w:rPr>
                <w:rFonts w:ascii="Arial" w:cs="Arial" w:eastAsia="Arial" w:hAnsi="Arial"/>
                <w:color w:val="595959"/>
                <w:sz w:val="20"/>
                <w:szCs w:val="20"/>
              </w:rPr>
              <w:t xml:space="preserve">Transfer context packet to Drone 2: victim GPS, danger level, mission timestamp, video state</w:t>
            </w:r>
          </w:p>
          <w:p>
            <w:pPr>
              <w:pStyle w:val="ListParagraph"/>
              <w:numPr>
                <w:ilvl w:val="1"/>
                <w:numId w:val="3"/>
              </w:numPr>
              <w:spacing w:after="80"/>
            </w:pPr>
            <w:r>
              <w:rPr>
                <w:rFonts w:ascii="Arial" w:cs="Arial" w:eastAsia="Arial" w:hAnsi="Arial"/>
                <w:color w:val="595959"/>
                <w:sz w:val="20"/>
                <w:szCs w:val="20"/>
              </w:rPr>
              <w:t xml:space="preserve">Direct Drone 1 to nearest dockable station (may differ from Drone 2 source)</w:t>
            </w:r>
          </w:p>
          <w:p>
            <w:pPr>
              <w:pStyle w:val="ListParagraph"/>
              <w:numPr>
                <w:ilvl w:val="1"/>
                <w:numId w:val="3"/>
              </w:numPr>
              <w:spacing w:after="80"/>
            </w:pPr>
            <w:r>
              <w:rPr>
                <w:rFonts w:ascii="Arial" w:cs="Arial" w:eastAsia="Arial" w:hAnsi="Arial"/>
                <w:color w:val="595959"/>
                <w:sz w:val="20"/>
                <w:szCs w:val="20"/>
              </w:rPr>
              <w:t xml:space="preserve">Drone 1 docks, logs fault code, maintenance team alerted automatically</w:t>
            </w:r>
          </w:p>
          <w:p>
            <w:pPr>
              <w:pStyle w:val="ListParagraph"/>
              <w:numPr>
                <w:ilvl w:val="0"/>
                <w:numId w:val="3"/>
              </w:numPr>
              <w:spacing w:after="90"/>
            </w:pPr>
            <w:r>
              <w:rPr>
                <w:rFonts w:ascii="Arial" w:cs="Arial" w:eastAsia="Arial" w:hAnsi="Arial"/>
                <w:sz w:val="21"/>
                <w:szCs w:val="21"/>
              </w:rPr>
              <w:t xml:space="preserve">All handoff steps must complete within 30 seconds of malfunction detection</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This is your most innovative engineering contribution. When Drone 1 malfunctions, the system must seamlessly transition to Drone 2 without the victim experiencing any gap in coverage. The handoff agent must find a station ahead of the victim's direction of travel — not behind — which requires predicting where the victim will be when Drone 2 arrives. The context packet transfer (victim GPS, danger level, video state) ensures Drone 2 picks up exactly where Drone 1 left off. This is the scenario that makes this system fundamentally different from any existing drone safety product.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2.5 — Mock Drone API</w:t>
            </w:r>
          </w:p>
          <w:p>
            <w:pPr>
              <w:pStyle w:val="ListParagraph"/>
              <w:numPr>
                <w:ilvl w:val="0"/>
                <w:numId w:val="3"/>
              </w:numPr>
              <w:spacing w:after="90"/>
            </w:pPr>
            <w:r>
              <w:rPr>
                <w:rFonts w:ascii="Arial" w:cs="Arial" w:eastAsia="Arial" w:hAnsi="Arial"/>
                <w:sz w:val="21"/>
                <w:szCs w:val="21"/>
              </w:rPr>
              <w:t xml:space="preserve">Build FastAPI mock server: POST /launch, GET /telemetry, POST /set_waypoint, POST /land, POST /rtl</w:t>
            </w:r>
          </w:p>
          <w:p>
            <w:pPr>
              <w:pStyle w:val="ListParagraph"/>
              <w:numPr>
                <w:ilvl w:val="0"/>
                <w:numId w:val="3"/>
              </w:numPr>
              <w:spacing w:after="90"/>
            </w:pPr>
            <w:r>
              <w:rPr>
                <w:rFonts w:ascii="Arial" w:cs="Arial" w:eastAsia="Arial" w:hAnsi="Arial"/>
                <w:sz w:val="21"/>
                <w:szCs w:val="21"/>
              </w:rPr>
              <w:t xml:space="preserve">Mock telemetry: GPS coords, battery%, altitude, speed, camera_active, motor_status, signal_rssi</w:t>
            </w:r>
          </w:p>
          <w:p>
            <w:pPr>
              <w:pStyle w:val="ListParagraph"/>
              <w:numPr>
                <w:ilvl w:val="0"/>
                <w:numId w:val="3"/>
              </w:numPr>
              <w:spacing w:after="90"/>
            </w:pPr>
            <w:r>
              <w:rPr>
                <w:rFonts w:ascii="Arial" w:cs="Arial" w:eastAsia="Arial" w:hAnsi="Arial"/>
                <w:sz w:val="21"/>
                <w:szCs w:val="21"/>
              </w:rPr>
              <w:t xml:space="preserve">Implement POST /inject_fault?type= for testing: battery_low, gps_loss, motor_failure, signal_loss</w:t>
            </w:r>
          </w:p>
          <w:p>
            <w:pPr>
              <w:pStyle w:val="ListParagraph"/>
              <w:numPr>
                <w:ilvl w:val="0"/>
                <w:numId w:val="3"/>
              </w:numPr>
              <w:spacing w:after="90"/>
            </w:pPr>
            <w:r>
              <w:rPr>
                <w:rFonts w:ascii="Arial" w:cs="Arial" w:eastAsia="Arial" w:hAnsi="Arial"/>
                <w:sz w:val="21"/>
                <w:szCs w:val="21"/>
              </w:rPr>
              <w:t xml:space="preserve">Run 2 mock drone instances on different ports (8001 and 8002) to simulate multi-station scenarios</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You cannot test agent logic against a real drone on a table in your room — it is dangerous, expensive to crash, and unavailable at 2am when you are debugging. The mock API gives you a safe, fast, fully controllable drone to test against. The fault injection endpoint is especially critical — you need to be able to trigger a battery-low condition at exactly the right moment to test whether your handoff agent works. Every agent test in this phase runs against this mock.</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2.6 — OpenRouter LLM Configuration</w:t>
            </w:r>
          </w:p>
          <w:p>
            <w:pPr>
              <w:pStyle w:val="ListParagraph"/>
              <w:numPr>
                <w:ilvl w:val="0"/>
                <w:numId w:val="3"/>
              </w:numPr>
              <w:spacing w:after="90"/>
            </w:pPr>
            <w:r>
              <w:rPr>
                <w:rFonts w:ascii="Arial" w:cs="Arial" w:eastAsia="Arial" w:hAnsi="Arial"/>
                <w:sz w:val="21"/>
                <w:szCs w:val="21"/>
              </w:rPr>
              <w:t xml:space="preserve">All LLM calls use base_url='https://openrouter.ai/api/v1' and OPENROUTER_API_KEY from .env</w:t>
            </w:r>
          </w:p>
          <w:p>
            <w:pPr>
              <w:pStyle w:val="ListParagraph"/>
              <w:numPr>
                <w:ilvl w:val="0"/>
                <w:numId w:val="3"/>
              </w:numPr>
              <w:spacing w:after="90"/>
            </w:pPr>
            <w:r>
              <w:rPr>
                <w:rFonts w:ascii="Arial" w:cs="Arial" w:eastAsia="Arial" w:hAnsi="Arial"/>
                <w:sz w:val="21"/>
                <w:szCs w:val="21"/>
              </w:rPr>
              <w:t xml:space="preserve">All agent decision outputs defined as Pydantic models — never parse raw LLM text strings</w:t>
            </w:r>
          </w:p>
          <w:p>
            <w:pPr>
              <w:pStyle w:val="ListParagraph"/>
              <w:numPr>
                <w:ilvl w:val="0"/>
                <w:numId w:val="3"/>
              </w:numPr>
              <w:spacing w:after="90"/>
            </w:pPr>
            <w:r>
              <w:rPr>
                <w:rFonts w:ascii="Arial" w:cs="Arial" w:eastAsia="Arial" w:hAnsi="Arial"/>
                <w:sz w:val="21"/>
                <w:szCs w:val="21"/>
              </w:rPr>
              <w:t xml:space="preserve">Implement retry logic with tenacity: 3 retries, exponential backoff, fallback to rule-based decision</w:t>
            </w:r>
          </w:p>
          <w:p>
            <w:pPr>
              <w:pStyle w:val="ListParagraph"/>
              <w:numPr>
                <w:ilvl w:val="0"/>
                <w:numId w:val="3"/>
              </w:numPr>
              <w:spacing w:after="90"/>
            </w:pPr>
            <w:r>
              <w:rPr>
                <w:rFonts w:ascii="Arial" w:cs="Arial" w:eastAsia="Arial" w:hAnsi="Arial"/>
                <w:sz w:val="21"/>
                <w:szCs w:val="21"/>
              </w:rPr>
              <w:t xml:space="preserve">Test: run a complete agent LLM call, verify structured Pydantic output, verify retry on timeout</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LangGraph agents use LLMs to make decisions — which station to pick, how to phrase the SOS broadcast, whether the situation warrants a second drone. Using OpenRouter instead of a direct OpenAI key means you can switch between Claude, GPT-4, and Mistral without changing code — useful if one provider goes down during a real deployment. Pydantic-typed outputs mean agent decisions are machine-readable, not just human-readable text — which is required when downstream agents need to act on those decisions.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80"/>
            </w:pPr>
            <w:r>
              <w:rPr>
                <w:rFonts w:ascii="Arial" w:cs="Arial" w:eastAsia="Arial" w:hAnsi="Arial"/>
                <w:b/>
                <w:bCs/>
                <w:color w:val="375623"/>
                <w:sz w:val="21"/>
                <w:szCs w:val="21"/>
              </w:rPr>
              <w:t xml:space="preserve">Phase Exit Criteria — All must pass before moving to next phase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10 LangGraph agents implemented with Pydantic-typed outputs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Full SOS-to-dispatch pipeline runs end-to-end against mock drone API</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Malfunction and handoff completes within 30 seconds in all test scenarios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SOS-to-dispatch agent latency &lt; 10 seconds measured</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Moving victim at 60 km/h tracked correctly by tracking agent</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5 integration tests passing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F4E79" w:val="clear"/>
            <w:tcMar>
              <w:top w:type="dxa" w:w="160"/>
              <w:left w:type="dxa" w:w="160"/>
              <w:bottom w:type="dxa" w:w="160"/>
              <w:right w:type="dxa" w:w="160"/>
            </w:tcMar>
          </w:tcPr>
          <w:p>
            <w:pPr>
              <w:spacing w:after="40"/>
              <w:jc w:val="center"/>
            </w:pPr>
            <w:r>
              <w:rPr>
                <w:rFonts w:ascii="Arial" w:cs="Arial" w:eastAsia="Arial" w:hAnsi="Arial"/>
                <w:b/>
                <w:bCs/>
                <w:color w:val="FFFFFF"/>
                <w:sz w:val="18"/>
                <w:szCs w:val="18"/>
              </w:rPr>
              <w:t xml:space="preserve">PHASE</w:t>
            </w:r>
          </w:p>
          <w:p>
            <w:pPr>
              <w:spacing w:after="40"/>
              <w:jc w:val="center"/>
            </w:pPr>
            <w:r>
              <w:rPr>
                <w:rFonts w:ascii="Arial" w:cs="Arial" w:eastAsia="Arial" w:hAnsi="Arial"/>
                <w:b/>
                <w:bCs/>
                <w:color w:val="FFFFFF"/>
                <w:sz w:val="52"/>
                <w:szCs w:val="52"/>
              </w:rPr>
              <w:t xml:space="preserve">3</w:t>
            </w:r>
          </w:p>
        </w:tc>
        <w:tc>
          <w:tcPr>
            <w:tcW w:type="dxa" w:w="79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160"/>
            </w:tcMar>
          </w:tcPr>
          <w:p>
            <w:pPr>
              <w:spacing w:after="60"/>
            </w:pPr>
            <w:r>
              <w:rPr>
                <w:rFonts w:ascii="Arial" w:cs="Arial" w:eastAsia="Arial" w:hAnsi="Arial"/>
                <w:b/>
                <w:bCs/>
                <w:color w:val="1F4E79"/>
                <w:sz w:val="30"/>
                <w:szCs w:val="30"/>
              </w:rPr>
              <w:t xml:space="preserve">Drone Simulation (AirSim + PX4 SITL)</w:t>
            </w:r>
          </w:p>
          <w:p>
            <w:pPr>
              <w:spacing w:after="60"/>
            </w:pPr>
            <w:r>
              <w:rPr>
                <w:rFonts w:ascii="Arial" w:cs="Arial" w:eastAsia="Arial" w:hAnsi="Arial"/>
                <w:i/>
                <w:iCs/>
                <w:color w:val="595959"/>
                <w:sz w:val="20"/>
                <w:szCs w:val="20"/>
              </w:rPr>
              <w:t xml:space="preserve">Duration: Month 5–6</w:t>
            </w:r>
          </w:p>
          <w:p>
            <w:pPr>
              <w:spacing w:after="0"/>
            </w:pPr>
            <w:r>
              <w:rPr>
                <w:rFonts w:ascii="Arial" w:cs="Arial" w:eastAsia="Arial" w:hAnsi="Arial"/>
                <w:sz w:val="21"/>
                <w:szCs w:val="21"/>
              </w:rPr>
              <w:t xml:space="preserve">Goal: Test the full AI system in a realistic drone simulator before touching any hardware</w:t>
            </w:r>
          </w:p>
        </w:tc>
      </w:tr>
    </w:tbl>
    <w:p>
      <w:pPr>
        <w:spacing w:after="160"/>
      </w:pPr>
      <w:r>
        <w:t xml:space="preserve"/>
      </w:r>
    </w:p>
    <w:p>
      <w:pPr>
        <w:spacing w:after="140"/>
      </w:pPr>
      <w:r>
        <w:rPr>
          <w:rFonts w:ascii="Arial" w:cs="Arial" w:eastAsia="Arial" w:hAnsi="Arial"/>
          <w:sz w:val="21"/>
          <w:szCs w:val="21"/>
        </w:rPr>
        <w:t xml:space="preserve">AirSim provides a photorealistic drone simulator with real physics, GPS, camera feed, and MAVLink compatibility. You will connect your LangGraph agents to a simulated drone and run complete end-to-end mission scenarios — malfunction, moving victims, building scans — all without spending money on hardware or risking a crash.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3.1 — AirSim Environment Setup</w:t>
            </w:r>
          </w:p>
          <w:p>
            <w:pPr>
              <w:pStyle w:val="ListParagraph"/>
              <w:numPr>
                <w:ilvl w:val="0"/>
                <w:numId w:val="3"/>
              </w:numPr>
              <w:spacing w:after="90"/>
            </w:pPr>
            <w:r>
              <w:rPr>
                <w:rFonts w:ascii="Arial" w:cs="Arial" w:eastAsia="Arial" w:hAnsi="Arial"/>
                <w:sz w:val="21"/>
                <w:szCs w:val="21"/>
              </w:rPr>
              <w:t xml:space="preserve">Install Unreal Engine 4.27 and Microsoft AirSim plugin from GitHub</w:t>
            </w:r>
          </w:p>
          <w:p>
            <w:pPr>
              <w:pStyle w:val="ListParagraph"/>
              <w:numPr>
                <w:ilvl w:val="0"/>
                <w:numId w:val="3"/>
              </w:numPr>
              <w:spacing w:after="90"/>
            </w:pPr>
            <w:r>
              <w:rPr>
                <w:rFonts w:ascii="Arial" w:cs="Arial" w:eastAsia="Arial" w:hAnsi="Arial"/>
                <w:sz w:val="21"/>
                <w:szCs w:val="21"/>
              </w:rPr>
              <w:t xml:space="preserve">Configure settings.json: SimMode=Multirotor, ClockSpeed=1</w:t>
            </w:r>
          </w:p>
          <w:p>
            <w:pPr>
              <w:pStyle w:val="ListParagraph"/>
              <w:numPr>
                <w:ilvl w:val="0"/>
                <w:numId w:val="3"/>
              </w:numPr>
              <w:spacing w:after="90"/>
            </w:pPr>
            <w:r>
              <w:rPr>
                <w:rFonts w:ascii="Arial" w:cs="Arial" w:eastAsia="Arial" w:hAnsi="Arial"/>
                <w:sz w:val="21"/>
                <w:szCs w:val="21"/>
              </w:rPr>
              <w:t xml:space="preserve">Install PX4 SITL — simulates the Pixhawk flight controller in software</w:t>
            </w:r>
          </w:p>
          <w:p>
            <w:pPr>
              <w:pStyle w:val="ListParagraph"/>
              <w:numPr>
                <w:ilvl w:val="0"/>
                <w:numId w:val="3"/>
              </w:numPr>
              <w:spacing w:after="90"/>
            </w:pPr>
            <w:r>
              <w:rPr>
                <w:rFonts w:ascii="Arial" w:cs="Arial" w:eastAsia="Arial" w:hAnsi="Arial"/>
                <w:sz w:val="21"/>
                <w:szCs w:val="21"/>
              </w:rPr>
              <w:t xml:space="preserve">Connect PX4 SITL to AirSim via MAVLink on localhost UDP port 14550</w:t>
            </w:r>
          </w:p>
          <w:p>
            <w:pPr>
              <w:pStyle w:val="ListParagraph"/>
              <w:numPr>
                <w:ilvl w:val="0"/>
                <w:numId w:val="3"/>
              </w:numPr>
              <w:spacing w:after="90"/>
            </w:pPr>
            <w:r>
              <w:rPr>
                <w:rFonts w:ascii="Arial" w:cs="Arial" w:eastAsia="Arial" w:hAnsi="Arial"/>
                <w:sz w:val="21"/>
                <w:szCs w:val="21"/>
              </w:rPr>
              <w:t xml:space="preserve">Install DroneKit-Python: pip install dronekit</w:t>
            </w:r>
          </w:p>
          <w:p>
            <w:pPr>
              <w:pStyle w:val="ListParagraph"/>
              <w:numPr>
                <w:ilvl w:val="0"/>
                <w:numId w:val="3"/>
              </w:numPr>
              <w:spacing w:after="90"/>
            </w:pPr>
            <w:r>
              <w:rPr>
                <w:rFonts w:ascii="Arial" w:cs="Arial" w:eastAsia="Arial" w:hAnsi="Arial"/>
                <w:sz w:val="21"/>
                <w:szCs w:val="21"/>
              </w:rPr>
              <w:t xml:space="preserve">Verify: arm → takeoff to 10m → hover 30 seconds → land (all in simulation)</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Every line of code you test in simulation is code you do not have to debug on a real drone at 30 meters altitude. AirSim with PX4 SITL gives you a simulated Pixhawk that responds to the exact same MAVLink commands as the real hardware. When you finally assemble the physical drone in Phase 5, your software is already proven. This is how professional aerospace teams build — software first, hardware last.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3.2 — Connect LangGraph Agents to Simulated Drone</w:t>
            </w:r>
          </w:p>
          <w:p>
            <w:pPr>
              <w:pStyle w:val="ListParagraph"/>
              <w:numPr>
                <w:ilvl w:val="0"/>
                <w:numId w:val="3"/>
              </w:numPr>
              <w:spacing w:after="90"/>
            </w:pPr>
            <w:r>
              <w:rPr>
                <w:rFonts w:ascii="Arial" w:cs="Arial" w:eastAsia="Arial" w:hAnsi="Arial"/>
                <w:sz w:val="21"/>
                <w:szCs w:val="21"/>
              </w:rPr>
              <w:t xml:space="preserve">Create DroneKitAdapter class: wraps DroneKit commands in same interface as Phase 2 mock API</w:t>
            </w:r>
          </w:p>
          <w:p>
            <w:pPr>
              <w:pStyle w:val="ListParagraph"/>
              <w:numPr>
                <w:ilvl w:val="0"/>
                <w:numId w:val="3"/>
              </w:numPr>
              <w:spacing w:after="90"/>
            </w:pPr>
            <w:r>
              <w:rPr>
                <w:rFonts w:ascii="Arial" w:cs="Arial" w:eastAsia="Arial" w:hAnsi="Arial"/>
                <w:sz w:val="21"/>
                <w:szCs w:val="21"/>
              </w:rPr>
              <w:t xml:space="preserve">Map: /launch → arm() + simple_takeoff(), /telemetry → vehicle.battery + GPS, /set_waypoint → goto()</w:t>
            </w:r>
          </w:p>
          <w:p>
            <w:pPr>
              <w:pStyle w:val="ListParagraph"/>
              <w:numPr>
                <w:ilvl w:val="0"/>
                <w:numId w:val="3"/>
              </w:numPr>
              <w:spacing w:after="90"/>
            </w:pPr>
            <w:r>
              <w:rPr>
                <w:rFonts w:ascii="Arial" w:cs="Arial" w:eastAsia="Arial" w:hAnsi="Arial"/>
                <w:sz w:val="21"/>
                <w:szCs w:val="21"/>
              </w:rPr>
              <w:t xml:space="preserve">Run full LangGraph agent pipeline against DroneKitAdapter on AirSim</w:t>
            </w:r>
          </w:p>
          <w:p>
            <w:pPr>
              <w:pStyle w:val="ListParagraph"/>
              <w:numPr>
                <w:ilvl w:val="0"/>
                <w:numId w:val="3"/>
              </w:numPr>
              <w:spacing w:after="90"/>
            </w:pPr>
            <w:r>
              <w:rPr>
                <w:rFonts w:ascii="Arial" w:cs="Arial" w:eastAsia="Arial" w:hAnsi="Arial"/>
                <w:sz w:val="21"/>
                <w:szCs w:val="21"/>
              </w:rPr>
              <w:t xml:space="preserve">Verify visually in AirSim: SOS trigger → drone takes off → navigates to victim GPS coordinate</w:t>
            </w:r>
          </w:p>
          <w:p>
            <w:pPr>
              <w:pStyle w:val="ListParagraph"/>
              <w:numPr>
                <w:ilvl w:val="0"/>
                <w:numId w:val="3"/>
              </w:numPr>
              <w:spacing w:after="90"/>
            </w:pPr>
            <w:r>
              <w:rPr>
                <w:rFonts w:ascii="Arial" w:cs="Arial" w:eastAsia="Arial" w:hAnsi="Arial"/>
                <w:sz w:val="21"/>
                <w:szCs w:val="21"/>
              </w:rPr>
              <w:t xml:space="preserve">Write victim_sim.py: moves a GPS coordinate at configurable speed to simulate moving target</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Replacing the mock API with DroneKit commands is the moment your AI agents start controlling a real (simulated) flying machine. When the path planning agent sends a waypoint and you watch the drone move toward it in AirSim, you are validating that the entire chain — biometric score → agent decision → MAVLink command → flight — actually works as a system. This is the first true end-to-end integration test.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3.3 — Malfunction Simulation Tests</w:t>
            </w:r>
          </w:p>
          <w:p>
            <w:pPr>
              <w:pStyle w:val="ListParagraph"/>
              <w:numPr>
                <w:ilvl w:val="0"/>
                <w:numId w:val="3"/>
              </w:numPr>
              <w:spacing w:after="90"/>
            </w:pPr>
            <w:r>
              <w:rPr>
                <w:rFonts w:ascii="Arial" w:cs="Arial" w:eastAsia="Arial" w:hAnsi="Arial"/>
                <w:sz w:val="21"/>
                <w:szCs w:val="21"/>
              </w:rPr>
              <w:t xml:space="preserve">Test M1: Force battery=12% at 500m distance → handoff triggers → Drone 2 dispatched from Station 2</w:t>
            </w:r>
          </w:p>
          <w:p>
            <w:pPr>
              <w:pStyle w:val="ListParagraph"/>
              <w:numPr>
                <w:ilvl w:val="0"/>
                <w:numId w:val="3"/>
              </w:numPr>
              <w:spacing w:after="90"/>
            </w:pPr>
            <w:r>
              <w:rPr>
                <w:rFonts w:ascii="Arial" w:cs="Arial" w:eastAsia="Arial" w:hAnsi="Arial"/>
                <w:sz w:val="21"/>
                <w:szCs w:val="21"/>
              </w:rPr>
              <w:t xml:space="preserve">Test M2: Disable GPS lock for 4 seconds → malfunction agent detects 3s threshold → handoff initiated</w:t>
            </w:r>
          </w:p>
          <w:p>
            <w:pPr>
              <w:pStyle w:val="ListParagraph"/>
              <w:numPr>
                <w:ilvl w:val="0"/>
                <w:numId w:val="3"/>
              </w:numPr>
              <w:spacing w:after="90"/>
            </w:pPr>
            <w:r>
              <w:rPr>
                <w:rFonts w:ascii="Arial" w:cs="Arial" w:eastAsia="Arial" w:hAnsi="Arial"/>
                <w:sz w:val="21"/>
                <w:szCs w:val="21"/>
              </w:rPr>
              <w:t xml:space="preserve">Test M3: Inject motor_status=FAILURE → emergency landing + handoff to Drone 2</w:t>
            </w:r>
          </w:p>
          <w:p>
            <w:pPr>
              <w:pStyle w:val="ListParagraph"/>
              <w:numPr>
                <w:ilvl w:val="0"/>
                <w:numId w:val="3"/>
              </w:numPr>
              <w:spacing w:after="90"/>
            </w:pPr>
            <w:r>
              <w:rPr>
                <w:rFonts w:ascii="Arial" w:cs="Arial" w:eastAsia="Arial" w:hAnsi="Arial"/>
                <w:sz w:val="21"/>
                <w:szCs w:val="21"/>
              </w:rPr>
              <w:t xml:space="preserve">Test M4: RSSI=-92dBm → agent switches to last-known GPS tracking mode</w:t>
            </w:r>
          </w:p>
          <w:p>
            <w:pPr>
              <w:pStyle w:val="ListParagraph"/>
              <w:numPr>
                <w:ilvl w:val="0"/>
                <w:numId w:val="3"/>
              </w:numPr>
              <w:spacing w:after="90"/>
            </w:pPr>
            <w:r>
              <w:rPr>
                <w:rFonts w:ascii="Arial" w:cs="Arial" w:eastAsia="Arial" w:hAnsi="Arial"/>
                <w:sz w:val="21"/>
                <w:szCs w:val="21"/>
              </w:rPr>
              <w:t xml:space="preserve">Test M5: Context verification — Drone 2 must navigate to current victim position, not stale fault-time position</w:t>
            </w:r>
          </w:p>
          <w:p>
            <w:pPr>
              <w:pStyle w:val="ListParagraph"/>
              <w:numPr>
                <w:ilvl w:val="0"/>
                <w:numId w:val="3"/>
              </w:numPr>
              <w:spacing w:after="90"/>
            </w:pPr>
            <w:r>
              <w:rPr>
                <w:rFonts w:ascii="Arial" w:cs="Arial" w:eastAsia="Arial" w:hAnsi="Arial"/>
                <w:sz w:val="21"/>
                <w:szCs w:val="21"/>
              </w:rPr>
              <w:t xml:space="preserve">Run each test 10 times, log results, compute success rate — target 100% for M1–M4, 100% for M5</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These five tests are the most important validation in the entire project. They prove that your handoff architecture works under real failure conditions — not just in theory. When you present to government officials, they will ask what happens when the drone fails. These tests give you a definitive, data-backed answer. Each test must be run 10 times and the results averaged — one successful run is not proof, consistent success across 10 runs is.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3.4 — Performance Benchmarking</w:t>
            </w:r>
          </w:p>
          <w:p>
            <w:pPr>
              <w:pStyle w:val="ListParagraph"/>
              <w:numPr>
                <w:ilvl w:val="0"/>
                <w:numId w:val="3"/>
              </w:numPr>
              <w:spacing w:after="90"/>
            </w:pPr>
            <w:r>
              <w:rPr>
                <w:rFonts w:ascii="Arial" w:cs="Arial" w:eastAsia="Arial" w:hAnsi="Arial"/>
                <w:sz w:val="21"/>
                <w:szCs w:val="21"/>
              </w:rPr>
              <w:t xml:space="preserve">Benchmark B1: Time from SOS trigger to drone airborne — 10 runs. Target: mean &lt; 90 seconds</w:t>
            </w:r>
          </w:p>
          <w:p>
            <w:pPr>
              <w:pStyle w:val="ListParagraph"/>
              <w:numPr>
                <w:ilvl w:val="0"/>
                <w:numId w:val="3"/>
              </w:numPr>
              <w:spacing w:after="90"/>
            </w:pPr>
            <w:r>
              <w:rPr>
                <w:rFonts w:ascii="Arial" w:cs="Arial" w:eastAsia="Arial" w:hAnsi="Arial"/>
                <w:sz w:val="21"/>
                <w:szCs w:val="21"/>
              </w:rPr>
              <w:t xml:space="preserve">Benchmark B2: Malfunction detection to Drone 2 airborne. Target: &lt; 30 seconds</w:t>
            </w:r>
          </w:p>
          <w:p>
            <w:pPr>
              <w:pStyle w:val="ListParagraph"/>
              <w:numPr>
                <w:ilvl w:val="0"/>
                <w:numId w:val="3"/>
              </w:numPr>
              <w:spacing w:after="90"/>
            </w:pPr>
            <w:r>
              <w:rPr>
                <w:rFonts w:ascii="Arial" w:cs="Arial" w:eastAsia="Arial" w:hAnsi="Arial"/>
                <w:sz w:val="21"/>
                <w:szCs w:val="21"/>
              </w:rPr>
              <w:t xml:space="preserve">Benchmark B3: GPS tracking accuracy — drone-to-victim distance during tracking. Target: &lt; 5 meters</w:t>
            </w:r>
          </w:p>
          <w:p>
            <w:pPr>
              <w:pStyle w:val="ListParagraph"/>
              <w:numPr>
                <w:ilvl w:val="0"/>
                <w:numId w:val="3"/>
              </w:numPr>
              <w:spacing w:after="90"/>
            </w:pPr>
            <w:r>
              <w:rPr>
                <w:rFonts w:ascii="Arial" w:cs="Arial" w:eastAsia="Arial" w:hAnsi="Arial"/>
                <w:sz w:val="21"/>
                <w:szCs w:val="21"/>
              </w:rPr>
              <w:t xml:space="preserve">Benchmark B4: Agent pipeline latency — SOS input to dispatch command. Target: &lt; 10 seconds</w:t>
            </w:r>
          </w:p>
          <w:p>
            <w:pPr>
              <w:pStyle w:val="ListParagraph"/>
              <w:numPr>
                <w:ilvl w:val="0"/>
                <w:numId w:val="3"/>
              </w:numPr>
              <w:spacing w:after="90"/>
            </w:pPr>
            <w:r>
              <w:rPr>
                <w:rFonts w:ascii="Arial" w:cs="Arial" w:eastAsia="Arial" w:hAnsi="Arial"/>
                <w:sz w:val="21"/>
                <w:szCs w:val="21"/>
              </w:rPr>
              <w:t xml:space="preserve">Save all results with raw data to docs/simulation_benchmarks.md</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Numbers are what separate a science project from a product pitch. When a government official asks 'how fast does it respond', you cannot say 'pretty fast'. You say 'in our simulation tests across 100 trials, mean response time was 67 seconds with a standard deviation of 8 seconds'. These benchmark numbers are what go into your government proposal as proof of performance. They are also the numbers that journalists quote if this becomes news.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80"/>
            </w:pPr>
            <w:r>
              <w:rPr>
                <w:rFonts w:ascii="Arial" w:cs="Arial" w:eastAsia="Arial" w:hAnsi="Arial"/>
                <w:b/>
                <w:bCs/>
                <w:color w:val="375623"/>
                <w:sz w:val="21"/>
                <w:szCs w:val="21"/>
              </w:rPr>
              <w:t xml:space="preserve">Phase Exit Criteria — All must pass before moving to next phase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AirSim + PX4 SITL environment fully operational</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LangGraph agents connected to DroneKit — not mock API</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5 malfunction tests (M1–M5) pass with 100% success rate over 10 runs each</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Moving victim tracked at 60 km/h without losing GPS for &gt; 10 seconds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4 performance benchmarks meet targets — results saved to docs/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F4E79" w:val="clear"/>
            <w:tcMar>
              <w:top w:type="dxa" w:w="160"/>
              <w:left w:type="dxa" w:w="160"/>
              <w:bottom w:type="dxa" w:w="160"/>
              <w:right w:type="dxa" w:w="160"/>
            </w:tcMar>
          </w:tcPr>
          <w:p>
            <w:pPr>
              <w:spacing w:after="40"/>
              <w:jc w:val="center"/>
            </w:pPr>
            <w:r>
              <w:rPr>
                <w:rFonts w:ascii="Arial" w:cs="Arial" w:eastAsia="Arial" w:hAnsi="Arial"/>
                <w:b/>
                <w:bCs/>
                <w:color w:val="FFFFFF"/>
                <w:sz w:val="18"/>
                <w:szCs w:val="18"/>
              </w:rPr>
              <w:t xml:space="preserve">PHASE</w:t>
            </w:r>
          </w:p>
          <w:p>
            <w:pPr>
              <w:spacing w:after="40"/>
              <w:jc w:val="center"/>
            </w:pPr>
            <w:r>
              <w:rPr>
                <w:rFonts w:ascii="Arial" w:cs="Arial" w:eastAsia="Arial" w:hAnsi="Arial"/>
                <w:b/>
                <w:bCs/>
                <w:color w:val="FFFFFF"/>
                <w:sz w:val="52"/>
                <w:szCs w:val="52"/>
              </w:rPr>
              <w:t xml:space="preserve">4</w:t>
            </w:r>
          </w:p>
        </w:tc>
        <w:tc>
          <w:tcPr>
            <w:tcW w:type="dxa" w:w="79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160"/>
            </w:tcMar>
          </w:tcPr>
          <w:p>
            <w:pPr>
              <w:spacing w:after="60"/>
            </w:pPr>
            <w:r>
              <w:rPr>
                <w:rFonts w:ascii="Arial" w:cs="Arial" w:eastAsia="Arial" w:hAnsi="Arial"/>
                <w:b/>
                <w:bCs/>
                <w:color w:val="1F4E79"/>
                <w:sz w:val="30"/>
                <w:szCs w:val="30"/>
              </w:rPr>
              <w:t xml:space="preserve">Computer Vision Scene Intelligence</w:t>
            </w:r>
          </w:p>
          <w:p>
            <w:pPr>
              <w:spacing w:after="60"/>
            </w:pPr>
            <w:r>
              <w:rPr>
                <w:rFonts w:ascii="Arial" w:cs="Arial" w:eastAsia="Arial" w:hAnsi="Arial"/>
                <w:i/>
                <w:iCs/>
                <w:color w:val="595959"/>
                <w:sz w:val="20"/>
                <w:szCs w:val="20"/>
              </w:rPr>
              <w:t xml:space="preserve">Duration: Month 7–8</w:t>
            </w:r>
          </w:p>
          <w:p>
            <w:pPr>
              <w:spacing w:after="0"/>
            </w:pPr>
            <w:r>
              <w:rPr>
                <w:rFonts w:ascii="Arial" w:cs="Arial" w:eastAsia="Arial" w:hAnsi="Arial"/>
                <w:sz w:val="21"/>
                <w:szCs w:val="21"/>
              </w:rPr>
              <w:t xml:space="preserve">Goal: Build the AI vision system that analyzes the scene when the drone arrives</w:t>
            </w:r>
          </w:p>
        </w:tc>
      </w:tr>
    </w:tbl>
    <w:p>
      <w:pPr>
        <w:spacing w:after="160"/>
      </w:pPr>
      <w:r>
        <w:t xml:space="preserve"/>
      </w:r>
    </w:p>
    <w:p>
      <w:pPr>
        <w:spacing w:after="140"/>
      </w:pPr>
      <w:r>
        <w:rPr>
          <w:rFonts w:ascii="Arial" w:cs="Arial" w:eastAsia="Arial" w:hAnsi="Arial"/>
          <w:sz w:val="21"/>
          <w:szCs w:val="21"/>
        </w:rPr>
        <w:t xml:space="preserve">This is your strongest technical domain — YOLOv8 and computer vision is directly from your NIAR and previous project experience. The scene intelligence module runs on the Jetson Orin Nano onboard the drone and performs real-time inference on the live camera feed at 30 frames per second.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4.1 — Scene Classification Model</w:t>
            </w:r>
          </w:p>
          <w:p>
            <w:pPr>
              <w:pStyle w:val="ListParagraph"/>
              <w:numPr>
                <w:ilvl w:val="0"/>
                <w:numId w:val="3"/>
              </w:numPr>
              <w:spacing w:after="90"/>
            </w:pPr>
            <w:r>
              <w:rPr>
                <w:rFonts w:ascii="Arial" w:cs="Arial" w:eastAsia="Arial" w:hAnsi="Arial"/>
                <w:sz w:val="21"/>
                <w:szCs w:val="21"/>
              </w:rPr>
              <w:t xml:space="preserve">Binary classifier: open area (0) vs enclosed/building (1) — runs first on every frame</w:t>
            </w:r>
          </w:p>
          <w:p>
            <w:pPr>
              <w:pStyle w:val="ListParagraph"/>
              <w:numPr>
                <w:ilvl w:val="0"/>
                <w:numId w:val="3"/>
              </w:numPr>
              <w:spacing w:after="90"/>
            </w:pPr>
            <w:r>
              <w:rPr>
                <w:rFonts w:ascii="Arial" w:cs="Arial" w:eastAsia="Arial" w:hAnsi="Arial"/>
                <w:sz w:val="21"/>
                <w:szCs w:val="21"/>
              </w:rPr>
              <w:t xml:space="preserve">Training data: Google Open Images V7, 5000 outdoor + 5000 building images</w:t>
            </w:r>
          </w:p>
          <w:p>
            <w:pPr>
              <w:pStyle w:val="ListParagraph"/>
              <w:numPr>
                <w:ilvl w:val="0"/>
                <w:numId w:val="3"/>
              </w:numPr>
              <w:spacing w:after="90"/>
            </w:pPr>
            <w:r>
              <w:rPr>
                <w:rFonts w:ascii="Arial" w:cs="Arial" w:eastAsia="Arial" w:hAnsi="Arial"/>
                <w:sz w:val="21"/>
                <w:szCs w:val="21"/>
              </w:rPr>
              <w:t xml:space="preserve">Model: MobileNetV3-Small — lightweight, fast, purpose-built for mobile/edge devices</w:t>
            </w:r>
          </w:p>
          <w:p>
            <w:pPr>
              <w:pStyle w:val="ListParagraph"/>
              <w:numPr>
                <w:ilvl w:val="0"/>
                <w:numId w:val="3"/>
              </w:numPr>
              <w:spacing w:after="90"/>
            </w:pPr>
            <w:r>
              <w:rPr>
                <w:rFonts w:ascii="Arial" w:cs="Arial" w:eastAsia="Arial" w:hAnsi="Arial"/>
                <w:sz w:val="21"/>
                <w:szCs w:val="21"/>
              </w:rPr>
              <w:t xml:space="preserve">Train: 80/20 split, 20 epochs, Adam lr=1e-4, with data augmentation (flip, brightness, rotation)</w:t>
            </w:r>
          </w:p>
          <w:p>
            <w:pPr>
              <w:pStyle w:val="ListParagraph"/>
              <w:numPr>
                <w:ilvl w:val="0"/>
                <w:numId w:val="3"/>
              </w:numPr>
              <w:spacing w:after="90"/>
            </w:pPr>
            <w:r>
              <w:rPr>
                <w:rFonts w:ascii="Arial" w:cs="Arial" w:eastAsia="Arial" w:hAnsi="Arial"/>
                <w:sz w:val="21"/>
                <w:szCs w:val="21"/>
              </w:rPr>
              <w:t xml:space="preserve">Target: &gt; 92% accuracy, &lt; 15ms inference per frame at 1080p on Jetson</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drone cannot use the same behavior in an open park and inside a multi-story building. Arriving at an open area means hover and track. Arriving at a building means orbit, scan entries, relay exit map to police. This binary scene classifier is the routing decision that determines which mode activates. If it gets this wrong — classifying a building as open ground — police arrive with no entry information and the drone is just hovering uselessly. This is the first decision the drone makes on arrival.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4.2 — Building Entry/Exit Detection</w:t>
            </w:r>
          </w:p>
          <w:p>
            <w:pPr>
              <w:pStyle w:val="ListParagraph"/>
              <w:numPr>
                <w:ilvl w:val="0"/>
                <w:numId w:val="3"/>
              </w:numPr>
              <w:spacing w:after="90"/>
            </w:pPr>
            <w:r>
              <w:rPr>
                <w:rFonts w:ascii="Arial" w:cs="Arial" w:eastAsia="Arial" w:hAnsi="Arial"/>
                <w:sz w:val="21"/>
                <w:szCs w:val="21"/>
              </w:rPr>
              <w:t xml:space="preserve">Collect and annotate training images: doors, gates, windows, stairwells (COCO + custom)</w:t>
            </w:r>
          </w:p>
          <w:p>
            <w:pPr>
              <w:pStyle w:val="ListParagraph"/>
              <w:numPr>
                <w:ilvl w:val="0"/>
                <w:numId w:val="3"/>
              </w:numPr>
              <w:spacing w:after="90"/>
            </w:pPr>
            <w:r>
              <w:rPr>
                <w:rFonts w:ascii="Arial" w:cs="Arial" w:eastAsia="Arial" w:hAnsi="Arial"/>
                <w:sz w:val="21"/>
                <w:szCs w:val="21"/>
              </w:rPr>
              <w:t xml:space="preserve">Annotate with Roboflow free tier: bounding boxes, export in YOLOv8 format</w:t>
            </w:r>
          </w:p>
          <w:p>
            <w:pPr>
              <w:pStyle w:val="ListParagraph"/>
              <w:numPr>
                <w:ilvl w:val="0"/>
                <w:numId w:val="3"/>
              </w:numPr>
              <w:spacing w:after="90"/>
            </w:pPr>
            <w:r>
              <w:rPr>
                <w:rFonts w:ascii="Arial" w:cs="Arial" w:eastAsia="Arial" w:hAnsi="Arial"/>
                <w:sz w:val="21"/>
                <w:szCs w:val="21"/>
              </w:rPr>
              <w:t xml:space="preserve">Train YOLOv8-nano: 50 epochs, img size 640, target mAP@0.5 &gt; 0.72</w:t>
            </w:r>
          </w:p>
          <w:p>
            <w:pPr>
              <w:pStyle w:val="ListParagraph"/>
              <w:numPr>
                <w:ilvl w:val="0"/>
                <w:numId w:val="3"/>
              </w:numPr>
              <w:spacing w:after="90"/>
            </w:pPr>
            <w:r>
              <w:rPr>
                <w:rFonts w:ascii="Arial" w:cs="Arial" w:eastAsia="Arial" w:hAnsi="Arial"/>
                <w:b/>
                <w:bCs/>
                <w:sz w:val="21"/>
                <w:szCs w:val="21"/>
              </w:rPr>
              <w:t xml:space="preserve">Orbital scan: </w:t>
            </w:r>
            <w:r>
              <w:rPr>
                <w:rFonts w:ascii="Arial" w:cs="Arial" w:eastAsia="Arial" w:hAnsi="Arial"/>
                <w:sz w:val="21"/>
                <w:szCs w:val="21"/>
              </w:rPr>
              <w:t xml:space="preserve">Drone behavior when building detected:</w:t>
            </w:r>
          </w:p>
          <w:p>
            <w:pPr>
              <w:pStyle w:val="ListParagraph"/>
              <w:numPr>
                <w:ilvl w:val="1"/>
                <w:numId w:val="3"/>
              </w:numPr>
              <w:spacing w:after="80"/>
            </w:pPr>
            <w:r>
              <w:rPr>
                <w:rFonts w:ascii="Arial" w:cs="Arial" w:eastAsia="Arial" w:hAnsi="Arial"/>
                <w:color w:val="595959"/>
                <w:sz w:val="20"/>
                <w:szCs w:val="20"/>
              </w:rPr>
              <w:t xml:space="preserve">Increase altitude to 15m for overview perspective</w:t>
            </w:r>
          </w:p>
          <w:p>
            <w:pPr>
              <w:pStyle w:val="ListParagraph"/>
              <w:numPr>
                <w:ilvl w:val="1"/>
                <w:numId w:val="3"/>
              </w:numPr>
              <w:spacing w:after="80"/>
            </w:pPr>
            <w:r>
              <w:rPr>
                <w:rFonts w:ascii="Arial" w:cs="Arial" w:eastAsia="Arial" w:hAnsi="Arial"/>
                <w:color w:val="595959"/>
                <w:sz w:val="20"/>
                <w:szCs w:val="20"/>
              </w:rPr>
              <w:t xml:space="preserve">Perform 360-degree slow orbit at fixed radius around building perimeter</w:t>
            </w:r>
          </w:p>
          <w:p>
            <w:pPr>
              <w:pStyle w:val="ListParagraph"/>
              <w:numPr>
                <w:ilvl w:val="1"/>
                <w:numId w:val="3"/>
              </w:numPr>
              <w:spacing w:after="80"/>
            </w:pPr>
            <w:r>
              <w:rPr>
                <w:rFonts w:ascii="Arial" w:cs="Arial" w:eastAsia="Arial" w:hAnsi="Arial"/>
                <w:color w:val="595959"/>
                <w:sz w:val="20"/>
                <w:szCs w:val="20"/>
              </w:rPr>
              <w:t xml:space="preserve">Detect and GPS-tag all visible doors, gates, ground-floor windows</w:t>
            </w:r>
          </w:p>
          <w:p>
            <w:pPr>
              <w:pStyle w:val="ListParagraph"/>
              <w:numPr>
                <w:ilvl w:val="1"/>
                <w:numId w:val="3"/>
              </w:numPr>
              <w:spacing w:after="80"/>
            </w:pPr>
            <w:r>
              <w:rPr>
                <w:rFonts w:ascii="Arial" w:cs="Arial" w:eastAsia="Arial" w:hAnsi="Arial"/>
                <w:color w:val="595959"/>
                <w:sz w:val="20"/>
                <w:szCs w:val="20"/>
              </w:rPr>
              <w:t xml:space="preserve">Transmit entry/exit map to management dashboard in real time</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When a victim is inside or near a building, police need to know every door, gate, and ground-floor window before they enter — this is called tactical situational awareness and it is what SWAT teams spend hours gathering manually. Your drone gathers it automatically in 60 seconds by orbiting the building. Relaying a GPS-tagged entry/exit map to approaching officers changes their response from 'cautious blind entry' to 'coordinated informed approach'. This module is the single biggest life-safety feature for the police officers themselves.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4.3 — Person Detection and Tracking</w:t>
            </w:r>
          </w:p>
          <w:p>
            <w:pPr>
              <w:pStyle w:val="ListParagraph"/>
              <w:numPr>
                <w:ilvl w:val="0"/>
                <w:numId w:val="3"/>
              </w:numPr>
              <w:spacing w:after="90"/>
            </w:pPr>
            <w:r>
              <w:rPr>
                <w:rFonts w:ascii="Arial" w:cs="Arial" w:eastAsia="Arial" w:hAnsi="Arial"/>
                <w:sz w:val="21"/>
                <w:szCs w:val="21"/>
              </w:rPr>
              <w:t xml:space="preserve">Deploy YOLOv8-medium for person detection (pretrained COCO weights — no custom training needed)</w:t>
            </w:r>
          </w:p>
          <w:p>
            <w:pPr>
              <w:pStyle w:val="ListParagraph"/>
              <w:numPr>
                <w:ilvl w:val="0"/>
                <w:numId w:val="3"/>
              </w:numPr>
              <w:spacing w:after="90"/>
            </w:pPr>
            <w:r>
              <w:rPr>
                <w:rFonts w:ascii="Arial" w:cs="Arial" w:eastAsia="Arial" w:hAnsi="Arial"/>
                <w:sz w:val="21"/>
                <w:szCs w:val="21"/>
              </w:rPr>
              <w:t xml:space="preserve">Install ByteTrack multi-object tracker: maintains persistent person IDs across frames and occlusions</w:t>
            </w:r>
          </w:p>
          <w:p>
            <w:pPr>
              <w:pStyle w:val="ListParagraph"/>
              <w:numPr>
                <w:ilvl w:val="0"/>
                <w:numId w:val="3"/>
              </w:numPr>
              <w:spacing w:after="90"/>
            </w:pPr>
            <w:r>
              <w:rPr>
                <w:rFonts w:ascii="Arial" w:cs="Arial" w:eastAsia="Arial" w:hAnsi="Arial"/>
                <w:sz w:val="21"/>
                <w:szCs w:val="21"/>
              </w:rPr>
              <w:t xml:space="preserve">Victim identification: person whose GPS coordinates best match watch GPS at time of drone arrival</w:t>
            </w:r>
          </w:p>
          <w:p>
            <w:pPr>
              <w:pStyle w:val="ListParagraph"/>
              <w:numPr>
                <w:ilvl w:val="0"/>
                <w:numId w:val="3"/>
              </w:numPr>
              <w:spacing w:after="90"/>
            </w:pPr>
            <w:r>
              <w:rPr>
                <w:rFonts w:ascii="Arial" w:cs="Arial" w:eastAsia="Arial" w:hAnsi="Arial"/>
                <w:sz w:val="21"/>
                <w:szCs w:val="21"/>
              </w:rPr>
              <w:t xml:space="preserve">Assign roles: victim_id, suspect_ids (behavior: rapid approach to victim, restraining motion), bystander_ids</w:t>
            </w:r>
          </w:p>
          <w:p>
            <w:pPr>
              <w:pStyle w:val="ListParagraph"/>
              <w:numPr>
                <w:ilvl w:val="0"/>
                <w:numId w:val="3"/>
              </w:numPr>
              <w:spacing w:after="90"/>
            </w:pPr>
            <w:r>
              <w:rPr>
                <w:rFonts w:ascii="Arial" w:cs="Arial" w:eastAsia="Arial" w:hAnsi="Arial"/>
                <w:sz w:val="21"/>
                <w:szCs w:val="21"/>
              </w:rPr>
              <w:t xml:space="preserve">Stream all bounding boxes and role labels to management dashboard via WebSocket in real time</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When the drone arrives, there may be multiple people in the scene — the victim, the threat actor, bystanders, and potentially arriving police. The system must identify which person is the victim and track all individuals persistently so that if the threat actor moves around a corner, the system knows where they went. ByteTrack maintains persistent IDs across frames even through occlusions — when someone ducks behind a car and reappears, they keep the same tracking ID. This is what makes the video feed actionable intelligence rather than just a video.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4.4 — Night Vision and Low-Light Mode</w:t>
            </w:r>
          </w:p>
          <w:p>
            <w:pPr>
              <w:pStyle w:val="ListParagraph"/>
              <w:numPr>
                <w:ilvl w:val="0"/>
                <w:numId w:val="3"/>
              </w:numPr>
              <w:spacing w:after="90"/>
            </w:pPr>
            <w:r>
              <w:rPr>
                <w:rFonts w:ascii="Arial" w:cs="Arial" w:eastAsia="Arial" w:hAnsi="Arial"/>
                <w:sz w:val="21"/>
                <w:szCs w:val="21"/>
              </w:rPr>
              <w:t xml:space="preserve">Detect ambient light from RealSense color stream mean brightness value</w:t>
            </w:r>
          </w:p>
          <w:p>
            <w:pPr>
              <w:pStyle w:val="ListParagraph"/>
              <w:numPr>
                <w:ilvl w:val="0"/>
                <w:numId w:val="3"/>
              </w:numPr>
              <w:spacing w:after="90"/>
            </w:pPr>
            <w:r>
              <w:rPr>
                <w:rFonts w:ascii="Arial" w:cs="Arial" w:eastAsia="Arial" w:hAnsi="Arial"/>
                <w:sz w:val="21"/>
                <w:szCs w:val="21"/>
              </w:rPr>
              <w:t xml:space="preserve">Automatic switch: if mean brightness &lt; 40 lux → activate IR depth mode</w:t>
            </w:r>
          </w:p>
          <w:p>
            <w:pPr>
              <w:pStyle w:val="ListParagraph"/>
              <w:numPr>
                <w:ilvl w:val="0"/>
                <w:numId w:val="3"/>
              </w:numPr>
              <w:spacing w:after="90"/>
            </w:pPr>
            <w:r>
              <w:rPr>
                <w:rFonts w:ascii="Arial" w:cs="Arial" w:eastAsia="Arial" w:hAnsi="Arial"/>
                <w:sz w:val="21"/>
                <w:szCs w:val="21"/>
              </w:rPr>
              <w:t xml:space="preserve">Apply CLAHE (Contrast Limited Adaptive Histogram Equalization) for low-light RGB enhancement</w:t>
            </w:r>
          </w:p>
          <w:p>
            <w:pPr>
              <w:pStyle w:val="ListParagraph"/>
              <w:numPr>
                <w:ilvl w:val="0"/>
                <w:numId w:val="3"/>
              </w:numPr>
              <w:spacing w:after="90"/>
            </w:pPr>
            <w:r>
              <w:rPr>
                <w:rFonts w:ascii="Arial" w:cs="Arial" w:eastAsia="Arial" w:hAnsi="Arial"/>
                <w:sz w:val="21"/>
                <w:szCs w:val="21"/>
              </w:rPr>
              <w:t xml:space="preserve">Test in simulated dark conditions: person detection accuracy must remain &gt; 80% in IR mode</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Most assaults happen at night. A drone that cannot see in the dark is not a safety system — it is a daylight demonstration. The Intel RealSense D435i has active IR (infrared) depth sensing that works in complete darkness. CLAHE image enhancement recovers detail from low-light RGB frames. Automatic mode switching means the drone never needs human intervention to switch — it detects the light level and adapts. This module is what makes the system deployable 24/7, not just during the day.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4.5 — Jetson Orin Nano Optimization</w:t>
            </w:r>
          </w:p>
          <w:p>
            <w:pPr>
              <w:pStyle w:val="ListParagraph"/>
              <w:numPr>
                <w:ilvl w:val="0"/>
                <w:numId w:val="3"/>
              </w:numPr>
              <w:spacing w:after="90"/>
            </w:pPr>
            <w:r>
              <w:rPr>
                <w:rFonts w:ascii="Arial" w:cs="Arial" w:eastAsia="Arial" w:hAnsi="Arial"/>
                <w:sz w:val="21"/>
                <w:szCs w:val="21"/>
              </w:rPr>
              <w:t xml:space="preserve">Install JetPack SDK on Jetson Orin Nano (Ubuntu 22.04 base, includes CUDA and TensorRT)</w:t>
            </w:r>
          </w:p>
          <w:p>
            <w:pPr>
              <w:pStyle w:val="ListParagraph"/>
              <w:numPr>
                <w:ilvl w:val="0"/>
                <w:numId w:val="3"/>
              </w:numPr>
              <w:spacing w:after="90"/>
            </w:pPr>
            <w:r>
              <w:rPr>
                <w:rFonts w:ascii="Arial" w:cs="Arial" w:eastAsia="Arial" w:hAnsi="Arial"/>
                <w:sz w:val="21"/>
                <w:szCs w:val="21"/>
              </w:rPr>
              <w:t xml:space="preserve">Export scene classifier to TensorRT FP16 engine</w:t>
            </w:r>
          </w:p>
          <w:p>
            <w:pPr>
              <w:pStyle w:val="ListParagraph"/>
              <w:numPr>
                <w:ilvl w:val="0"/>
                <w:numId w:val="3"/>
              </w:numPr>
              <w:spacing w:after="90"/>
            </w:pPr>
            <w:r>
              <w:rPr>
                <w:rFonts w:ascii="Arial" w:cs="Arial" w:eastAsia="Arial" w:hAnsi="Arial"/>
                <w:sz w:val="21"/>
                <w:szCs w:val="21"/>
              </w:rPr>
              <w:t xml:space="preserve">Export YOLOv8-nano (building detection) to TensorRT INT8 engine</w:t>
            </w:r>
          </w:p>
          <w:p>
            <w:pPr>
              <w:pStyle w:val="ListParagraph"/>
              <w:numPr>
                <w:ilvl w:val="0"/>
                <w:numId w:val="3"/>
              </w:numPr>
              <w:spacing w:after="90"/>
            </w:pPr>
            <w:r>
              <w:rPr>
                <w:rFonts w:ascii="Arial" w:cs="Arial" w:eastAsia="Arial" w:hAnsi="Arial"/>
                <w:sz w:val="21"/>
                <w:szCs w:val="21"/>
              </w:rPr>
              <w:t xml:space="preserve">Export YOLOv8-medium (person tracking) to TensorRT FP16 engine</w:t>
            </w:r>
          </w:p>
          <w:p>
            <w:pPr>
              <w:pStyle w:val="ListParagraph"/>
              <w:numPr>
                <w:ilvl w:val="0"/>
                <w:numId w:val="3"/>
              </w:numPr>
              <w:spacing w:after="90"/>
            </w:pPr>
            <w:r>
              <w:rPr>
                <w:rFonts w:ascii="Arial" w:cs="Arial" w:eastAsia="Arial" w:hAnsi="Arial"/>
                <w:sz w:val="21"/>
                <w:szCs w:val="21"/>
              </w:rPr>
              <w:t xml:space="preserve">Benchmark full pipeline on Jetson: target 30 FPS for simultaneous detection + tracking</w:t>
            </w:r>
          </w:p>
          <w:p>
            <w:pPr>
              <w:pStyle w:val="ListParagraph"/>
              <w:numPr>
                <w:ilvl w:val="0"/>
                <w:numId w:val="3"/>
              </w:numPr>
              <w:spacing w:after="90"/>
            </w:pPr>
            <w:r>
              <w:rPr>
                <w:rFonts w:ascii="Arial" w:cs="Arial" w:eastAsia="Arial" w:hAnsi="Arial"/>
                <w:sz w:val="21"/>
                <w:szCs w:val="21"/>
              </w:rPr>
              <w:t xml:space="preserve">Implement GPU temperature monitor: throttle to 20 FPS if GPU temp &gt; 80°C to protect hardware</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Running three neural networks simultaneously (scene classifier + entry detector + person tracker) on a drone takes serious compute. The Jetson Orin Nano has 1024 CUDA cores but they must be used efficiently or inference will drop below real-time. TensorRT converts your PyTorch models into optimized engine files that run 3–4x faster on Jetson hardware specifically. INT8 quantization shrinks model size and speeds inference further. If you skip this step, your 30 FPS pipeline becomes a 7 FPS slideshow and person tracking becomes unusable.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80"/>
            </w:pPr>
            <w:r>
              <w:rPr>
                <w:rFonts w:ascii="Arial" w:cs="Arial" w:eastAsia="Arial" w:hAnsi="Arial"/>
                <w:b/>
                <w:bCs/>
                <w:color w:val="375623"/>
                <w:sz w:val="21"/>
                <w:szCs w:val="21"/>
              </w:rPr>
              <w:t xml:space="preserve">Phase Exit Criteria — All must pass before moving to next phase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Scene classifier &gt; 92% accuracy, &lt; 15ms inference per frame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Building entry/exit detection mAP@0.5 &gt; 0.72 on validation set</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Person tracking maintains IDs through 30-second video clips with occlusions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Full vision pipeline at 30 FPS on Jetson Orin Nano</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Night mode operational — person detection &gt; 80% in low-light test</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TensorRT engines committed to repository in /vision/engines/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F4E79" w:val="clear"/>
            <w:tcMar>
              <w:top w:type="dxa" w:w="160"/>
              <w:left w:type="dxa" w:w="160"/>
              <w:bottom w:type="dxa" w:w="160"/>
              <w:right w:type="dxa" w:w="160"/>
            </w:tcMar>
          </w:tcPr>
          <w:p>
            <w:pPr>
              <w:spacing w:after="40"/>
              <w:jc w:val="center"/>
            </w:pPr>
            <w:r>
              <w:rPr>
                <w:rFonts w:ascii="Arial" w:cs="Arial" w:eastAsia="Arial" w:hAnsi="Arial"/>
                <w:b/>
                <w:bCs/>
                <w:color w:val="FFFFFF"/>
                <w:sz w:val="18"/>
                <w:szCs w:val="18"/>
              </w:rPr>
              <w:t xml:space="preserve">PHASE</w:t>
            </w:r>
          </w:p>
          <w:p>
            <w:pPr>
              <w:spacing w:after="40"/>
              <w:jc w:val="center"/>
            </w:pPr>
            <w:r>
              <w:rPr>
                <w:rFonts w:ascii="Arial" w:cs="Arial" w:eastAsia="Arial" w:hAnsi="Arial"/>
                <w:b/>
                <w:bCs/>
                <w:color w:val="FFFFFF"/>
                <w:sz w:val="52"/>
                <w:szCs w:val="52"/>
              </w:rPr>
              <w:t xml:space="preserve">5</w:t>
            </w:r>
          </w:p>
        </w:tc>
        <w:tc>
          <w:tcPr>
            <w:tcW w:type="dxa" w:w="79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160"/>
            </w:tcMar>
          </w:tcPr>
          <w:p>
            <w:pPr>
              <w:spacing w:after="60"/>
            </w:pPr>
            <w:r>
              <w:rPr>
                <w:rFonts w:ascii="Arial" w:cs="Arial" w:eastAsia="Arial" w:hAnsi="Arial"/>
                <w:b/>
                <w:bCs/>
                <w:color w:val="1F4E79"/>
                <w:sz w:val="30"/>
                <w:szCs w:val="30"/>
              </w:rPr>
              <w:t xml:space="preserve">Hardware Assembly and Integration</w:t>
            </w:r>
          </w:p>
          <w:p>
            <w:pPr>
              <w:spacing w:after="60"/>
            </w:pPr>
            <w:r>
              <w:rPr>
                <w:rFonts w:ascii="Arial" w:cs="Arial" w:eastAsia="Arial" w:hAnsi="Arial"/>
                <w:i/>
                <w:iCs/>
                <w:color w:val="595959"/>
                <w:sz w:val="20"/>
                <w:szCs w:val="20"/>
              </w:rPr>
              <w:t xml:space="preserve">Duration: Month 9–10</w:t>
            </w:r>
          </w:p>
          <w:p>
            <w:pPr>
              <w:spacing w:after="0"/>
            </w:pPr>
            <w:r>
              <w:rPr>
                <w:rFonts w:ascii="Arial" w:cs="Arial" w:eastAsia="Arial" w:hAnsi="Arial"/>
                <w:sz w:val="21"/>
                <w:szCs w:val="21"/>
              </w:rPr>
              <w:t xml:space="preserve">Goal: Assemble the physical drone and integrate all software onto real hardware</w:t>
            </w:r>
          </w:p>
        </w:tc>
      </w:tr>
    </w:tbl>
    <w:p>
      <w:pPr>
        <w:spacing w:after="160"/>
      </w:pPr>
      <w:r>
        <w:t xml:space="preserve"/>
      </w:r>
    </w:p>
    <w:p>
      <w:pPr>
        <w:spacing w:after="140"/>
      </w:pPr>
      <w:r>
        <w:rPr>
          <w:rFonts w:ascii="Arial" w:cs="Arial" w:eastAsia="Arial" w:hAnsi="Arial"/>
          <w:sz w:val="21"/>
          <w:szCs w:val="21"/>
        </w:rPr>
        <w:t xml:space="preserve">By this phase, every algorithm is proven in simulation. The hardware phase is about making proven software run on physical components — not about figuring out the AI. This dramatically reduces risk and wasted money. The drone becomes the body that carries the brain you already built.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5.1 — Drone Frame Assembly</w:t>
            </w:r>
          </w:p>
          <w:p>
            <w:pPr>
              <w:pStyle w:val="ListParagraph"/>
              <w:numPr>
                <w:ilvl w:val="0"/>
                <w:numId w:val="3"/>
              </w:numPr>
              <w:spacing w:after="90"/>
            </w:pPr>
            <w:r>
              <w:rPr>
                <w:rFonts w:ascii="Arial" w:cs="Arial" w:eastAsia="Arial" w:hAnsi="Arial"/>
                <w:sz w:val="21"/>
                <w:szCs w:val="21"/>
              </w:rPr>
              <w:t xml:space="preserve">Read Holybro X500 V2 assembly guide completely before touching any components</w:t>
            </w:r>
          </w:p>
          <w:p>
            <w:pPr>
              <w:pStyle w:val="ListParagraph"/>
              <w:numPr>
                <w:ilvl w:val="0"/>
                <w:numId w:val="3"/>
              </w:numPr>
              <w:spacing w:after="90"/>
            </w:pPr>
            <w:r>
              <w:rPr>
                <w:rFonts w:ascii="Arial" w:cs="Arial" w:eastAsia="Arial" w:hAnsi="Arial"/>
                <w:sz w:val="21"/>
                <w:szCs w:val="21"/>
              </w:rPr>
              <w:t xml:space="preserve">Assemble frame: top plate, bottom plate, 4 arms in correct orientation</w:t>
            </w:r>
          </w:p>
          <w:p>
            <w:pPr>
              <w:pStyle w:val="ListParagraph"/>
              <w:numPr>
                <w:ilvl w:val="0"/>
                <w:numId w:val="3"/>
              </w:numPr>
              <w:spacing w:after="90"/>
            </w:pPr>
            <w:r>
              <w:rPr>
                <w:rFonts w:ascii="Arial" w:cs="Arial" w:eastAsia="Arial" w:hAnsi="Arial"/>
                <w:sz w:val="21"/>
                <w:szCs w:val="21"/>
              </w:rPr>
              <w:t xml:space="preserve">Mount motors: verify CW/CCW rotation direction per diagram (alternating pattern)</w:t>
            </w:r>
          </w:p>
          <w:p>
            <w:pPr>
              <w:pStyle w:val="ListParagraph"/>
              <w:numPr>
                <w:ilvl w:val="0"/>
                <w:numId w:val="3"/>
              </w:numPr>
              <w:spacing w:after="90"/>
            </w:pPr>
            <w:r>
              <w:rPr>
                <w:rFonts w:ascii="Arial" w:cs="Arial" w:eastAsia="Arial" w:hAnsi="Arial"/>
                <w:sz w:val="21"/>
                <w:szCs w:val="21"/>
              </w:rPr>
              <w:t xml:space="preserve">Solder motor wires to ESCs — heat-shrink all joints, no exposed copper</w:t>
            </w:r>
          </w:p>
          <w:p>
            <w:pPr>
              <w:pStyle w:val="ListParagraph"/>
              <w:numPr>
                <w:ilvl w:val="0"/>
                <w:numId w:val="3"/>
              </w:numPr>
              <w:spacing w:after="90"/>
            </w:pPr>
            <w:r>
              <w:rPr>
                <w:rFonts w:ascii="Arial" w:cs="Arial" w:eastAsia="Arial" w:hAnsi="Arial"/>
                <w:sz w:val="21"/>
                <w:szCs w:val="21"/>
              </w:rPr>
              <w:t xml:space="preserve">Install power distribution board — measure voltage at each ESC output before connecting battery</w:t>
            </w:r>
          </w:p>
          <w:p>
            <w:pPr>
              <w:pStyle w:val="ListParagraph"/>
              <w:numPr>
                <w:ilvl w:val="0"/>
                <w:numId w:val="3"/>
              </w:numPr>
              <w:spacing w:after="90"/>
            </w:pPr>
            <w:r>
              <w:rPr>
                <w:rFonts w:ascii="Arial" w:cs="Arial" w:eastAsia="Arial" w:hAnsi="Arial"/>
                <w:sz w:val="21"/>
                <w:szCs w:val="21"/>
              </w:rPr>
              <w:t xml:space="preserve">Perform weight balance: center of gravity within 1cm of geometric center</w:t>
            </w:r>
          </w:p>
          <w:p>
            <w:pPr>
              <w:pStyle w:val="ListParagraph"/>
              <w:numPr>
                <w:ilvl w:val="0"/>
                <w:numId w:val="3"/>
              </w:numPr>
              <w:spacing w:after="90"/>
            </w:pPr>
            <w:r>
              <w:rPr>
                <w:rFonts w:ascii="Arial" w:cs="Arial" w:eastAsia="Arial" w:hAnsi="Arial"/>
                <w:sz w:val="21"/>
                <w:szCs w:val="21"/>
              </w:rPr>
              <w:t xml:space="preserve">Mount propellers ONLY as the final step before first flight — never earlier</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Holybro X500 is a professional quadcopter frame used by research institutions worldwide. Assembling it yourself rather than buying a pre-built drone gives you deep understanding of the mechanical system — so when a motor vibration causes sensor noise at altitude, you know exactly which screw to check. Weight balance is critical: a drone with its center of gravity off-center fights itself constantly, drains battery 20% faster, and is unstable in wind.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5.2 — Pixhawk 6C Setup and Calibration</w:t>
            </w:r>
          </w:p>
          <w:p>
            <w:pPr>
              <w:pStyle w:val="ListParagraph"/>
              <w:numPr>
                <w:ilvl w:val="0"/>
                <w:numId w:val="3"/>
              </w:numPr>
              <w:spacing w:after="90"/>
            </w:pPr>
            <w:r>
              <w:rPr>
                <w:rFonts w:ascii="Arial" w:cs="Arial" w:eastAsia="Arial" w:hAnsi="Arial"/>
                <w:sz w:val="21"/>
                <w:szCs w:val="21"/>
              </w:rPr>
              <w:t xml:space="preserve">Flash latest stable PX4 firmware using QGroundControl</w:t>
            </w:r>
          </w:p>
          <w:p>
            <w:pPr>
              <w:pStyle w:val="ListParagraph"/>
              <w:numPr>
                <w:ilvl w:val="0"/>
                <w:numId w:val="3"/>
              </w:numPr>
              <w:spacing w:after="90"/>
            </w:pPr>
            <w:r>
              <w:rPr>
                <w:rFonts w:ascii="Arial" w:cs="Arial" w:eastAsia="Arial" w:hAnsi="Arial"/>
                <w:b/>
                <w:bCs/>
                <w:sz w:val="21"/>
                <w:szCs w:val="21"/>
              </w:rPr>
              <w:t xml:space="preserve">5 calibrations required: </w:t>
            </w:r>
            <w:r>
              <w:rPr>
                <w:rFonts w:ascii="Arial" w:cs="Arial" w:eastAsia="Arial" w:hAnsi="Arial"/>
                <w:sz w:val="21"/>
                <w:szCs w:val="21"/>
              </w:rPr>
              <w:t xml:space="preserve">Complete calibration sequence in order:</w:t>
            </w:r>
          </w:p>
          <w:p>
            <w:pPr>
              <w:pStyle w:val="ListParagraph"/>
              <w:numPr>
                <w:ilvl w:val="1"/>
                <w:numId w:val="3"/>
              </w:numPr>
              <w:spacing w:after="80"/>
            </w:pPr>
            <w:r>
              <w:rPr>
                <w:rFonts w:ascii="Arial" w:cs="Arial" w:eastAsia="Arial" w:hAnsi="Arial"/>
                <w:color w:val="595959"/>
                <w:sz w:val="20"/>
                <w:szCs w:val="20"/>
              </w:rPr>
              <w:t xml:space="preserve">1. Accelerometer — 6 orientations on a flat surface</w:t>
            </w:r>
          </w:p>
          <w:p>
            <w:pPr>
              <w:pStyle w:val="ListParagraph"/>
              <w:numPr>
                <w:ilvl w:val="1"/>
                <w:numId w:val="3"/>
              </w:numPr>
              <w:spacing w:after="80"/>
            </w:pPr>
            <w:r>
              <w:rPr>
                <w:rFonts w:ascii="Arial" w:cs="Arial" w:eastAsia="Arial" w:hAnsi="Arial"/>
                <w:color w:val="595959"/>
                <w:sz w:val="20"/>
                <w:szCs w:val="20"/>
              </w:rPr>
              <w:t xml:space="preserve">2. Compass — figure-8 rotation outdoors away from metal</w:t>
            </w:r>
          </w:p>
          <w:p>
            <w:pPr>
              <w:pStyle w:val="ListParagraph"/>
              <w:numPr>
                <w:ilvl w:val="1"/>
                <w:numId w:val="3"/>
              </w:numPr>
              <w:spacing w:after="80"/>
            </w:pPr>
            <w:r>
              <w:rPr>
                <w:rFonts w:ascii="Arial" w:cs="Arial" w:eastAsia="Arial" w:hAnsi="Arial"/>
                <w:color w:val="595959"/>
                <w:sz w:val="20"/>
                <w:szCs w:val="20"/>
              </w:rPr>
              <w:t xml:space="preserve">3. ESC — all 4 ESCs synchronized simultaneously</w:t>
            </w:r>
          </w:p>
          <w:p>
            <w:pPr>
              <w:pStyle w:val="ListParagraph"/>
              <w:numPr>
                <w:ilvl w:val="1"/>
                <w:numId w:val="3"/>
              </w:numPr>
              <w:spacing w:after="80"/>
            </w:pPr>
            <w:r>
              <w:rPr>
                <w:rFonts w:ascii="Arial" w:cs="Arial" w:eastAsia="Arial" w:hAnsi="Arial"/>
                <w:color w:val="595959"/>
                <w:sz w:val="20"/>
                <w:szCs w:val="20"/>
              </w:rPr>
              <w:t xml:space="preserve">4. Radio — RC transmitter range calibration for safety override</w:t>
            </w:r>
          </w:p>
          <w:p>
            <w:pPr>
              <w:pStyle w:val="ListParagraph"/>
              <w:numPr>
                <w:ilvl w:val="1"/>
                <w:numId w:val="3"/>
              </w:numPr>
              <w:spacing w:after="80"/>
            </w:pPr>
            <w:r>
              <w:rPr>
                <w:rFonts w:ascii="Arial" w:cs="Arial" w:eastAsia="Arial" w:hAnsi="Arial"/>
                <w:color w:val="595959"/>
                <w:sz w:val="20"/>
                <w:szCs w:val="20"/>
              </w:rPr>
              <w:t xml:space="preserve">5. Level horizon — sets true level reference for flight controller</w:t>
            </w:r>
          </w:p>
          <w:p>
            <w:pPr>
              <w:pStyle w:val="ListParagraph"/>
              <w:numPr>
                <w:ilvl w:val="0"/>
                <w:numId w:val="3"/>
              </w:numPr>
              <w:spacing w:after="90"/>
            </w:pPr>
            <w:r>
              <w:rPr>
                <w:rFonts w:ascii="Arial" w:cs="Arial" w:eastAsia="Arial" w:hAnsi="Arial"/>
                <w:sz w:val="21"/>
                <w:szCs w:val="21"/>
              </w:rPr>
              <w:t xml:space="preserve">Set safety parameters: max altitude 120m (legal), RTL battery threshold 20%, geofence enabled</w:t>
            </w:r>
          </w:p>
          <w:p>
            <w:pPr>
              <w:pStyle w:val="ListParagraph"/>
              <w:numPr>
                <w:ilvl w:val="0"/>
                <w:numId w:val="3"/>
              </w:numPr>
              <w:spacing w:after="90"/>
            </w:pPr>
            <w:r>
              <w:rPr>
                <w:rFonts w:ascii="Arial" w:cs="Arial" w:eastAsia="Arial" w:hAnsi="Arial"/>
                <w:sz w:val="21"/>
                <w:szCs w:val="21"/>
              </w:rPr>
              <w:t xml:space="preserve">Configure MAVLink: baud 921600 on UART/TELEM2 connected to Jetson</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Pixhawk is the drone's nervous system — it reads IMU, GPS, and compass data and translates your MAVLink waypoint commands into motor speeds that keep the drone stable. An uncalibrated Pixhawk will drift, fight the wind, and eventually crash. The 5-step calibration sequence must be done in order — skipping any one step creates compounding errors. Getting this right means the drone flies exactly where you tell it, which is non-negotiable for tracking a moving victim.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5.3 — Jetson Integration</w:t>
            </w:r>
          </w:p>
          <w:p>
            <w:pPr>
              <w:pStyle w:val="ListParagraph"/>
              <w:numPr>
                <w:ilvl w:val="0"/>
                <w:numId w:val="3"/>
              </w:numPr>
              <w:spacing w:after="90"/>
            </w:pPr>
            <w:r>
              <w:rPr>
                <w:rFonts w:ascii="Arial" w:cs="Arial" w:eastAsia="Arial" w:hAnsi="Arial"/>
                <w:sz w:val="21"/>
                <w:szCs w:val="21"/>
              </w:rPr>
              <w:t xml:space="preserve">Mount Jetson on payload rail with vibration-dampening foam between mount and frame</w:t>
            </w:r>
          </w:p>
          <w:p>
            <w:pPr>
              <w:pStyle w:val="ListParagraph"/>
              <w:numPr>
                <w:ilvl w:val="0"/>
                <w:numId w:val="3"/>
              </w:numPr>
              <w:spacing w:after="90"/>
            </w:pPr>
            <w:r>
              <w:rPr>
                <w:rFonts w:ascii="Arial" w:cs="Arial" w:eastAsia="Arial" w:hAnsi="Arial"/>
                <w:sz w:val="21"/>
                <w:szCs w:val="21"/>
              </w:rPr>
              <w:t xml:space="preserve">Connect Jetson UART to Pixhawk TELEM2 via USB-serial adapter — verify baud rate matches</w:t>
            </w:r>
          </w:p>
          <w:p>
            <w:pPr>
              <w:pStyle w:val="ListParagraph"/>
              <w:numPr>
                <w:ilvl w:val="0"/>
                <w:numId w:val="3"/>
              </w:numPr>
              <w:spacing w:after="90"/>
            </w:pPr>
            <w:r>
              <w:rPr>
                <w:rFonts w:ascii="Arial" w:cs="Arial" w:eastAsia="Arial" w:hAnsi="Arial"/>
                <w:sz w:val="21"/>
                <w:szCs w:val="21"/>
              </w:rPr>
              <w:t xml:space="preserve">Flash JetPack 6.0 — includes CUDA, TensorRT, and all Nvidia SDKs</w:t>
            </w:r>
          </w:p>
          <w:p>
            <w:pPr>
              <w:pStyle w:val="ListParagraph"/>
              <w:numPr>
                <w:ilvl w:val="0"/>
                <w:numId w:val="3"/>
              </w:numPr>
              <w:spacing w:after="90"/>
            </w:pPr>
            <w:r>
              <w:rPr>
                <w:rFonts w:ascii="Arial" w:cs="Arial" w:eastAsia="Arial" w:hAnsi="Arial"/>
                <w:sz w:val="21"/>
                <w:szCs w:val="21"/>
              </w:rPr>
              <w:t xml:space="preserve">Install all Python dependencies from requirements.txt on Jetson</w:t>
            </w:r>
          </w:p>
          <w:p>
            <w:pPr>
              <w:pStyle w:val="ListParagraph"/>
              <w:numPr>
                <w:ilvl w:val="0"/>
                <w:numId w:val="3"/>
              </w:numPr>
              <w:spacing w:after="90"/>
            </w:pPr>
            <w:r>
              <w:rPr>
                <w:rFonts w:ascii="Arial" w:cs="Arial" w:eastAsia="Arial" w:hAnsi="Arial"/>
                <w:sz w:val="21"/>
                <w:szCs w:val="21"/>
              </w:rPr>
              <w:t xml:space="preserve">Copy TensorRT vision engine files to /models/ directory on Jetson</w:t>
            </w:r>
          </w:p>
          <w:p>
            <w:pPr>
              <w:pStyle w:val="ListParagraph"/>
              <w:numPr>
                <w:ilvl w:val="0"/>
                <w:numId w:val="3"/>
              </w:numPr>
              <w:spacing w:after="90"/>
            </w:pPr>
            <w:r>
              <w:rPr>
                <w:rFonts w:ascii="Arial" w:cs="Arial" w:eastAsia="Arial" w:hAnsi="Arial"/>
                <w:sz w:val="21"/>
                <w:szCs w:val="21"/>
              </w:rPr>
              <w:t xml:space="preserve">Configure guardian-agent.service as systemd unit — auto-starts on boot, auto-restarts on crash</w:t>
            </w:r>
          </w:p>
          <w:p>
            <w:pPr>
              <w:pStyle w:val="ListParagraph"/>
              <w:numPr>
                <w:ilvl w:val="0"/>
                <w:numId w:val="3"/>
              </w:numPr>
              <w:spacing w:after="90"/>
            </w:pPr>
            <w:r>
              <w:rPr>
                <w:rFonts w:ascii="Arial" w:cs="Arial" w:eastAsia="Arial" w:hAnsi="Arial"/>
                <w:sz w:val="21"/>
                <w:szCs w:val="21"/>
              </w:rPr>
              <w:t xml:space="preserve">Install LTE SIM, test cellular data, ping cloud backend — verify latency &lt; 100ms</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Jetson Orin Nano is the drone's brain — it runs your LangGraph agents, your vision models, your DroneKit connection, and your LTE communication simultaneously. Vibration-dampening foam between the Jetson mount and the drone frame is not optional — flight vibrations cause persistent noise in IMU readings and can corrupt sensor data over time. The systemd service ensures your agent software starts automatically on boot — because in a real deployment, no engineer will be SSH-ing into the drone to start processes manually.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5.4 — Bench Testing (No Propellers)</w:t>
            </w:r>
          </w:p>
          <w:p>
            <w:pPr>
              <w:pStyle w:val="ListParagraph"/>
              <w:numPr>
                <w:ilvl w:val="0"/>
                <w:numId w:val="3"/>
              </w:numPr>
              <w:spacing w:after="90"/>
            </w:pPr>
            <w:r>
              <w:rPr>
                <w:rFonts w:ascii="Arial" w:cs="Arial" w:eastAsia="Arial" w:hAnsi="Arial"/>
                <w:sz w:val="21"/>
                <w:szCs w:val="21"/>
              </w:rPr>
              <w:t xml:space="preserve">Power full system from battery: drone + Jetson + camera + LTE</w:t>
            </w:r>
          </w:p>
          <w:p>
            <w:pPr>
              <w:pStyle w:val="ListParagraph"/>
              <w:numPr>
                <w:ilvl w:val="0"/>
                <w:numId w:val="3"/>
              </w:numPr>
              <w:spacing w:after="90"/>
            </w:pPr>
            <w:r>
              <w:rPr>
                <w:rFonts w:ascii="Arial" w:cs="Arial" w:eastAsia="Arial" w:hAnsi="Arial"/>
                <w:sz w:val="21"/>
                <w:szCs w:val="21"/>
              </w:rPr>
              <w:t xml:space="preserve">Verify Jetson boots, systemd service starts, DroneKit connects to Pixhawk automatically</w:t>
            </w:r>
          </w:p>
          <w:p>
            <w:pPr>
              <w:pStyle w:val="ListParagraph"/>
              <w:numPr>
                <w:ilvl w:val="0"/>
                <w:numId w:val="3"/>
              </w:numPr>
              <w:spacing w:after="90"/>
            </w:pPr>
            <w:r>
              <w:rPr>
                <w:rFonts w:ascii="Arial" w:cs="Arial" w:eastAsia="Arial" w:hAnsi="Arial"/>
                <w:sz w:val="21"/>
                <w:szCs w:val="21"/>
              </w:rPr>
              <w:t xml:space="preserve">Run mock SOS trigger: verify full agent pipeline executes → MAVLink command → Pixhawk acknowledges</w:t>
            </w:r>
          </w:p>
          <w:p>
            <w:pPr>
              <w:pStyle w:val="ListParagraph"/>
              <w:numPr>
                <w:ilvl w:val="0"/>
                <w:numId w:val="3"/>
              </w:numPr>
              <w:spacing w:after="90"/>
            </w:pPr>
            <w:r>
              <w:rPr>
                <w:rFonts w:ascii="Arial" w:cs="Arial" w:eastAsia="Arial" w:hAnsi="Arial"/>
                <w:sz w:val="21"/>
                <w:szCs w:val="21"/>
              </w:rPr>
              <w:t xml:space="preserve">Verify RealSense video stream reaches dashboard within 2-second latency</w:t>
            </w:r>
          </w:p>
          <w:p>
            <w:pPr>
              <w:pStyle w:val="ListParagraph"/>
              <w:numPr>
                <w:ilvl w:val="0"/>
                <w:numId w:val="3"/>
              </w:numPr>
              <w:spacing w:after="90"/>
            </w:pPr>
            <w:r>
              <w:rPr>
                <w:rFonts w:ascii="Arial" w:cs="Arial" w:eastAsia="Arial" w:hAnsi="Arial"/>
                <w:sz w:val="21"/>
                <w:szCs w:val="21"/>
              </w:rPr>
              <w:t xml:space="preserve">Verify telemetry is logged to cloud PostgreSQL database</w:t>
            </w:r>
          </w:p>
          <w:p>
            <w:pPr>
              <w:pStyle w:val="ListParagraph"/>
              <w:numPr>
                <w:ilvl w:val="0"/>
                <w:numId w:val="3"/>
              </w:numPr>
              <w:spacing w:after="90"/>
            </w:pPr>
            <w:r>
              <w:rPr>
                <w:rFonts w:ascii="Arial" w:cs="Arial" w:eastAsia="Arial" w:hAnsi="Arial"/>
                <w:sz w:val="21"/>
                <w:szCs w:val="21"/>
              </w:rPr>
              <w:t xml:space="preserve">Run 30-minute continuous bench test: monitor GPU temperature, battery drain rate</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bench test is your last chance to find software and wiring issues before the drone leaves the ground. With propellers removed and the drone secured on a workbench, you can run the full software pipeline safely — trigger a mock SOS, watch the agent graph execute, see the MAVLink commands hit the Pixhawk, verify the dashboard updates. Any bug you find on the bench costs you nothing. The same bug found at 30 meters altitude costs you a crashed drone and $1,000.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5.5 — Outdoor Flight Tests</w:t>
            </w:r>
          </w:p>
          <w:p>
            <w:pPr>
              <w:pStyle w:val="ListParagraph"/>
              <w:numPr>
                <w:ilvl w:val="0"/>
                <w:numId w:val="3"/>
              </w:numPr>
              <w:spacing w:after="90"/>
            </w:pPr>
            <w:r>
              <w:rPr>
                <w:rFonts w:ascii="Arial" w:cs="Arial" w:eastAsia="Arial" w:hAnsi="Arial"/>
                <w:b/>
                <w:bCs/>
                <w:sz w:val="21"/>
                <w:szCs w:val="21"/>
              </w:rPr>
              <w:t xml:space="preserve">Pre-flight: </w:t>
            </w:r>
            <w:r>
              <w:rPr>
                <w:rFonts w:ascii="Arial" w:cs="Arial" w:eastAsia="Arial" w:hAnsi="Arial"/>
                <w:sz w:val="21"/>
                <w:szCs w:val="21"/>
              </w:rPr>
              <w:t xml:space="preserve">Safety checklist before EVERY flight (non-negotiable):</w:t>
            </w:r>
          </w:p>
          <w:p>
            <w:pPr>
              <w:pStyle w:val="ListParagraph"/>
              <w:numPr>
                <w:ilvl w:val="1"/>
                <w:numId w:val="3"/>
              </w:numPr>
              <w:spacing w:after="80"/>
            </w:pPr>
            <w:r>
              <w:rPr>
                <w:rFonts w:ascii="Arial" w:cs="Arial" w:eastAsia="Arial" w:hAnsi="Arial"/>
                <w:color w:val="595959"/>
                <w:sz w:val="20"/>
                <w:szCs w:val="20"/>
              </w:rPr>
              <w:t xml:space="preserve">Props checked: no cracks, firmly attached — GPS satellites: minimum 8 before arming</w:t>
            </w:r>
          </w:p>
          <w:p>
            <w:pPr>
              <w:pStyle w:val="ListParagraph"/>
              <w:numPr>
                <w:ilvl w:val="1"/>
                <w:numId w:val="3"/>
              </w:numPr>
              <w:spacing w:after="80"/>
            </w:pPr>
            <w:r>
              <w:rPr>
                <w:rFonts w:ascii="Arial" w:cs="Arial" w:eastAsia="Arial" w:hAnsi="Arial"/>
                <w:color w:val="595959"/>
                <w:sz w:val="20"/>
                <w:szCs w:val="20"/>
              </w:rPr>
              <w:t xml:space="preserve">Battery &gt; 80% — Area clear of people within 100m radius</w:t>
            </w:r>
          </w:p>
          <w:p>
            <w:pPr>
              <w:pStyle w:val="ListParagraph"/>
              <w:numPr>
                <w:ilvl w:val="1"/>
                <w:numId w:val="3"/>
              </w:numPr>
              <w:spacing w:after="80"/>
            </w:pPr>
            <w:r>
              <w:rPr>
                <w:rFonts w:ascii="Arial" w:cs="Arial" w:eastAsia="Arial" w:hAnsi="Arial"/>
                <w:color w:val="595959"/>
                <w:sz w:val="20"/>
                <w:szCs w:val="20"/>
              </w:rPr>
              <w:t xml:space="preserve">Safety spotter present — Wind &lt; 15 km/h — FAA/DGCA notice filed</w:t>
            </w:r>
          </w:p>
          <w:p>
            <w:pPr>
              <w:pStyle w:val="ListParagraph"/>
              <w:numPr>
                <w:ilvl w:val="0"/>
                <w:numId w:val="3"/>
              </w:numPr>
              <w:spacing w:after="90"/>
            </w:pPr>
            <w:r>
              <w:rPr>
                <w:rFonts w:ascii="Arial" w:cs="Arial" w:eastAsia="Arial" w:hAnsi="Arial"/>
                <w:sz w:val="21"/>
                <w:szCs w:val="21"/>
              </w:rPr>
              <w:t xml:space="preserve">F1: Manual hover at 5m for 60 seconds — verify stable, no drift</w:t>
            </w:r>
          </w:p>
          <w:p>
            <w:pPr>
              <w:pStyle w:val="ListParagraph"/>
              <w:numPr>
                <w:ilvl w:val="0"/>
                <w:numId w:val="3"/>
              </w:numPr>
              <w:spacing w:after="90"/>
            </w:pPr>
            <w:r>
              <w:rPr>
                <w:rFonts w:ascii="Arial" w:cs="Arial" w:eastAsia="Arial" w:hAnsi="Arial"/>
                <w:sz w:val="21"/>
                <w:szCs w:val="21"/>
              </w:rPr>
              <w:t xml:space="preserve">F2: GPS waypoint to 50m away — verify autonomous navigation</w:t>
            </w:r>
          </w:p>
          <w:p>
            <w:pPr>
              <w:pStyle w:val="ListParagraph"/>
              <w:numPr>
                <w:ilvl w:val="0"/>
                <w:numId w:val="3"/>
              </w:numPr>
              <w:spacing w:after="90"/>
            </w:pPr>
            <w:r>
              <w:rPr>
                <w:rFonts w:ascii="Arial" w:cs="Arial" w:eastAsia="Arial" w:hAnsi="Arial"/>
                <w:sz w:val="21"/>
                <w:szCs w:val="21"/>
              </w:rPr>
              <w:t xml:space="preserve">F3: Return-to-launch — verify autonomous return and precision landing</w:t>
            </w:r>
          </w:p>
          <w:p>
            <w:pPr>
              <w:pStyle w:val="ListParagraph"/>
              <w:numPr>
                <w:ilvl w:val="0"/>
                <w:numId w:val="3"/>
              </w:numPr>
              <w:spacing w:after="90"/>
            </w:pPr>
            <w:r>
              <w:rPr>
                <w:rFonts w:ascii="Arial" w:cs="Arial" w:eastAsia="Arial" w:hAnsi="Arial"/>
                <w:sz w:val="21"/>
                <w:szCs w:val="21"/>
              </w:rPr>
              <w:t xml:space="preserve">F4: Vision active at 10m — verify live video on dashboard with person detection running</w:t>
            </w:r>
          </w:p>
          <w:p>
            <w:pPr>
              <w:pStyle w:val="ListParagraph"/>
              <w:numPr>
                <w:ilvl w:val="0"/>
                <w:numId w:val="3"/>
              </w:numPr>
              <w:spacing w:after="90"/>
            </w:pPr>
            <w:r>
              <w:rPr>
                <w:rFonts w:ascii="Arial" w:cs="Arial" w:eastAsia="Arial" w:hAnsi="Arial"/>
                <w:sz w:val="21"/>
                <w:szCs w:val="21"/>
              </w:rPr>
              <w:t xml:space="preserve">F5: Full SOS sequence — watch trigger → drone launches → navigates → hovers → dashboard live</w:t>
            </w:r>
          </w:p>
          <w:p>
            <w:pPr>
              <w:pStyle w:val="ListParagraph"/>
              <w:numPr>
                <w:ilvl w:val="0"/>
                <w:numId w:val="3"/>
              </w:numPr>
              <w:spacing w:after="90"/>
            </w:pPr>
            <w:r>
              <w:rPr>
                <w:rFonts w:ascii="Arial" w:cs="Arial" w:eastAsia="Arial" w:hAnsi="Arial"/>
                <w:sz w:val="21"/>
                <w:szCs w:val="21"/>
              </w:rPr>
              <w:t xml:space="preserve">F6: Simulated fault mid-flight — verify emergency landing + agent notification</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Each flight test builds on the last. You start with manual hover to confirm the physical build is stable, then progress to GPS waypoints, then to the full autonomous SOS sequence. Recording every test on video is not optional — these videos become your proof-of-concept evidence for government meetings. A government official who watches a drone autonomously responding to a SOS trigger in a video is infinitely more convinced than one who reads a technical description of the same thing.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120"/>
              <w:left w:type="dxa" w:w="180"/>
              <w:bottom w:type="dxa" w:w="120"/>
              <w:right w:type="dxa" w:w="180"/>
            </w:tcMar>
          </w:tcPr>
          <w:p>
            <w:pPr>
              <w:spacing w:after="60"/>
            </w:pPr>
            <w:r>
              <w:rPr>
                <w:rFonts w:ascii="Arial" w:cs="Arial" w:eastAsia="Arial" w:hAnsi="Arial"/>
                <w:b/>
                <w:bCs/>
                <w:color w:val="1F4E79"/>
                <w:sz w:val="21"/>
                <w:szCs w:val="21"/>
              </w:rPr>
              <w:t xml:space="preserve">Safety Rule — Non-Negotiable</w:t>
            </w:r>
          </w:p>
          <w:p>
            <w:pPr>
              <w:spacing w:after="0"/>
            </w:pPr>
            <w:r>
              <w:rPr>
                <w:rFonts w:ascii="Arial" w:cs="Arial" w:eastAsia="Arial" w:hAnsi="Arial"/>
                <w:sz w:val="20"/>
                <w:szCs w:val="20"/>
              </w:rPr>
              <w:t xml:space="preserve">Never fly over people. Always have a spotter. Stay below 120m altitude. File FAA/DGCA flight notice before every outdoor test. Carry fire extinguisher during all LiPo battery charging. Never leave batteries unattended while charging. Charge batteries in fireproof LiPo bags.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80"/>
            </w:pPr>
            <w:r>
              <w:rPr>
                <w:rFonts w:ascii="Arial" w:cs="Arial" w:eastAsia="Arial" w:hAnsi="Arial"/>
                <w:b/>
                <w:bCs/>
                <w:color w:val="375623"/>
                <w:sz w:val="21"/>
                <w:szCs w:val="21"/>
              </w:rPr>
              <w:t xml:space="preserve">Phase Exit Criteria — All must pass before moving to next phase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hardware assembled, weight-balanced, and bench-validated</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5 Pixhawk calibrations complete — drone hovers stably in GPS hold mode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Bench test pass: full agent pipeline executes on real hardware without errors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6 outdoor flight tests complete — every test recorded on video</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30-minute continuous operation without thermal throttling or hardware fault</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test videos saved to docs/flight_tests/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F4E79" w:val="clear"/>
            <w:tcMar>
              <w:top w:type="dxa" w:w="160"/>
              <w:left w:type="dxa" w:w="160"/>
              <w:bottom w:type="dxa" w:w="160"/>
              <w:right w:type="dxa" w:w="160"/>
            </w:tcMar>
          </w:tcPr>
          <w:p>
            <w:pPr>
              <w:spacing w:after="40"/>
              <w:jc w:val="center"/>
            </w:pPr>
            <w:r>
              <w:rPr>
                <w:rFonts w:ascii="Arial" w:cs="Arial" w:eastAsia="Arial" w:hAnsi="Arial"/>
                <w:b/>
                <w:bCs/>
                <w:color w:val="FFFFFF"/>
                <w:sz w:val="18"/>
                <w:szCs w:val="18"/>
              </w:rPr>
              <w:t xml:space="preserve">PHASE</w:t>
            </w:r>
          </w:p>
          <w:p>
            <w:pPr>
              <w:spacing w:after="40"/>
              <w:jc w:val="center"/>
            </w:pPr>
            <w:r>
              <w:rPr>
                <w:rFonts w:ascii="Arial" w:cs="Arial" w:eastAsia="Arial" w:hAnsi="Arial"/>
                <w:b/>
                <w:bCs/>
                <w:color w:val="FFFFFF"/>
                <w:sz w:val="52"/>
                <w:szCs w:val="52"/>
              </w:rPr>
              <w:t xml:space="preserve">6</w:t>
            </w:r>
          </w:p>
        </w:tc>
        <w:tc>
          <w:tcPr>
            <w:tcW w:type="dxa" w:w="79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160"/>
            </w:tcMar>
          </w:tcPr>
          <w:p>
            <w:pPr>
              <w:spacing w:after="60"/>
            </w:pPr>
            <w:r>
              <w:rPr>
                <w:rFonts w:ascii="Arial" w:cs="Arial" w:eastAsia="Arial" w:hAnsi="Arial"/>
                <w:b/>
                <w:bCs/>
                <w:color w:val="1F4E79"/>
                <w:sz w:val="30"/>
                <w:szCs w:val="30"/>
              </w:rPr>
              <w:t xml:space="preserve">Full Integration and Government Presentation</w:t>
            </w:r>
          </w:p>
          <w:p>
            <w:pPr>
              <w:spacing w:after="60"/>
            </w:pPr>
            <w:r>
              <w:rPr>
                <w:rFonts w:ascii="Arial" w:cs="Arial" w:eastAsia="Arial" w:hAnsi="Arial"/>
                <w:i/>
                <w:iCs/>
                <w:color w:val="595959"/>
                <w:sz w:val="20"/>
                <w:szCs w:val="20"/>
              </w:rPr>
              <w:t xml:space="preserve">Duration: Month 11–12</w:t>
            </w:r>
          </w:p>
          <w:p>
            <w:pPr>
              <w:spacing w:after="0"/>
            </w:pPr>
            <w:r>
              <w:rPr>
                <w:rFonts w:ascii="Arial" w:cs="Arial" w:eastAsia="Arial" w:hAnsi="Arial"/>
                <w:sz w:val="21"/>
                <w:szCs w:val="21"/>
              </w:rPr>
              <w:t xml:space="preserve">Goal: Integrate everything, build the management dashboard, prepare the government proposal package</w:t>
            </w:r>
          </w:p>
        </w:tc>
      </w:tr>
    </w:tbl>
    <w:p>
      <w:pPr>
        <w:spacing w:after="160"/>
      </w:pPr>
      <w:r>
        <w:t xml:space="preserve"/>
      </w:r>
    </w:p>
    <w:p>
      <w:pPr>
        <w:spacing w:after="140"/>
      </w:pPr>
      <w:r>
        <w:rPr>
          <w:rFonts w:ascii="Arial" w:cs="Arial" w:eastAsia="Arial" w:hAnsi="Arial"/>
          <w:sz w:val="21"/>
          <w:szCs w:val="21"/>
        </w:rPr>
        <w:t xml:space="preserve">The final phase ties every module into a demonstration-ready prototype. You will build the management dashboard, run full end-to-end controlled tests, document all performance metrics, and prepare the complete government proposal package.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6.1 — Management Dashboard</w:t>
            </w:r>
          </w:p>
          <w:p>
            <w:pPr>
              <w:pStyle w:val="ListParagraph"/>
              <w:numPr>
                <w:ilvl w:val="0"/>
                <w:numId w:val="3"/>
              </w:numPr>
              <w:spacing w:after="90"/>
            </w:pPr>
            <w:r>
              <w:rPr>
                <w:rFonts w:ascii="Arial" w:cs="Arial" w:eastAsia="Arial" w:hAnsi="Arial"/>
                <w:sz w:val="21"/>
                <w:szCs w:val="21"/>
              </w:rPr>
              <w:t xml:space="preserve">Frontend: React + TypeScript + Mapbox GL — live map with drone position, victim pin, station markers</w:t>
            </w:r>
          </w:p>
          <w:p>
            <w:pPr>
              <w:pStyle w:val="ListParagraph"/>
              <w:numPr>
                <w:ilvl w:val="0"/>
                <w:numId w:val="3"/>
              </w:numPr>
              <w:spacing w:after="90"/>
            </w:pPr>
            <w:r>
              <w:rPr>
                <w:rFonts w:ascii="Arial" w:cs="Arial" w:eastAsia="Arial" w:hAnsi="Arial"/>
                <w:sz w:val="21"/>
                <w:szCs w:val="21"/>
              </w:rPr>
              <w:t xml:space="preserve">Backend: FastAPI WebSocket server — pushes all real-time events to dashboard</w:t>
            </w:r>
          </w:p>
          <w:p>
            <w:pPr>
              <w:pStyle w:val="ListParagraph"/>
              <w:numPr>
                <w:ilvl w:val="0"/>
                <w:numId w:val="3"/>
              </w:numPr>
              <w:spacing w:after="90"/>
            </w:pPr>
            <w:r>
              <w:rPr>
                <w:rFonts w:ascii="Arial" w:cs="Arial" w:eastAsia="Arial" w:hAnsi="Arial"/>
                <w:sz w:val="21"/>
                <w:szCs w:val="21"/>
              </w:rPr>
              <w:t xml:space="preserve">Live video panel: RealSense stream with YOLO overlays — person boxes, entry/exit markers, threat labels</w:t>
            </w:r>
          </w:p>
          <w:p>
            <w:pPr>
              <w:pStyle w:val="ListParagraph"/>
              <w:numPr>
                <w:ilvl w:val="0"/>
                <w:numId w:val="3"/>
              </w:numPr>
              <w:spacing w:after="90"/>
            </w:pPr>
            <w:r>
              <w:rPr>
                <w:rFonts w:ascii="Arial" w:cs="Arial" w:eastAsia="Arial" w:hAnsi="Arial"/>
                <w:sz w:val="21"/>
                <w:szCs w:val="21"/>
              </w:rPr>
              <w:t xml:space="preserve">Mission timeline: SOS trigger → dispatch → arrival → police arrival → mission close</w:t>
            </w:r>
          </w:p>
          <w:p>
            <w:pPr>
              <w:pStyle w:val="ListParagraph"/>
              <w:numPr>
                <w:ilvl w:val="0"/>
                <w:numId w:val="3"/>
              </w:numPr>
              <w:spacing w:after="90"/>
            </w:pPr>
            <w:r>
              <w:rPr>
                <w:rFonts w:ascii="Arial" w:cs="Arial" w:eastAsia="Arial" w:hAnsi="Arial"/>
                <w:sz w:val="21"/>
                <w:szCs w:val="21"/>
              </w:rPr>
              <w:t xml:space="preserve">Telemetry panel: battery%, altitude, speed, GPS lock, signal strength — updated every 500ms</w:t>
            </w:r>
          </w:p>
          <w:p>
            <w:pPr>
              <w:pStyle w:val="ListParagraph"/>
              <w:numPr>
                <w:ilvl w:val="0"/>
                <w:numId w:val="3"/>
              </w:numPr>
              <w:spacing w:after="90"/>
            </w:pPr>
            <w:r>
              <w:rPr>
                <w:rFonts w:ascii="Arial" w:cs="Arial" w:eastAsia="Arial" w:hAnsi="Arial"/>
                <w:sz w:val="21"/>
                <w:szCs w:val="21"/>
              </w:rPr>
              <w:t xml:space="preserve">Alert panel: malfunction events, handoff events, status changes — with timestamps and fault codes</w:t>
            </w:r>
          </w:p>
          <w:p>
            <w:pPr>
              <w:pStyle w:val="ListParagraph"/>
              <w:numPr>
                <w:ilvl w:val="0"/>
                <w:numId w:val="3"/>
              </w:numPr>
              <w:spacing w:after="90"/>
            </w:pPr>
            <w:r>
              <w:rPr>
                <w:rFonts w:ascii="Arial" w:cs="Arial" w:eastAsia="Arial" w:hAnsi="Arial"/>
                <w:sz w:val="21"/>
                <w:szCs w:val="21"/>
              </w:rPr>
              <w:t xml:space="preserve">Incident log: searchable table of all past missions, exportable as PDF report</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management dashboard is what a police commander sees during a live incident — it is the human interface to the entire autonomous system. Without it, the drone is flying and gathering data that nobody can act on. With it, a police officer at headquarters can see the victim's location, the drone's position, the live video with AI overlays, and the building entry map — all before the physical police car even leaves the station. This dashboard is also your primary demonstration tool for government officials.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6.2 — Watch Companion App</w:t>
            </w:r>
          </w:p>
          <w:p>
            <w:pPr>
              <w:pStyle w:val="ListParagraph"/>
              <w:numPr>
                <w:ilvl w:val="0"/>
                <w:numId w:val="3"/>
              </w:numPr>
              <w:spacing w:after="90"/>
            </w:pPr>
            <w:r>
              <w:rPr>
                <w:rFonts w:ascii="Arial" w:cs="Arial" w:eastAsia="Arial" w:hAnsi="Arial"/>
                <w:sz w:val="21"/>
                <w:szCs w:val="21"/>
              </w:rPr>
              <w:t xml:space="preserve">Wear OS app (Android Studio): background service for continuous biometric data collection</w:t>
            </w:r>
          </w:p>
          <w:p>
            <w:pPr>
              <w:pStyle w:val="ListParagraph"/>
              <w:numPr>
                <w:ilvl w:val="0"/>
                <w:numId w:val="3"/>
              </w:numPr>
              <w:spacing w:after="90"/>
            </w:pPr>
            <w:r>
              <w:rPr>
                <w:rFonts w:ascii="Arial" w:cs="Arial" w:eastAsia="Arial" w:hAnsi="Arial"/>
                <w:sz w:val="21"/>
                <w:szCs w:val="21"/>
              </w:rPr>
              <w:t xml:space="preserve">Run ONNX danger model locally on device — inference every 5 seconds without cloud dependency</w:t>
            </w:r>
          </w:p>
          <w:p>
            <w:pPr>
              <w:pStyle w:val="ListParagraph"/>
              <w:numPr>
                <w:ilvl w:val="0"/>
                <w:numId w:val="3"/>
              </w:numPr>
              <w:spacing w:after="90"/>
            </w:pPr>
            <w:r>
              <w:rPr>
                <w:rFonts w:ascii="Arial" w:cs="Arial" w:eastAsia="Arial" w:hAnsi="Arial"/>
                <w:sz w:val="21"/>
                <w:szCs w:val="21"/>
              </w:rPr>
              <w:t xml:space="preserve">Haptic feedback: gentle double-buzz on score 50–70 (uncertain range)</w:t>
            </w:r>
          </w:p>
          <w:p>
            <w:pPr>
              <w:pStyle w:val="ListParagraph"/>
              <w:numPr>
                <w:ilvl w:val="0"/>
                <w:numId w:val="3"/>
              </w:numPr>
              <w:spacing w:after="90"/>
            </w:pPr>
            <w:r>
              <w:rPr>
                <w:rFonts w:ascii="Arial" w:cs="Arial" w:eastAsia="Arial" w:hAnsi="Arial"/>
                <w:sz w:val="21"/>
                <w:szCs w:val="21"/>
              </w:rPr>
              <w:t xml:space="preserve">10-second dismiss window: double-tap to cancel if user knows she is safe</w:t>
            </w:r>
          </w:p>
          <w:p>
            <w:pPr>
              <w:pStyle w:val="ListParagraph"/>
              <w:numPr>
                <w:ilvl w:val="0"/>
                <w:numId w:val="3"/>
              </w:numPr>
              <w:spacing w:after="90"/>
            </w:pPr>
            <w:r>
              <w:rPr>
                <w:rFonts w:ascii="Arial" w:cs="Arial" w:eastAsia="Arial" w:hAnsi="Arial"/>
                <w:sz w:val="21"/>
                <w:szCs w:val="21"/>
              </w:rPr>
              <w:t xml:space="preserve">Auto-SOS: encrypted danger payload sent to cloud if score &gt; 70 sustained for 15 seconds</w:t>
            </w:r>
          </w:p>
          <w:p>
            <w:pPr>
              <w:pStyle w:val="ListParagraph"/>
              <w:numPr>
                <w:ilvl w:val="0"/>
                <w:numId w:val="3"/>
              </w:numPr>
              <w:spacing w:after="90"/>
            </w:pPr>
            <w:r>
              <w:rPr>
                <w:rFonts w:ascii="Arial" w:cs="Arial" w:eastAsia="Arial" w:hAnsi="Arial"/>
                <w:sz w:val="21"/>
                <w:szCs w:val="21"/>
              </w:rPr>
              <w:t xml:space="preserve">Safe zone management: long-press to mark current GPS location as trusted safe zone</w:t>
            </w:r>
          </w:p>
          <w:p>
            <w:pPr>
              <w:pStyle w:val="ListParagraph"/>
              <w:numPr>
                <w:ilvl w:val="0"/>
                <w:numId w:val="3"/>
              </w:numPr>
              <w:spacing w:after="90"/>
            </w:pPr>
            <w:r>
              <w:rPr>
                <w:rFonts w:ascii="Arial" w:cs="Arial" w:eastAsia="Arial" w:hAnsi="Arial"/>
                <w:sz w:val="21"/>
                <w:szCs w:val="21"/>
              </w:rPr>
              <w:t xml:space="preserve">Emergency contact list: notified simultaneously with police dispatch — not after</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smartwatch app is the user-facing entry point to the entire system. Everything else in the project only matters if this app correctly detects distress and fires the SOS. It also provides the user experience that determines whether women will actually wear and trust the device — a watch that false-alarms constantly will be abandoned. The dismiss window is especially important for user trust: it shows that the system respects the user's judgment and is not purely automated.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6.3 — Controlled End-to-End Tests</w:t>
            </w:r>
          </w:p>
          <w:p>
            <w:pPr>
              <w:pStyle w:val="ListParagraph"/>
              <w:numPr>
                <w:ilvl w:val="0"/>
                <w:numId w:val="3"/>
              </w:numPr>
              <w:spacing w:after="90"/>
            </w:pPr>
            <w:r>
              <w:rPr>
                <w:rFonts w:ascii="Arial" w:cs="Arial" w:eastAsia="Arial" w:hAnsi="Arial"/>
                <w:b/>
                <w:bCs/>
                <w:sz w:val="21"/>
                <w:szCs w:val="21"/>
              </w:rPr>
              <w:t xml:space="preserve">RECORD ALL: </w:t>
            </w:r>
            <w:r>
              <w:rPr>
                <w:rFonts w:ascii="Arial" w:cs="Arial" w:eastAsia="Arial" w:hAnsi="Arial"/>
                <w:sz w:val="21"/>
                <w:szCs w:val="21"/>
              </w:rPr>
              <w:t xml:space="preserve">Test E1: Static victim — SOS → dispatch → drone arrives within 3 min → scene analysis → dashboard complete</w:t>
            </w:r>
          </w:p>
          <w:p>
            <w:pPr>
              <w:pStyle w:val="ListParagraph"/>
              <w:numPr>
                <w:ilvl w:val="0"/>
                <w:numId w:val="3"/>
              </w:numPr>
              <w:spacing w:after="90"/>
            </w:pPr>
            <w:r>
              <w:rPr>
                <w:rFonts w:ascii="Arial" w:cs="Arial" w:eastAsia="Arial" w:hAnsi="Arial"/>
                <w:sz w:val="21"/>
                <w:szCs w:val="21"/>
              </w:rPr>
              <w:t xml:space="preserve">Test E2: Moving victim at 30 km/h — drone tracks, victim GPS never lost for &gt; 10 seconds</w:t>
            </w:r>
          </w:p>
          <w:p>
            <w:pPr>
              <w:pStyle w:val="ListParagraph"/>
              <w:numPr>
                <w:ilvl w:val="0"/>
                <w:numId w:val="3"/>
              </w:numPr>
              <w:spacing w:after="90"/>
            </w:pPr>
            <w:r>
              <w:rPr>
                <w:rFonts w:ascii="Arial" w:cs="Arial" w:eastAsia="Arial" w:hAnsi="Arial"/>
                <w:sz w:val="21"/>
                <w:szCs w:val="21"/>
              </w:rPr>
              <w:t xml:space="preserve">Test E3: Building scene — drone orbits test building, detects 3 doors, transmits GPS-tagged entry map</w:t>
            </w:r>
          </w:p>
          <w:p>
            <w:pPr>
              <w:pStyle w:val="ListParagraph"/>
              <w:numPr>
                <w:ilvl w:val="0"/>
                <w:numId w:val="3"/>
              </w:numPr>
              <w:spacing w:after="90"/>
            </w:pPr>
            <w:r>
              <w:rPr>
                <w:rFonts w:ascii="Arial" w:cs="Arial" w:eastAsia="Arial" w:hAnsi="Arial"/>
                <w:sz w:val="21"/>
                <w:szCs w:val="21"/>
              </w:rPr>
              <w:t xml:space="preserve">Test E4: Malfunction mid-flight → handoff → Drone 2 continues without gap in victim coverage</w:t>
            </w:r>
          </w:p>
          <w:p>
            <w:pPr>
              <w:pStyle w:val="ListParagraph"/>
              <w:numPr>
                <w:ilvl w:val="0"/>
                <w:numId w:val="3"/>
              </w:numPr>
              <w:spacing w:after="90"/>
            </w:pPr>
            <w:r>
              <w:rPr>
                <w:rFonts w:ascii="Arial" w:cs="Arial" w:eastAsia="Arial" w:hAnsi="Arial"/>
                <w:sz w:val="21"/>
                <w:szCs w:val="21"/>
              </w:rPr>
              <w:t xml:space="preserve">Test E5: Night scenario — low-light mode activates automatically, person detected in IR mode</w:t>
            </w:r>
          </w:p>
          <w:p>
            <w:pPr>
              <w:pStyle w:val="ListParagraph"/>
              <w:numPr>
                <w:ilvl w:val="0"/>
                <w:numId w:val="3"/>
              </w:numPr>
              <w:spacing w:after="90"/>
            </w:pPr>
            <w:r>
              <w:rPr>
                <w:rFonts w:ascii="Arial" w:cs="Arial" w:eastAsia="Arial" w:hAnsi="Arial"/>
                <w:sz w:val="21"/>
                <w:szCs w:val="21"/>
              </w:rPr>
              <w:t xml:space="preserve">Save all videos to docs/demo_videos/ — these go directly into government proposal as evidence</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These five tests are your proof-of-concept evidence — the equivalent of a clinical trial for a medical device. You cannot present to government without them. Each test must be recorded on video with visible timestamps so that no one can claim the footage was staged or edited. The building scan test is particularly impressive for officials — watching a drone automatically map doors and transmit coordinates is something that no text description can replace.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6.4 — Government Proposal Package</w:t>
            </w:r>
          </w:p>
          <w:p>
            <w:pPr>
              <w:pStyle w:val="ListParagraph"/>
              <w:numPr>
                <w:ilvl w:val="0"/>
                <w:numId w:val="3"/>
              </w:numPr>
              <w:spacing w:after="90"/>
            </w:pPr>
            <w:r>
              <w:rPr>
                <w:rFonts w:ascii="Arial" w:cs="Arial" w:eastAsia="Arial" w:hAnsi="Arial"/>
                <w:sz w:val="21"/>
                <w:szCs w:val="21"/>
              </w:rPr>
              <w:t xml:space="preserve">Section 1 — Executive Summary: problem statistics, solution, response time improvement</w:t>
            </w:r>
          </w:p>
          <w:p>
            <w:pPr>
              <w:pStyle w:val="ListParagraph"/>
              <w:numPr>
                <w:ilvl w:val="0"/>
                <w:numId w:val="3"/>
              </w:numPr>
              <w:spacing w:after="90"/>
            </w:pPr>
            <w:r>
              <w:rPr>
                <w:rFonts w:ascii="Arial" w:cs="Arial" w:eastAsia="Arial" w:hAnsi="Arial"/>
                <w:sz w:val="21"/>
                <w:szCs w:val="21"/>
              </w:rPr>
              <w:t xml:space="preserve">Section 2 — Technical Architecture: full system diagram, all components, data flow</w:t>
            </w:r>
          </w:p>
          <w:p>
            <w:pPr>
              <w:pStyle w:val="ListParagraph"/>
              <w:numPr>
                <w:ilvl w:val="0"/>
                <w:numId w:val="3"/>
              </w:numPr>
              <w:spacing w:after="90"/>
            </w:pPr>
            <w:r>
              <w:rPr>
                <w:rFonts w:ascii="Arial" w:cs="Arial" w:eastAsia="Arial" w:hAnsi="Arial"/>
                <w:sz w:val="21"/>
                <w:szCs w:val="21"/>
              </w:rPr>
              <w:t xml:space="preserve">Section 3 — Prototype Evidence: benchmark tables, video links, live demo offer</w:t>
            </w:r>
          </w:p>
          <w:p>
            <w:pPr>
              <w:pStyle w:val="ListParagraph"/>
              <w:numPr>
                <w:ilvl w:val="0"/>
                <w:numId w:val="3"/>
              </w:numPr>
              <w:spacing w:after="90"/>
            </w:pPr>
            <w:r>
              <w:rPr>
                <w:rFonts w:ascii="Arial" w:cs="Arial" w:eastAsia="Arial" w:hAnsi="Arial"/>
                <w:sz w:val="21"/>
                <w:szCs w:val="21"/>
              </w:rPr>
              <w:t xml:space="preserve">Section 4 — Regulatory Compliance: DGCA sandbox application pathway, DPDPA 2023 data privacy, police MOU template</w:t>
            </w:r>
          </w:p>
          <w:p>
            <w:pPr>
              <w:pStyle w:val="ListParagraph"/>
              <w:numPr>
                <w:ilvl w:val="0"/>
                <w:numId w:val="3"/>
              </w:numPr>
              <w:spacing w:after="90"/>
            </w:pPr>
            <w:r>
              <w:rPr>
                <w:rFonts w:ascii="Arial" w:cs="Arial" w:eastAsia="Arial" w:hAnsi="Arial"/>
                <w:sz w:val="21"/>
                <w:szCs w:val="21"/>
              </w:rPr>
              <w:t xml:space="preserve">Section 5 — Pilot Proposal: 3 police stations, specific city, 6-month trial, measurable success metrics</w:t>
            </w:r>
          </w:p>
          <w:p>
            <w:pPr>
              <w:pStyle w:val="ListParagraph"/>
              <w:numPr>
                <w:ilvl w:val="0"/>
                <w:numId w:val="3"/>
              </w:numPr>
              <w:spacing w:after="90"/>
            </w:pPr>
            <w:r>
              <w:rPr>
                <w:rFonts w:ascii="Arial" w:cs="Arial" w:eastAsia="Arial" w:hAnsi="Arial"/>
                <w:sz w:val="21"/>
                <w:szCs w:val="21"/>
              </w:rPr>
              <w:t xml:space="preserve">Section 6 — Cost-Benefit Analysis: $1,230 per station vs $50,000+ alternatives, lives saved projection</w:t>
            </w:r>
          </w:p>
          <w:p>
            <w:pPr>
              <w:pStyle w:val="ListParagraph"/>
              <w:numPr>
                <w:ilvl w:val="0"/>
                <w:numId w:val="3"/>
              </w:numPr>
              <w:spacing w:after="90"/>
            </w:pPr>
            <w:r>
              <w:rPr>
                <w:rFonts w:ascii="Arial" w:cs="Arial" w:eastAsia="Arial" w:hAnsi="Arial"/>
                <w:sz w:val="21"/>
                <w:szCs w:val="21"/>
              </w:rPr>
              <w:t xml:space="preserve">Section 7 — Partnership Asks: sandbox approval, pilot city designation, police integration access</w:t>
            </w:r>
          </w:p>
          <w:p>
            <w:pPr>
              <w:pStyle w:val="ListParagraph"/>
              <w:numPr>
                <w:ilvl w:val="0"/>
                <w:numId w:val="3"/>
              </w:numPr>
              <w:spacing w:after="90"/>
            </w:pPr>
            <w:r>
              <w:rPr>
                <w:rFonts w:ascii="Arial" w:cs="Arial" w:eastAsia="Arial" w:hAnsi="Arial"/>
                <w:sz w:val="21"/>
                <w:szCs w:val="21"/>
              </w:rPr>
              <w:t xml:space="preserve">Prepare 20-slide presentation version — one slide per major section for minister meetings</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A working prototype without a compelling proposal does not get government approval. Government officials are not engineers — they need to understand the problem, the solution, the evidence, and the ask in language they can act on. The regulatory compliance section is especially critical: officials will not approve something that they cannot legally authorize. Showing them the exact DGCA sandbox pathway means they know you have done your homework and are asking for something achievable, not hypothetical.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3"/>
                <w:szCs w:val="23"/>
              </w:rPr>
              <w:t xml:space="preserve">Module 6.5 — Patent Filing</w:t>
            </w:r>
          </w:p>
          <w:p>
            <w:pPr>
              <w:pStyle w:val="ListParagraph"/>
              <w:numPr>
                <w:ilvl w:val="0"/>
                <w:numId w:val="3"/>
              </w:numPr>
              <w:spacing w:after="90"/>
            </w:pPr>
            <w:r>
              <w:rPr>
                <w:rFonts w:ascii="Arial" w:cs="Arial" w:eastAsia="Arial" w:hAnsi="Arial"/>
                <w:sz w:val="21"/>
                <w:szCs w:val="21"/>
              </w:rPr>
              <w:t xml:space="preserve">File provisional patent BEFORE any public demonstration or government presentation</w:t>
            </w:r>
          </w:p>
          <w:p>
            <w:pPr>
              <w:pStyle w:val="ListParagraph"/>
              <w:numPr>
                <w:ilvl w:val="0"/>
                <w:numId w:val="3"/>
              </w:numPr>
              <w:spacing w:after="90"/>
            </w:pPr>
            <w:r>
              <w:rPr>
                <w:rFonts w:ascii="Arial" w:cs="Arial" w:eastAsia="Arial" w:hAnsi="Arial"/>
                <w:sz w:val="21"/>
                <w:szCs w:val="21"/>
              </w:rPr>
              <w:t xml:space="preserve">Key claims: biometric autonomous drone dispatch pipeline, fault-tolerant multi-drone handoff protocol, AI scene intelligence for law enforcement coordination</w:t>
            </w:r>
          </w:p>
          <w:p>
            <w:pPr>
              <w:pStyle w:val="ListParagraph"/>
              <w:numPr>
                <w:ilvl w:val="0"/>
                <w:numId w:val="3"/>
              </w:numPr>
              <w:spacing w:after="90"/>
            </w:pPr>
            <w:r>
              <w:rPr>
                <w:rFonts w:ascii="Arial" w:cs="Arial" w:eastAsia="Arial" w:hAnsi="Arial"/>
                <w:sz w:val="21"/>
                <w:szCs w:val="21"/>
              </w:rPr>
              <w:t xml:space="preserve">Budget: $1,500–3,000 for provisional filing with patent attorney — non-negotiable investment</w:t>
            </w:r>
          </w:p>
          <w:p>
            <w:pPr>
              <w:pStyle w:val="ListParagraph"/>
              <w:numPr>
                <w:ilvl w:val="0"/>
                <w:numId w:val="3"/>
              </w:numPr>
              <w:spacing w:after="90"/>
            </w:pPr>
            <w:r>
              <w:rPr>
                <w:rFonts w:ascii="Arial" w:cs="Arial" w:eastAsia="Arial" w:hAnsi="Arial"/>
                <w:sz w:val="21"/>
                <w:szCs w:val="21"/>
              </w:rPr>
              <w:t xml:space="preserve">After filing: 12 months of patent-pending protection — complete non-provisional within this window</w:t>
            </w:r>
          </w:p>
        </w:tc>
        <w:tc>
          <w:tcPr>
            <w:tcW w:type="dxa" w:w="31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Filing a provisional patent before any public demonstration is non-negotiable. Public disclosure starts a 12-month clock after which you lose patent rights forever. A provisional patent costs $1,500–3,000 with an attorney and gives you 12 months of 'patent pending' protection while you pursue funding and government approval. The integrated orchestration layer — biometric-to-drone-dispatch pipeline, fault-tolerant multi-drone handoff, AI scene intelligence for law enforcement — is genuinely novel and defensible. Without this protection, a larger company can observe your government demo and build the same thing.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80"/>
            </w:pPr>
            <w:r>
              <w:rPr>
                <w:rFonts w:ascii="Arial" w:cs="Arial" w:eastAsia="Arial" w:hAnsi="Arial"/>
                <w:b/>
                <w:bCs/>
                <w:color w:val="375623"/>
                <w:sz w:val="21"/>
                <w:szCs w:val="21"/>
              </w:rPr>
              <w:t xml:space="preserve">Phase Exit Criteria — All must pass before moving to next phase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5 controlled tests (E1–E5) pass and are recorded on video with timestamps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Management dashboard operational with all panels updating in real time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Watch companion app triggers SOS and drone responds in controlled demo</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Government proposal package complete — all 7 sections written and reviewed</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20-slide presentation deck ready for ministerial meetings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Provisional patent filed before any public demonstration</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At least 1 government or regulatory meeting formally scheduled</w:t>
            </w:r>
          </w:p>
        </w:tc>
      </w:tr>
    </w:tbl>
    <w:p>
      <w:r>
        <w:br w:type="page"/>
      </w:r>
    </w:p>
    <w:p>
      <w:pPr>
        <w:pStyle w:val="Heading1"/>
        <w:spacing w:after="180" w:before="0"/>
      </w:pPr>
      <w:r>
        <w:rPr>
          <w:rFonts w:ascii="Arial" w:cs="Arial" w:eastAsia="Arial" w:hAnsi="Arial"/>
          <w:b/>
          <w:bCs/>
          <w:color w:val="1F4E79"/>
          <w:sz w:val="40"/>
          <w:szCs w:val="40"/>
        </w:rPr>
        <w:t xml:space="preserve">7.  Government Approval Pathway</w:t>
      </w:r>
    </w:p>
    <w:p>
      <w:pPr>
        <w:pStyle w:val="Heading2"/>
        <w:spacing w:after="100" w:before="200"/>
      </w:pPr>
      <w:r>
        <w:rPr>
          <w:rFonts w:ascii="Arial" w:cs="Arial" w:eastAsia="Arial" w:hAnsi="Arial"/>
          <w:b/>
          <w:bCs/>
          <w:color w:val="2E75B6"/>
          <w:sz w:val="30"/>
          <w:szCs w:val="30"/>
        </w:rPr>
        <w:t xml:space="preserve">7.1  Who to Approach First</w:t>
      </w:r>
    </w:p>
    <w:p>
      <w:pPr>
        <w:spacing w:after="140"/>
      </w:pPr>
      <w:r>
        <w:rPr>
          <w:rFonts w:ascii="Arial" w:cs="Arial" w:eastAsia="Arial" w:hAnsi="Arial"/>
          <w:sz w:val="21"/>
          <w:szCs w:val="21"/>
        </w:rPr>
        <w:t xml:space="preserve">Always approach State government before Central — they move faster, have more flexibility, and have direct ownership of police operations.</w:t>
      </w:r>
    </w:p>
    <w:p>
      <w:pPr>
        <w:pStyle w:val="ListParagraph"/>
        <w:numPr>
          <w:ilvl w:val="0"/>
          <w:numId w:val="3"/>
        </w:numPr>
        <w:spacing w:after="90"/>
      </w:pPr>
      <w:r>
        <w:rPr>
          <w:rFonts w:ascii="Arial" w:cs="Arial" w:eastAsia="Arial" w:hAnsi="Arial"/>
          <w:sz w:val="21"/>
          <w:szCs w:val="21"/>
        </w:rPr>
        <w:t xml:space="preserve">State Home Department → Police Headquarters → Smart City Mission office</w:t>
      </w:r>
    </w:p>
    <w:p>
      <w:pPr>
        <w:pStyle w:val="ListParagraph"/>
        <w:numPr>
          <w:ilvl w:val="0"/>
          <w:numId w:val="3"/>
        </w:numPr>
        <w:spacing w:after="90"/>
      </w:pPr>
      <w:r>
        <w:rPr>
          <w:rFonts w:ascii="Arial" w:cs="Arial" w:eastAsia="Arial" w:hAnsi="Arial"/>
          <w:sz w:val="21"/>
          <w:szCs w:val="21"/>
        </w:rPr>
        <w:t xml:space="preserve">State Women and Child Development Department — strong political will for women safety solutions</w:t>
      </w:r>
    </w:p>
    <w:p>
      <w:pPr>
        <w:pStyle w:val="ListParagraph"/>
        <w:numPr>
          <w:ilvl w:val="0"/>
          <w:numId w:val="3"/>
        </w:numPr>
        <w:spacing w:after="90"/>
      </w:pPr>
      <w:r>
        <w:rPr>
          <w:rFonts w:ascii="Arial" w:cs="Arial" w:eastAsia="Arial" w:hAnsi="Arial"/>
          <w:sz w:val="21"/>
          <w:szCs w:val="21"/>
        </w:rPr>
        <w:t xml:space="preserve">India: approach MeitY Startup Hub for technology sandbox approval — created for exactly this type of project</w:t>
      </w:r>
    </w:p>
    <w:p>
      <w:pPr>
        <w:pStyle w:val="ListParagraph"/>
        <w:numPr>
          <w:ilvl w:val="0"/>
          <w:numId w:val="3"/>
        </w:numPr>
        <w:spacing w:after="90"/>
      </w:pPr>
      <w:r>
        <w:rPr>
          <w:rFonts w:ascii="Arial" w:cs="Arial" w:eastAsia="Arial" w:hAnsi="Arial"/>
          <w:sz w:val="21"/>
          <w:szCs w:val="21"/>
        </w:rPr>
        <w:t xml:space="preserve">Apply to DGCA Innovation Sandbox — created specifically to accelerate drone startup approvals</w:t>
      </w:r>
    </w:p>
    <w:p>
      <w:pPr>
        <w:pStyle w:val="ListParagraph"/>
        <w:numPr>
          <w:ilvl w:val="0"/>
          <w:numId w:val="3"/>
        </w:numPr>
        <w:spacing w:after="90"/>
      </w:pPr>
      <w:r>
        <w:rPr>
          <w:rFonts w:ascii="Arial" w:cs="Arial" w:eastAsia="Arial" w:hAnsi="Arial"/>
          <w:sz w:val="21"/>
          <w:szCs w:val="21"/>
        </w:rPr>
        <w:t xml:space="preserve">Apply to Startup India recognition — reduces regulatory friction and provides credibility signal to government</w:t>
      </w:r>
    </w:p>
    <w:p>
      <w:pPr>
        <w:spacing w:after="160"/>
      </w:pPr>
      <w:r>
        <w:t xml:space="preserve"/>
      </w:r>
    </w:p>
    <w:p>
      <w:pPr>
        <w:pStyle w:val="Heading2"/>
        <w:spacing w:after="100" w:before="200"/>
      </w:pPr>
      <w:r>
        <w:rPr>
          <w:rFonts w:ascii="Arial" w:cs="Arial" w:eastAsia="Arial" w:hAnsi="Arial"/>
          <w:b/>
          <w:bCs/>
          <w:color w:val="2E75B6"/>
          <w:sz w:val="30"/>
          <w:szCs w:val="30"/>
        </w:rPr>
        <w:t xml:space="preserve">7.2  DGCA Regulatory Requirements (India)</w:t>
      </w:r>
    </w:p>
    <w:p>
      <w:pPr>
        <w:pStyle w:val="ListParagraph"/>
        <w:numPr>
          <w:ilvl w:val="0"/>
          <w:numId w:val="3"/>
        </w:numPr>
        <w:spacing w:after="90"/>
      </w:pPr>
      <w:r>
        <w:rPr>
          <w:rFonts w:ascii="Arial" w:cs="Arial" w:eastAsia="Arial" w:hAnsi="Arial"/>
          <w:sz w:val="21"/>
          <w:szCs w:val="21"/>
        </w:rPr>
        <w:t xml:space="preserve">Register drone under Digital Sky Platform (mandatory for any drone operation in India)</w:t>
      </w:r>
    </w:p>
    <w:p>
      <w:pPr>
        <w:pStyle w:val="ListParagraph"/>
        <w:numPr>
          <w:ilvl w:val="0"/>
          <w:numId w:val="3"/>
        </w:numPr>
        <w:spacing w:after="90"/>
      </w:pPr>
      <w:r>
        <w:rPr>
          <w:rFonts w:ascii="Arial" w:cs="Arial" w:eastAsia="Arial" w:hAnsi="Arial"/>
          <w:sz w:val="21"/>
          <w:szCs w:val="21"/>
        </w:rPr>
        <w:t xml:space="preserve">Apply for NSOP (Non-Scheduled Operator Permit) under Category 3 for medium drones</w:t>
      </w:r>
    </w:p>
    <w:p>
      <w:pPr>
        <w:pStyle w:val="ListParagraph"/>
        <w:numPr>
          <w:ilvl w:val="0"/>
          <w:numId w:val="3"/>
        </w:numPr>
        <w:spacing w:after="90"/>
      </w:pPr>
      <w:r>
        <w:rPr>
          <w:rFonts w:ascii="Arial" w:cs="Arial" w:eastAsia="Arial" w:hAnsi="Arial"/>
          <w:sz w:val="21"/>
          <w:szCs w:val="21"/>
        </w:rPr>
        <w:t xml:space="preserve">BVLOS (Beyond Visual Line of Sight) waiver required for autonomous police dispatch operation</w:t>
      </w:r>
    </w:p>
    <w:p>
      <w:pPr>
        <w:pStyle w:val="ListParagraph"/>
        <w:numPr>
          <w:ilvl w:val="0"/>
          <w:numId w:val="3"/>
        </w:numPr>
        <w:spacing w:after="90"/>
      </w:pPr>
      <w:r>
        <w:rPr>
          <w:rFonts w:ascii="Arial" w:cs="Arial" w:eastAsia="Arial" w:hAnsi="Arial"/>
          <w:sz w:val="21"/>
          <w:szCs w:val="21"/>
        </w:rPr>
        <w:t xml:space="preserve">UAS type certificate required for the specific drone configuration</w:t>
      </w:r>
    </w:p>
    <w:p>
      <w:pPr>
        <w:pStyle w:val="ListParagraph"/>
        <w:numPr>
          <w:ilvl w:val="0"/>
          <w:numId w:val="3"/>
        </w:numPr>
        <w:spacing w:after="90"/>
      </w:pPr>
      <w:r>
        <w:rPr>
          <w:rFonts w:ascii="Arial" w:cs="Arial" w:eastAsia="Arial" w:hAnsi="Arial"/>
          <w:sz w:val="21"/>
          <w:szCs w:val="21"/>
        </w:rPr>
        <w:t xml:space="preserve">Data localization: all data must reside on Indian servers under DPDPA 2023 compliance</w:t>
      </w:r>
    </w:p>
    <w:p>
      <w:pPr>
        <w:pStyle w:val="ListParagraph"/>
        <w:numPr>
          <w:ilvl w:val="0"/>
          <w:numId w:val="3"/>
        </w:numPr>
        <w:spacing w:after="90"/>
      </w:pPr>
      <w:r>
        <w:rPr>
          <w:rFonts w:ascii="Arial" w:cs="Arial" w:eastAsia="Arial" w:hAnsi="Arial"/>
          <w:sz w:val="21"/>
          <w:szCs w:val="21"/>
        </w:rPr>
        <w:t xml:space="preserve">Recommended first step: DGCA Innovation Sandbox — waives standard approval timeline for prototype testing</w:t>
      </w:r>
    </w:p>
    <w:p>
      <w:pPr>
        <w:spacing w:after="160"/>
      </w:pPr>
      <w:r>
        <w:t xml:space="preserve"/>
      </w:r>
    </w:p>
    <w:p>
      <w:pPr>
        <w:pStyle w:val="Heading2"/>
        <w:spacing w:after="100" w:before="200"/>
      </w:pPr>
      <w:r>
        <w:rPr>
          <w:rFonts w:ascii="Arial" w:cs="Arial" w:eastAsia="Arial" w:hAnsi="Arial"/>
          <w:b/>
          <w:bCs/>
          <w:color w:val="2E75B6"/>
          <w:sz w:val="30"/>
          <w:szCs w:val="30"/>
        </w:rPr>
        <w:t xml:space="preserve">7.3  What the Prototype Must Demonstrate to Government</w:t>
      </w:r>
    </w:p>
    <w:p>
      <w:pPr>
        <w:pStyle w:val="ListParagraph"/>
        <w:numPr>
          <w:ilvl w:val="0"/>
          <w:numId w:val="3"/>
        </w:numPr>
        <w:spacing w:after="90"/>
      </w:pPr>
      <w:r>
        <w:rPr>
          <w:rFonts w:ascii="Arial" w:cs="Arial" w:eastAsia="Arial" w:hAnsi="Arial"/>
          <w:sz w:val="21"/>
          <w:szCs w:val="21"/>
        </w:rPr>
        <w:t xml:space="preserve">Live working demo — not slides: SOS trigger → drone dispatch → arrival → scene analysis in real time</w:t>
      </w:r>
    </w:p>
    <w:p>
      <w:pPr>
        <w:pStyle w:val="ListParagraph"/>
        <w:numPr>
          <w:ilvl w:val="0"/>
          <w:numId w:val="3"/>
        </w:numPr>
        <w:spacing w:after="90"/>
      </w:pPr>
      <w:r>
        <w:rPr>
          <w:rFonts w:ascii="Arial" w:cs="Arial" w:eastAsia="Arial" w:hAnsi="Arial"/>
          <w:sz w:val="21"/>
          <w:szCs w:val="21"/>
        </w:rPr>
        <w:t xml:space="preserve">Response time data: show 2–3 minute mean response vs 15–30 minute police car mean response</w:t>
      </w:r>
    </w:p>
    <w:p>
      <w:pPr>
        <w:pStyle w:val="ListParagraph"/>
        <w:numPr>
          <w:ilvl w:val="0"/>
          <w:numId w:val="3"/>
        </w:numPr>
        <w:spacing w:after="90"/>
      </w:pPr>
      <w:r>
        <w:rPr>
          <w:rFonts w:ascii="Arial" w:cs="Arial" w:eastAsia="Arial" w:hAnsi="Arial"/>
          <w:sz w:val="21"/>
          <w:szCs w:val="21"/>
        </w:rPr>
        <w:t xml:space="preserve">False positive rate: demonstrate &lt; 5% in controlled testing — this is the first question officials ask</w:t>
      </w:r>
    </w:p>
    <w:p>
      <w:pPr>
        <w:pStyle w:val="ListParagraph"/>
        <w:numPr>
          <w:ilvl w:val="0"/>
          <w:numId w:val="3"/>
        </w:numPr>
        <w:spacing w:after="90"/>
      </w:pPr>
      <w:r>
        <w:rPr>
          <w:rFonts w:ascii="Arial" w:cs="Arial" w:eastAsia="Arial" w:hAnsi="Arial"/>
          <w:sz w:val="21"/>
          <w:szCs w:val="21"/>
        </w:rPr>
        <w:t xml:space="preserve">Data privacy: prove that no raw biometric data leaves the user's device — only encrypted danger score</w:t>
      </w:r>
    </w:p>
    <w:p>
      <w:pPr>
        <w:pStyle w:val="ListParagraph"/>
        <w:numPr>
          <w:ilvl w:val="0"/>
          <w:numId w:val="3"/>
        </w:numPr>
        <w:spacing w:after="90"/>
      </w:pPr>
      <w:r>
        <w:rPr>
          <w:rFonts w:ascii="Arial" w:cs="Arial" w:eastAsia="Arial" w:hAnsi="Arial"/>
          <w:sz w:val="21"/>
          <w:szCs w:val="21"/>
        </w:rPr>
        <w:t xml:space="preserve">Safety record: zero hardware incidents across all prototype tests — document every test flight</w:t>
      </w:r>
    </w:p>
    <w:p>
      <w:pPr>
        <w:pStyle w:val="ListParagraph"/>
        <w:numPr>
          <w:ilvl w:val="0"/>
          <w:numId w:val="3"/>
        </w:numPr>
        <w:spacing w:after="90"/>
      </w:pPr>
      <w:r>
        <w:rPr>
          <w:rFonts w:ascii="Arial" w:cs="Arial" w:eastAsia="Arial" w:hAnsi="Arial"/>
          <w:sz w:val="21"/>
          <w:szCs w:val="21"/>
        </w:rPr>
        <w:t xml:space="preserve">Cost: $1,230 per station (drone + dock) vs $50,000+ for conventional alternatives</w:t>
      </w:r>
    </w:p>
    <w:p>
      <w:pPr>
        <w:spacing w:after="160"/>
      </w:pPr>
      <w:r>
        <w:t xml:space="preserve"/>
      </w:r>
    </w:p>
    <w:p>
      <w:pPr>
        <w:pStyle w:val="Heading1"/>
        <w:spacing w:after="180" w:before="200"/>
      </w:pPr>
      <w:r>
        <w:rPr>
          <w:rFonts w:ascii="Arial" w:cs="Arial" w:eastAsia="Arial" w:hAnsi="Arial"/>
          <w:b/>
          <w:bCs/>
          <w:color w:val="1F4E79"/>
          <w:sz w:val="40"/>
          <w:szCs w:val="40"/>
        </w:rP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False positive triggers panic</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Multi-signal gate + 15s duration + dismiss window</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GPS fails in urban canyon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Cell tower triangulation + BLE fallback layers</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DGCA regulatory delay &gt; 6 months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DGCA sandbox at Phase 4 start, not Phase 6</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LiPo battery fire during charging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High</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Fireproof LiPo bags, monitored charging, never unattended</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Drone GPS spoofing / jamming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High</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Encrypted MAVLink, signed firmware, multi-constellation GPS</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Biometric data privacy breach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High</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Edge-only inference — no raw biometrics ever sent to cloud</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Solo developer bottleneck at Phase 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Recruit one hardware co-developer at Phase 4 completion</w:t>
            </w:r>
          </w:p>
        </w:tc>
      </w:tr>
    </w:tbl>
    <w:p>
      <w:pPr>
        <w:spacing w:after="300"/>
      </w:pPr>
      <w:r>
        <w:t xml:space="preserve"/>
      </w:r>
    </w:p>
    <w:p>
      <w:pPr>
        <w:spacing w:after="0"/>
        <w:jc w:val="center"/>
      </w:pPr>
      <w:r>
        <w:rPr>
          <w:rFonts w:ascii="Arial" w:cs="Arial" w:eastAsia="Arial" w:hAnsi="Arial"/>
          <w:i/>
          <w:iCs/>
          <w:color w:val="595959"/>
          <w:sz w:val="18"/>
          <w:szCs w:val="18"/>
        </w:rPr>
        <w:t xml:space="preserve">Guardian Drone System — Project Document v2.0  |  Chikku (Akhileswar Pathinavalasa)  |  Every module has a purpose. Read the WHY column.</w:t>
      </w:r>
    </w:p>
    <w:sectPr>
      <w:head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00"/>
    </w:pPr>
    <w:r>
      <w:rPr>
        <w:rFonts w:ascii="Arial" w:cs="Arial" w:eastAsia="Arial" w:hAnsi="Arial"/>
        <w:color w:val="595959"/>
        <w:sz w:val="18"/>
        <w:szCs w:val="18"/>
      </w:rPr>
      <w:t xml:space="preserve">Guardian Drone System — Project Document v2.0</w:t>
    </w:r>
    <w:r>
      <w:rPr>
        <w:rFonts w:ascii="Arial" w:cs="Arial" w:eastAsia="Arial" w:hAnsi="Arial"/>
        <w:color w:val="595959"/>
        <w:sz w:val="18"/>
        <w:szCs w:val="18"/>
      </w:rPr>
      <w:t xml:space="preserve">	Chikku (Akhileswar Pathinavalasa)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40"/>
      <w:szCs w:val="40"/>
    </w:rPr>
  </w:style>
  <w:style w:type="paragraph" w:styleId="Heading2">
    <w:name w:val="Heading 2"/>
    <w:basedOn w:val="Normal"/>
    <w:next w:val="Normal"/>
    <w:qFormat/>
    <w:pPr>
      <w:spacing w:after="120" w:before="26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2026-06-08T00:06:03.815Z</dcterms:created>
  <dcterms:modified xsi:type="dcterms:W3CDTF">2026-06-08T00:06:03.830Z</dcterms:modified>
</cp:coreProperties>
</file>

<file path=docProps/custom.xml><?xml version="1.0" encoding="utf-8"?>
<Properties xmlns="http://schemas.openxmlformats.org/officeDocument/2006/custom-properties" xmlns:vt="http://schemas.openxmlformats.org/officeDocument/2006/docPropsVTypes"/>
</file>