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E9C5" w14:textId="77777777" w:rsidR="005B6284" w:rsidRDefault="00000000">
      <w:pPr>
        <w:pStyle w:val="BodyText"/>
        <w:tabs>
          <w:tab w:val="left" w:pos="2220"/>
        </w:tabs>
        <w:spacing w:before="3"/>
        <w:ind w:left="820" w:right="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6FC0"/>
          <w:sz w:val="24"/>
          <w:szCs w:val="24"/>
        </w:rPr>
        <w:t>Fire Extinguisher Suppliers of Refiling &amp; Servicing, Fire Hydrant System, Sprinkler System, Smoke</w:t>
      </w:r>
      <w:r>
        <w:rPr>
          <w:rFonts w:ascii="Times New Roman" w:hAnsi="Times New Roman" w:cs="Times New Roman"/>
          <w:color w:val="006FC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6FC0"/>
          <w:sz w:val="24"/>
          <w:szCs w:val="24"/>
        </w:rPr>
        <w:t>Detector System, Fire Alarm System, Fire System Annual Maintenance Contract and</w:t>
      </w:r>
      <w:r>
        <w:rPr>
          <w:rFonts w:ascii="Times New Roman" w:hAnsi="Times New Roman" w:cs="Times New Roman"/>
          <w:color w:val="006FC0"/>
          <w:spacing w:val="-58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6FC0"/>
          <w:sz w:val="24"/>
          <w:szCs w:val="24"/>
        </w:rPr>
        <w:t>Suppliers.</w:t>
      </w:r>
    </w:p>
    <w:p w14:paraId="0028CBC4" w14:textId="77777777" w:rsidR="005B6284" w:rsidRDefault="005B6284">
      <w:pPr>
        <w:tabs>
          <w:tab w:val="left" w:pos="1845"/>
        </w:tabs>
        <w:spacing w:before="10"/>
        <w:ind w:left="1536"/>
        <w:rPr>
          <w:rFonts w:ascii="Arial"/>
          <w:b/>
          <w:sz w:val="28"/>
          <w:u w:val="thick"/>
        </w:rPr>
      </w:pPr>
    </w:p>
    <w:p w14:paraId="381DBD3A" w14:textId="77777777" w:rsidR="005B6284" w:rsidRDefault="005B6284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</w:p>
    <w:p w14:paraId="67F120B0" w14:textId="13CAA23D" w:rsidR="005B6284" w:rsidRDefault="00000000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>Ref no  RFS/0</w:t>
      </w:r>
      <w:r w:rsidR="00B71F84">
        <w:rPr>
          <w:rFonts w:ascii="Arial"/>
          <w:bCs/>
          <w:sz w:val="28"/>
        </w:rPr>
        <w:t>8</w:t>
      </w:r>
      <w:r>
        <w:rPr>
          <w:rFonts w:ascii="Arial"/>
          <w:bCs/>
          <w:sz w:val="28"/>
        </w:rPr>
        <w:t>23/00</w:t>
      </w:r>
      <w:r w:rsidR="00B71F84">
        <w:rPr>
          <w:rFonts w:ascii="Arial"/>
          <w:bCs/>
          <w:sz w:val="28"/>
        </w:rPr>
        <w:t>3</w:t>
      </w:r>
      <w:r>
        <w:rPr>
          <w:rFonts w:ascii="Arial"/>
          <w:bCs/>
          <w:sz w:val="28"/>
        </w:rPr>
        <w:t xml:space="preserve">                                          Date: </w:t>
      </w:r>
      <w:r w:rsidR="00B71F84">
        <w:rPr>
          <w:rFonts w:ascii="Arial"/>
          <w:bCs/>
          <w:sz w:val="28"/>
        </w:rPr>
        <w:t>14</w:t>
      </w:r>
      <w:r>
        <w:rPr>
          <w:rFonts w:ascii="Arial"/>
          <w:bCs/>
          <w:sz w:val="28"/>
        </w:rPr>
        <w:t>/0</w:t>
      </w:r>
      <w:r w:rsidR="00B71F84">
        <w:rPr>
          <w:rFonts w:ascii="Arial"/>
          <w:bCs/>
          <w:sz w:val="28"/>
        </w:rPr>
        <w:t>9</w:t>
      </w:r>
      <w:r>
        <w:rPr>
          <w:rFonts w:ascii="Arial"/>
          <w:bCs/>
          <w:sz w:val="28"/>
        </w:rPr>
        <w:t>/2023</w:t>
      </w:r>
    </w:p>
    <w:p w14:paraId="287FE05F" w14:textId="77777777" w:rsidR="005B6284" w:rsidRDefault="00000000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>To</w:t>
      </w:r>
    </w:p>
    <w:p w14:paraId="4CCF6D95" w14:textId="77777777" w:rsidR="005B6284" w:rsidRDefault="00000000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 xml:space="preserve">  M/S : </w:t>
      </w:r>
    </w:p>
    <w:p w14:paraId="4CABDB7F" w14:textId="77777777" w:rsidR="005B6284" w:rsidRDefault="005B6284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</w:p>
    <w:p w14:paraId="78108654" w14:textId="18580650" w:rsidR="005B6284" w:rsidRDefault="00B446EC">
      <w:pPr>
        <w:tabs>
          <w:tab w:val="left" w:pos="1845"/>
        </w:tabs>
        <w:spacing w:before="10"/>
        <w:ind w:left="1536"/>
        <w:rPr>
          <w:rFonts w:ascii="Arial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48AAF8" wp14:editId="288BDADD">
                <wp:simplePos x="0" y="0"/>
                <wp:positionH relativeFrom="page">
                  <wp:posOffset>0</wp:posOffset>
                </wp:positionH>
                <wp:positionV relativeFrom="page">
                  <wp:posOffset>1746250</wp:posOffset>
                </wp:positionV>
                <wp:extent cx="7559675" cy="90805"/>
                <wp:effectExtent l="0" t="0" r="0" b="0"/>
                <wp:wrapNone/>
                <wp:docPr id="12587523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35027406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398618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848FC" id="Group 2" o:spid="_x0000_s1026" style="position:absolute;margin-left:0;margin-top:137.5pt;width:595.25pt;height:7.15pt;z-index:-251658240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">
                  <v:imagedata r:id="rId9" o:title=""/>
                </v:shape>
                <v:rect id="Rectangle 4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" fillcolor="#4f81bc" stroked="f"/>
                <w10:wrap anchorx="page" anchory="page"/>
              </v:group>
            </w:pict>
          </mc:Fallback>
        </mc:AlternateContent>
      </w:r>
      <w:r w:rsidR="00000000">
        <w:rPr>
          <w:rFonts w:ascii="Arial"/>
          <w:b/>
          <w:sz w:val="28"/>
          <w:u w:val="thick"/>
        </w:rPr>
        <w:t xml:space="preserve"> </w:t>
      </w:r>
      <w:r w:rsidR="00000000">
        <w:rPr>
          <w:rFonts w:ascii="Arial"/>
          <w:b/>
          <w:sz w:val="28"/>
          <w:u w:val="thick"/>
        </w:rPr>
        <w:tab/>
        <w:t>SUB:</w:t>
      </w:r>
      <w:r w:rsidR="00000000">
        <w:rPr>
          <w:rFonts w:ascii="Arial"/>
          <w:b/>
          <w:spacing w:val="-1"/>
          <w:sz w:val="28"/>
          <w:u w:val="thick"/>
        </w:rPr>
        <w:t xml:space="preserve"> </w:t>
      </w:r>
      <w:r w:rsidR="00000000">
        <w:rPr>
          <w:rFonts w:ascii="Arial"/>
          <w:b/>
          <w:sz w:val="28"/>
          <w:u w:val="thick"/>
        </w:rPr>
        <w:t>QUOTATION</w:t>
      </w:r>
      <w:r w:rsidR="00000000">
        <w:rPr>
          <w:rFonts w:ascii="Arial"/>
          <w:b/>
          <w:spacing w:val="-5"/>
          <w:sz w:val="28"/>
          <w:u w:val="thick"/>
        </w:rPr>
        <w:t xml:space="preserve"> </w:t>
      </w:r>
      <w:r w:rsidR="00000000">
        <w:rPr>
          <w:rFonts w:ascii="Arial"/>
          <w:b/>
          <w:sz w:val="28"/>
          <w:u w:val="thick"/>
        </w:rPr>
        <w:t>FOR</w:t>
      </w:r>
      <w:r w:rsidR="00000000">
        <w:rPr>
          <w:rFonts w:ascii="Arial"/>
          <w:b/>
          <w:spacing w:val="-2"/>
          <w:sz w:val="28"/>
          <w:u w:val="thick"/>
        </w:rPr>
        <w:t xml:space="preserve"> </w:t>
      </w:r>
      <w:r w:rsidR="00000000">
        <w:rPr>
          <w:rFonts w:ascii="Arial"/>
          <w:b/>
          <w:sz w:val="28"/>
          <w:u w:val="thick"/>
        </w:rPr>
        <w:t>FIRE</w:t>
      </w:r>
      <w:r w:rsidR="00000000">
        <w:rPr>
          <w:rFonts w:ascii="Arial"/>
          <w:b/>
          <w:spacing w:val="-4"/>
          <w:sz w:val="28"/>
          <w:u w:val="thick"/>
        </w:rPr>
        <w:t xml:space="preserve"> </w:t>
      </w:r>
      <w:r w:rsidR="00000000">
        <w:rPr>
          <w:rFonts w:ascii="Arial"/>
          <w:b/>
          <w:sz w:val="28"/>
          <w:u w:val="thick"/>
        </w:rPr>
        <w:t>SAFETY</w:t>
      </w:r>
      <w:r w:rsidR="00000000">
        <w:rPr>
          <w:rFonts w:ascii="Arial"/>
          <w:b/>
          <w:spacing w:val="-3"/>
          <w:sz w:val="28"/>
          <w:u w:val="thick"/>
        </w:rPr>
        <w:t xml:space="preserve"> </w:t>
      </w:r>
      <w:r w:rsidR="00000000">
        <w:rPr>
          <w:rFonts w:ascii="Arial"/>
          <w:b/>
          <w:sz w:val="28"/>
          <w:u w:val="thick"/>
        </w:rPr>
        <w:t>FITTINGS.</w:t>
      </w:r>
    </w:p>
    <w:p w14:paraId="2CFE33A3" w14:textId="77777777" w:rsidR="005B6284" w:rsidRDefault="005B6284">
      <w:pPr>
        <w:pStyle w:val="BodyText"/>
        <w:rPr>
          <w:rFonts w:ascii="Arial"/>
          <w:b/>
          <w:color w:val="BFBFBF" w:themeColor="background1" w:themeShade="BF"/>
          <w:sz w:val="17"/>
        </w:rPr>
      </w:pPr>
    </w:p>
    <w:tbl>
      <w:tblPr>
        <w:tblW w:w="1080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220"/>
        <w:gridCol w:w="1440"/>
        <w:gridCol w:w="1710"/>
        <w:gridCol w:w="1710"/>
      </w:tblGrid>
      <w:tr w:rsidR="00852102" w14:paraId="789CF0FC" w14:textId="7734CED2" w:rsidTr="00B71F84">
        <w:trPr>
          <w:trHeight w:val="361"/>
        </w:trPr>
        <w:tc>
          <w:tcPr>
            <w:tcW w:w="720" w:type="dxa"/>
            <w:shd w:val="clear" w:color="auto" w:fill="D8D8D8" w:themeFill="background1" w:themeFillShade="D8"/>
          </w:tcPr>
          <w:p w14:paraId="2F0FB614" w14:textId="77777777" w:rsidR="00852102" w:rsidRDefault="00852102" w:rsidP="00B71F84">
            <w:pPr>
              <w:jc w:val="center"/>
            </w:pPr>
            <w:r>
              <w:t>Sr.No.</w:t>
            </w:r>
          </w:p>
        </w:tc>
        <w:tc>
          <w:tcPr>
            <w:tcW w:w="5220" w:type="dxa"/>
            <w:shd w:val="clear" w:color="auto" w:fill="D8D8D8" w:themeFill="background1" w:themeFillShade="D8"/>
          </w:tcPr>
          <w:p w14:paraId="08C8EA25" w14:textId="77777777" w:rsidR="00852102" w:rsidRDefault="00852102" w:rsidP="00B71F84">
            <w:pPr>
              <w:jc w:val="center"/>
            </w:pPr>
            <w:r>
              <w:t>Description</w:t>
            </w:r>
          </w:p>
        </w:tc>
        <w:tc>
          <w:tcPr>
            <w:tcW w:w="1440" w:type="dxa"/>
            <w:shd w:val="clear" w:color="auto" w:fill="D8D8D8" w:themeFill="background1" w:themeFillShade="D8"/>
          </w:tcPr>
          <w:p w14:paraId="25185E3D" w14:textId="0E889125" w:rsidR="00852102" w:rsidRDefault="00852102" w:rsidP="00B71F84">
            <w:pPr>
              <w:jc w:val="center"/>
            </w:pPr>
            <w:r>
              <w:t>Qty</w:t>
            </w:r>
          </w:p>
        </w:tc>
        <w:tc>
          <w:tcPr>
            <w:tcW w:w="1710" w:type="dxa"/>
            <w:shd w:val="clear" w:color="auto" w:fill="D8D8D8" w:themeFill="background1" w:themeFillShade="D8"/>
          </w:tcPr>
          <w:p w14:paraId="267A61B0" w14:textId="18DB4B69" w:rsidR="00852102" w:rsidRDefault="00852102" w:rsidP="00B71F84">
            <w:pPr>
              <w:jc w:val="center"/>
            </w:pPr>
            <w:r>
              <w:t>Rate</w:t>
            </w:r>
            <w:r>
              <w:rPr>
                <w:color w:val="FF0000"/>
              </w:rPr>
              <w:t>*</w:t>
            </w:r>
          </w:p>
        </w:tc>
        <w:tc>
          <w:tcPr>
            <w:tcW w:w="1710" w:type="dxa"/>
            <w:shd w:val="clear" w:color="auto" w:fill="D8D8D8" w:themeFill="background1" w:themeFillShade="D8"/>
          </w:tcPr>
          <w:p w14:paraId="3FEF5383" w14:textId="0D6F625D" w:rsidR="00852102" w:rsidRDefault="00852102" w:rsidP="00B71F84">
            <w:pPr>
              <w:jc w:val="center"/>
            </w:pPr>
            <w:r>
              <w:t>Total</w:t>
            </w:r>
          </w:p>
        </w:tc>
      </w:tr>
      <w:tr w:rsidR="00E02FAC" w14:paraId="7680A90D" w14:textId="5B63A0EE" w:rsidTr="00B71F84">
        <w:trPr>
          <w:trHeight w:val="361"/>
        </w:trPr>
        <w:tc>
          <w:tcPr>
            <w:tcW w:w="720" w:type="dxa"/>
          </w:tcPr>
          <w:p w14:paraId="37D5F40D" w14:textId="074E206D" w:rsidR="00E02FAC" w:rsidRDefault="00B71F84" w:rsidP="00B71F84">
            <w:pPr>
              <w:pStyle w:val="ListParagraph"/>
              <w:numPr>
                <w:ilvl w:val="0"/>
                <w:numId w:val="3"/>
              </w:numPr>
            </w:pPr>
            <w:r>
              <w:t>1</w:t>
            </w:r>
          </w:p>
        </w:tc>
        <w:tc>
          <w:tcPr>
            <w:tcW w:w="5220" w:type="dxa"/>
            <w:vAlign w:val="bottom"/>
          </w:tcPr>
          <w:p w14:paraId="26005DFB" w14:textId="0DC1E989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 mm pipe</w:t>
            </w:r>
          </w:p>
        </w:tc>
        <w:tc>
          <w:tcPr>
            <w:tcW w:w="1440" w:type="dxa"/>
          </w:tcPr>
          <w:p w14:paraId="37C0306A" w14:textId="77642C55" w:rsidR="00E02FAC" w:rsidRDefault="00E02FAC" w:rsidP="00E02FAC">
            <w:r>
              <w:t>6 mtr</w:t>
            </w:r>
          </w:p>
        </w:tc>
        <w:tc>
          <w:tcPr>
            <w:tcW w:w="1710" w:type="dxa"/>
            <w:vAlign w:val="center"/>
          </w:tcPr>
          <w:p w14:paraId="384BD0B5" w14:textId="1E6963FE" w:rsidR="00E02FAC" w:rsidRDefault="00E02FAC" w:rsidP="00E02FAC">
            <w:r>
              <w:t>1700 RMT</w:t>
            </w:r>
          </w:p>
        </w:tc>
        <w:tc>
          <w:tcPr>
            <w:tcW w:w="1710" w:type="dxa"/>
          </w:tcPr>
          <w:p w14:paraId="1821AA39" w14:textId="5A7E262E" w:rsidR="00E02FAC" w:rsidRDefault="00C4488A" w:rsidP="00E02FAC">
            <w:r>
              <w:t>10200.00</w:t>
            </w:r>
          </w:p>
        </w:tc>
      </w:tr>
      <w:tr w:rsidR="00231068" w14:paraId="38635B01" w14:textId="77777777" w:rsidTr="00B71F84">
        <w:trPr>
          <w:trHeight w:val="361"/>
        </w:trPr>
        <w:tc>
          <w:tcPr>
            <w:tcW w:w="720" w:type="dxa"/>
          </w:tcPr>
          <w:p w14:paraId="775FF80F" w14:textId="77777777" w:rsidR="00231068" w:rsidRDefault="00231068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37BC545B" w14:textId="437673DF" w:rsidR="00231068" w:rsidRDefault="00231068" w:rsidP="00E02F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 mm pipe</w:t>
            </w:r>
          </w:p>
        </w:tc>
        <w:tc>
          <w:tcPr>
            <w:tcW w:w="1440" w:type="dxa"/>
          </w:tcPr>
          <w:p w14:paraId="4EFCF91B" w14:textId="7C6B711B" w:rsidR="00231068" w:rsidRDefault="00231068" w:rsidP="00E02FAC">
            <w:r>
              <w:t>3 mtr</w:t>
            </w:r>
          </w:p>
        </w:tc>
        <w:tc>
          <w:tcPr>
            <w:tcW w:w="1710" w:type="dxa"/>
            <w:vAlign w:val="center"/>
          </w:tcPr>
          <w:p w14:paraId="59ED56AD" w14:textId="492E5BDA" w:rsidR="00231068" w:rsidRDefault="00231068" w:rsidP="00E02FAC">
            <w:r>
              <w:t>1500 RMT</w:t>
            </w:r>
          </w:p>
        </w:tc>
        <w:tc>
          <w:tcPr>
            <w:tcW w:w="1710" w:type="dxa"/>
          </w:tcPr>
          <w:p w14:paraId="01230AD6" w14:textId="13C2FBAD" w:rsidR="00231068" w:rsidRDefault="00231068" w:rsidP="00E02FAC">
            <w:r>
              <w:t>4500.00</w:t>
            </w:r>
          </w:p>
        </w:tc>
      </w:tr>
      <w:tr w:rsidR="00E02FAC" w14:paraId="2D9B9A19" w14:textId="5E8C056D" w:rsidTr="00B71F84">
        <w:trPr>
          <w:trHeight w:val="361"/>
        </w:trPr>
        <w:tc>
          <w:tcPr>
            <w:tcW w:w="720" w:type="dxa"/>
          </w:tcPr>
          <w:p w14:paraId="40E23C34" w14:textId="5B3E9717" w:rsidR="00E02FAC" w:rsidRDefault="00B71F84" w:rsidP="00B71F84">
            <w:pPr>
              <w:pStyle w:val="ListParagraph"/>
              <w:numPr>
                <w:ilvl w:val="0"/>
                <w:numId w:val="3"/>
              </w:numPr>
            </w:pPr>
            <w:r>
              <w:t>2</w:t>
            </w:r>
          </w:p>
        </w:tc>
        <w:tc>
          <w:tcPr>
            <w:tcW w:w="5220" w:type="dxa"/>
            <w:vAlign w:val="bottom"/>
          </w:tcPr>
          <w:p w14:paraId="422C60B2" w14:textId="34350B48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65 mm pipe</w:t>
            </w:r>
          </w:p>
        </w:tc>
        <w:tc>
          <w:tcPr>
            <w:tcW w:w="1440" w:type="dxa"/>
          </w:tcPr>
          <w:p w14:paraId="794938C3" w14:textId="53E8ED74" w:rsidR="00E02FAC" w:rsidRDefault="00E02FAC" w:rsidP="00E02FAC">
            <w:r>
              <w:t>14</w:t>
            </w:r>
            <w:r>
              <w:t xml:space="preserve"> mtr</w:t>
            </w:r>
          </w:p>
        </w:tc>
        <w:tc>
          <w:tcPr>
            <w:tcW w:w="1710" w:type="dxa"/>
            <w:vAlign w:val="center"/>
          </w:tcPr>
          <w:p w14:paraId="450E4E5F" w14:textId="14C36EAC" w:rsidR="00E02FAC" w:rsidRDefault="00E02FAC" w:rsidP="00E02FAC">
            <w:r>
              <w:t>1332</w:t>
            </w:r>
            <w:r>
              <w:t xml:space="preserve"> RMT</w:t>
            </w:r>
          </w:p>
        </w:tc>
        <w:tc>
          <w:tcPr>
            <w:tcW w:w="1710" w:type="dxa"/>
          </w:tcPr>
          <w:p w14:paraId="3CB913B2" w14:textId="722969BD" w:rsidR="00E02FAC" w:rsidRDefault="00C4488A" w:rsidP="00E02FAC">
            <w:r>
              <w:t>18648.00</w:t>
            </w:r>
          </w:p>
        </w:tc>
      </w:tr>
      <w:tr w:rsidR="00E02FAC" w14:paraId="6F905973" w14:textId="23355920" w:rsidTr="00B71F84">
        <w:trPr>
          <w:trHeight w:val="361"/>
        </w:trPr>
        <w:tc>
          <w:tcPr>
            <w:tcW w:w="720" w:type="dxa"/>
          </w:tcPr>
          <w:p w14:paraId="45737BDC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7A638B66" w14:textId="4EC03954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 mm pipe</w:t>
            </w:r>
          </w:p>
        </w:tc>
        <w:tc>
          <w:tcPr>
            <w:tcW w:w="1440" w:type="dxa"/>
          </w:tcPr>
          <w:p w14:paraId="7933D228" w14:textId="31EC20C3" w:rsidR="00E02FAC" w:rsidRDefault="00E02FAC" w:rsidP="00E02FAC">
            <w:r>
              <w:t>15</w:t>
            </w:r>
            <w:r>
              <w:t xml:space="preserve"> mtr</w:t>
            </w:r>
          </w:p>
        </w:tc>
        <w:tc>
          <w:tcPr>
            <w:tcW w:w="1710" w:type="dxa"/>
            <w:vAlign w:val="center"/>
          </w:tcPr>
          <w:p w14:paraId="739643E6" w14:textId="45E29782" w:rsidR="00E02FAC" w:rsidRDefault="00E02FAC" w:rsidP="00E02FAC">
            <w:r>
              <w:t>714</w:t>
            </w:r>
            <w:r>
              <w:t xml:space="preserve"> RMT</w:t>
            </w:r>
          </w:p>
        </w:tc>
        <w:tc>
          <w:tcPr>
            <w:tcW w:w="1710" w:type="dxa"/>
          </w:tcPr>
          <w:p w14:paraId="50A8E2B6" w14:textId="14B03FFF" w:rsidR="00E02FAC" w:rsidRDefault="00C4488A" w:rsidP="00E02FAC">
            <w:r>
              <w:t>10710.00</w:t>
            </w:r>
          </w:p>
        </w:tc>
      </w:tr>
      <w:tr w:rsidR="00E02FAC" w14:paraId="63877500" w14:textId="7A0E41E5" w:rsidTr="00B71F84">
        <w:trPr>
          <w:trHeight w:val="361"/>
        </w:trPr>
        <w:tc>
          <w:tcPr>
            <w:tcW w:w="720" w:type="dxa"/>
          </w:tcPr>
          <w:p w14:paraId="0FC49434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03765973" w14:textId="009ADE7E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32 mm pipe </w:t>
            </w:r>
          </w:p>
        </w:tc>
        <w:tc>
          <w:tcPr>
            <w:tcW w:w="1440" w:type="dxa"/>
          </w:tcPr>
          <w:p w14:paraId="1174E7B3" w14:textId="20A23223" w:rsidR="00E02FAC" w:rsidRDefault="00E02FAC" w:rsidP="00E02FAC">
            <w:r>
              <w:t>3</w:t>
            </w:r>
            <w:r>
              <w:t xml:space="preserve"> mtr</w:t>
            </w:r>
          </w:p>
        </w:tc>
        <w:tc>
          <w:tcPr>
            <w:tcW w:w="1710" w:type="dxa"/>
            <w:vAlign w:val="center"/>
          </w:tcPr>
          <w:p w14:paraId="32505393" w14:textId="434201D5" w:rsidR="00E02FAC" w:rsidRDefault="00E02FAC" w:rsidP="00E02FAC">
            <w:r>
              <w:t>454</w:t>
            </w:r>
            <w:r>
              <w:t xml:space="preserve"> RMT</w:t>
            </w:r>
          </w:p>
        </w:tc>
        <w:tc>
          <w:tcPr>
            <w:tcW w:w="1710" w:type="dxa"/>
          </w:tcPr>
          <w:p w14:paraId="1002EFF8" w14:textId="7E002D1E" w:rsidR="00E02FAC" w:rsidRDefault="00C4488A" w:rsidP="00E02FAC">
            <w:r>
              <w:t>1362.00</w:t>
            </w:r>
          </w:p>
        </w:tc>
      </w:tr>
      <w:tr w:rsidR="00E02FAC" w14:paraId="13656334" w14:textId="5BBCC7A5" w:rsidTr="00B71F84">
        <w:trPr>
          <w:trHeight w:val="361"/>
        </w:trPr>
        <w:tc>
          <w:tcPr>
            <w:tcW w:w="720" w:type="dxa"/>
          </w:tcPr>
          <w:p w14:paraId="5EA075F6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4CDA4CF6" w14:textId="170399BD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25 mm pipe</w:t>
            </w:r>
          </w:p>
        </w:tc>
        <w:tc>
          <w:tcPr>
            <w:tcW w:w="1440" w:type="dxa"/>
          </w:tcPr>
          <w:p w14:paraId="1DD7DF9A" w14:textId="4B713FCD" w:rsidR="00E02FAC" w:rsidRDefault="00E02FAC" w:rsidP="00E02FAC">
            <w:r>
              <w:t>6</w:t>
            </w:r>
            <w:r>
              <w:t xml:space="preserve"> mtr</w:t>
            </w:r>
          </w:p>
        </w:tc>
        <w:tc>
          <w:tcPr>
            <w:tcW w:w="1710" w:type="dxa"/>
            <w:vAlign w:val="center"/>
          </w:tcPr>
          <w:p w14:paraId="5B0AD789" w14:textId="11FB4E98" w:rsidR="00E02FAC" w:rsidRDefault="00E02FAC" w:rsidP="00E02FAC">
            <w:r>
              <w:t>415</w:t>
            </w:r>
            <w:r>
              <w:t xml:space="preserve"> RMT</w:t>
            </w:r>
          </w:p>
        </w:tc>
        <w:tc>
          <w:tcPr>
            <w:tcW w:w="1710" w:type="dxa"/>
          </w:tcPr>
          <w:p w14:paraId="7443FAE0" w14:textId="142EF20E" w:rsidR="00E02FAC" w:rsidRDefault="00C4488A" w:rsidP="00E02FAC">
            <w:r>
              <w:t>2490.00</w:t>
            </w:r>
          </w:p>
        </w:tc>
      </w:tr>
      <w:tr w:rsidR="00E02FAC" w14:paraId="1E6320B0" w14:textId="6EFC5FD4" w:rsidTr="00B71F84">
        <w:trPr>
          <w:trHeight w:val="341"/>
        </w:trPr>
        <w:tc>
          <w:tcPr>
            <w:tcW w:w="720" w:type="dxa"/>
          </w:tcPr>
          <w:p w14:paraId="339B84F4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70484DEB" w14:textId="6F71CD39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 inch NRV</w:t>
            </w:r>
          </w:p>
        </w:tc>
        <w:tc>
          <w:tcPr>
            <w:tcW w:w="1440" w:type="dxa"/>
          </w:tcPr>
          <w:p w14:paraId="39CF652B" w14:textId="0DD47A89" w:rsidR="00E02FAC" w:rsidRDefault="00E02FAC" w:rsidP="00E02FAC">
            <w:r>
              <w:t>1 Nos</w:t>
            </w:r>
          </w:p>
        </w:tc>
        <w:tc>
          <w:tcPr>
            <w:tcW w:w="1710" w:type="dxa"/>
            <w:vAlign w:val="center"/>
          </w:tcPr>
          <w:p w14:paraId="538E7450" w14:textId="0F7FCD2B" w:rsidR="00E02FAC" w:rsidRDefault="00E02FAC" w:rsidP="00E02FAC">
            <w:r>
              <w:t>2900</w:t>
            </w:r>
            <w:r>
              <w:t>.00/Nos.</w:t>
            </w:r>
          </w:p>
        </w:tc>
        <w:tc>
          <w:tcPr>
            <w:tcW w:w="1710" w:type="dxa"/>
          </w:tcPr>
          <w:p w14:paraId="62F53CFA" w14:textId="56BB49DF" w:rsidR="00E02FAC" w:rsidRDefault="00C4488A" w:rsidP="00E02FAC">
            <w:r>
              <w:t>2900.00</w:t>
            </w:r>
          </w:p>
        </w:tc>
      </w:tr>
      <w:tr w:rsidR="00E02FAC" w14:paraId="4F46277E" w14:textId="7531317D" w:rsidTr="00B71F84">
        <w:trPr>
          <w:trHeight w:val="361"/>
        </w:trPr>
        <w:tc>
          <w:tcPr>
            <w:tcW w:w="720" w:type="dxa"/>
          </w:tcPr>
          <w:p w14:paraId="5BE9CF0F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33B96B76" w14:textId="193823FA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 inch butterfly</w:t>
            </w:r>
          </w:p>
        </w:tc>
        <w:tc>
          <w:tcPr>
            <w:tcW w:w="1440" w:type="dxa"/>
          </w:tcPr>
          <w:p w14:paraId="1DB02D51" w14:textId="32FB9390" w:rsidR="00E02FAC" w:rsidRDefault="00E02FAC" w:rsidP="00E02FAC">
            <w:r>
              <w:t>1 Nos</w:t>
            </w:r>
          </w:p>
        </w:tc>
        <w:tc>
          <w:tcPr>
            <w:tcW w:w="1710" w:type="dxa"/>
            <w:vAlign w:val="center"/>
          </w:tcPr>
          <w:p w14:paraId="75E65C8B" w14:textId="663151B0" w:rsidR="00E02FAC" w:rsidRDefault="00E02FAC" w:rsidP="00E02FAC">
            <w:r>
              <w:t>2300</w:t>
            </w:r>
            <w:r>
              <w:t>.00/</w:t>
            </w:r>
            <w:r>
              <w:t>Pc</w:t>
            </w:r>
            <w:r>
              <w:t>.</w:t>
            </w:r>
          </w:p>
        </w:tc>
        <w:tc>
          <w:tcPr>
            <w:tcW w:w="1710" w:type="dxa"/>
          </w:tcPr>
          <w:p w14:paraId="7B446D1C" w14:textId="48900323" w:rsidR="00E02FAC" w:rsidRDefault="00C4488A" w:rsidP="00E02FAC">
            <w:r>
              <w:t>2300.00</w:t>
            </w:r>
          </w:p>
        </w:tc>
      </w:tr>
      <w:tr w:rsidR="00E02FAC" w14:paraId="665E2BED" w14:textId="0B1AD02C" w:rsidTr="00B71F84">
        <w:trPr>
          <w:trHeight w:val="361"/>
        </w:trPr>
        <w:tc>
          <w:tcPr>
            <w:tcW w:w="720" w:type="dxa"/>
          </w:tcPr>
          <w:p w14:paraId="5165DD78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4BEE367C" w14:textId="4C609C4C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 mm elbow</w:t>
            </w:r>
          </w:p>
        </w:tc>
        <w:tc>
          <w:tcPr>
            <w:tcW w:w="1440" w:type="dxa"/>
          </w:tcPr>
          <w:p w14:paraId="45D30EEE" w14:textId="5D1D8885" w:rsidR="00E02FAC" w:rsidRDefault="00E02FAC" w:rsidP="00E02FAC">
            <w:r>
              <w:t>4 Nos</w:t>
            </w:r>
          </w:p>
        </w:tc>
        <w:tc>
          <w:tcPr>
            <w:tcW w:w="1710" w:type="dxa"/>
            <w:vAlign w:val="center"/>
          </w:tcPr>
          <w:p w14:paraId="428BD205" w14:textId="04300399" w:rsidR="00E02FAC" w:rsidRDefault="00E02FAC" w:rsidP="00E02FAC">
            <w:r>
              <w:t>434</w:t>
            </w:r>
            <w:r>
              <w:t>.00/</w:t>
            </w:r>
            <w:r>
              <w:t>Nos</w:t>
            </w:r>
          </w:p>
        </w:tc>
        <w:tc>
          <w:tcPr>
            <w:tcW w:w="1710" w:type="dxa"/>
          </w:tcPr>
          <w:p w14:paraId="1EB0EB59" w14:textId="3F2A05B3" w:rsidR="00E02FAC" w:rsidRDefault="00C4488A" w:rsidP="00E02FAC">
            <w:r>
              <w:t>1736.00</w:t>
            </w:r>
          </w:p>
        </w:tc>
      </w:tr>
      <w:tr w:rsidR="00E02FAC" w14:paraId="277E22AB" w14:textId="04417420" w:rsidTr="00B71F84">
        <w:trPr>
          <w:trHeight w:val="90"/>
        </w:trPr>
        <w:tc>
          <w:tcPr>
            <w:tcW w:w="720" w:type="dxa"/>
          </w:tcPr>
          <w:p w14:paraId="45C81CDB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2907DDC5" w14:textId="396E448E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80 mm elbow</w:t>
            </w:r>
          </w:p>
        </w:tc>
        <w:tc>
          <w:tcPr>
            <w:tcW w:w="1440" w:type="dxa"/>
          </w:tcPr>
          <w:p w14:paraId="259FA8AC" w14:textId="05560A5F" w:rsidR="00E02FAC" w:rsidRDefault="00E02FAC" w:rsidP="00E02FAC">
            <w:r>
              <w:t>2 Nos</w:t>
            </w:r>
          </w:p>
        </w:tc>
        <w:tc>
          <w:tcPr>
            <w:tcW w:w="1710" w:type="dxa"/>
            <w:vAlign w:val="center"/>
          </w:tcPr>
          <w:p w14:paraId="1BEC1237" w14:textId="69E46337" w:rsidR="00E02FAC" w:rsidRDefault="00E02FAC" w:rsidP="00E02FAC">
            <w:r>
              <w:t>400</w:t>
            </w:r>
            <w:r>
              <w:t>.00/</w:t>
            </w:r>
            <w:r>
              <w:t>Nos</w:t>
            </w:r>
            <w:r>
              <w:t>.</w:t>
            </w:r>
          </w:p>
        </w:tc>
        <w:tc>
          <w:tcPr>
            <w:tcW w:w="1710" w:type="dxa"/>
          </w:tcPr>
          <w:p w14:paraId="5E10AB57" w14:textId="5B2023AC" w:rsidR="00E02FAC" w:rsidRDefault="00C4488A" w:rsidP="00E02FAC">
            <w:r>
              <w:t>800.00</w:t>
            </w:r>
          </w:p>
        </w:tc>
      </w:tr>
      <w:tr w:rsidR="00E02FAC" w14:paraId="1A7BBE57" w14:textId="408A1FE4" w:rsidTr="00B71F84">
        <w:trPr>
          <w:trHeight w:val="361"/>
        </w:trPr>
        <w:tc>
          <w:tcPr>
            <w:tcW w:w="720" w:type="dxa"/>
          </w:tcPr>
          <w:p w14:paraId="2D04C1D4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2A8CB556" w14:textId="4358C676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65 mm elbow</w:t>
            </w:r>
          </w:p>
        </w:tc>
        <w:tc>
          <w:tcPr>
            <w:tcW w:w="1440" w:type="dxa"/>
          </w:tcPr>
          <w:p w14:paraId="3FC7C947" w14:textId="4A81186F" w:rsidR="00E02FAC" w:rsidRDefault="00E02FAC" w:rsidP="00E02FAC">
            <w:r>
              <w:t>8 Nos</w:t>
            </w:r>
          </w:p>
        </w:tc>
        <w:tc>
          <w:tcPr>
            <w:tcW w:w="1710" w:type="dxa"/>
            <w:vAlign w:val="center"/>
          </w:tcPr>
          <w:p w14:paraId="31A5635B" w14:textId="55E5A11E" w:rsidR="00E02FAC" w:rsidRDefault="00E02FAC" w:rsidP="00E02FAC">
            <w:r>
              <w:t>320</w:t>
            </w:r>
            <w:r>
              <w:t>.00/Nos..</w:t>
            </w:r>
          </w:p>
        </w:tc>
        <w:tc>
          <w:tcPr>
            <w:tcW w:w="1710" w:type="dxa"/>
          </w:tcPr>
          <w:p w14:paraId="0DF64E44" w14:textId="06F9A96A" w:rsidR="00E02FAC" w:rsidRDefault="00C4488A" w:rsidP="00E02FAC">
            <w:r>
              <w:t>2560.00</w:t>
            </w:r>
          </w:p>
        </w:tc>
      </w:tr>
      <w:tr w:rsidR="00E02FAC" w14:paraId="7B85A399" w14:textId="3D25316A" w:rsidTr="00B71F84">
        <w:trPr>
          <w:trHeight w:val="361"/>
        </w:trPr>
        <w:tc>
          <w:tcPr>
            <w:tcW w:w="720" w:type="dxa"/>
          </w:tcPr>
          <w:p w14:paraId="1841BD64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2D0B5822" w14:textId="1F59F192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 mm elbow</w:t>
            </w:r>
          </w:p>
        </w:tc>
        <w:tc>
          <w:tcPr>
            <w:tcW w:w="1440" w:type="dxa"/>
          </w:tcPr>
          <w:p w14:paraId="2471040C" w14:textId="40F44AA6" w:rsidR="00E02FAC" w:rsidRDefault="00E02FAC" w:rsidP="00E02FAC">
            <w:r>
              <w:t>8 Nos</w:t>
            </w:r>
          </w:p>
        </w:tc>
        <w:tc>
          <w:tcPr>
            <w:tcW w:w="1710" w:type="dxa"/>
            <w:vAlign w:val="center"/>
          </w:tcPr>
          <w:p w14:paraId="550B2602" w14:textId="0A8811B1" w:rsidR="00E02FAC" w:rsidRDefault="00E02FAC" w:rsidP="00E02FAC">
            <w:r>
              <w:t>300</w:t>
            </w:r>
            <w:r>
              <w:t>.00/Nos.</w:t>
            </w:r>
          </w:p>
        </w:tc>
        <w:tc>
          <w:tcPr>
            <w:tcW w:w="1710" w:type="dxa"/>
          </w:tcPr>
          <w:p w14:paraId="56E57783" w14:textId="60C2231A" w:rsidR="00E02FAC" w:rsidRDefault="00C4488A" w:rsidP="00E02FAC">
            <w:r>
              <w:t>2400.00</w:t>
            </w:r>
          </w:p>
        </w:tc>
      </w:tr>
      <w:tr w:rsidR="00E02FAC" w14:paraId="2FA7BCDD" w14:textId="3C26CBC9" w:rsidTr="00B71F84">
        <w:trPr>
          <w:trHeight w:val="361"/>
        </w:trPr>
        <w:tc>
          <w:tcPr>
            <w:tcW w:w="720" w:type="dxa"/>
          </w:tcPr>
          <w:p w14:paraId="50E215CC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0C6B1EA3" w14:textId="6E333F9A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 * 80 Reducer</w:t>
            </w:r>
          </w:p>
        </w:tc>
        <w:tc>
          <w:tcPr>
            <w:tcW w:w="1440" w:type="dxa"/>
          </w:tcPr>
          <w:p w14:paraId="38CAC3F1" w14:textId="4DA40F15" w:rsidR="00E02FAC" w:rsidRDefault="00E02FAC" w:rsidP="00E02FAC">
            <w:r>
              <w:t>2 Nos</w:t>
            </w:r>
          </w:p>
        </w:tc>
        <w:tc>
          <w:tcPr>
            <w:tcW w:w="1710" w:type="dxa"/>
            <w:vAlign w:val="center"/>
          </w:tcPr>
          <w:p w14:paraId="403EEF1C" w14:textId="189899FF" w:rsidR="00E02FAC" w:rsidRDefault="00E02FAC" w:rsidP="00E02FAC">
            <w:r>
              <w:t>150</w:t>
            </w:r>
            <w:r>
              <w:t>.00/Nos.</w:t>
            </w:r>
          </w:p>
        </w:tc>
        <w:tc>
          <w:tcPr>
            <w:tcW w:w="1710" w:type="dxa"/>
          </w:tcPr>
          <w:p w14:paraId="3764A6C7" w14:textId="17213A3B" w:rsidR="00E02FAC" w:rsidRDefault="00C4488A" w:rsidP="00E02FAC">
            <w:r>
              <w:t>300.00</w:t>
            </w:r>
          </w:p>
        </w:tc>
      </w:tr>
      <w:tr w:rsidR="00E02FAC" w14:paraId="322CE06E" w14:textId="2B5EE215" w:rsidTr="00B71F84">
        <w:trPr>
          <w:trHeight w:val="361"/>
        </w:trPr>
        <w:tc>
          <w:tcPr>
            <w:tcW w:w="720" w:type="dxa"/>
          </w:tcPr>
          <w:p w14:paraId="51054433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5216312B" w14:textId="2E21C759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 * 50 Reducer</w:t>
            </w:r>
          </w:p>
        </w:tc>
        <w:tc>
          <w:tcPr>
            <w:tcW w:w="1440" w:type="dxa"/>
          </w:tcPr>
          <w:p w14:paraId="0CBEEBAB" w14:textId="41FDA4B2" w:rsidR="00E02FAC" w:rsidRDefault="00E02FAC" w:rsidP="00E02FAC">
            <w:r>
              <w:t>2 Nos</w:t>
            </w:r>
          </w:p>
        </w:tc>
        <w:tc>
          <w:tcPr>
            <w:tcW w:w="1710" w:type="dxa"/>
          </w:tcPr>
          <w:p w14:paraId="3313CE8B" w14:textId="7D281E09" w:rsidR="00E02FAC" w:rsidRDefault="00E02FAC" w:rsidP="00E02FAC">
            <w:r>
              <w:t>14</w:t>
            </w:r>
            <w:r w:rsidRPr="009A7A91">
              <w:t>0.00/Nos.</w:t>
            </w:r>
          </w:p>
        </w:tc>
        <w:tc>
          <w:tcPr>
            <w:tcW w:w="1710" w:type="dxa"/>
          </w:tcPr>
          <w:p w14:paraId="72140589" w14:textId="29312377" w:rsidR="00E02FAC" w:rsidRDefault="00C4488A" w:rsidP="00E02FAC">
            <w:r>
              <w:t>280.00</w:t>
            </w:r>
          </w:p>
        </w:tc>
      </w:tr>
      <w:tr w:rsidR="00E02FAC" w14:paraId="1A7730E7" w14:textId="052544AC" w:rsidTr="00B71F84">
        <w:trPr>
          <w:trHeight w:val="361"/>
        </w:trPr>
        <w:tc>
          <w:tcPr>
            <w:tcW w:w="720" w:type="dxa"/>
          </w:tcPr>
          <w:p w14:paraId="7EAAA430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7369C989" w14:textId="7521DB71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80 * 65 Reducer</w:t>
            </w:r>
          </w:p>
        </w:tc>
        <w:tc>
          <w:tcPr>
            <w:tcW w:w="1440" w:type="dxa"/>
          </w:tcPr>
          <w:p w14:paraId="38CBFC9C" w14:textId="6DE9C426" w:rsidR="00E02FAC" w:rsidRDefault="00E02FAC" w:rsidP="00E02FAC">
            <w:r>
              <w:t>1 Nos</w:t>
            </w:r>
          </w:p>
        </w:tc>
        <w:tc>
          <w:tcPr>
            <w:tcW w:w="1710" w:type="dxa"/>
          </w:tcPr>
          <w:p w14:paraId="62090632" w14:textId="24DB77C6" w:rsidR="00E02FAC" w:rsidRDefault="00E02FAC" w:rsidP="00E02FAC">
            <w:r>
              <w:t>140</w:t>
            </w:r>
            <w:r w:rsidRPr="009A7A91">
              <w:t>.00/Nos.</w:t>
            </w:r>
          </w:p>
        </w:tc>
        <w:tc>
          <w:tcPr>
            <w:tcW w:w="1710" w:type="dxa"/>
          </w:tcPr>
          <w:p w14:paraId="01C81D2E" w14:textId="03689E22" w:rsidR="00E02FAC" w:rsidRDefault="00C4488A" w:rsidP="00E02FAC">
            <w:r>
              <w:t>140.00</w:t>
            </w:r>
          </w:p>
        </w:tc>
      </w:tr>
      <w:tr w:rsidR="00E02FAC" w14:paraId="0F2EB792" w14:textId="75142501" w:rsidTr="00B71F84">
        <w:trPr>
          <w:trHeight w:val="361"/>
        </w:trPr>
        <w:tc>
          <w:tcPr>
            <w:tcW w:w="720" w:type="dxa"/>
          </w:tcPr>
          <w:p w14:paraId="699BCC1B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18F21EDF" w14:textId="410ABCEA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80 * 50 Reducer</w:t>
            </w:r>
          </w:p>
        </w:tc>
        <w:tc>
          <w:tcPr>
            <w:tcW w:w="1440" w:type="dxa"/>
          </w:tcPr>
          <w:p w14:paraId="2C225FDD" w14:textId="7DC238C4" w:rsidR="00E02FAC" w:rsidRDefault="00E02FAC" w:rsidP="00E02FAC">
            <w:r>
              <w:t>1 Nos</w:t>
            </w:r>
          </w:p>
        </w:tc>
        <w:tc>
          <w:tcPr>
            <w:tcW w:w="1710" w:type="dxa"/>
          </w:tcPr>
          <w:p w14:paraId="173A958A" w14:textId="3D51EC6E" w:rsidR="00E02FAC" w:rsidRDefault="00E02FAC" w:rsidP="00E02FAC">
            <w:r>
              <w:t>130</w:t>
            </w:r>
            <w:r w:rsidRPr="009A7A91">
              <w:t>.00/Nos.</w:t>
            </w:r>
          </w:p>
        </w:tc>
        <w:tc>
          <w:tcPr>
            <w:tcW w:w="1710" w:type="dxa"/>
          </w:tcPr>
          <w:p w14:paraId="20DC9985" w14:textId="1E4BA6B6" w:rsidR="00E02FAC" w:rsidRDefault="00C4488A" w:rsidP="00E02FAC">
            <w:r>
              <w:t>130.00</w:t>
            </w:r>
          </w:p>
        </w:tc>
      </w:tr>
      <w:tr w:rsidR="00E02FAC" w14:paraId="61A6CDB1" w14:textId="49FA3AFD" w:rsidTr="00B71F84">
        <w:trPr>
          <w:trHeight w:val="361"/>
        </w:trPr>
        <w:tc>
          <w:tcPr>
            <w:tcW w:w="720" w:type="dxa"/>
          </w:tcPr>
          <w:p w14:paraId="0E4522ED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0D598B22" w14:textId="5C6AFEE8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 inch flanch</w:t>
            </w:r>
          </w:p>
        </w:tc>
        <w:tc>
          <w:tcPr>
            <w:tcW w:w="1440" w:type="dxa"/>
          </w:tcPr>
          <w:p w14:paraId="736AF9EA" w14:textId="437DED5D" w:rsidR="00E02FAC" w:rsidRDefault="00E02FAC" w:rsidP="00E02FAC">
            <w:r>
              <w:t>10 Nos</w:t>
            </w:r>
          </w:p>
        </w:tc>
        <w:tc>
          <w:tcPr>
            <w:tcW w:w="1710" w:type="dxa"/>
            <w:vAlign w:val="center"/>
          </w:tcPr>
          <w:p w14:paraId="16B81DA9" w14:textId="740F490E" w:rsidR="00E02FAC" w:rsidRDefault="00E02FAC" w:rsidP="00E02FAC">
            <w:r>
              <w:t>272</w:t>
            </w:r>
            <w:r>
              <w:t>.00/Nos</w:t>
            </w:r>
          </w:p>
        </w:tc>
        <w:tc>
          <w:tcPr>
            <w:tcW w:w="1710" w:type="dxa"/>
          </w:tcPr>
          <w:p w14:paraId="1FB5D42E" w14:textId="2E315021" w:rsidR="00E02FAC" w:rsidRDefault="00C4488A" w:rsidP="00E02FAC">
            <w:r>
              <w:t>2720.00</w:t>
            </w:r>
          </w:p>
        </w:tc>
      </w:tr>
      <w:tr w:rsidR="00E02FAC" w14:paraId="2C402252" w14:textId="1D999B24" w:rsidTr="00B71F84">
        <w:trPr>
          <w:trHeight w:val="361"/>
        </w:trPr>
        <w:tc>
          <w:tcPr>
            <w:tcW w:w="720" w:type="dxa"/>
          </w:tcPr>
          <w:p w14:paraId="572DFA08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19DDF2FB" w14:textId="1CA127B4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 inch flanch</w:t>
            </w:r>
          </w:p>
        </w:tc>
        <w:tc>
          <w:tcPr>
            <w:tcW w:w="1440" w:type="dxa"/>
          </w:tcPr>
          <w:p w14:paraId="6A1271A4" w14:textId="14C513A3" w:rsidR="00E02FAC" w:rsidRDefault="00E02FAC" w:rsidP="00E02FAC">
            <w:r>
              <w:t>5 Nos</w:t>
            </w:r>
          </w:p>
        </w:tc>
        <w:tc>
          <w:tcPr>
            <w:tcW w:w="1710" w:type="dxa"/>
          </w:tcPr>
          <w:p w14:paraId="050DC1DA" w14:textId="2F561552" w:rsidR="00E02FAC" w:rsidRDefault="00E02FAC" w:rsidP="00E02FAC">
            <w:r>
              <w:t>230</w:t>
            </w:r>
            <w:r w:rsidRPr="006378D7">
              <w:t>.00/Nos</w:t>
            </w:r>
          </w:p>
        </w:tc>
        <w:tc>
          <w:tcPr>
            <w:tcW w:w="1710" w:type="dxa"/>
          </w:tcPr>
          <w:p w14:paraId="28E170EC" w14:textId="5B80520E" w:rsidR="00E02FAC" w:rsidRDefault="00C4488A" w:rsidP="00E02FAC">
            <w:r>
              <w:t>1150.00</w:t>
            </w:r>
          </w:p>
        </w:tc>
      </w:tr>
      <w:tr w:rsidR="00E02FAC" w14:paraId="37E2F2CE" w14:textId="6BB5D417" w:rsidTr="00B71F84">
        <w:trPr>
          <w:trHeight w:val="361"/>
        </w:trPr>
        <w:tc>
          <w:tcPr>
            <w:tcW w:w="720" w:type="dxa"/>
          </w:tcPr>
          <w:p w14:paraId="33716427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201C0722" w14:textId="46CE3984" w:rsidR="00E02FAC" w:rsidRDefault="00E02FAC" w:rsidP="00E02FAC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2.5 inch </w:t>
            </w:r>
            <w:r w:rsidR="00B71F84" w:rsidRPr="00B71F84">
              <w:rPr>
                <w:rFonts w:ascii="Calibri" w:hAnsi="Calibri" w:cs="Calibri"/>
                <w:color w:val="000000"/>
              </w:rPr>
              <w:t>nut bolt and washer</w:t>
            </w:r>
          </w:p>
        </w:tc>
        <w:tc>
          <w:tcPr>
            <w:tcW w:w="1440" w:type="dxa"/>
          </w:tcPr>
          <w:p w14:paraId="1C636930" w14:textId="49E9F62B" w:rsidR="00E02FAC" w:rsidRDefault="00C4488A" w:rsidP="00E02FAC">
            <w:r>
              <w:t>50 pc</w:t>
            </w:r>
          </w:p>
        </w:tc>
        <w:tc>
          <w:tcPr>
            <w:tcW w:w="1710" w:type="dxa"/>
          </w:tcPr>
          <w:p w14:paraId="51F6C8A7" w14:textId="7539B385" w:rsidR="00E02FAC" w:rsidRDefault="00C4488A" w:rsidP="00E02FAC">
            <w:r>
              <w:t>25</w:t>
            </w:r>
            <w:r w:rsidR="00E02FAC" w:rsidRPr="006378D7">
              <w:t>.00/</w:t>
            </w:r>
            <w:r>
              <w:t>pc</w:t>
            </w:r>
          </w:p>
        </w:tc>
        <w:tc>
          <w:tcPr>
            <w:tcW w:w="1710" w:type="dxa"/>
          </w:tcPr>
          <w:p w14:paraId="399665B3" w14:textId="5CF89595" w:rsidR="00E02FAC" w:rsidRDefault="00C4488A" w:rsidP="00E02FAC">
            <w:r>
              <w:t>1250.00</w:t>
            </w:r>
          </w:p>
        </w:tc>
      </w:tr>
      <w:tr w:rsidR="00E02FAC" w14:paraId="2E461D42" w14:textId="77777777" w:rsidTr="00B71F84">
        <w:trPr>
          <w:trHeight w:val="361"/>
        </w:trPr>
        <w:tc>
          <w:tcPr>
            <w:tcW w:w="720" w:type="dxa"/>
          </w:tcPr>
          <w:p w14:paraId="114B3E76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0EA7E5A6" w14:textId="49DF271D" w:rsidR="00E02FAC" w:rsidRDefault="00E02FAC" w:rsidP="00E02F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 inch </w:t>
            </w:r>
            <w:r w:rsidR="00B71F84" w:rsidRPr="00B71F84">
              <w:rPr>
                <w:rFonts w:ascii="Calibri" w:hAnsi="Calibri" w:cs="Calibri"/>
                <w:color w:val="000000"/>
              </w:rPr>
              <w:t>nut bolt and washer</w:t>
            </w:r>
          </w:p>
        </w:tc>
        <w:tc>
          <w:tcPr>
            <w:tcW w:w="1440" w:type="dxa"/>
          </w:tcPr>
          <w:p w14:paraId="5A21CE4C" w14:textId="1606B400" w:rsidR="00E02FAC" w:rsidRDefault="00C4488A" w:rsidP="00E02FAC">
            <w:r>
              <w:t>40 pc</w:t>
            </w:r>
          </w:p>
        </w:tc>
        <w:tc>
          <w:tcPr>
            <w:tcW w:w="1710" w:type="dxa"/>
          </w:tcPr>
          <w:p w14:paraId="5DF40DE7" w14:textId="31A52C4E" w:rsidR="00E02FAC" w:rsidRDefault="00C4488A" w:rsidP="00E02FAC">
            <w:r>
              <w:t>35</w:t>
            </w:r>
            <w:r w:rsidR="00E02FAC" w:rsidRPr="006378D7">
              <w:t>.00/</w:t>
            </w:r>
            <w:r>
              <w:t>pc</w:t>
            </w:r>
          </w:p>
        </w:tc>
        <w:tc>
          <w:tcPr>
            <w:tcW w:w="1710" w:type="dxa"/>
          </w:tcPr>
          <w:p w14:paraId="76C63E04" w14:textId="4BA2961A" w:rsidR="00E02FAC" w:rsidRDefault="00C4488A" w:rsidP="00E02FAC">
            <w:r>
              <w:t>1400.00</w:t>
            </w:r>
          </w:p>
        </w:tc>
      </w:tr>
      <w:tr w:rsidR="00E02FAC" w14:paraId="04E431AF" w14:textId="77777777" w:rsidTr="00B71F84">
        <w:trPr>
          <w:trHeight w:val="361"/>
        </w:trPr>
        <w:tc>
          <w:tcPr>
            <w:tcW w:w="720" w:type="dxa"/>
          </w:tcPr>
          <w:p w14:paraId="1A5031FA" w14:textId="77777777" w:rsidR="00E02FAC" w:rsidRDefault="00E02FA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1199FCC5" w14:textId="4A59D2EC" w:rsidR="00E02FAC" w:rsidRDefault="00E02FAC" w:rsidP="00E02F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Pressure gau</w:t>
            </w:r>
            <w:r w:rsidR="00B71F84">
              <w:rPr>
                <w:rFonts w:ascii="Calibri" w:hAnsi="Calibri" w:cs="Calibri"/>
                <w:color w:val="000000"/>
              </w:rPr>
              <w:t>ge</w:t>
            </w:r>
            <w:r>
              <w:rPr>
                <w:rFonts w:ascii="Calibri" w:hAnsi="Calibri" w:cs="Calibri"/>
                <w:color w:val="000000"/>
              </w:rPr>
              <w:t xml:space="preserve"> Coupling</w:t>
            </w:r>
          </w:p>
        </w:tc>
        <w:tc>
          <w:tcPr>
            <w:tcW w:w="1440" w:type="dxa"/>
          </w:tcPr>
          <w:p w14:paraId="5B82C6D7" w14:textId="679F0861" w:rsidR="00E02FAC" w:rsidRDefault="00C4488A" w:rsidP="00E02FAC">
            <w:r>
              <w:t>1 Nos</w:t>
            </w:r>
          </w:p>
        </w:tc>
        <w:tc>
          <w:tcPr>
            <w:tcW w:w="1710" w:type="dxa"/>
          </w:tcPr>
          <w:p w14:paraId="43130590" w14:textId="22EA02B6" w:rsidR="00E02FAC" w:rsidRDefault="00C4488A" w:rsidP="00E02FAC">
            <w:r>
              <w:t>450</w:t>
            </w:r>
            <w:r w:rsidR="00E02FAC" w:rsidRPr="006378D7">
              <w:t>.00/Nos</w:t>
            </w:r>
          </w:p>
        </w:tc>
        <w:tc>
          <w:tcPr>
            <w:tcW w:w="1710" w:type="dxa"/>
          </w:tcPr>
          <w:p w14:paraId="4BC94EE3" w14:textId="20DE9F40" w:rsidR="00E02FAC" w:rsidRDefault="00C4488A" w:rsidP="00E02FAC">
            <w:r>
              <w:t>450.00</w:t>
            </w:r>
          </w:p>
        </w:tc>
      </w:tr>
      <w:tr w:rsidR="00C4488A" w14:paraId="63E243EC" w14:textId="77777777" w:rsidTr="00B71F84">
        <w:trPr>
          <w:trHeight w:val="361"/>
        </w:trPr>
        <w:tc>
          <w:tcPr>
            <w:tcW w:w="720" w:type="dxa"/>
          </w:tcPr>
          <w:p w14:paraId="237A911D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301DDD81" w14:textId="3C39E49D" w:rsidR="00C4488A" w:rsidRDefault="00C4488A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Pressure switch Coupling</w:t>
            </w:r>
          </w:p>
        </w:tc>
        <w:tc>
          <w:tcPr>
            <w:tcW w:w="1440" w:type="dxa"/>
          </w:tcPr>
          <w:p w14:paraId="04C75AC9" w14:textId="616B1CC0" w:rsidR="00C4488A" w:rsidRDefault="00C4488A" w:rsidP="00C4488A">
            <w:r>
              <w:t>1 Nos</w:t>
            </w:r>
          </w:p>
        </w:tc>
        <w:tc>
          <w:tcPr>
            <w:tcW w:w="1710" w:type="dxa"/>
          </w:tcPr>
          <w:p w14:paraId="6EF277FB" w14:textId="2603257A" w:rsidR="00C4488A" w:rsidRDefault="00C4488A" w:rsidP="00C4488A">
            <w:r>
              <w:t>15</w:t>
            </w:r>
            <w:r>
              <w:t>50</w:t>
            </w:r>
            <w:r w:rsidRPr="006378D7">
              <w:t>.00/Nos</w:t>
            </w:r>
          </w:p>
        </w:tc>
        <w:tc>
          <w:tcPr>
            <w:tcW w:w="1710" w:type="dxa"/>
          </w:tcPr>
          <w:p w14:paraId="66F1C367" w14:textId="38C1441C" w:rsidR="00C4488A" w:rsidRDefault="00C4488A" w:rsidP="00C4488A">
            <w:r>
              <w:t>1550.00</w:t>
            </w:r>
          </w:p>
        </w:tc>
      </w:tr>
      <w:tr w:rsidR="00C4488A" w14:paraId="21F037D4" w14:textId="77777777" w:rsidTr="00B71F84">
        <w:trPr>
          <w:trHeight w:val="361"/>
        </w:trPr>
        <w:tc>
          <w:tcPr>
            <w:tcW w:w="720" w:type="dxa"/>
          </w:tcPr>
          <w:p w14:paraId="4D35445E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0F8C9CCC" w14:textId="140433D4" w:rsidR="00C4488A" w:rsidRDefault="00C4488A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 PCD flanch</w:t>
            </w:r>
          </w:p>
        </w:tc>
        <w:tc>
          <w:tcPr>
            <w:tcW w:w="1440" w:type="dxa"/>
          </w:tcPr>
          <w:p w14:paraId="2067FF00" w14:textId="7F1D2288" w:rsidR="00C4488A" w:rsidRDefault="00C4488A" w:rsidP="00C4488A">
            <w:r>
              <w:t>2 Nos</w:t>
            </w:r>
          </w:p>
        </w:tc>
        <w:tc>
          <w:tcPr>
            <w:tcW w:w="1710" w:type="dxa"/>
          </w:tcPr>
          <w:p w14:paraId="50AE6204" w14:textId="465612A3" w:rsidR="00C4488A" w:rsidRDefault="00C4488A" w:rsidP="00C4488A">
            <w:r>
              <w:t>250</w:t>
            </w:r>
            <w:r w:rsidRPr="00CA7D1A">
              <w:t>.00/Nos</w:t>
            </w:r>
          </w:p>
        </w:tc>
        <w:tc>
          <w:tcPr>
            <w:tcW w:w="1710" w:type="dxa"/>
          </w:tcPr>
          <w:p w14:paraId="4CF30413" w14:textId="13E1F90B" w:rsidR="00C4488A" w:rsidRDefault="00C4488A" w:rsidP="00C4488A">
            <w:r>
              <w:t>500.00</w:t>
            </w:r>
          </w:p>
        </w:tc>
      </w:tr>
      <w:tr w:rsidR="00C4488A" w14:paraId="13C55BB6" w14:textId="77777777" w:rsidTr="00B71F84">
        <w:trPr>
          <w:trHeight w:val="361"/>
        </w:trPr>
        <w:tc>
          <w:tcPr>
            <w:tcW w:w="720" w:type="dxa"/>
          </w:tcPr>
          <w:p w14:paraId="5F49686A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1E378F97" w14:textId="004508DD" w:rsidR="00C4488A" w:rsidRDefault="00C4488A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 PCD flanch</w:t>
            </w:r>
          </w:p>
        </w:tc>
        <w:tc>
          <w:tcPr>
            <w:tcW w:w="1440" w:type="dxa"/>
          </w:tcPr>
          <w:p w14:paraId="548C489B" w14:textId="61F30F34" w:rsidR="00C4488A" w:rsidRDefault="00C4488A" w:rsidP="00C4488A">
            <w:r>
              <w:t>2 Nos</w:t>
            </w:r>
          </w:p>
        </w:tc>
        <w:tc>
          <w:tcPr>
            <w:tcW w:w="1710" w:type="dxa"/>
          </w:tcPr>
          <w:p w14:paraId="24CA375B" w14:textId="59685E8D" w:rsidR="00C4488A" w:rsidRDefault="00C4488A" w:rsidP="00C4488A">
            <w:r>
              <w:t>24</w:t>
            </w:r>
            <w:r w:rsidRPr="00CA7D1A">
              <w:t>0.00/Nos</w:t>
            </w:r>
          </w:p>
        </w:tc>
        <w:tc>
          <w:tcPr>
            <w:tcW w:w="1710" w:type="dxa"/>
          </w:tcPr>
          <w:p w14:paraId="7CBA57C0" w14:textId="69130278" w:rsidR="00C4488A" w:rsidRDefault="00C4488A" w:rsidP="00C4488A">
            <w:r>
              <w:t>480.00</w:t>
            </w:r>
          </w:p>
        </w:tc>
      </w:tr>
      <w:tr w:rsidR="00C4488A" w14:paraId="4E502C1F" w14:textId="77777777" w:rsidTr="00B71F84">
        <w:trPr>
          <w:trHeight w:val="361"/>
        </w:trPr>
        <w:tc>
          <w:tcPr>
            <w:tcW w:w="720" w:type="dxa"/>
          </w:tcPr>
          <w:p w14:paraId="21516F7B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4C2E8A10" w14:textId="7371A647" w:rsidR="00C4488A" w:rsidRDefault="00C4488A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 PCD flanch</w:t>
            </w:r>
          </w:p>
        </w:tc>
        <w:tc>
          <w:tcPr>
            <w:tcW w:w="1440" w:type="dxa"/>
          </w:tcPr>
          <w:p w14:paraId="3073737C" w14:textId="0A03EF9B" w:rsidR="00C4488A" w:rsidRDefault="00C4488A" w:rsidP="00C4488A">
            <w:r>
              <w:t>1 Nos</w:t>
            </w:r>
          </w:p>
        </w:tc>
        <w:tc>
          <w:tcPr>
            <w:tcW w:w="1710" w:type="dxa"/>
          </w:tcPr>
          <w:p w14:paraId="5822368F" w14:textId="45C0B049" w:rsidR="00C4488A" w:rsidRDefault="00C4488A" w:rsidP="00C4488A">
            <w:r>
              <w:t>20</w:t>
            </w:r>
            <w:r w:rsidRPr="00CA7D1A">
              <w:t>0.00/Nos</w:t>
            </w:r>
          </w:p>
        </w:tc>
        <w:tc>
          <w:tcPr>
            <w:tcW w:w="1710" w:type="dxa"/>
          </w:tcPr>
          <w:p w14:paraId="3393F5F9" w14:textId="2AF20FB0" w:rsidR="00C4488A" w:rsidRDefault="00C4488A" w:rsidP="00C4488A">
            <w:r>
              <w:t>200.00</w:t>
            </w:r>
          </w:p>
        </w:tc>
      </w:tr>
      <w:tr w:rsidR="00C4488A" w14:paraId="2BB0E62A" w14:textId="77777777" w:rsidTr="00B71F84">
        <w:trPr>
          <w:trHeight w:val="361"/>
        </w:trPr>
        <w:tc>
          <w:tcPr>
            <w:tcW w:w="720" w:type="dxa"/>
          </w:tcPr>
          <w:p w14:paraId="67FECF45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356268C7" w14:textId="6A04E123" w:rsidR="00C4488A" w:rsidRDefault="00C4488A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PCD flanch</w:t>
            </w:r>
          </w:p>
        </w:tc>
        <w:tc>
          <w:tcPr>
            <w:tcW w:w="1440" w:type="dxa"/>
          </w:tcPr>
          <w:p w14:paraId="1B5A648D" w14:textId="620017E7" w:rsidR="00C4488A" w:rsidRDefault="00C4488A" w:rsidP="00C4488A">
            <w:r>
              <w:t>1 Nos</w:t>
            </w:r>
          </w:p>
        </w:tc>
        <w:tc>
          <w:tcPr>
            <w:tcW w:w="1710" w:type="dxa"/>
          </w:tcPr>
          <w:p w14:paraId="75D028EC" w14:textId="51187A81" w:rsidR="00C4488A" w:rsidRDefault="00C4488A" w:rsidP="00C4488A">
            <w:r>
              <w:t>190</w:t>
            </w:r>
            <w:r w:rsidRPr="00CA7D1A">
              <w:t>.00/Nos</w:t>
            </w:r>
          </w:p>
        </w:tc>
        <w:tc>
          <w:tcPr>
            <w:tcW w:w="1710" w:type="dxa"/>
          </w:tcPr>
          <w:p w14:paraId="4DBECC50" w14:textId="7BF62844" w:rsidR="00C4488A" w:rsidRDefault="00C4488A" w:rsidP="00C4488A">
            <w:r>
              <w:t>190.00</w:t>
            </w:r>
          </w:p>
        </w:tc>
      </w:tr>
      <w:tr w:rsidR="00C4488A" w14:paraId="11161327" w14:textId="77777777" w:rsidTr="00B71F84">
        <w:trPr>
          <w:trHeight w:val="361"/>
        </w:trPr>
        <w:tc>
          <w:tcPr>
            <w:tcW w:w="720" w:type="dxa"/>
          </w:tcPr>
          <w:p w14:paraId="42F25404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658DFF75" w14:textId="583DE0CB" w:rsidR="00C4488A" w:rsidRDefault="00C4488A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inch footwall</w:t>
            </w:r>
          </w:p>
        </w:tc>
        <w:tc>
          <w:tcPr>
            <w:tcW w:w="1440" w:type="dxa"/>
          </w:tcPr>
          <w:p w14:paraId="138E1BD3" w14:textId="23F3467D" w:rsidR="00C4488A" w:rsidRDefault="00C4488A" w:rsidP="00C4488A">
            <w:r>
              <w:t>1 pc</w:t>
            </w:r>
          </w:p>
        </w:tc>
        <w:tc>
          <w:tcPr>
            <w:tcW w:w="1710" w:type="dxa"/>
            <w:vAlign w:val="center"/>
          </w:tcPr>
          <w:p w14:paraId="4DCE2BD8" w14:textId="4906E860" w:rsidR="00C4488A" w:rsidRDefault="00C4488A" w:rsidP="00C4488A">
            <w:r>
              <w:t>7500.00/Pc</w:t>
            </w:r>
          </w:p>
        </w:tc>
        <w:tc>
          <w:tcPr>
            <w:tcW w:w="1710" w:type="dxa"/>
          </w:tcPr>
          <w:p w14:paraId="7974CE2A" w14:textId="6AA8DD02" w:rsidR="00C4488A" w:rsidRDefault="00A915A7" w:rsidP="00C4488A">
            <w:r>
              <w:t>7500.00</w:t>
            </w:r>
          </w:p>
        </w:tc>
      </w:tr>
      <w:tr w:rsidR="00C4488A" w14:paraId="2F748843" w14:textId="77777777" w:rsidTr="00B71F84">
        <w:trPr>
          <w:trHeight w:val="361"/>
        </w:trPr>
        <w:tc>
          <w:tcPr>
            <w:tcW w:w="720" w:type="dxa"/>
          </w:tcPr>
          <w:p w14:paraId="5EE45935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793F29D5" w14:textId="58E5A6DC" w:rsidR="00C4488A" w:rsidRDefault="00C4488A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inch boll valve</w:t>
            </w:r>
          </w:p>
        </w:tc>
        <w:tc>
          <w:tcPr>
            <w:tcW w:w="1440" w:type="dxa"/>
          </w:tcPr>
          <w:p w14:paraId="0734B995" w14:textId="449F60D4" w:rsidR="00C4488A" w:rsidRDefault="00C4488A" w:rsidP="00C4488A">
            <w:r>
              <w:t>1 Pc</w:t>
            </w:r>
          </w:p>
        </w:tc>
        <w:tc>
          <w:tcPr>
            <w:tcW w:w="1710" w:type="dxa"/>
            <w:vAlign w:val="center"/>
          </w:tcPr>
          <w:p w14:paraId="0CC03D82" w14:textId="321C1DFC" w:rsidR="00C4488A" w:rsidRDefault="00C4488A" w:rsidP="00C4488A">
            <w:r>
              <w:t>400.00/Pc</w:t>
            </w:r>
          </w:p>
        </w:tc>
        <w:tc>
          <w:tcPr>
            <w:tcW w:w="1710" w:type="dxa"/>
          </w:tcPr>
          <w:p w14:paraId="4604566E" w14:textId="79180DD4" w:rsidR="00C4488A" w:rsidRDefault="00A915A7" w:rsidP="00C4488A">
            <w:r>
              <w:t>400.00</w:t>
            </w:r>
          </w:p>
        </w:tc>
      </w:tr>
      <w:tr w:rsidR="00C4488A" w14:paraId="2557786C" w14:textId="77777777" w:rsidTr="00B71F84">
        <w:trPr>
          <w:trHeight w:val="361"/>
        </w:trPr>
        <w:tc>
          <w:tcPr>
            <w:tcW w:w="720" w:type="dxa"/>
          </w:tcPr>
          <w:p w14:paraId="2177DC90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0E554746" w14:textId="5F062E0D" w:rsidR="00C4488A" w:rsidRDefault="00B71F84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Wrapping</w:t>
            </w:r>
            <w:r w:rsidR="00C4488A">
              <w:rPr>
                <w:rFonts w:ascii="Calibri" w:hAnsi="Calibri" w:cs="Calibri"/>
                <w:color w:val="000000"/>
              </w:rPr>
              <w:t xml:space="preserve"> &amp; Coating 1</w:t>
            </w:r>
            <w:r>
              <w:rPr>
                <w:rFonts w:ascii="Calibri" w:hAnsi="Calibri" w:cs="Calibri"/>
                <w:color w:val="000000"/>
              </w:rPr>
              <w:t xml:space="preserve"> bundle</w:t>
            </w:r>
          </w:p>
        </w:tc>
        <w:tc>
          <w:tcPr>
            <w:tcW w:w="1440" w:type="dxa"/>
          </w:tcPr>
          <w:p w14:paraId="789BFC6D" w14:textId="77777777" w:rsidR="00C4488A" w:rsidRDefault="00C4488A" w:rsidP="00C4488A"/>
        </w:tc>
        <w:tc>
          <w:tcPr>
            <w:tcW w:w="1710" w:type="dxa"/>
            <w:vAlign w:val="center"/>
          </w:tcPr>
          <w:p w14:paraId="132FE40D" w14:textId="7020AE8B" w:rsidR="00C4488A" w:rsidRDefault="00C4488A" w:rsidP="00C4488A">
            <w:r>
              <w:t>2800.00</w:t>
            </w:r>
          </w:p>
        </w:tc>
        <w:tc>
          <w:tcPr>
            <w:tcW w:w="1710" w:type="dxa"/>
          </w:tcPr>
          <w:p w14:paraId="2F4C8357" w14:textId="1DAC8D04" w:rsidR="00C4488A" w:rsidRDefault="00A915A7" w:rsidP="00C4488A">
            <w:r>
              <w:t>2800.00</w:t>
            </w:r>
          </w:p>
        </w:tc>
      </w:tr>
      <w:tr w:rsidR="00C4488A" w14:paraId="5A785C25" w14:textId="77777777" w:rsidTr="00B71F84">
        <w:trPr>
          <w:trHeight w:val="361"/>
        </w:trPr>
        <w:tc>
          <w:tcPr>
            <w:tcW w:w="720" w:type="dxa"/>
          </w:tcPr>
          <w:p w14:paraId="0DE07AF5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77D9C817" w14:textId="038548A2" w:rsidR="00C4488A" w:rsidRDefault="00C4488A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</w:t>
            </w:r>
            <w:r w:rsidR="00B71F84">
              <w:rPr>
                <w:rFonts w:ascii="Calibri" w:hAnsi="Calibri" w:cs="Calibri"/>
                <w:color w:val="000000"/>
              </w:rPr>
              <w:t>ket</w:t>
            </w:r>
          </w:p>
        </w:tc>
        <w:tc>
          <w:tcPr>
            <w:tcW w:w="1440" w:type="dxa"/>
          </w:tcPr>
          <w:p w14:paraId="78DE184F" w14:textId="158AEBEB" w:rsidR="00C4488A" w:rsidRDefault="00C4488A" w:rsidP="00C4488A">
            <w:r>
              <w:t>10 Pc</w:t>
            </w:r>
          </w:p>
        </w:tc>
        <w:tc>
          <w:tcPr>
            <w:tcW w:w="1710" w:type="dxa"/>
            <w:vAlign w:val="center"/>
          </w:tcPr>
          <w:p w14:paraId="7B577593" w14:textId="69416037" w:rsidR="00C4488A" w:rsidRDefault="00C4488A" w:rsidP="00C4488A">
            <w:r>
              <w:t>30.00/Pc</w:t>
            </w:r>
          </w:p>
        </w:tc>
        <w:tc>
          <w:tcPr>
            <w:tcW w:w="1710" w:type="dxa"/>
          </w:tcPr>
          <w:p w14:paraId="65467160" w14:textId="593F5D5A" w:rsidR="00C4488A" w:rsidRDefault="00A915A7" w:rsidP="00C4488A">
            <w:r>
              <w:t>300.00</w:t>
            </w:r>
          </w:p>
        </w:tc>
      </w:tr>
      <w:tr w:rsidR="00C4488A" w14:paraId="0F6A4F6B" w14:textId="77777777" w:rsidTr="00B71F84">
        <w:trPr>
          <w:trHeight w:val="361"/>
        </w:trPr>
        <w:tc>
          <w:tcPr>
            <w:tcW w:w="720" w:type="dxa"/>
          </w:tcPr>
          <w:p w14:paraId="685D782A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64D7E4F5" w14:textId="36B9FB21" w:rsidR="00C4488A" w:rsidRDefault="00C4488A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 Pump Installation</w:t>
            </w:r>
          </w:p>
        </w:tc>
        <w:tc>
          <w:tcPr>
            <w:tcW w:w="1440" w:type="dxa"/>
          </w:tcPr>
          <w:p w14:paraId="497774F4" w14:textId="77777777" w:rsidR="00C4488A" w:rsidRDefault="00C4488A" w:rsidP="00C4488A"/>
        </w:tc>
        <w:tc>
          <w:tcPr>
            <w:tcW w:w="1710" w:type="dxa"/>
            <w:vAlign w:val="center"/>
          </w:tcPr>
          <w:p w14:paraId="06CE8857" w14:textId="3C3CC3F2" w:rsidR="00C4488A" w:rsidRDefault="00C4488A" w:rsidP="00C4488A">
            <w:r>
              <w:t>30000.00</w:t>
            </w:r>
          </w:p>
        </w:tc>
        <w:tc>
          <w:tcPr>
            <w:tcW w:w="1710" w:type="dxa"/>
          </w:tcPr>
          <w:p w14:paraId="3C5120F6" w14:textId="07C573F7" w:rsidR="00C4488A" w:rsidRDefault="00A915A7" w:rsidP="00C4488A">
            <w:r>
              <w:t>30000.00</w:t>
            </w:r>
          </w:p>
        </w:tc>
      </w:tr>
      <w:tr w:rsidR="00A915A7" w14:paraId="31412616" w14:textId="77777777" w:rsidTr="00B71F84">
        <w:trPr>
          <w:trHeight w:val="361"/>
        </w:trPr>
        <w:tc>
          <w:tcPr>
            <w:tcW w:w="720" w:type="dxa"/>
          </w:tcPr>
          <w:p w14:paraId="7E7302DE" w14:textId="77777777" w:rsidR="00A915A7" w:rsidRDefault="00A915A7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1D41EE98" w14:textId="591823AA" w:rsidR="00A915A7" w:rsidRDefault="00B71F84" w:rsidP="00A915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Standby</w:t>
            </w:r>
            <w:r w:rsidR="00A915A7">
              <w:rPr>
                <w:rFonts w:ascii="Calibri" w:hAnsi="Calibri" w:cs="Calibri"/>
                <w:color w:val="000000"/>
              </w:rPr>
              <w:t xml:space="preserve"> Pump installation</w:t>
            </w:r>
          </w:p>
        </w:tc>
        <w:tc>
          <w:tcPr>
            <w:tcW w:w="1440" w:type="dxa"/>
          </w:tcPr>
          <w:p w14:paraId="056AFF16" w14:textId="77777777" w:rsidR="00A915A7" w:rsidRDefault="00A915A7" w:rsidP="00A915A7"/>
        </w:tc>
        <w:tc>
          <w:tcPr>
            <w:tcW w:w="1710" w:type="dxa"/>
            <w:vAlign w:val="center"/>
          </w:tcPr>
          <w:p w14:paraId="74C89581" w14:textId="333C685D" w:rsidR="00A915A7" w:rsidRDefault="00A915A7" w:rsidP="00A915A7">
            <w:r>
              <w:t>30000.00</w:t>
            </w:r>
          </w:p>
        </w:tc>
        <w:tc>
          <w:tcPr>
            <w:tcW w:w="1710" w:type="dxa"/>
            <w:vAlign w:val="center"/>
          </w:tcPr>
          <w:p w14:paraId="4E1C5DA3" w14:textId="3C0F6429" w:rsidR="00A915A7" w:rsidRDefault="00A915A7" w:rsidP="00A915A7">
            <w:r>
              <w:t>30000.00</w:t>
            </w:r>
          </w:p>
        </w:tc>
      </w:tr>
      <w:tr w:rsidR="00A915A7" w14:paraId="52EFC9D6" w14:textId="77777777" w:rsidTr="00B71F84">
        <w:trPr>
          <w:trHeight w:val="361"/>
        </w:trPr>
        <w:tc>
          <w:tcPr>
            <w:tcW w:w="720" w:type="dxa"/>
          </w:tcPr>
          <w:p w14:paraId="627AF49E" w14:textId="77777777" w:rsidR="00A915A7" w:rsidRDefault="00A915A7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2207391A" w14:textId="1CDE8DF0" w:rsidR="00A915A7" w:rsidRDefault="00A915A7" w:rsidP="00A915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Jokey Pump</w:t>
            </w:r>
          </w:p>
        </w:tc>
        <w:tc>
          <w:tcPr>
            <w:tcW w:w="1440" w:type="dxa"/>
          </w:tcPr>
          <w:p w14:paraId="0A265CE9" w14:textId="77777777" w:rsidR="00A915A7" w:rsidRDefault="00A915A7" w:rsidP="00A915A7"/>
        </w:tc>
        <w:tc>
          <w:tcPr>
            <w:tcW w:w="1710" w:type="dxa"/>
            <w:vAlign w:val="center"/>
          </w:tcPr>
          <w:p w14:paraId="7CC70E8A" w14:textId="7EF3C1FD" w:rsidR="00A915A7" w:rsidRDefault="00A915A7" w:rsidP="00A915A7">
            <w:r>
              <w:t>18000.00</w:t>
            </w:r>
          </w:p>
        </w:tc>
        <w:tc>
          <w:tcPr>
            <w:tcW w:w="1710" w:type="dxa"/>
            <w:vAlign w:val="center"/>
          </w:tcPr>
          <w:p w14:paraId="7B85B14D" w14:textId="35825ECC" w:rsidR="00A915A7" w:rsidRDefault="00A915A7" w:rsidP="00A915A7">
            <w:r>
              <w:t>18000.00</w:t>
            </w:r>
          </w:p>
        </w:tc>
      </w:tr>
      <w:tr w:rsidR="00A915A7" w14:paraId="10BDB347" w14:textId="77777777" w:rsidTr="00B71F84">
        <w:trPr>
          <w:trHeight w:val="361"/>
        </w:trPr>
        <w:tc>
          <w:tcPr>
            <w:tcW w:w="720" w:type="dxa"/>
          </w:tcPr>
          <w:p w14:paraId="1668A2F2" w14:textId="77777777" w:rsidR="00A915A7" w:rsidRDefault="00A915A7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473FDDFA" w14:textId="45E1DDA5" w:rsidR="00A915A7" w:rsidRDefault="0037230F" w:rsidP="00A915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A915A7">
              <w:rPr>
                <w:rFonts w:ascii="Calibri" w:hAnsi="Calibri" w:cs="Calibri"/>
                <w:color w:val="000000"/>
              </w:rPr>
              <w:t>a</w:t>
            </w:r>
            <w:r w:rsidR="00B71F84">
              <w:rPr>
                <w:rFonts w:ascii="Calibri" w:hAnsi="Calibri" w:cs="Calibri"/>
                <w:color w:val="000000"/>
              </w:rPr>
              <w:t>nk</w:t>
            </w:r>
            <w:r w:rsidR="00A915A7">
              <w:rPr>
                <w:rFonts w:ascii="Calibri" w:hAnsi="Calibri" w:cs="Calibri"/>
                <w:color w:val="000000"/>
              </w:rPr>
              <w:t xml:space="preserve"> installation</w:t>
            </w:r>
          </w:p>
        </w:tc>
        <w:tc>
          <w:tcPr>
            <w:tcW w:w="1440" w:type="dxa"/>
          </w:tcPr>
          <w:p w14:paraId="7833A545" w14:textId="77777777" w:rsidR="00A915A7" w:rsidRDefault="00A915A7" w:rsidP="00A915A7"/>
        </w:tc>
        <w:tc>
          <w:tcPr>
            <w:tcW w:w="1710" w:type="dxa"/>
            <w:vAlign w:val="center"/>
          </w:tcPr>
          <w:p w14:paraId="70584605" w14:textId="636AEA98" w:rsidR="00A915A7" w:rsidRDefault="00A915A7" w:rsidP="00A915A7">
            <w:r>
              <w:t>30000.00</w:t>
            </w:r>
          </w:p>
        </w:tc>
        <w:tc>
          <w:tcPr>
            <w:tcW w:w="1710" w:type="dxa"/>
            <w:vAlign w:val="center"/>
          </w:tcPr>
          <w:p w14:paraId="058314B2" w14:textId="657B9325" w:rsidR="00A915A7" w:rsidRDefault="00A915A7" w:rsidP="00A915A7">
            <w:r>
              <w:t>30000.00</w:t>
            </w:r>
          </w:p>
        </w:tc>
      </w:tr>
      <w:tr w:rsidR="00A915A7" w14:paraId="6D99CA36" w14:textId="77777777" w:rsidTr="00B71F84">
        <w:trPr>
          <w:trHeight w:val="361"/>
        </w:trPr>
        <w:tc>
          <w:tcPr>
            <w:tcW w:w="720" w:type="dxa"/>
          </w:tcPr>
          <w:p w14:paraId="78C8EEF5" w14:textId="77777777" w:rsidR="00A915A7" w:rsidRDefault="00A915A7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4F8432E6" w14:textId="6FF222EA" w:rsidR="00A915A7" w:rsidRDefault="00A915A7" w:rsidP="00A915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Pump room and Sintex ta</w:t>
            </w:r>
            <w:r w:rsidR="00B71F84">
              <w:rPr>
                <w:rFonts w:ascii="Calibri" w:hAnsi="Calibri" w:cs="Calibri"/>
                <w:color w:val="000000"/>
              </w:rPr>
              <w:t>nk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B71F84">
              <w:rPr>
                <w:rFonts w:ascii="Calibri" w:hAnsi="Calibri" w:cs="Calibri"/>
                <w:color w:val="000000"/>
              </w:rPr>
              <w:t>dismantle</w:t>
            </w:r>
            <w:r>
              <w:rPr>
                <w:rFonts w:ascii="Calibri" w:hAnsi="Calibri" w:cs="Calibri"/>
                <w:color w:val="000000"/>
              </w:rPr>
              <w:t xml:space="preserve"> &amp; Shifting work</w:t>
            </w:r>
          </w:p>
        </w:tc>
        <w:tc>
          <w:tcPr>
            <w:tcW w:w="1440" w:type="dxa"/>
          </w:tcPr>
          <w:p w14:paraId="1DA1922D" w14:textId="77777777" w:rsidR="00A915A7" w:rsidRDefault="00A915A7" w:rsidP="00A915A7"/>
        </w:tc>
        <w:tc>
          <w:tcPr>
            <w:tcW w:w="1710" w:type="dxa"/>
            <w:vAlign w:val="center"/>
          </w:tcPr>
          <w:p w14:paraId="5A717C0C" w14:textId="45ED187F" w:rsidR="00A915A7" w:rsidRDefault="00A915A7" w:rsidP="00A915A7">
            <w:r>
              <w:t>40000.00</w:t>
            </w:r>
          </w:p>
        </w:tc>
        <w:tc>
          <w:tcPr>
            <w:tcW w:w="1710" w:type="dxa"/>
            <w:vAlign w:val="center"/>
          </w:tcPr>
          <w:p w14:paraId="4EB0BEF0" w14:textId="50C8E6E1" w:rsidR="00A915A7" w:rsidRDefault="00A915A7" w:rsidP="00A915A7">
            <w:r>
              <w:t>40000.00</w:t>
            </w:r>
          </w:p>
        </w:tc>
      </w:tr>
      <w:tr w:rsidR="00A915A7" w14:paraId="509BF84B" w14:textId="77777777" w:rsidTr="00B71F84">
        <w:trPr>
          <w:trHeight w:val="361"/>
        </w:trPr>
        <w:tc>
          <w:tcPr>
            <w:tcW w:w="720" w:type="dxa"/>
          </w:tcPr>
          <w:p w14:paraId="6497F22F" w14:textId="77777777" w:rsidR="00A915A7" w:rsidRDefault="00A915A7" w:rsidP="00A915A7"/>
        </w:tc>
        <w:tc>
          <w:tcPr>
            <w:tcW w:w="5220" w:type="dxa"/>
            <w:vAlign w:val="bottom"/>
          </w:tcPr>
          <w:p w14:paraId="3432D2E3" w14:textId="77777777" w:rsidR="00A915A7" w:rsidRPr="00B71F84" w:rsidRDefault="00A915A7" w:rsidP="00B71F84">
            <w:pPr>
              <w:jc w:val="both"/>
              <w:rPr>
                <w:rStyle w:val="Strong"/>
              </w:rPr>
            </w:pPr>
          </w:p>
        </w:tc>
        <w:tc>
          <w:tcPr>
            <w:tcW w:w="1440" w:type="dxa"/>
          </w:tcPr>
          <w:p w14:paraId="1CD111D4" w14:textId="77777777" w:rsidR="00A915A7" w:rsidRPr="00B71F84" w:rsidRDefault="00A915A7" w:rsidP="00B71F84">
            <w:pPr>
              <w:jc w:val="both"/>
              <w:rPr>
                <w:rStyle w:val="Strong"/>
              </w:rPr>
            </w:pPr>
          </w:p>
        </w:tc>
        <w:tc>
          <w:tcPr>
            <w:tcW w:w="1710" w:type="dxa"/>
            <w:vAlign w:val="center"/>
          </w:tcPr>
          <w:p w14:paraId="1BA5B0CF" w14:textId="1304BF5B" w:rsidR="00A915A7" w:rsidRPr="00B71F84" w:rsidRDefault="00A915A7" w:rsidP="00B71F84">
            <w:pPr>
              <w:jc w:val="both"/>
              <w:rPr>
                <w:rStyle w:val="Strong"/>
              </w:rPr>
            </w:pPr>
            <w:r w:rsidRPr="00B71F84">
              <w:rPr>
                <w:rStyle w:val="Strong"/>
              </w:rPr>
              <w:t>Total</w:t>
            </w:r>
          </w:p>
        </w:tc>
        <w:tc>
          <w:tcPr>
            <w:tcW w:w="1710" w:type="dxa"/>
            <w:vAlign w:val="center"/>
          </w:tcPr>
          <w:p w14:paraId="529EDF68" w14:textId="6BDC0C24" w:rsidR="00A915A7" w:rsidRPr="00B71F84" w:rsidRDefault="00A915A7" w:rsidP="00B71F84">
            <w:pPr>
              <w:widowControl/>
              <w:autoSpaceDE/>
              <w:autoSpaceDN/>
              <w:jc w:val="both"/>
              <w:rPr>
                <w:rStyle w:val="Strong"/>
              </w:rPr>
            </w:pPr>
            <w:r w:rsidRPr="00B71F84">
              <w:rPr>
                <w:rStyle w:val="Strong"/>
              </w:rPr>
              <w:t>2</w:t>
            </w:r>
            <w:r w:rsidR="00231068">
              <w:rPr>
                <w:rStyle w:val="Strong"/>
              </w:rPr>
              <w:t>30346</w:t>
            </w:r>
            <w:r w:rsidR="00B71F84" w:rsidRPr="00B71F84">
              <w:rPr>
                <w:rStyle w:val="Strong"/>
              </w:rPr>
              <w:t>.00</w:t>
            </w:r>
          </w:p>
          <w:p w14:paraId="3E7CB0EB" w14:textId="77777777" w:rsidR="00A915A7" w:rsidRPr="00B71F84" w:rsidRDefault="00A915A7" w:rsidP="00B71F84">
            <w:pPr>
              <w:jc w:val="both"/>
              <w:rPr>
                <w:rStyle w:val="Strong"/>
              </w:rPr>
            </w:pPr>
          </w:p>
        </w:tc>
      </w:tr>
    </w:tbl>
    <w:p w14:paraId="18899CAF" w14:textId="77777777" w:rsidR="005B6284" w:rsidRDefault="00000000">
      <w:pPr>
        <w:spacing w:before="242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Terms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&amp;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Conditions.</w:t>
      </w:r>
    </w:p>
    <w:p w14:paraId="724CA2DD" w14:textId="77777777" w:rsidR="005B6284" w:rsidRDefault="00000000">
      <w:pPr>
        <w:pStyle w:val="ListParagraph"/>
        <w:numPr>
          <w:ilvl w:val="0"/>
          <w:numId w:val="2"/>
        </w:numPr>
        <w:tabs>
          <w:tab w:val="left" w:pos="1731"/>
        </w:tabs>
        <w:spacing w:before="234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Work order</w:t>
      </w:r>
      <w:r>
        <w:rPr>
          <w:rFonts w:ascii="Times New Roman" w:hAnsi="Times New Roman" w:cs="Times New Roman"/>
          <w:bCs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required</w:t>
      </w:r>
      <w:r>
        <w:rPr>
          <w:rFonts w:ascii="Times New Roman" w:hAnsi="Times New Roman" w:cs="Times New Roman"/>
          <w:bCs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to</w:t>
      </w:r>
      <w:r>
        <w:rPr>
          <w:rFonts w:ascii="Times New Roman" w:hAnsi="Times New Roman" w:cs="Times New Roman"/>
          <w:bCs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start</w:t>
      </w:r>
      <w:r>
        <w:rPr>
          <w:rFonts w:ascii="Times New Roman" w:hAnsi="Times New Roman" w:cs="Times New Roman"/>
          <w:bCs/>
          <w:spacing w:val="-2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the</w:t>
      </w:r>
      <w:r>
        <w:rPr>
          <w:rFonts w:ascii="Times New Roman" w:hAnsi="Times New Roman" w:cs="Times New Roman"/>
          <w:bCs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work.</w:t>
      </w:r>
    </w:p>
    <w:p w14:paraId="0110E875" w14:textId="4D8DE0D8" w:rsidR="005B6284" w:rsidRDefault="00231068">
      <w:pPr>
        <w:pStyle w:val="ListParagraph"/>
        <w:numPr>
          <w:ilvl w:val="0"/>
          <w:numId w:val="2"/>
        </w:numPr>
        <w:tabs>
          <w:tab w:val="left" w:pos="1731"/>
        </w:tabs>
        <w:spacing w:before="3" w:line="321" w:lineRule="exac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</w:t>
      </w:r>
      <w:r w:rsidR="00000000">
        <w:rPr>
          <w:rFonts w:ascii="Times New Roman" w:hAnsi="Times New Roman" w:cs="Times New Roman"/>
          <w:bCs/>
          <w:sz w:val="28"/>
        </w:rPr>
        <w:t>0%</w:t>
      </w:r>
      <w:r w:rsidR="00000000">
        <w:rPr>
          <w:rFonts w:ascii="Times New Roman" w:hAnsi="Times New Roman" w:cs="Times New Roman"/>
          <w:bCs/>
          <w:color w:val="FF0000"/>
          <w:sz w:val="28"/>
        </w:rPr>
        <w:t>*</w:t>
      </w:r>
      <w:r w:rsidR="00000000">
        <w:rPr>
          <w:rFonts w:ascii="Times New Roman" w:hAnsi="Times New Roman" w:cs="Times New Roman"/>
          <w:bCs/>
          <w:spacing w:val="-7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payment</w:t>
      </w:r>
      <w:r w:rsidR="00000000">
        <w:rPr>
          <w:rFonts w:ascii="Times New Roman" w:hAnsi="Times New Roman" w:cs="Times New Roman"/>
          <w:bCs/>
          <w:spacing w:val="-1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Advance</w:t>
      </w:r>
      <w:r w:rsidR="00000000">
        <w:rPr>
          <w:rFonts w:ascii="Times New Roman" w:hAnsi="Times New Roman" w:cs="Times New Roman"/>
          <w:bCs/>
          <w:spacing w:val="-3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before</w:t>
      </w:r>
      <w:r w:rsidR="00000000">
        <w:rPr>
          <w:rFonts w:ascii="Times New Roman" w:hAnsi="Times New Roman" w:cs="Times New Roman"/>
          <w:bCs/>
          <w:spacing w:val="-3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starting</w:t>
      </w:r>
      <w:r w:rsidR="00000000">
        <w:rPr>
          <w:rFonts w:ascii="Times New Roman" w:hAnsi="Times New Roman" w:cs="Times New Roman"/>
          <w:bCs/>
          <w:spacing w:val="-4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the</w:t>
      </w:r>
      <w:r w:rsidR="00000000">
        <w:rPr>
          <w:rFonts w:ascii="Times New Roman" w:hAnsi="Times New Roman" w:cs="Times New Roman"/>
          <w:bCs/>
          <w:spacing w:val="-4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work.</w:t>
      </w:r>
    </w:p>
    <w:p w14:paraId="00B280D6" w14:textId="7691BE3A" w:rsidR="005B6284" w:rsidRDefault="00231068">
      <w:pPr>
        <w:pStyle w:val="ListParagraph"/>
        <w:numPr>
          <w:ilvl w:val="0"/>
          <w:numId w:val="2"/>
        </w:numPr>
        <w:tabs>
          <w:tab w:val="left" w:pos="1731"/>
        </w:tabs>
        <w:spacing w:line="321" w:lineRule="exac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5</w:t>
      </w:r>
      <w:r w:rsidR="00000000">
        <w:rPr>
          <w:rFonts w:ascii="Times New Roman" w:hAnsi="Times New Roman" w:cs="Times New Roman"/>
          <w:bCs/>
          <w:sz w:val="28"/>
        </w:rPr>
        <w:t>0%</w:t>
      </w:r>
      <w:r w:rsidR="00000000">
        <w:rPr>
          <w:rFonts w:ascii="Times New Roman" w:hAnsi="Times New Roman" w:cs="Times New Roman"/>
          <w:bCs/>
          <w:spacing w:val="-6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payment</w:t>
      </w:r>
      <w:r w:rsidR="00000000">
        <w:rPr>
          <w:rFonts w:ascii="Times New Roman" w:hAnsi="Times New Roman" w:cs="Times New Roman"/>
          <w:bCs/>
          <w:spacing w:val="75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required</w:t>
      </w:r>
      <w:r w:rsidR="00000000">
        <w:rPr>
          <w:rFonts w:ascii="Times New Roman" w:hAnsi="Times New Roman" w:cs="Times New Roman"/>
          <w:bCs/>
          <w:spacing w:val="-4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during</w:t>
      </w:r>
      <w:r w:rsidR="00000000">
        <w:rPr>
          <w:rFonts w:ascii="Times New Roman" w:hAnsi="Times New Roman" w:cs="Times New Roman"/>
          <w:bCs/>
          <w:spacing w:val="-8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work</w:t>
      </w:r>
      <w:r w:rsidR="00000000">
        <w:rPr>
          <w:rFonts w:ascii="Times New Roman" w:hAnsi="Times New Roman" w:cs="Times New Roman"/>
          <w:bCs/>
          <w:spacing w:val="-8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in</w:t>
      </w:r>
      <w:r w:rsidR="00000000">
        <w:rPr>
          <w:rFonts w:ascii="Times New Roman" w:hAnsi="Times New Roman" w:cs="Times New Roman"/>
          <w:bCs/>
          <w:spacing w:val="-4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progress.</w:t>
      </w:r>
    </w:p>
    <w:p w14:paraId="5B054B49" w14:textId="1BD0A2C0" w:rsidR="005B6284" w:rsidRDefault="00231068">
      <w:pPr>
        <w:pStyle w:val="ListParagraph"/>
        <w:numPr>
          <w:ilvl w:val="0"/>
          <w:numId w:val="2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</w:t>
      </w:r>
      <w:r w:rsidR="00000000">
        <w:rPr>
          <w:rFonts w:ascii="Times New Roman" w:hAnsi="Times New Roman" w:cs="Times New Roman"/>
          <w:bCs/>
          <w:sz w:val="28"/>
        </w:rPr>
        <w:t>0%</w:t>
      </w:r>
      <w:r w:rsidR="00000000">
        <w:rPr>
          <w:rFonts w:ascii="Times New Roman" w:hAnsi="Times New Roman" w:cs="Times New Roman"/>
          <w:bCs/>
          <w:spacing w:val="-4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payment</w:t>
      </w:r>
      <w:r w:rsidR="00000000">
        <w:rPr>
          <w:rFonts w:ascii="Times New Roman" w:hAnsi="Times New Roman" w:cs="Times New Roman"/>
          <w:bCs/>
          <w:spacing w:val="4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required</w:t>
      </w:r>
      <w:r w:rsidR="00000000">
        <w:rPr>
          <w:rFonts w:ascii="Times New Roman" w:hAnsi="Times New Roman" w:cs="Times New Roman"/>
          <w:bCs/>
          <w:spacing w:val="-1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after</w:t>
      </w:r>
      <w:r w:rsidR="00000000">
        <w:rPr>
          <w:rFonts w:ascii="Times New Roman" w:hAnsi="Times New Roman" w:cs="Times New Roman"/>
          <w:bCs/>
          <w:spacing w:val="-5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testing</w:t>
      </w:r>
      <w:r w:rsidR="00000000">
        <w:rPr>
          <w:rFonts w:ascii="Times New Roman" w:hAnsi="Times New Roman" w:cs="Times New Roman"/>
          <w:bCs/>
          <w:spacing w:val="-5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&amp;</w:t>
      </w:r>
      <w:r w:rsidR="00000000">
        <w:rPr>
          <w:rFonts w:ascii="Times New Roman" w:hAnsi="Times New Roman" w:cs="Times New Roman"/>
          <w:bCs/>
          <w:spacing w:val="-3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finishing the</w:t>
      </w:r>
      <w:r w:rsidR="00000000">
        <w:rPr>
          <w:rFonts w:ascii="Times New Roman" w:hAnsi="Times New Roman" w:cs="Times New Roman"/>
          <w:bCs/>
          <w:spacing w:val="-4"/>
          <w:sz w:val="28"/>
        </w:rPr>
        <w:t xml:space="preserve"> </w:t>
      </w:r>
      <w:r w:rsidR="00000000">
        <w:rPr>
          <w:rFonts w:ascii="Times New Roman" w:hAnsi="Times New Roman" w:cs="Times New Roman"/>
          <w:bCs/>
          <w:sz w:val="28"/>
        </w:rPr>
        <w:t>work</w:t>
      </w:r>
    </w:p>
    <w:p w14:paraId="75262809" w14:textId="77777777" w:rsidR="005B6284" w:rsidRDefault="00000000">
      <w:pPr>
        <w:pStyle w:val="ListParagraph"/>
        <w:numPr>
          <w:ilvl w:val="0"/>
          <w:numId w:val="2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All the additional Work will get chargeable.</w:t>
      </w:r>
    </w:p>
    <w:p w14:paraId="53DAE42B" w14:textId="77777777" w:rsidR="005B6284" w:rsidRDefault="00000000">
      <w:pPr>
        <w:pStyle w:val="ListParagraph"/>
        <w:tabs>
          <w:tab w:val="left" w:pos="1731"/>
        </w:tabs>
        <w:spacing w:before="8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Note:</w:t>
      </w:r>
      <w:r>
        <w:rPr>
          <w:rFonts w:ascii="Times New Roman" w:hAnsi="Times New Roman" w:cs="Times New Roman"/>
          <w:bCs/>
          <w:i/>
          <w:iCs/>
          <w:sz w:val="28"/>
        </w:rPr>
        <w:t xml:space="preserve"> In-case of any  Concern feel free to reach on given contact details</w:t>
      </w:r>
    </w:p>
    <w:p w14:paraId="0F702C0D" w14:textId="77777777" w:rsidR="005B6284" w:rsidRDefault="00000000">
      <w:pPr>
        <w:pStyle w:val="ListParagraph"/>
        <w:tabs>
          <w:tab w:val="left" w:pos="1731"/>
        </w:tabs>
        <w:spacing w:before="8"/>
        <w:ind w:left="0" w:firstLine="0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All the (</w:t>
      </w:r>
      <w:r>
        <w:rPr>
          <w:rFonts w:ascii="Times New Roman" w:hAnsi="Times New Roman" w:cs="Times New Roman"/>
          <w:bCs/>
          <w:i/>
          <w:iCs/>
          <w:color w:val="FF0000"/>
          <w:sz w:val="28"/>
        </w:rPr>
        <w:t>* , TBD</w:t>
      </w:r>
      <w:r>
        <w:rPr>
          <w:rFonts w:ascii="Times New Roman" w:hAnsi="Times New Roman" w:cs="Times New Roman"/>
          <w:bCs/>
          <w:i/>
          <w:iCs/>
          <w:sz w:val="28"/>
        </w:rPr>
        <w:t>) can discuss on call and make a final price.</w:t>
      </w:r>
    </w:p>
    <w:p w14:paraId="5D56ADD0" w14:textId="77777777" w:rsidR="005B6284" w:rsidRDefault="00000000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Proprietor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 xml:space="preserve">. </w:t>
      </w:r>
    </w:p>
    <w:p w14:paraId="6156DC27" w14:textId="77777777" w:rsidR="005B6284" w:rsidRDefault="00000000">
      <w:pPr>
        <w:wordWrap w:val="0"/>
        <w:spacing w:before="238"/>
        <w:ind w:right="1615"/>
        <w:jc w:val="right"/>
        <w:rPr>
          <w:rFonts w:ascii="Arial"/>
          <w:b/>
          <w:sz w:val="17"/>
        </w:rPr>
      </w:pPr>
      <w:r>
        <w:rPr>
          <w:rFonts w:ascii="Arial"/>
          <w:b/>
          <w:sz w:val="28"/>
        </w:rPr>
        <w:t>Shailesh Rai</w:t>
      </w:r>
    </w:p>
    <w:sectPr w:rsidR="005B6284">
      <w:headerReference w:type="default" r:id="rId10"/>
      <w:footerReference w:type="default" r:id="rId11"/>
      <w:pgSz w:w="11910" w:h="16840"/>
      <w:pgMar w:top="1840" w:right="100" w:bottom="280" w:left="620" w:header="6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DDEC" w14:textId="77777777" w:rsidR="00414A49" w:rsidRDefault="00414A49">
      <w:r>
        <w:separator/>
      </w:r>
    </w:p>
  </w:endnote>
  <w:endnote w:type="continuationSeparator" w:id="0">
    <w:p w14:paraId="1DE80D7E" w14:textId="77777777" w:rsidR="00414A49" w:rsidRDefault="0041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0F4D" w14:textId="77777777" w:rsidR="005B6284" w:rsidRDefault="00000000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Address : A/03 Mangalmurti appartment near Matoshri school Ajadegaon Kalyan Thane 421201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D4B1" w14:textId="77777777" w:rsidR="00414A49" w:rsidRDefault="00414A49">
      <w:r>
        <w:separator/>
      </w:r>
    </w:p>
  </w:footnote>
  <w:footnote w:type="continuationSeparator" w:id="0">
    <w:p w14:paraId="062D3DE9" w14:textId="77777777" w:rsidR="00414A49" w:rsidRDefault="00414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08F2" w14:textId="149D9D28" w:rsidR="005B6284" w:rsidRDefault="00000000">
    <w:pPr>
      <w:pStyle w:val="Heading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EAD4ACB" wp14:editId="46C88775">
              <wp:simplePos x="0" y="0"/>
              <wp:positionH relativeFrom="column">
                <wp:posOffset>573709</wp:posOffset>
              </wp:positionH>
              <wp:positionV relativeFrom="paragraph">
                <wp:posOffset>234978</wp:posOffset>
              </wp:positionV>
              <wp:extent cx="5837030" cy="5207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7030" cy="520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A80B0B" w14:textId="77777777" w:rsidR="00B71F84" w:rsidRPr="006C494D" w:rsidRDefault="00B71F84" w:rsidP="00B71F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</w:pPr>
                          <w:r w:rsidRPr="006C494D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NEW BALAJI FIRE AND 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AFTE</w:t>
                          </w:r>
                          <w:r w:rsidRPr="006C494D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Y SERVICES</w:t>
                          </w:r>
                        </w:p>
                        <w:p w14:paraId="473BBCFB" w14:textId="5CAC077C" w:rsidR="005B6284" w:rsidRPr="00B71F84" w:rsidRDefault="005B62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  <a:scene3d>
                        <a:camera prst="perspective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AD4AC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5.15pt;margin-top:18.5pt;width:459.6pt;height:4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" fillcolor="white [3201]" stroked="f" strokeweight="2pt">
              <v:textbox>
                <w:txbxContent>
                  <w:p w14:paraId="4EA80B0B" w14:textId="77777777" w:rsidR="00B71F84" w:rsidRPr="006C494D" w:rsidRDefault="00B71F84" w:rsidP="00B71F84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</w:pPr>
                    <w:r w:rsidRPr="006C494D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NEW BALAJI FIRE AND 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AFTE</w:t>
                    </w:r>
                    <w:r w:rsidRPr="006C494D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Y SERVICES</w:t>
                    </w:r>
                  </w:p>
                  <w:p w14:paraId="473BBCFB" w14:textId="5CAC077C" w:rsidR="005B6284" w:rsidRPr="00B71F84" w:rsidRDefault="005B6284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114300" distR="114300" wp14:anchorId="0AD1677B" wp14:editId="1E7B818C">
          <wp:extent cx="545465" cy="412750"/>
          <wp:effectExtent l="0" t="0" r="6985" b="6350"/>
          <wp:docPr id="14" name="Picture 14" descr="image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mages 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5465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46EC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325A39E" wp14:editId="73516506">
              <wp:simplePos x="0" y="0"/>
              <wp:positionH relativeFrom="page">
                <wp:posOffset>385445</wp:posOffset>
              </wp:positionH>
              <wp:positionV relativeFrom="page">
                <wp:posOffset>408305</wp:posOffset>
              </wp:positionV>
              <wp:extent cx="7110095" cy="767080"/>
              <wp:effectExtent l="0" t="0" r="0" b="0"/>
              <wp:wrapNone/>
              <wp:docPr id="38185698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0095" cy="767080"/>
                      </a:xfrm>
                      <a:prstGeom prst="flowChart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2C5BE" w14:textId="77777777" w:rsidR="005B6284" w:rsidRDefault="00000000">
                          <w:pPr>
                            <w:ind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C00000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C00000"/>
                              <w:sz w:val="28"/>
                              <w:szCs w:val="28"/>
                              <w:u w:val="single"/>
                            </w:rPr>
                            <w:t>Mobile : 9326318479 &amp; 7233852128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5A39E" id="_x0000_t109" coordsize="21600,21600" o:spt="109" path="m,l,21600r21600,l21600,xe">
              <v:stroke joinstyle="miter"/>
              <v:path gradientshapeok="t" o:connecttype="rect"/>
            </v:shapetype>
            <v:shape id="AutoShape 1" o:spid="_x0000_s1027" type="#_x0000_t109" style="position:absolute;margin-left:30.35pt;margin-top:32.15pt;width:559.85pt;height:60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" filled="f" stroked="f">
              <v:textbox inset="0,0,0,0">
                <w:txbxContent>
                  <w:p w14:paraId="43C2C5BE" w14:textId="77777777" w:rsidR="005B6284" w:rsidRDefault="00000000">
                    <w:pPr>
                      <w:ind w:left="20"/>
                      <w:jc w:val="center"/>
                      <w:rPr>
                        <w:rFonts w:ascii="Times New Roman" w:hAnsi="Times New Roman" w:cs="Times New Roman"/>
                        <w:b/>
                        <w:color w:val="C00000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C00000"/>
                        <w:sz w:val="28"/>
                        <w:szCs w:val="28"/>
                        <w:u w:val="single"/>
                      </w:rPr>
                      <w:t>Mobile : 9326318479 &amp; 7233852128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8"/>
      </w:rPr>
      <w:drawing>
        <wp:anchor distT="0" distB="0" distL="114300" distR="114300" simplePos="0" relativeHeight="251657728" behindDoc="1" locked="0" layoutInCell="1" allowOverlap="1" wp14:anchorId="56028A03" wp14:editId="3A7575F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323840"/>
          <wp:effectExtent l="0" t="0" r="2540" b="10160"/>
          <wp:wrapNone/>
          <wp:docPr id="5" name="WordPictureWatermark94039" descr="Image f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94039" descr="Image fire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32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1C97E5"/>
    <w:multiLevelType w:val="singleLevel"/>
    <w:tmpl w:val="901C97E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Zero"/>
      <w:lvlText w:val="%1."/>
      <w:lvlJc w:val="left"/>
      <w:pPr>
        <w:ind w:left="1650" w:hanging="550"/>
        <w:jc w:val="lef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09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3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8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1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550"/>
      </w:pPr>
      <w:rPr>
        <w:rFonts w:hint="default"/>
        <w:lang w:val="en-US" w:eastAsia="en-US" w:bidi="ar-SA"/>
      </w:rPr>
    </w:lvl>
  </w:abstractNum>
  <w:abstractNum w:abstractNumId="2" w15:restartNumberingAfterBreak="0">
    <w:nsid w:val="17C46EF2"/>
    <w:multiLevelType w:val="hybridMultilevel"/>
    <w:tmpl w:val="F474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19109">
    <w:abstractNumId w:val="0"/>
  </w:num>
  <w:num w:numId="2" w16cid:durableId="602687967">
    <w:abstractNumId w:val="1"/>
  </w:num>
  <w:num w:numId="3" w16cid:durableId="81167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84"/>
    <w:rsid w:val="00087E72"/>
    <w:rsid w:val="00231068"/>
    <w:rsid w:val="0037230F"/>
    <w:rsid w:val="00414A49"/>
    <w:rsid w:val="00436131"/>
    <w:rsid w:val="005B6284"/>
    <w:rsid w:val="0060199D"/>
    <w:rsid w:val="00852102"/>
    <w:rsid w:val="00A915A7"/>
    <w:rsid w:val="00B446EC"/>
    <w:rsid w:val="00B71F84"/>
    <w:rsid w:val="00C4488A"/>
    <w:rsid w:val="00D1704E"/>
    <w:rsid w:val="00E02FAC"/>
    <w:rsid w:val="01E70EFC"/>
    <w:rsid w:val="09CB4BFA"/>
    <w:rsid w:val="0D432274"/>
    <w:rsid w:val="298C126E"/>
    <w:rsid w:val="3252647B"/>
    <w:rsid w:val="381166B7"/>
    <w:rsid w:val="676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71A71F"/>
  <w15:docId w15:val="{AAD8DA8D-AD8A-4D50-AD80-8EFE8F0A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43" w:lineRule="exact"/>
      <w:ind w:left="20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731" w:hanging="5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0"/>
    </w:pPr>
  </w:style>
  <w:style w:type="character" w:styleId="Strong">
    <w:name w:val="Strong"/>
    <w:basedOn w:val="DefaultParagraphFont"/>
    <w:qFormat/>
    <w:rsid w:val="00B71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gunjan</dc:creator>
  <cp:lastModifiedBy>user</cp:lastModifiedBy>
  <cp:revision>2</cp:revision>
  <cp:lastPrinted>2023-09-14T16:55:00Z</cp:lastPrinted>
  <dcterms:created xsi:type="dcterms:W3CDTF">2023-09-22T11:51:00Z</dcterms:created>
  <dcterms:modified xsi:type="dcterms:W3CDTF">2023-09-22T11:51:00Z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6050F5AE70194E25B0F3AD40369BEAFB</vt:lpwstr>
  </property>
</Properties>
</file>