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B0C0A" w14:textId="77777777" w:rsidR="006B57AA" w:rsidRDefault="00D409B7">
      <w:pPr>
        <w:pStyle w:val="Title"/>
      </w:pPr>
      <w:r>
        <w:t>Bharat Connect × LEDGERS</w:t>
      </w:r>
    </w:p>
    <w:p w14:paraId="48E9A4B0" w14:textId="77777777" w:rsidR="006B57AA" w:rsidRDefault="00D409B7">
      <w:pPr>
        <w:pStyle w:val="Subtitle"/>
      </w:pPr>
      <w:r>
        <w:t>Onboarding: Screens, APIs and Endpoints (Tech Handover)</w:t>
      </w:r>
    </w:p>
    <w:p w14:paraId="465FD199" w14:textId="77777777" w:rsidR="006B57AA" w:rsidRDefault="00D409B7">
      <w:pPr>
        <w:spacing w:after="120"/>
      </w:pPr>
      <w:r>
        <w:rPr>
          <w:color w:val="6B7280"/>
        </w:rPr>
        <w:t>Document owner: Akhil Manoj   ·   Audience: LEDGERS engineering   ·   Version 1.0   ·   03-Oct-26</w:t>
      </w:r>
    </w:p>
    <w:p w14:paraId="64F8B65E" w14:textId="77777777" w:rsidR="006B57AA" w:rsidRDefault="00D409B7">
      <w:pPr>
        <w:spacing w:after="120"/>
      </w:pPr>
      <w:r>
        <w:rPr>
          <w:color w:val="6B7280"/>
        </w:rPr>
        <w:t>Sources: Partner development and integration handbook v1.8 (R3.8), NBBL B2B API specs (b2bSwagger_Release3.8_v1.30.json), and the clickable prototype (github.com/akhilledgers/bharatconnectflow).</w:t>
      </w:r>
    </w:p>
    <w:p w14:paraId="3479218B" w14:textId="77777777" w:rsidR="006B57AA" w:rsidRDefault="00D409B7">
      <w:pPr>
        <w:pStyle w:val="Heading2"/>
      </w:pPr>
      <w:bookmarkStart w:id="0" w:name="_Toc241922874"/>
      <w:r>
        <w:t>Version History</w:t>
      </w:r>
      <w:bookmarkEnd w:id="0"/>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1545"/>
        <w:gridCol w:w="2575"/>
        <w:gridCol w:w="5150"/>
        <w:gridCol w:w="1802"/>
        <w:gridCol w:w="2319"/>
      </w:tblGrid>
      <w:tr w:rsidR="006B57AA" w14:paraId="0DAAB318" w14:textId="77777777">
        <w:tblPrEx>
          <w:tblCellMar>
            <w:top w:w="0" w:type="dxa"/>
            <w:bottom w:w="0" w:type="dxa"/>
          </w:tblCellMar>
        </w:tblPrEx>
        <w:trPr>
          <w:tblHeader/>
        </w:trPr>
        <w:tc>
          <w:tcPr>
            <w:tcW w:w="128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608B2D4" w14:textId="77777777" w:rsidR="006B57AA" w:rsidRDefault="00D409B7">
            <w:r>
              <w:rPr>
                <w:b/>
                <w:bCs/>
              </w:rPr>
              <w:t>Version</w:t>
            </w:r>
          </w:p>
        </w:tc>
        <w:tc>
          <w:tcPr>
            <w:tcW w:w="154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6C146FB" w14:textId="77777777" w:rsidR="006B57AA" w:rsidRDefault="00D409B7">
            <w:r>
              <w:rPr>
                <w:b/>
                <w:bCs/>
              </w:rPr>
              <w:t>Date</w:t>
            </w:r>
          </w:p>
        </w:tc>
        <w:tc>
          <w:tcPr>
            <w:tcW w:w="257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FCCEE77" w14:textId="77777777" w:rsidR="006B57AA" w:rsidRDefault="00D409B7">
            <w:r>
              <w:rPr>
                <w:b/>
                <w:bCs/>
              </w:rPr>
              <w:t>Created / Updated by</w:t>
            </w:r>
          </w:p>
        </w:tc>
        <w:tc>
          <w:tcPr>
            <w:tcW w:w="515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3E5188E" w14:textId="77777777" w:rsidR="006B57AA" w:rsidRDefault="00D409B7">
            <w:r>
              <w:rPr>
                <w:b/>
                <w:bCs/>
              </w:rPr>
              <w:t>Description</w:t>
            </w:r>
          </w:p>
        </w:tc>
        <w:tc>
          <w:tcPr>
            <w:tcW w:w="180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6EBEACE" w14:textId="77777777" w:rsidR="006B57AA" w:rsidRDefault="00D409B7">
            <w:r>
              <w:rPr>
                <w:b/>
                <w:bCs/>
              </w:rPr>
              <w:t>Review Date</w:t>
            </w:r>
          </w:p>
        </w:tc>
        <w:tc>
          <w:tcPr>
            <w:tcW w:w="231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39BDE45" w14:textId="77777777" w:rsidR="006B57AA" w:rsidRDefault="00D409B7">
            <w:r>
              <w:rPr>
                <w:b/>
                <w:bCs/>
              </w:rPr>
              <w:t>Reviewed by</w:t>
            </w:r>
          </w:p>
        </w:tc>
      </w:tr>
      <w:tr w:rsidR="006B57AA" w14:paraId="1446EF16" w14:textId="77777777">
        <w:tblPrEx>
          <w:tblCellMar>
            <w:top w:w="0" w:type="dxa"/>
            <w:bottom w:w="0" w:type="dxa"/>
          </w:tblCellMar>
        </w:tblPrEx>
        <w:trPr>
          <w:cantSplit/>
        </w:trPr>
        <w:tc>
          <w:tcPr>
            <w:tcW w:w="12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A551C5" w14:textId="77777777" w:rsidR="006B57AA" w:rsidRDefault="00D409B7">
            <w:r>
              <w:t>1.0</w:t>
            </w:r>
          </w:p>
        </w:tc>
        <w:tc>
          <w:tcPr>
            <w:tcW w:w="154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3ED94B" w14:textId="77777777" w:rsidR="006B57AA" w:rsidRDefault="00D409B7">
            <w:r>
              <w:t>03-Oct-26</w:t>
            </w:r>
          </w:p>
        </w:tc>
        <w:tc>
          <w:tcPr>
            <w:tcW w:w="25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22ED35" w14:textId="77777777" w:rsidR="006B57AA" w:rsidRDefault="00D409B7">
            <w:r>
              <w:t>Akhil Manoj</w:t>
            </w:r>
          </w:p>
        </w:tc>
        <w:tc>
          <w:tcPr>
            <w:tcW w:w="51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F2F7BA" w14:textId="77777777" w:rsidR="006B57AA" w:rsidRDefault="00D409B7">
            <w:r>
              <w:t>Initial version: screens up to onboarding, mapped to Bharat Connect APIs</w:t>
            </w:r>
          </w:p>
        </w:tc>
        <w:tc>
          <w:tcPr>
            <w:tcW w:w="18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5165C95" w14:textId="77777777" w:rsidR="006B57AA" w:rsidRDefault="006B57AA"/>
        </w:tc>
        <w:tc>
          <w:tcPr>
            <w:tcW w:w="23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5EA9AF2" w14:textId="77777777" w:rsidR="006B57AA" w:rsidRDefault="006B57AA"/>
        </w:tc>
      </w:tr>
      <w:tr w:rsidR="006B57AA" w14:paraId="5DB06B70" w14:textId="77777777">
        <w:tblPrEx>
          <w:tblCellMar>
            <w:top w:w="0" w:type="dxa"/>
            <w:bottom w:w="0" w:type="dxa"/>
          </w:tblCellMar>
        </w:tblPrEx>
        <w:trPr>
          <w:cantSplit/>
        </w:trPr>
        <w:tc>
          <w:tcPr>
            <w:tcW w:w="12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04EE92D" w14:textId="77777777" w:rsidR="006B57AA" w:rsidRDefault="006B57AA"/>
        </w:tc>
        <w:tc>
          <w:tcPr>
            <w:tcW w:w="154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E541014" w14:textId="77777777" w:rsidR="006B57AA" w:rsidRDefault="006B57AA"/>
        </w:tc>
        <w:tc>
          <w:tcPr>
            <w:tcW w:w="25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F9B9F7" w14:textId="77777777" w:rsidR="006B57AA" w:rsidRDefault="006B57AA"/>
        </w:tc>
        <w:tc>
          <w:tcPr>
            <w:tcW w:w="51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C6013C4" w14:textId="77777777" w:rsidR="006B57AA" w:rsidRDefault="006B57AA"/>
        </w:tc>
        <w:tc>
          <w:tcPr>
            <w:tcW w:w="18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CE33AA4" w14:textId="77777777" w:rsidR="006B57AA" w:rsidRDefault="006B57AA"/>
        </w:tc>
        <w:tc>
          <w:tcPr>
            <w:tcW w:w="23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4D89E7" w14:textId="77777777" w:rsidR="006B57AA" w:rsidRDefault="006B57AA"/>
        </w:tc>
      </w:tr>
      <w:tr w:rsidR="006B57AA" w14:paraId="03C0AAEE" w14:textId="77777777">
        <w:tblPrEx>
          <w:tblCellMar>
            <w:top w:w="0" w:type="dxa"/>
            <w:bottom w:w="0" w:type="dxa"/>
          </w:tblCellMar>
        </w:tblPrEx>
        <w:trPr>
          <w:cantSplit/>
        </w:trPr>
        <w:tc>
          <w:tcPr>
            <w:tcW w:w="12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4167FBA" w14:textId="77777777" w:rsidR="006B57AA" w:rsidRDefault="006B57AA"/>
        </w:tc>
        <w:tc>
          <w:tcPr>
            <w:tcW w:w="154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E2EECD1" w14:textId="77777777" w:rsidR="006B57AA" w:rsidRDefault="006B57AA"/>
        </w:tc>
        <w:tc>
          <w:tcPr>
            <w:tcW w:w="25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93FFD7E" w14:textId="77777777" w:rsidR="006B57AA" w:rsidRDefault="006B57AA"/>
        </w:tc>
        <w:tc>
          <w:tcPr>
            <w:tcW w:w="51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6ECB672" w14:textId="77777777" w:rsidR="006B57AA" w:rsidRDefault="006B57AA"/>
        </w:tc>
        <w:tc>
          <w:tcPr>
            <w:tcW w:w="18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2200DED" w14:textId="77777777" w:rsidR="006B57AA" w:rsidRDefault="006B57AA"/>
        </w:tc>
        <w:tc>
          <w:tcPr>
            <w:tcW w:w="23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2C3271F" w14:textId="77777777" w:rsidR="006B57AA" w:rsidRDefault="006B57AA"/>
        </w:tc>
      </w:tr>
    </w:tbl>
    <w:p w14:paraId="116A17B3" w14:textId="77777777" w:rsidR="006B57AA" w:rsidRDefault="006B57AA">
      <w:pPr>
        <w:spacing w:after="120"/>
      </w:pPr>
    </w:p>
    <w:p w14:paraId="2E1BDA16" w14:textId="77777777" w:rsidR="006B57AA" w:rsidRDefault="00D409B7">
      <w:pPr>
        <w:pStyle w:val="Title"/>
        <w:pageBreakBefore/>
      </w:pPr>
      <w:r>
        <w:rPr>
          <w:sz w:val="40"/>
          <w:szCs w:val="40"/>
        </w:rPr>
        <w:lastRenderedPageBreak/>
        <w:t>Index</w:t>
      </w:r>
    </w:p>
    <w:sdt>
      <w:sdtPr>
        <w:alias w:val="Index"/>
        <w:id w:val="649709025"/>
      </w:sdtPr>
      <w:sdtEndPr/>
      <w:sdtContent>
        <w:p w14:paraId="76B1515D" w14:textId="3C4177FE" w:rsidR="00965647" w:rsidRDefault="00D409B7">
          <w:pPr>
            <w:pStyle w:val="TOC2"/>
            <w:tabs>
              <w:tab w:val="right" w:leader="dot" w:pos="14668"/>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922874" w:history="1">
            <w:r w:rsidR="00965647" w:rsidRPr="009D5F70">
              <w:rPr>
                <w:rStyle w:val="Hyperlink"/>
                <w:noProof/>
              </w:rPr>
              <w:t>Version History</w:t>
            </w:r>
            <w:r w:rsidR="00965647">
              <w:rPr>
                <w:noProof/>
              </w:rPr>
              <w:tab/>
            </w:r>
            <w:r w:rsidR="00965647">
              <w:rPr>
                <w:noProof/>
              </w:rPr>
              <w:fldChar w:fldCharType="begin"/>
            </w:r>
            <w:r w:rsidR="00965647">
              <w:rPr>
                <w:noProof/>
              </w:rPr>
              <w:instrText xml:space="preserve"> PAGEREF _Toc241922874 \h </w:instrText>
            </w:r>
            <w:r w:rsidR="00965647">
              <w:rPr>
                <w:noProof/>
              </w:rPr>
            </w:r>
            <w:r w:rsidR="00965647">
              <w:rPr>
                <w:noProof/>
              </w:rPr>
              <w:fldChar w:fldCharType="separate"/>
            </w:r>
            <w:r w:rsidR="00965647">
              <w:rPr>
                <w:noProof/>
              </w:rPr>
              <w:t>1</w:t>
            </w:r>
            <w:r w:rsidR="00965647">
              <w:rPr>
                <w:noProof/>
              </w:rPr>
              <w:fldChar w:fldCharType="end"/>
            </w:r>
          </w:hyperlink>
        </w:p>
        <w:p w14:paraId="0B8B63A9" w14:textId="77CA2400"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75" w:history="1">
            <w:r w:rsidRPr="009D5F70">
              <w:rPr>
                <w:rStyle w:val="Hyperlink"/>
                <w:noProof/>
              </w:rPr>
              <w:t>1. Purpose and Scope</w:t>
            </w:r>
            <w:r>
              <w:rPr>
                <w:noProof/>
              </w:rPr>
              <w:tab/>
            </w:r>
            <w:r>
              <w:rPr>
                <w:noProof/>
              </w:rPr>
              <w:fldChar w:fldCharType="begin"/>
            </w:r>
            <w:r>
              <w:rPr>
                <w:noProof/>
              </w:rPr>
              <w:instrText xml:space="preserve"> PAGEREF _Toc241922875 \h </w:instrText>
            </w:r>
            <w:r>
              <w:rPr>
                <w:noProof/>
              </w:rPr>
            </w:r>
            <w:r>
              <w:rPr>
                <w:noProof/>
              </w:rPr>
              <w:fldChar w:fldCharType="separate"/>
            </w:r>
            <w:r>
              <w:rPr>
                <w:noProof/>
              </w:rPr>
              <w:t>3</w:t>
            </w:r>
            <w:r>
              <w:rPr>
                <w:noProof/>
              </w:rPr>
              <w:fldChar w:fldCharType="end"/>
            </w:r>
          </w:hyperlink>
        </w:p>
        <w:p w14:paraId="7D7AFC12" w14:textId="7F074F73"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76" w:history="1">
            <w:r w:rsidRPr="009D5F70">
              <w:rPr>
                <w:rStyle w:val="Hyperlink"/>
                <w:noProof/>
              </w:rPr>
              <w:t>1.1 In scope</w:t>
            </w:r>
            <w:r>
              <w:rPr>
                <w:noProof/>
              </w:rPr>
              <w:tab/>
            </w:r>
            <w:r>
              <w:rPr>
                <w:noProof/>
              </w:rPr>
              <w:fldChar w:fldCharType="begin"/>
            </w:r>
            <w:r>
              <w:rPr>
                <w:noProof/>
              </w:rPr>
              <w:instrText xml:space="preserve"> PAGEREF _Toc241922876 \h </w:instrText>
            </w:r>
            <w:r>
              <w:rPr>
                <w:noProof/>
              </w:rPr>
            </w:r>
            <w:r>
              <w:rPr>
                <w:noProof/>
              </w:rPr>
              <w:fldChar w:fldCharType="separate"/>
            </w:r>
            <w:r>
              <w:rPr>
                <w:noProof/>
              </w:rPr>
              <w:t>3</w:t>
            </w:r>
            <w:r>
              <w:rPr>
                <w:noProof/>
              </w:rPr>
              <w:fldChar w:fldCharType="end"/>
            </w:r>
          </w:hyperlink>
        </w:p>
        <w:p w14:paraId="722528C9" w14:textId="0553411C"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77" w:history="1">
            <w:r w:rsidRPr="009D5F70">
              <w:rPr>
                <w:rStyle w:val="Hyperlink"/>
                <w:noProof/>
              </w:rPr>
              <w:t>1.2 Out of scope (separate documents)</w:t>
            </w:r>
            <w:r>
              <w:rPr>
                <w:noProof/>
              </w:rPr>
              <w:tab/>
            </w:r>
            <w:r>
              <w:rPr>
                <w:noProof/>
              </w:rPr>
              <w:fldChar w:fldCharType="begin"/>
            </w:r>
            <w:r>
              <w:rPr>
                <w:noProof/>
              </w:rPr>
              <w:instrText xml:space="preserve"> PAGEREF _Toc241922877 \h </w:instrText>
            </w:r>
            <w:r>
              <w:rPr>
                <w:noProof/>
              </w:rPr>
            </w:r>
            <w:r>
              <w:rPr>
                <w:noProof/>
              </w:rPr>
              <w:fldChar w:fldCharType="separate"/>
            </w:r>
            <w:r>
              <w:rPr>
                <w:noProof/>
              </w:rPr>
              <w:t>4</w:t>
            </w:r>
            <w:r>
              <w:rPr>
                <w:noProof/>
              </w:rPr>
              <w:fldChar w:fldCharType="end"/>
            </w:r>
          </w:hyperlink>
        </w:p>
        <w:p w14:paraId="169A96BE" w14:textId="15E71463"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78" w:history="1">
            <w:r w:rsidRPr="009D5F70">
              <w:rPr>
                <w:rStyle w:val="Hyperlink"/>
                <w:noProof/>
              </w:rPr>
              <w:t>2. How the Integration Works</w:t>
            </w:r>
            <w:r>
              <w:rPr>
                <w:noProof/>
              </w:rPr>
              <w:tab/>
            </w:r>
            <w:r>
              <w:rPr>
                <w:noProof/>
              </w:rPr>
              <w:fldChar w:fldCharType="begin"/>
            </w:r>
            <w:r>
              <w:rPr>
                <w:noProof/>
              </w:rPr>
              <w:instrText xml:space="preserve"> PAGEREF _Toc241922878 \h </w:instrText>
            </w:r>
            <w:r>
              <w:rPr>
                <w:noProof/>
              </w:rPr>
            </w:r>
            <w:r>
              <w:rPr>
                <w:noProof/>
              </w:rPr>
              <w:fldChar w:fldCharType="separate"/>
            </w:r>
            <w:r>
              <w:rPr>
                <w:noProof/>
              </w:rPr>
              <w:t>4</w:t>
            </w:r>
            <w:r>
              <w:rPr>
                <w:noProof/>
              </w:rPr>
              <w:fldChar w:fldCharType="end"/>
            </w:r>
          </w:hyperlink>
        </w:p>
        <w:p w14:paraId="4395A3E8" w14:textId="427C1BAA"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79" w:history="1">
            <w:r w:rsidRPr="009D5F70">
              <w:rPr>
                <w:rStyle w:val="Hyperlink"/>
                <w:noProof/>
              </w:rPr>
              <w:t>2.1 Roles</w:t>
            </w:r>
            <w:r>
              <w:rPr>
                <w:noProof/>
              </w:rPr>
              <w:tab/>
            </w:r>
            <w:r>
              <w:rPr>
                <w:noProof/>
              </w:rPr>
              <w:fldChar w:fldCharType="begin"/>
            </w:r>
            <w:r>
              <w:rPr>
                <w:noProof/>
              </w:rPr>
              <w:instrText xml:space="preserve"> PAGEREF _Toc241922879 \h </w:instrText>
            </w:r>
            <w:r>
              <w:rPr>
                <w:noProof/>
              </w:rPr>
            </w:r>
            <w:r>
              <w:rPr>
                <w:noProof/>
              </w:rPr>
              <w:fldChar w:fldCharType="separate"/>
            </w:r>
            <w:r>
              <w:rPr>
                <w:noProof/>
              </w:rPr>
              <w:t>4</w:t>
            </w:r>
            <w:r>
              <w:rPr>
                <w:noProof/>
              </w:rPr>
              <w:fldChar w:fldCharType="end"/>
            </w:r>
          </w:hyperlink>
        </w:p>
        <w:p w14:paraId="5EBDCD8D" w14:textId="1E74D3C5"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0" w:history="1">
            <w:r w:rsidRPr="009D5F70">
              <w:rPr>
                <w:rStyle w:val="Hyperlink"/>
                <w:noProof/>
              </w:rPr>
              <w:t xml:space="preserve">2.2 Request </w:t>
            </w:r>
            <w:r w:rsidRPr="009D5F70">
              <w:rPr>
                <w:rStyle w:val="Hyperlink"/>
                <w:rFonts w:ascii="Times New Roman" w:hAnsi="Times New Roman" w:cs="Times New Roman"/>
                <w:noProof/>
              </w:rPr>
              <w:t>→</w:t>
            </w:r>
            <w:r w:rsidRPr="009D5F70">
              <w:rPr>
                <w:rStyle w:val="Hyperlink"/>
                <w:noProof/>
              </w:rPr>
              <w:t xml:space="preserve"> Ack </w:t>
            </w:r>
            <w:r w:rsidRPr="009D5F70">
              <w:rPr>
                <w:rStyle w:val="Hyperlink"/>
                <w:rFonts w:ascii="Times New Roman" w:hAnsi="Times New Roman" w:cs="Times New Roman"/>
                <w:noProof/>
              </w:rPr>
              <w:t>→</w:t>
            </w:r>
            <w:r w:rsidRPr="009D5F70">
              <w:rPr>
                <w:rStyle w:val="Hyperlink"/>
                <w:noProof/>
              </w:rPr>
              <w:t xml:space="preserve"> asynchronous response</w:t>
            </w:r>
            <w:r>
              <w:rPr>
                <w:noProof/>
              </w:rPr>
              <w:tab/>
            </w:r>
            <w:r>
              <w:rPr>
                <w:noProof/>
              </w:rPr>
              <w:fldChar w:fldCharType="begin"/>
            </w:r>
            <w:r>
              <w:rPr>
                <w:noProof/>
              </w:rPr>
              <w:instrText xml:space="preserve"> PAGEREF _Toc241922880 \h </w:instrText>
            </w:r>
            <w:r>
              <w:rPr>
                <w:noProof/>
              </w:rPr>
            </w:r>
            <w:r>
              <w:rPr>
                <w:noProof/>
              </w:rPr>
              <w:fldChar w:fldCharType="separate"/>
            </w:r>
            <w:r>
              <w:rPr>
                <w:noProof/>
              </w:rPr>
              <w:t>5</w:t>
            </w:r>
            <w:r>
              <w:rPr>
                <w:noProof/>
              </w:rPr>
              <w:fldChar w:fldCharType="end"/>
            </w:r>
          </w:hyperlink>
        </w:p>
        <w:p w14:paraId="328384FF" w14:textId="546A3705"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1" w:history="1">
            <w:r w:rsidRPr="009D5F70">
              <w:rPr>
                <w:rStyle w:val="Hyperlink"/>
                <w:noProof/>
              </w:rPr>
              <w:t>2.3 Security and connectivity (one-time setup)</w:t>
            </w:r>
            <w:r>
              <w:rPr>
                <w:noProof/>
              </w:rPr>
              <w:tab/>
            </w:r>
            <w:r>
              <w:rPr>
                <w:noProof/>
              </w:rPr>
              <w:fldChar w:fldCharType="begin"/>
            </w:r>
            <w:r>
              <w:rPr>
                <w:noProof/>
              </w:rPr>
              <w:instrText xml:space="preserve"> PAGEREF _Toc241922881 \h </w:instrText>
            </w:r>
            <w:r>
              <w:rPr>
                <w:noProof/>
              </w:rPr>
            </w:r>
            <w:r>
              <w:rPr>
                <w:noProof/>
              </w:rPr>
              <w:fldChar w:fldCharType="separate"/>
            </w:r>
            <w:r>
              <w:rPr>
                <w:noProof/>
              </w:rPr>
              <w:t>5</w:t>
            </w:r>
            <w:r>
              <w:rPr>
                <w:noProof/>
              </w:rPr>
              <w:fldChar w:fldCharType="end"/>
            </w:r>
          </w:hyperlink>
        </w:p>
        <w:p w14:paraId="7A91FE41" w14:textId="3164DBD5"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2" w:history="1">
            <w:r w:rsidRPr="009D5F70">
              <w:rPr>
                <w:rStyle w:val="Hyperlink"/>
                <w:noProof/>
              </w:rPr>
              <w:t>2.4 Endpoints used in this journey</w:t>
            </w:r>
            <w:r>
              <w:rPr>
                <w:noProof/>
              </w:rPr>
              <w:tab/>
            </w:r>
            <w:r>
              <w:rPr>
                <w:noProof/>
              </w:rPr>
              <w:fldChar w:fldCharType="begin"/>
            </w:r>
            <w:r>
              <w:rPr>
                <w:noProof/>
              </w:rPr>
              <w:instrText xml:space="preserve"> PAGEREF _Toc241922882 \h </w:instrText>
            </w:r>
            <w:r>
              <w:rPr>
                <w:noProof/>
              </w:rPr>
            </w:r>
            <w:r>
              <w:rPr>
                <w:noProof/>
              </w:rPr>
              <w:fldChar w:fldCharType="separate"/>
            </w:r>
            <w:r>
              <w:rPr>
                <w:noProof/>
              </w:rPr>
              <w:t>6</w:t>
            </w:r>
            <w:r>
              <w:rPr>
                <w:noProof/>
              </w:rPr>
              <w:fldChar w:fldCharType="end"/>
            </w:r>
          </w:hyperlink>
        </w:p>
        <w:p w14:paraId="4DD3F8BA" w14:textId="4219BE27"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83" w:history="1">
            <w:r w:rsidRPr="009D5F70">
              <w:rPr>
                <w:rStyle w:val="Hyperlink"/>
                <w:noProof/>
              </w:rPr>
              <w:t>3. Common Objects (all APIs)</w:t>
            </w:r>
            <w:r>
              <w:rPr>
                <w:noProof/>
              </w:rPr>
              <w:tab/>
            </w:r>
            <w:r>
              <w:rPr>
                <w:noProof/>
              </w:rPr>
              <w:fldChar w:fldCharType="begin"/>
            </w:r>
            <w:r>
              <w:rPr>
                <w:noProof/>
              </w:rPr>
              <w:instrText xml:space="preserve"> PAGEREF _Toc241922883 \h </w:instrText>
            </w:r>
            <w:r>
              <w:rPr>
                <w:noProof/>
              </w:rPr>
            </w:r>
            <w:r>
              <w:rPr>
                <w:noProof/>
              </w:rPr>
              <w:fldChar w:fldCharType="separate"/>
            </w:r>
            <w:r>
              <w:rPr>
                <w:noProof/>
              </w:rPr>
              <w:t>7</w:t>
            </w:r>
            <w:r>
              <w:rPr>
                <w:noProof/>
              </w:rPr>
              <w:fldChar w:fldCharType="end"/>
            </w:r>
          </w:hyperlink>
        </w:p>
        <w:p w14:paraId="57F9CDD0" w14:textId="63329A34"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4" w:history="1">
            <w:r w:rsidRPr="009D5F70">
              <w:rPr>
                <w:rStyle w:val="Hyperlink"/>
                <w:noProof/>
              </w:rPr>
              <w:t>3.1 Ack / Nack (every call, both directions)</w:t>
            </w:r>
            <w:r>
              <w:rPr>
                <w:noProof/>
              </w:rPr>
              <w:tab/>
            </w:r>
            <w:r>
              <w:rPr>
                <w:noProof/>
              </w:rPr>
              <w:fldChar w:fldCharType="begin"/>
            </w:r>
            <w:r>
              <w:rPr>
                <w:noProof/>
              </w:rPr>
              <w:instrText xml:space="preserve"> PAGEREF _Toc241922884 \h </w:instrText>
            </w:r>
            <w:r>
              <w:rPr>
                <w:noProof/>
              </w:rPr>
            </w:r>
            <w:r>
              <w:rPr>
                <w:noProof/>
              </w:rPr>
              <w:fldChar w:fldCharType="separate"/>
            </w:r>
            <w:r>
              <w:rPr>
                <w:noProof/>
              </w:rPr>
              <w:t>8</w:t>
            </w:r>
            <w:r>
              <w:rPr>
                <w:noProof/>
              </w:rPr>
              <w:fldChar w:fldCharType="end"/>
            </w:r>
          </w:hyperlink>
        </w:p>
        <w:p w14:paraId="25598107" w14:textId="29B4AFD8"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85" w:history="1">
            <w:r w:rsidRPr="009D5F70">
              <w:rPr>
                <w:rStyle w:val="Hyperlink"/>
                <w:noProof/>
              </w:rPr>
              <w:t>4. End-to-End Flow</w:t>
            </w:r>
            <w:r>
              <w:rPr>
                <w:noProof/>
              </w:rPr>
              <w:tab/>
            </w:r>
            <w:r>
              <w:rPr>
                <w:noProof/>
              </w:rPr>
              <w:fldChar w:fldCharType="begin"/>
            </w:r>
            <w:r>
              <w:rPr>
                <w:noProof/>
              </w:rPr>
              <w:instrText xml:space="preserve"> PAGEREF _Toc241922885 \h </w:instrText>
            </w:r>
            <w:r>
              <w:rPr>
                <w:noProof/>
              </w:rPr>
            </w:r>
            <w:r>
              <w:rPr>
                <w:noProof/>
              </w:rPr>
              <w:fldChar w:fldCharType="separate"/>
            </w:r>
            <w:r>
              <w:rPr>
                <w:noProof/>
              </w:rPr>
              <w:t>8</w:t>
            </w:r>
            <w:r>
              <w:rPr>
                <w:noProof/>
              </w:rPr>
              <w:fldChar w:fldCharType="end"/>
            </w:r>
          </w:hyperlink>
        </w:p>
        <w:p w14:paraId="75B7A28F" w14:textId="63B8C075"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6" w:history="1">
            <w:r w:rsidRPr="009D5F70">
              <w:rPr>
                <w:rStyle w:val="Hyperlink"/>
                <w:noProof/>
              </w:rPr>
              <w:t>4.1 Connection states</w:t>
            </w:r>
            <w:r>
              <w:rPr>
                <w:noProof/>
              </w:rPr>
              <w:tab/>
            </w:r>
            <w:r>
              <w:rPr>
                <w:noProof/>
              </w:rPr>
              <w:fldChar w:fldCharType="begin"/>
            </w:r>
            <w:r>
              <w:rPr>
                <w:noProof/>
              </w:rPr>
              <w:instrText xml:space="preserve"> PAGEREF _Toc241922886 \h </w:instrText>
            </w:r>
            <w:r>
              <w:rPr>
                <w:noProof/>
              </w:rPr>
            </w:r>
            <w:r>
              <w:rPr>
                <w:noProof/>
              </w:rPr>
              <w:fldChar w:fldCharType="separate"/>
            </w:r>
            <w:r>
              <w:rPr>
                <w:noProof/>
              </w:rPr>
              <w:t>8</w:t>
            </w:r>
            <w:r>
              <w:rPr>
                <w:noProof/>
              </w:rPr>
              <w:fldChar w:fldCharType="end"/>
            </w:r>
          </w:hyperlink>
        </w:p>
        <w:p w14:paraId="20E450EC" w14:textId="6E4124CE"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7" w:history="1">
            <w:r w:rsidRPr="009D5F70">
              <w:rPr>
                <w:rStyle w:val="Hyperlink"/>
                <w:noProof/>
              </w:rPr>
              <w:t>4.2 Sequence: new business</w:t>
            </w:r>
            <w:r>
              <w:rPr>
                <w:noProof/>
              </w:rPr>
              <w:tab/>
            </w:r>
            <w:r>
              <w:rPr>
                <w:noProof/>
              </w:rPr>
              <w:fldChar w:fldCharType="begin"/>
            </w:r>
            <w:r>
              <w:rPr>
                <w:noProof/>
              </w:rPr>
              <w:instrText xml:space="preserve"> PAGEREF _Toc241922887 \h </w:instrText>
            </w:r>
            <w:r>
              <w:rPr>
                <w:noProof/>
              </w:rPr>
            </w:r>
            <w:r>
              <w:rPr>
                <w:noProof/>
              </w:rPr>
              <w:fldChar w:fldCharType="separate"/>
            </w:r>
            <w:r>
              <w:rPr>
                <w:noProof/>
              </w:rPr>
              <w:t>9</w:t>
            </w:r>
            <w:r>
              <w:rPr>
                <w:noProof/>
              </w:rPr>
              <w:fldChar w:fldCharType="end"/>
            </w:r>
          </w:hyperlink>
        </w:p>
        <w:p w14:paraId="720122B5" w14:textId="7E9B7D5D"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88" w:history="1">
            <w:r w:rsidRPr="009D5F70">
              <w:rPr>
                <w:rStyle w:val="Hyperlink"/>
                <w:noProof/>
              </w:rPr>
              <w:t>4.3 Sequence: B2B ID already exists</w:t>
            </w:r>
            <w:r>
              <w:rPr>
                <w:noProof/>
              </w:rPr>
              <w:tab/>
            </w:r>
            <w:r>
              <w:rPr>
                <w:noProof/>
              </w:rPr>
              <w:fldChar w:fldCharType="begin"/>
            </w:r>
            <w:r>
              <w:rPr>
                <w:noProof/>
              </w:rPr>
              <w:instrText xml:space="preserve"> PAGEREF _Toc241922888 \h </w:instrText>
            </w:r>
            <w:r>
              <w:rPr>
                <w:noProof/>
              </w:rPr>
            </w:r>
            <w:r>
              <w:rPr>
                <w:noProof/>
              </w:rPr>
              <w:fldChar w:fldCharType="separate"/>
            </w:r>
            <w:r>
              <w:rPr>
                <w:noProof/>
              </w:rPr>
              <w:t>10</w:t>
            </w:r>
            <w:r>
              <w:rPr>
                <w:noProof/>
              </w:rPr>
              <w:fldChar w:fldCharType="end"/>
            </w:r>
          </w:hyperlink>
        </w:p>
        <w:p w14:paraId="309D63B4" w14:textId="69359AB1"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89" w:history="1">
            <w:r w:rsidRPr="009D5F70">
              <w:rPr>
                <w:rStyle w:val="Hyperlink"/>
                <w:noProof/>
              </w:rPr>
              <w:t>5. Screens</w:t>
            </w:r>
            <w:r>
              <w:rPr>
                <w:noProof/>
              </w:rPr>
              <w:tab/>
            </w:r>
            <w:r>
              <w:rPr>
                <w:noProof/>
              </w:rPr>
              <w:fldChar w:fldCharType="begin"/>
            </w:r>
            <w:r>
              <w:rPr>
                <w:noProof/>
              </w:rPr>
              <w:instrText xml:space="preserve"> PAGEREF _Toc241922889 \h </w:instrText>
            </w:r>
            <w:r>
              <w:rPr>
                <w:noProof/>
              </w:rPr>
            </w:r>
            <w:r>
              <w:rPr>
                <w:noProof/>
              </w:rPr>
              <w:fldChar w:fldCharType="separate"/>
            </w:r>
            <w:r>
              <w:rPr>
                <w:noProof/>
              </w:rPr>
              <w:t>11</w:t>
            </w:r>
            <w:r>
              <w:rPr>
                <w:noProof/>
              </w:rPr>
              <w:fldChar w:fldCharType="end"/>
            </w:r>
          </w:hyperlink>
        </w:p>
        <w:p w14:paraId="2106C43D" w14:textId="698F6563"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0" w:history="1">
            <w:r w:rsidRPr="009D5F70">
              <w:rPr>
                <w:rStyle w:val="Hyperlink"/>
                <w:noProof/>
              </w:rPr>
              <w:t>5.1 Dashboard: Not connected</w:t>
            </w:r>
            <w:r>
              <w:rPr>
                <w:noProof/>
              </w:rPr>
              <w:tab/>
            </w:r>
            <w:r>
              <w:rPr>
                <w:noProof/>
              </w:rPr>
              <w:fldChar w:fldCharType="begin"/>
            </w:r>
            <w:r>
              <w:rPr>
                <w:noProof/>
              </w:rPr>
              <w:instrText xml:space="preserve"> PAGEREF _Toc241922890 \h </w:instrText>
            </w:r>
            <w:r>
              <w:rPr>
                <w:noProof/>
              </w:rPr>
            </w:r>
            <w:r>
              <w:rPr>
                <w:noProof/>
              </w:rPr>
              <w:fldChar w:fldCharType="separate"/>
            </w:r>
            <w:r>
              <w:rPr>
                <w:noProof/>
              </w:rPr>
              <w:t>11</w:t>
            </w:r>
            <w:r>
              <w:rPr>
                <w:noProof/>
              </w:rPr>
              <w:fldChar w:fldCharType="end"/>
            </w:r>
          </w:hyperlink>
        </w:p>
        <w:p w14:paraId="1BA31574" w14:textId="2E46C360"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1" w:history="1">
            <w:r w:rsidRPr="009D5F70">
              <w:rPr>
                <w:rStyle w:val="Hyperlink"/>
                <w:noProof/>
              </w:rPr>
              <w:t>5.2 Top-bar icon and popover: Not connected</w:t>
            </w:r>
            <w:r>
              <w:rPr>
                <w:noProof/>
              </w:rPr>
              <w:tab/>
            </w:r>
            <w:r>
              <w:rPr>
                <w:noProof/>
              </w:rPr>
              <w:fldChar w:fldCharType="begin"/>
            </w:r>
            <w:r>
              <w:rPr>
                <w:noProof/>
              </w:rPr>
              <w:instrText xml:space="preserve"> PAGEREF _Toc241922891 \h </w:instrText>
            </w:r>
            <w:r>
              <w:rPr>
                <w:noProof/>
              </w:rPr>
            </w:r>
            <w:r>
              <w:rPr>
                <w:noProof/>
              </w:rPr>
              <w:fldChar w:fldCharType="separate"/>
            </w:r>
            <w:r>
              <w:rPr>
                <w:noProof/>
              </w:rPr>
              <w:t>12</w:t>
            </w:r>
            <w:r>
              <w:rPr>
                <w:noProof/>
              </w:rPr>
              <w:fldChar w:fldCharType="end"/>
            </w:r>
          </w:hyperlink>
        </w:p>
        <w:p w14:paraId="5A7ACCF2" w14:textId="0C986664"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2" w:history="1">
            <w:r w:rsidRPr="009D5F70">
              <w:rPr>
                <w:rStyle w:val="Hyperlink"/>
                <w:noProof/>
              </w:rPr>
              <w:t>5.3 Dashboard and popover: ID found</w:t>
            </w:r>
            <w:r>
              <w:rPr>
                <w:noProof/>
              </w:rPr>
              <w:tab/>
            </w:r>
            <w:r>
              <w:rPr>
                <w:noProof/>
              </w:rPr>
              <w:fldChar w:fldCharType="begin"/>
            </w:r>
            <w:r>
              <w:rPr>
                <w:noProof/>
              </w:rPr>
              <w:instrText xml:space="preserve"> PAGEREF _Toc241922892 \h </w:instrText>
            </w:r>
            <w:r>
              <w:rPr>
                <w:noProof/>
              </w:rPr>
            </w:r>
            <w:r>
              <w:rPr>
                <w:noProof/>
              </w:rPr>
              <w:fldChar w:fldCharType="separate"/>
            </w:r>
            <w:r>
              <w:rPr>
                <w:noProof/>
              </w:rPr>
              <w:t>13</w:t>
            </w:r>
            <w:r>
              <w:rPr>
                <w:noProof/>
              </w:rPr>
              <w:fldChar w:fldCharType="end"/>
            </w:r>
          </w:hyperlink>
        </w:p>
        <w:p w14:paraId="34153688" w14:textId="1499F1F0"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3" w:history="1">
            <w:r w:rsidRPr="009D5F70">
              <w:rPr>
                <w:rStyle w:val="Hyperlink"/>
                <w:noProof/>
              </w:rPr>
              <w:t>5.4 Onboard to Bharat Connect page</w:t>
            </w:r>
            <w:r>
              <w:rPr>
                <w:noProof/>
              </w:rPr>
              <w:tab/>
            </w:r>
            <w:r>
              <w:rPr>
                <w:noProof/>
              </w:rPr>
              <w:fldChar w:fldCharType="begin"/>
            </w:r>
            <w:r>
              <w:rPr>
                <w:noProof/>
              </w:rPr>
              <w:instrText xml:space="preserve"> PAGEREF _Toc241922893 \h </w:instrText>
            </w:r>
            <w:r>
              <w:rPr>
                <w:noProof/>
              </w:rPr>
            </w:r>
            <w:r>
              <w:rPr>
                <w:noProof/>
              </w:rPr>
              <w:fldChar w:fldCharType="separate"/>
            </w:r>
            <w:r>
              <w:rPr>
                <w:noProof/>
              </w:rPr>
              <w:t>16</w:t>
            </w:r>
            <w:r>
              <w:rPr>
                <w:noProof/>
              </w:rPr>
              <w:fldChar w:fldCharType="end"/>
            </w:r>
          </w:hyperlink>
        </w:p>
        <w:p w14:paraId="2CD9D859" w14:textId="5887BEAB"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4" w:history="1">
            <w:r w:rsidRPr="009D5F70">
              <w:rPr>
                <w:rStyle w:val="Hyperlink"/>
                <w:noProof/>
              </w:rPr>
              <w:t>5.5 Submitting and success</w:t>
            </w:r>
            <w:r>
              <w:rPr>
                <w:noProof/>
              </w:rPr>
              <w:tab/>
            </w:r>
            <w:r>
              <w:rPr>
                <w:noProof/>
              </w:rPr>
              <w:fldChar w:fldCharType="begin"/>
            </w:r>
            <w:r>
              <w:rPr>
                <w:noProof/>
              </w:rPr>
              <w:instrText xml:space="preserve"> PAGEREF _Toc241922894 \h </w:instrText>
            </w:r>
            <w:r>
              <w:rPr>
                <w:noProof/>
              </w:rPr>
            </w:r>
            <w:r>
              <w:rPr>
                <w:noProof/>
              </w:rPr>
              <w:fldChar w:fldCharType="separate"/>
            </w:r>
            <w:r>
              <w:rPr>
                <w:noProof/>
              </w:rPr>
              <w:t>19</w:t>
            </w:r>
            <w:r>
              <w:rPr>
                <w:noProof/>
              </w:rPr>
              <w:fldChar w:fldCharType="end"/>
            </w:r>
          </w:hyperlink>
        </w:p>
        <w:p w14:paraId="3C4D991C" w14:textId="2D20ADD4"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5" w:history="1">
            <w:r w:rsidRPr="009D5F70">
              <w:rPr>
                <w:rStyle w:val="Hyperlink"/>
                <w:noProof/>
              </w:rPr>
              <w:t>5.6 End state: Connected</w:t>
            </w:r>
            <w:r>
              <w:rPr>
                <w:noProof/>
              </w:rPr>
              <w:tab/>
            </w:r>
            <w:r>
              <w:rPr>
                <w:noProof/>
              </w:rPr>
              <w:fldChar w:fldCharType="begin"/>
            </w:r>
            <w:r>
              <w:rPr>
                <w:noProof/>
              </w:rPr>
              <w:instrText xml:space="preserve"> PAGEREF _Toc241922895 \h </w:instrText>
            </w:r>
            <w:r>
              <w:rPr>
                <w:noProof/>
              </w:rPr>
            </w:r>
            <w:r>
              <w:rPr>
                <w:noProof/>
              </w:rPr>
              <w:fldChar w:fldCharType="separate"/>
            </w:r>
            <w:r>
              <w:rPr>
                <w:noProof/>
              </w:rPr>
              <w:t>20</w:t>
            </w:r>
            <w:r>
              <w:rPr>
                <w:noProof/>
              </w:rPr>
              <w:fldChar w:fldCharType="end"/>
            </w:r>
          </w:hyperlink>
        </w:p>
        <w:p w14:paraId="07F7ABA8" w14:textId="3AB3A42E"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6" w:history="1">
            <w:r w:rsidRPr="009D5F70">
              <w:rPr>
                <w:rStyle w:val="Hyperlink"/>
                <w:noProof/>
              </w:rPr>
              <w:t>5.7 Failure states</w:t>
            </w:r>
            <w:r>
              <w:rPr>
                <w:noProof/>
              </w:rPr>
              <w:tab/>
            </w:r>
            <w:r>
              <w:rPr>
                <w:noProof/>
              </w:rPr>
              <w:fldChar w:fldCharType="begin"/>
            </w:r>
            <w:r>
              <w:rPr>
                <w:noProof/>
              </w:rPr>
              <w:instrText xml:space="preserve"> PAGEREF _Toc241922896 \h </w:instrText>
            </w:r>
            <w:r>
              <w:rPr>
                <w:noProof/>
              </w:rPr>
            </w:r>
            <w:r>
              <w:rPr>
                <w:noProof/>
              </w:rPr>
              <w:fldChar w:fldCharType="separate"/>
            </w:r>
            <w:r>
              <w:rPr>
                <w:noProof/>
              </w:rPr>
              <w:t>22</w:t>
            </w:r>
            <w:r>
              <w:rPr>
                <w:noProof/>
              </w:rPr>
              <w:fldChar w:fldCharType="end"/>
            </w:r>
          </w:hyperlink>
        </w:p>
        <w:p w14:paraId="4380EF66" w14:textId="723A418C"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897" w:history="1">
            <w:r w:rsidRPr="009D5F70">
              <w:rPr>
                <w:rStyle w:val="Hyperlink"/>
                <w:noProof/>
              </w:rPr>
              <w:t>6. Validation Rules and Error Handling</w:t>
            </w:r>
            <w:r>
              <w:rPr>
                <w:noProof/>
              </w:rPr>
              <w:tab/>
            </w:r>
            <w:r>
              <w:rPr>
                <w:noProof/>
              </w:rPr>
              <w:fldChar w:fldCharType="begin"/>
            </w:r>
            <w:r>
              <w:rPr>
                <w:noProof/>
              </w:rPr>
              <w:instrText xml:space="preserve"> PAGEREF _Toc241922897 \h </w:instrText>
            </w:r>
            <w:r>
              <w:rPr>
                <w:noProof/>
              </w:rPr>
            </w:r>
            <w:r>
              <w:rPr>
                <w:noProof/>
              </w:rPr>
              <w:fldChar w:fldCharType="separate"/>
            </w:r>
            <w:r>
              <w:rPr>
                <w:noProof/>
              </w:rPr>
              <w:t>26</w:t>
            </w:r>
            <w:r>
              <w:rPr>
                <w:noProof/>
              </w:rPr>
              <w:fldChar w:fldCharType="end"/>
            </w:r>
          </w:hyperlink>
        </w:p>
        <w:p w14:paraId="446CEBB4" w14:textId="318EB921"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8" w:history="1">
            <w:r w:rsidRPr="009D5F70">
              <w:rPr>
                <w:rStyle w:val="Hyperlink"/>
                <w:noProof/>
              </w:rPr>
              <w:t>6.1 Validations LEDGERS runs before calling Bharat Connect</w:t>
            </w:r>
            <w:r>
              <w:rPr>
                <w:noProof/>
              </w:rPr>
              <w:tab/>
            </w:r>
            <w:r>
              <w:rPr>
                <w:noProof/>
              </w:rPr>
              <w:fldChar w:fldCharType="begin"/>
            </w:r>
            <w:r>
              <w:rPr>
                <w:noProof/>
              </w:rPr>
              <w:instrText xml:space="preserve"> PAGEREF _Toc241922898 \h </w:instrText>
            </w:r>
            <w:r>
              <w:rPr>
                <w:noProof/>
              </w:rPr>
            </w:r>
            <w:r>
              <w:rPr>
                <w:noProof/>
              </w:rPr>
              <w:fldChar w:fldCharType="separate"/>
            </w:r>
            <w:r>
              <w:rPr>
                <w:noProof/>
              </w:rPr>
              <w:t>26</w:t>
            </w:r>
            <w:r>
              <w:rPr>
                <w:noProof/>
              </w:rPr>
              <w:fldChar w:fldCharType="end"/>
            </w:r>
          </w:hyperlink>
        </w:p>
        <w:p w14:paraId="219B3574" w14:textId="6418EECC" w:rsidR="00965647" w:rsidRDefault="00965647">
          <w:pPr>
            <w:pStyle w:val="TOC2"/>
            <w:tabs>
              <w:tab w:val="right" w:leader="dot" w:pos="14668"/>
            </w:tabs>
            <w:rPr>
              <w:rFonts w:asciiTheme="minorHAnsi" w:eastAsiaTheme="minorEastAsia" w:hAnsiTheme="minorHAnsi" w:cstheme="minorBidi"/>
              <w:noProof/>
              <w:kern w:val="2"/>
              <w14:ligatures w14:val="standardContextual"/>
            </w:rPr>
          </w:pPr>
          <w:hyperlink w:anchor="_Toc241922899" w:history="1">
            <w:r w:rsidRPr="009D5F70">
              <w:rPr>
                <w:rStyle w:val="Hyperlink"/>
                <w:noProof/>
              </w:rPr>
              <w:t>6.2 Mapping outcomes to the UI</w:t>
            </w:r>
            <w:r>
              <w:rPr>
                <w:noProof/>
              </w:rPr>
              <w:tab/>
            </w:r>
            <w:r>
              <w:rPr>
                <w:noProof/>
              </w:rPr>
              <w:fldChar w:fldCharType="begin"/>
            </w:r>
            <w:r>
              <w:rPr>
                <w:noProof/>
              </w:rPr>
              <w:instrText xml:space="preserve"> PAGEREF _Toc241922899 \h </w:instrText>
            </w:r>
            <w:r>
              <w:rPr>
                <w:noProof/>
              </w:rPr>
            </w:r>
            <w:r>
              <w:rPr>
                <w:noProof/>
              </w:rPr>
              <w:fldChar w:fldCharType="separate"/>
            </w:r>
            <w:r>
              <w:rPr>
                <w:noProof/>
              </w:rPr>
              <w:t>27</w:t>
            </w:r>
            <w:r>
              <w:rPr>
                <w:noProof/>
              </w:rPr>
              <w:fldChar w:fldCharType="end"/>
            </w:r>
          </w:hyperlink>
        </w:p>
        <w:p w14:paraId="5A5E6D8B" w14:textId="7FA2FC1B"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900" w:history="1">
            <w:r w:rsidRPr="009D5F70">
              <w:rPr>
                <w:rStyle w:val="Hyperlink"/>
                <w:noProof/>
              </w:rPr>
              <w:t>7. Sample Payload: reqRegEntity</w:t>
            </w:r>
            <w:r>
              <w:rPr>
                <w:noProof/>
              </w:rPr>
              <w:tab/>
            </w:r>
            <w:r>
              <w:rPr>
                <w:noProof/>
              </w:rPr>
              <w:fldChar w:fldCharType="begin"/>
            </w:r>
            <w:r>
              <w:rPr>
                <w:noProof/>
              </w:rPr>
              <w:instrText xml:space="preserve"> PAGEREF _Toc241922900 \h </w:instrText>
            </w:r>
            <w:r>
              <w:rPr>
                <w:noProof/>
              </w:rPr>
            </w:r>
            <w:r>
              <w:rPr>
                <w:noProof/>
              </w:rPr>
              <w:fldChar w:fldCharType="separate"/>
            </w:r>
            <w:r>
              <w:rPr>
                <w:noProof/>
              </w:rPr>
              <w:t>27</w:t>
            </w:r>
            <w:r>
              <w:rPr>
                <w:noProof/>
              </w:rPr>
              <w:fldChar w:fldCharType="end"/>
            </w:r>
          </w:hyperlink>
        </w:p>
        <w:p w14:paraId="739D557E" w14:textId="073B5A91"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901" w:history="1">
            <w:r w:rsidRPr="009D5F70">
              <w:rPr>
                <w:rStyle w:val="Hyperlink"/>
                <w:noProof/>
              </w:rPr>
              <w:t>8. Data LEDGERS Must Store</w:t>
            </w:r>
            <w:r>
              <w:rPr>
                <w:noProof/>
              </w:rPr>
              <w:tab/>
            </w:r>
            <w:r>
              <w:rPr>
                <w:noProof/>
              </w:rPr>
              <w:fldChar w:fldCharType="begin"/>
            </w:r>
            <w:r>
              <w:rPr>
                <w:noProof/>
              </w:rPr>
              <w:instrText xml:space="preserve"> PAGEREF _Toc241922901 \h </w:instrText>
            </w:r>
            <w:r>
              <w:rPr>
                <w:noProof/>
              </w:rPr>
            </w:r>
            <w:r>
              <w:rPr>
                <w:noProof/>
              </w:rPr>
              <w:fldChar w:fldCharType="separate"/>
            </w:r>
            <w:r>
              <w:rPr>
                <w:noProof/>
              </w:rPr>
              <w:t>28</w:t>
            </w:r>
            <w:r>
              <w:rPr>
                <w:noProof/>
              </w:rPr>
              <w:fldChar w:fldCharType="end"/>
            </w:r>
          </w:hyperlink>
        </w:p>
        <w:p w14:paraId="75E5C778" w14:textId="38E2DF1B" w:rsidR="00965647" w:rsidRDefault="00965647">
          <w:pPr>
            <w:pStyle w:val="TOC1"/>
            <w:tabs>
              <w:tab w:val="right" w:leader="dot" w:pos="14668"/>
            </w:tabs>
            <w:rPr>
              <w:rFonts w:asciiTheme="minorHAnsi" w:eastAsiaTheme="minorEastAsia" w:hAnsiTheme="minorHAnsi" w:cstheme="minorBidi"/>
              <w:noProof/>
              <w:kern w:val="2"/>
              <w14:ligatures w14:val="standardContextual"/>
            </w:rPr>
          </w:pPr>
          <w:hyperlink w:anchor="_Toc241922902" w:history="1">
            <w:r w:rsidRPr="009D5F70">
              <w:rPr>
                <w:rStyle w:val="Hyperlink"/>
                <w:noProof/>
              </w:rPr>
              <w:t>9. Open Questions</w:t>
            </w:r>
            <w:r>
              <w:rPr>
                <w:noProof/>
              </w:rPr>
              <w:tab/>
            </w:r>
            <w:r>
              <w:rPr>
                <w:noProof/>
              </w:rPr>
              <w:fldChar w:fldCharType="begin"/>
            </w:r>
            <w:r>
              <w:rPr>
                <w:noProof/>
              </w:rPr>
              <w:instrText xml:space="preserve"> PAGEREF _Toc241922902 \h </w:instrText>
            </w:r>
            <w:r>
              <w:rPr>
                <w:noProof/>
              </w:rPr>
            </w:r>
            <w:r>
              <w:rPr>
                <w:noProof/>
              </w:rPr>
              <w:fldChar w:fldCharType="separate"/>
            </w:r>
            <w:r>
              <w:rPr>
                <w:noProof/>
              </w:rPr>
              <w:t>29</w:t>
            </w:r>
            <w:r>
              <w:rPr>
                <w:noProof/>
              </w:rPr>
              <w:fldChar w:fldCharType="end"/>
            </w:r>
          </w:hyperlink>
        </w:p>
        <w:p w14:paraId="30DEA812" w14:textId="0B223AD0" w:rsidR="006B57AA" w:rsidRDefault="00D409B7">
          <w:r>
            <w:fldChar w:fldCharType="end"/>
          </w:r>
        </w:p>
      </w:sdtContent>
    </w:sdt>
    <w:p w14:paraId="68E27834" w14:textId="77777777" w:rsidR="006B57AA" w:rsidRDefault="00D409B7">
      <w:pPr>
        <w:pStyle w:val="Heading1"/>
      </w:pPr>
      <w:bookmarkStart w:id="1" w:name="_Toc241922875"/>
      <w:r>
        <w:t>1. Purpose and Scope</w:t>
      </w:r>
      <w:bookmarkEnd w:id="1"/>
    </w:p>
    <w:p w14:paraId="532A4F89" w14:textId="77777777" w:rsidR="006B57AA" w:rsidRDefault="00D409B7">
      <w:pPr>
        <w:spacing w:after="120"/>
      </w:pPr>
      <w:r>
        <w:t>This document gives the engineering team everything needed to build the Bharat Connect onboarding journey in LEDGERS: every screen up to the point a business is onboarded, the Bharat Connect for Business APIs each screen calls, the request and response fields, and how API outcomes map back to what the user sees.</w:t>
      </w:r>
    </w:p>
    <w:p w14:paraId="193A2326" w14:textId="77777777" w:rsidR="006B57AA" w:rsidRDefault="00D409B7">
      <w:pPr>
        <w:pStyle w:val="Heading2"/>
      </w:pPr>
      <w:bookmarkStart w:id="2" w:name="_Toc241922876"/>
      <w:r>
        <w:t>1.1 In scope</w:t>
      </w:r>
      <w:bookmarkEnd w:id="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5"/>
        <w:gridCol w:w="7339"/>
        <w:gridCol w:w="4404"/>
      </w:tblGrid>
      <w:tr w:rsidR="006B57AA" w14:paraId="1E6D1BA5" w14:textId="77777777">
        <w:tblPrEx>
          <w:tblCellMar>
            <w:top w:w="0" w:type="dxa"/>
            <w:bottom w:w="0" w:type="dxa"/>
          </w:tblCellMar>
        </w:tblPrEx>
        <w:trPr>
          <w:tblHeader/>
        </w:trPr>
        <w:tc>
          <w:tcPr>
            <w:tcW w:w="293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6631D41" w14:textId="77777777" w:rsidR="006B57AA" w:rsidRDefault="00D409B7">
            <w:r>
              <w:rPr>
                <w:b/>
                <w:bCs/>
              </w:rPr>
              <w:t>Area</w:t>
            </w:r>
          </w:p>
        </w:tc>
        <w:tc>
          <w:tcPr>
            <w:tcW w:w="733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3662627" w14:textId="77777777" w:rsidR="006B57AA" w:rsidRDefault="00D409B7">
            <w:r>
              <w:rPr>
                <w:b/>
                <w:bCs/>
              </w:rPr>
              <w:t>Screens</w:t>
            </w:r>
          </w:p>
        </w:tc>
        <w:tc>
          <w:tcPr>
            <w:tcW w:w="440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0D249FD" w14:textId="77777777" w:rsidR="006B57AA" w:rsidRDefault="00D409B7">
            <w:r>
              <w:rPr>
                <w:b/>
                <w:bCs/>
              </w:rPr>
              <w:t>APIs</w:t>
            </w:r>
          </w:p>
        </w:tc>
      </w:tr>
      <w:tr w:rsidR="006B57AA" w14:paraId="70D16D76" w14:textId="77777777">
        <w:tblPrEx>
          <w:tblCellMar>
            <w:top w:w="0" w:type="dxa"/>
            <w:bottom w:w="0" w:type="dxa"/>
          </w:tblCellMar>
        </w:tblPrEx>
        <w:trPr>
          <w:cantSplit/>
        </w:trPr>
        <w:tc>
          <w:tcPr>
            <w:tcW w:w="2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CA4D47" w14:textId="77777777" w:rsidR="006B57AA" w:rsidRDefault="00D409B7">
            <w:r>
              <w:t>Discovery</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E0374F3" w14:textId="77777777" w:rsidR="006B57AA" w:rsidRDefault="00D409B7">
            <w:r>
              <w:t>Dashboard banner and top-bar Bharat Connect icon (popover) in every pre-onboarding state</w:t>
            </w:r>
          </w:p>
        </w:tc>
        <w:tc>
          <w:tcPr>
            <w:tcW w:w="4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5AA4979" w14:textId="77777777" w:rsidR="006B57AA" w:rsidRDefault="00D409B7">
            <w:r>
              <w:t>reqCheckEntity / respCheckEntity</w:t>
            </w:r>
          </w:p>
        </w:tc>
      </w:tr>
      <w:tr w:rsidR="006B57AA" w14:paraId="77977C0A" w14:textId="77777777">
        <w:tblPrEx>
          <w:tblCellMar>
            <w:top w:w="0" w:type="dxa"/>
            <w:bottom w:w="0" w:type="dxa"/>
          </w:tblCellMar>
        </w:tblPrEx>
        <w:trPr>
          <w:cantSplit/>
        </w:trPr>
        <w:tc>
          <w:tcPr>
            <w:tcW w:w="2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D614526" w14:textId="77777777" w:rsidR="006B57AA" w:rsidRDefault="00D409B7">
            <w:r>
              <w:t>Onboard a new business</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A69142" w14:textId="77777777" w:rsidR="006B57AA" w:rsidRDefault="00D409B7">
            <w:r>
              <w:t>Onboard to Bharat Connect page, in-button progress, success hand-off</w:t>
            </w:r>
          </w:p>
        </w:tc>
        <w:tc>
          <w:tcPr>
            <w:tcW w:w="4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1F4B46" w14:textId="77777777" w:rsidR="006B57AA" w:rsidRDefault="00D409B7">
            <w:r>
              <w:t>reqCheckId / respCheckId, reqRegEntity / respRegEntity, respEntityKyc</w:t>
            </w:r>
          </w:p>
        </w:tc>
      </w:tr>
      <w:tr w:rsidR="006B57AA" w14:paraId="13C54CE2" w14:textId="77777777">
        <w:tblPrEx>
          <w:tblCellMar>
            <w:top w:w="0" w:type="dxa"/>
            <w:bottom w:w="0" w:type="dxa"/>
          </w:tblCellMar>
        </w:tblPrEx>
        <w:trPr>
          <w:cantSplit/>
        </w:trPr>
        <w:tc>
          <w:tcPr>
            <w:tcW w:w="2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97E9402" w14:textId="77777777" w:rsidR="006B57AA" w:rsidRDefault="00D409B7">
            <w:r>
              <w:lastRenderedPageBreak/>
              <w:t>Link an existing B2B ID</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800B451" w14:textId="77777777" w:rsidR="006B57AA" w:rsidRDefault="00D409B7">
            <w:r>
              <w:t>ID found banner / popover, in-place linking</w:t>
            </w:r>
          </w:p>
        </w:tc>
        <w:tc>
          <w:tcPr>
            <w:tcW w:w="4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126BFB" w14:textId="77777777" w:rsidR="006B57AA" w:rsidRDefault="00D409B7">
            <w:r>
              <w:t>reqMapEntity / respMapEntity, reqFetchEntity / respFetchEntity</w:t>
            </w:r>
          </w:p>
        </w:tc>
      </w:tr>
      <w:tr w:rsidR="006B57AA" w14:paraId="55255094" w14:textId="77777777">
        <w:tblPrEx>
          <w:tblCellMar>
            <w:top w:w="0" w:type="dxa"/>
            <w:bottom w:w="0" w:type="dxa"/>
          </w:tblCellMar>
        </w:tblPrEx>
        <w:trPr>
          <w:cantSplit/>
        </w:trPr>
        <w:tc>
          <w:tcPr>
            <w:tcW w:w="2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2345A2" w14:textId="77777777" w:rsidR="006B57AA" w:rsidRDefault="00D409B7">
            <w:r>
              <w:t>Failure handling</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B330EEC" w14:textId="77777777" w:rsidR="006B57AA" w:rsidRDefault="00D409B7">
            <w:r>
              <w:t>Needs attention and Assisted setup states</w:t>
            </w:r>
          </w:p>
        </w:tc>
        <w:tc>
          <w:tcPr>
            <w:tcW w:w="4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0D060FC" w14:textId="77777777" w:rsidR="006B57AA" w:rsidRDefault="00D409B7">
            <w:r>
              <w:t>Ack / Nack, resp error fields, reqCheckStatus / respCheckStatus</w:t>
            </w:r>
          </w:p>
        </w:tc>
      </w:tr>
      <w:tr w:rsidR="006B57AA" w14:paraId="4BA0B422" w14:textId="77777777">
        <w:tblPrEx>
          <w:tblCellMar>
            <w:top w:w="0" w:type="dxa"/>
            <w:bottom w:w="0" w:type="dxa"/>
          </w:tblCellMar>
        </w:tblPrEx>
        <w:trPr>
          <w:cantSplit/>
        </w:trPr>
        <w:tc>
          <w:tcPr>
            <w:tcW w:w="2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911DFA" w14:textId="77777777" w:rsidR="006B57AA" w:rsidRDefault="00D409B7">
            <w:r>
              <w:t>End state</w:t>
            </w:r>
          </w:p>
        </w:tc>
        <w:tc>
          <w:tcPr>
            <w:tcW w:w="7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137C774" w14:textId="77777777" w:rsidR="006B57AA" w:rsidRDefault="00D409B7">
            <w:r>
              <w:t>Connected Bharat Connect page and connected popover</w:t>
            </w:r>
          </w:p>
        </w:tc>
        <w:tc>
          <w:tcPr>
            <w:tcW w:w="4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EB797F" w14:textId="77777777" w:rsidR="006B57AA" w:rsidRDefault="00D409B7">
            <w:r>
              <w:t>Data returned by respRegEntity / respFetchEntity</w:t>
            </w:r>
          </w:p>
        </w:tc>
      </w:tr>
    </w:tbl>
    <w:p w14:paraId="6F2B62A0" w14:textId="77777777" w:rsidR="006B57AA" w:rsidRDefault="006B57AA">
      <w:pPr>
        <w:spacing w:after="120"/>
      </w:pPr>
    </w:p>
    <w:p w14:paraId="6E739201" w14:textId="77777777" w:rsidR="006B57AA" w:rsidRDefault="00D409B7">
      <w:pPr>
        <w:pStyle w:val="Heading2"/>
      </w:pPr>
      <w:bookmarkStart w:id="3" w:name="_Toc241922877"/>
      <w:r>
        <w:t>1.2 Out of scope (separate documents)</w:t>
      </w:r>
      <w:bookmarkEnd w:id="3"/>
    </w:p>
    <w:p w14:paraId="62B51032" w14:textId="77777777" w:rsidR="006B57AA" w:rsidRDefault="00D409B7">
      <w:pPr>
        <w:pStyle w:val="ListParagraph"/>
        <w:numPr>
          <w:ilvl w:val="0"/>
          <w:numId w:val="2"/>
        </w:numPr>
        <w:spacing w:after="60"/>
      </w:pPr>
      <w:r>
        <w:t>Editing the profile after onboarding (</w:t>
      </w:r>
      <w:r>
        <w:rPr>
          <w:rFonts w:ascii="Consolas" w:eastAsia="Consolas" w:hAnsi="Consolas" w:cs="Consolas"/>
          <w:sz w:val="22"/>
          <w:szCs w:val="22"/>
        </w:rPr>
        <w:t>reqEditEntity</w:t>
      </w:r>
      <w:r>
        <w:t>), creating extra B2B IDs (</w:t>
      </w:r>
      <w:r>
        <w:rPr>
          <w:rFonts w:ascii="Consolas" w:eastAsia="Consolas" w:hAnsi="Consolas" w:cs="Consolas"/>
          <w:sz w:val="22"/>
          <w:szCs w:val="22"/>
        </w:rPr>
        <w:t>reqRegId</w:t>
      </w:r>
      <w:r>
        <w:t>), editing or deactivating IDs (</w:t>
      </w:r>
      <w:r>
        <w:rPr>
          <w:rFonts w:ascii="Consolas" w:eastAsia="Consolas" w:hAnsi="Consolas" w:cs="Consolas"/>
          <w:sz w:val="22"/>
          <w:szCs w:val="22"/>
        </w:rPr>
        <w:t>reqEditId</w:t>
      </w:r>
      <w:r>
        <w:t>), activating or deactivating the business (</w:t>
      </w:r>
      <w:r>
        <w:rPr>
          <w:rFonts w:ascii="Consolas" w:eastAsia="Consolas" w:hAnsi="Consolas" w:cs="Consolas"/>
          <w:sz w:val="22"/>
          <w:szCs w:val="22"/>
        </w:rPr>
        <w:t>reqActivateEntity</w:t>
      </w:r>
      <w:r>
        <w:t>).</w:t>
      </w:r>
    </w:p>
    <w:p w14:paraId="573B344A" w14:textId="77777777" w:rsidR="006B57AA" w:rsidRDefault="00D409B7">
      <w:pPr>
        <w:pStyle w:val="ListParagraph"/>
        <w:numPr>
          <w:ilvl w:val="0"/>
          <w:numId w:val="2"/>
        </w:numPr>
        <w:spacing w:after="60"/>
      </w:pPr>
      <w:r>
        <w:t>Level 2 / Level 3 verification upgrades (GSTIN OTP, bank penny-drop, KYC documents).</w:t>
      </w:r>
    </w:p>
    <w:p w14:paraId="1551EAD4" w14:textId="77777777" w:rsidR="006B57AA" w:rsidRDefault="00D409B7">
      <w:pPr>
        <w:pStyle w:val="ListParagraph"/>
        <w:numPr>
          <w:ilvl w:val="0"/>
          <w:numId w:val="2"/>
        </w:numPr>
        <w:spacing w:after="60"/>
      </w:pPr>
      <w:r>
        <w:t>Invoices, bills, purchase orders, payments, search and invites.</w:t>
      </w:r>
    </w:p>
    <w:p w14:paraId="02AA88BB" w14:textId="77777777" w:rsidR="006B57AA" w:rsidRDefault="00D409B7">
      <w:pPr>
        <w:pStyle w:val="Heading1"/>
      </w:pPr>
      <w:bookmarkStart w:id="4" w:name="_Toc241922878"/>
      <w:r>
        <w:t>2. How the Integration Works</w:t>
      </w:r>
      <w:bookmarkEnd w:id="4"/>
    </w:p>
    <w:p w14:paraId="634C2CDF" w14:textId="77777777" w:rsidR="006B57AA" w:rsidRDefault="00D409B7">
      <w:pPr>
        <w:pStyle w:val="Heading2"/>
      </w:pPr>
      <w:bookmarkStart w:id="5" w:name="_Toc241922879"/>
      <w:r>
        <w:t>2.1 Roles</w:t>
      </w:r>
      <w:bookmarkEnd w:id="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4467"/>
        <w:gridCol w:w="7659"/>
      </w:tblGrid>
      <w:tr w:rsidR="006B57AA" w14:paraId="4121682E" w14:textId="77777777">
        <w:tblPrEx>
          <w:tblCellMar>
            <w:top w:w="0" w:type="dxa"/>
            <w:bottom w:w="0" w:type="dxa"/>
          </w:tblCellMar>
        </w:tblPrEx>
        <w:trPr>
          <w:tblHeader/>
        </w:trPr>
        <w:tc>
          <w:tcPr>
            <w:tcW w:w="255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C625707" w14:textId="77777777" w:rsidR="006B57AA" w:rsidRDefault="00D409B7">
            <w:r>
              <w:rPr>
                <w:b/>
                <w:bCs/>
              </w:rPr>
              <w:t>Party</w:t>
            </w:r>
          </w:p>
        </w:tc>
        <w:tc>
          <w:tcPr>
            <w:tcW w:w="446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3B1AD96" w14:textId="77777777" w:rsidR="006B57AA" w:rsidRDefault="00D409B7">
            <w:r>
              <w:rPr>
                <w:b/>
                <w:bCs/>
              </w:rPr>
              <w:t>Who</w:t>
            </w:r>
          </w:p>
        </w:tc>
        <w:tc>
          <w:tcPr>
            <w:tcW w:w="765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25D520C" w14:textId="77777777" w:rsidR="006B57AA" w:rsidRDefault="00D409B7">
            <w:r>
              <w:rPr>
                <w:b/>
                <w:bCs/>
              </w:rPr>
              <w:t>Role in onboarding</w:t>
            </w:r>
          </w:p>
        </w:tc>
      </w:tr>
      <w:tr w:rsidR="006B57AA" w14:paraId="636B68DA" w14:textId="77777777">
        <w:tblPrEx>
          <w:tblCellMar>
            <w:top w:w="0" w:type="dxa"/>
            <w:bottom w:w="0" w:type="dxa"/>
          </w:tblCellMar>
        </w:tblPrEx>
        <w:trPr>
          <w:cantSplit/>
        </w:trPr>
        <w:tc>
          <w:tcPr>
            <w:tcW w:w="255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9A6940A" w14:textId="77777777" w:rsidR="006B57AA" w:rsidRDefault="00D409B7">
            <w:r>
              <w:t>Business user</w:t>
            </w:r>
          </w:p>
        </w:tc>
        <w:tc>
          <w:tcPr>
            <w:tcW w:w="44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68A099E" w14:textId="77777777" w:rsidR="006B57AA" w:rsidRDefault="00D409B7">
            <w:r>
              <w:t>The LEDGERS customer (business admin)</w:t>
            </w:r>
          </w:p>
        </w:tc>
        <w:tc>
          <w:tcPr>
            <w:tcW w:w="7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89FBEE7" w14:textId="77777777" w:rsidR="006B57AA" w:rsidRDefault="00D409B7">
            <w:r>
              <w:t>Gives consent and clicks Onboard. Never talks to Bharat Connect directly.</w:t>
            </w:r>
          </w:p>
        </w:tc>
      </w:tr>
      <w:tr w:rsidR="006B57AA" w14:paraId="1AA45022" w14:textId="77777777">
        <w:tblPrEx>
          <w:tblCellMar>
            <w:top w:w="0" w:type="dxa"/>
            <w:bottom w:w="0" w:type="dxa"/>
          </w:tblCellMar>
        </w:tblPrEx>
        <w:trPr>
          <w:cantSplit/>
        </w:trPr>
        <w:tc>
          <w:tcPr>
            <w:tcW w:w="255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AA2513B" w14:textId="77777777" w:rsidR="006B57AA" w:rsidRDefault="00D409B7">
            <w:r>
              <w:t>AI / OU (LEDGERS)</w:t>
            </w:r>
          </w:p>
        </w:tc>
        <w:tc>
          <w:tcPr>
            <w:tcW w:w="44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0131CB3" w14:textId="77777777" w:rsidR="006B57AA" w:rsidRDefault="00D409B7">
            <w:r>
              <w:t>LEDGERS as the Agent Institution (or via its Operating Unit)</w:t>
            </w:r>
          </w:p>
        </w:tc>
        <w:tc>
          <w:tcPr>
            <w:tcW w:w="7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40D7D1" w14:textId="77777777" w:rsidR="006B57AA" w:rsidRDefault="00D409B7">
            <w:r>
              <w:t>Verifies the business, builds and signs the API requests, receives asynchronous responses on its webhook, stores the result.</w:t>
            </w:r>
          </w:p>
        </w:tc>
      </w:tr>
      <w:tr w:rsidR="006B57AA" w14:paraId="4FF419D7" w14:textId="77777777">
        <w:tblPrEx>
          <w:tblCellMar>
            <w:top w:w="0" w:type="dxa"/>
            <w:bottom w:w="0" w:type="dxa"/>
          </w:tblCellMar>
        </w:tblPrEx>
        <w:trPr>
          <w:cantSplit/>
        </w:trPr>
        <w:tc>
          <w:tcPr>
            <w:tcW w:w="255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CA2EEB6" w14:textId="77777777" w:rsidR="006B57AA" w:rsidRDefault="00D409B7">
            <w:r>
              <w:lastRenderedPageBreak/>
              <w:t>BBPCU</w:t>
            </w:r>
          </w:p>
        </w:tc>
        <w:tc>
          <w:tcPr>
            <w:tcW w:w="44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1AC851A" w14:textId="77777777" w:rsidR="006B57AA" w:rsidRDefault="00D409B7">
            <w:r>
              <w:t>Bharat Connect for Business central unit (NBBL)</w:t>
            </w:r>
          </w:p>
        </w:tc>
        <w:tc>
          <w:tcPr>
            <w:tcW w:w="7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27AE6C6" w14:textId="77777777" w:rsidR="006B57AA" w:rsidRDefault="00D409B7">
            <w:r>
              <w:t>Registers the business and its B2B IDs, returns responses and KYC activation.</w:t>
            </w:r>
          </w:p>
        </w:tc>
      </w:tr>
    </w:tbl>
    <w:p w14:paraId="62902AC4" w14:textId="77777777" w:rsidR="006B57AA" w:rsidRDefault="006B57AA">
      <w:pPr>
        <w:spacing w:after="120"/>
      </w:pPr>
    </w:p>
    <w:p w14:paraId="4FC57CFD" w14:textId="77777777" w:rsidR="006B57AA" w:rsidRDefault="00D409B7">
      <w:pPr>
        <w:pStyle w:val="Heading2"/>
      </w:pPr>
      <w:bookmarkStart w:id="6" w:name="_Toc241922880"/>
      <w:r>
        <w:t>2.2 Request → Ack → asynchronous response</w:t>
      </w:r>
      <w:bookmarkEnd w:id="6"/>
    </w:p>
    <w:p w14:paraId="6658E34E" w14:textId="77777777" w:rsidR="006B57AA" w:rsidRDefault="00D409B7">
      <w:pPr>
        <w:spacing w:after="120"/>
      </w:pPr>
      <w:r>
        <w:t>Every Bharat Connect API is a POST and works the same way. LEDGERS never gets the business result in the HTTP response; it arrives later on LEDGERS' webhook.</w:t>
      </w:r>
    </w:p>
    <w:p w14:paraId="7B1508AA" w14:textId="77777777" w:rsidR="006B57AA" w:rsidRDefault="00D409B7">
      <w:pPr>
        <w:pStyle w:val="ListParagraph"/>
        <w:numPr>
          <w:ilvl w:val="0"/>
          <w:numId w:val="3"/>
        </w:numPr>
        <w:spacing w:after="60"/>
      </w:pPr>
      <w:r>
        <w:t xml:space="preserve">LEDGERS sends </w:t>
      </w:r>
      <w:r>
        <w:rPr>
          <w:rFonts w:ascii="Consolas" w:eastAsia="Consolas" w:hAnsi="Consolas" w:cs="Consolas"/>
          <w:sz w:val="22"/>
          <w:szCs w:val="22"/>
        </w:rPr>
        <w:t>reqXxx</w:t>
      </w:r>
      <w:r>
        <w:t xml:space="preserve"> to BBPCU.</w:t>
      </w:r>
    </w:p>
    <w:p w14:paraId="70FA6016" w14:textId="77777777" w:rsidR="006B57AA" w:rsidRDefault="00D409B7">
      <w:pPr>
        <w:pStyle w:val="ListParagraph"/>
        <w:numPr>
          <w:ilvl w:val="0"/>
          <w:numId w:val="3"/>
        </w:numPr>
        <w:spacing w:after="60"/>
      </w:pPr>
      <w:r>
        <w:t xml:space="preserve">BBPCU replies immediately with an </w:t>
      </w:r>
      <w:r>
        <w:rPr>
          <w:b/>
          <w:bCs/>
        </w:rPr>
        <w:t>Ack</w:t>
      </w:r>
      <w:r>
        <w:t xml:space="preserve"> (accepted) or </w:t>
      </w:r>
      <w:r>
        <w:rPr>
          <w:b/>
          <w:bCs/>
        </w:rPr>
        <w:t>Nack</w:t>
      </w:r>
      <w:r>
        <w:t xml:space="preserve"> (rejected with </w:t>
      </w:r>
      <w:r>
        <w:rPr>
          <w:rFonts w:ascii="Consolas" w:eastAsia="Consolas" w:hAnsi="Consolas" w:cs="Consolas"/>
          <w:sz w:val="22"/>
          <w:szCs w:val="22"/>
        </w:rPr>
        <w:t>errorCd</w:t>
      </w:r>
      <w:r>
        <w:t xml:space="preserve">, </w:t>
      </w:r>
      <w:r>
        <w:rPr>
          <w:rFonts w:ascii="Consolas" w:eastAsia="Consolas" w:hAnsi="Consolas" w:cs="Consolas"/>
          <w:sz w:val="22"/>
          <w:szCs w:val="22"/>
        </w:rPr>
        <w:t>errorDtl</w:t>
      </w:r>
      <w:r>
        <w:t xml:space="preserve">, </w:t>
      </w:r>
      <w:r>
        <w:rPr>
          <w:rFonts w:ascii="Consolas" w:eastAsia="Consolas" w:hAnsi="Consolas" w:cs="Consolas"/>
          <w:sz w:val="22"/>
          <w:szCs w:val="22"/>
        </w:rPr>
        <w:t>errorField</w:t>
      </w:r>
      <w:r>
        <w:t xml:space="preserve">). Ack timeout: </w:t>
      </w:r>
      <w:r>
        <w:rPr>
          <w:b/>
          <w:bCs/>
        </w:rPr>
        <w:t>5 seconds</w:t>
      </w:r>
      <w:r>
        <w:t>.</w:t>
      </w:r>
    </w:p>
    <w:p w14:paraId="50450F6C" w14:textId="77777777" w:rsidR="006B57AA" w:rsidRDefault="00D409B7">
      <w:pPr>
        <w:pStyle w:val="ListParagraph"/>
        <w:numPr>
          <w:ilvl w:val="0"/>
          <w:numId w:val="3"/>
        </w:numPr>
        <w:spacing w:after="60"/>
      </w:pPr>
      <w:r>
        <w:t xml:space="preserve">BBPCU later calls LEDGERS' webhook with </w:t>
      </w:r>
      <w:r>
        <w:rPr>
          <w:rFonts w:ascii="Consolas" w:eastAsia="Consolas" w:hAnsi="Consolas" w:cs="Consolas"/>
          <w:sz w:val="22"/>
          <w:szCs w:val="22"/>
        </w:rPr>
        <w:t>respXxx</w:t>
      </w:r>
      <w:r>
        <w:t>, carrying the business result (</w:t>
      </w:r>
      <w:r>
        <w:rPr>
          <w:rFonts w:ascii="Consolas" w:eastAsia="Consolas" w:hAnsi="Consolas" w:cs="Consolas"/>
          <w:sz w:val="22"/>
          <w:szCs w:val="22"/>
        </w:rPr>
        <w:t>resp.result</w:t>
      </w:r>
      <w:r>
        <w:t xml:space="preserve"> = SUCCESS / PARTIAL / FAILURE). Response timeout: </w:t>
      </w:r>
      <w:r>
        <w:rPr>
          <w:b/>
          <w:bCs/>
        </w:rPr>
        <w:t>180 seconds</w:t>
      </w:r>
      <w:r>
        <w:t>.</w:t>
      </w:r>
    </w:p>
    <w:p w14:paraId="046D7D93" w14:textId="77777777" w:rsidR="006B57AA" w:rsidRDefault="00D409B7">
      <w:pPr>
        <w:pStyle w:val="ListParagraph"/>
        <w:numPr>
          <w:ilvl w:val="0"/>
          <w:numId w:val="3"/>
        </w:numPr>
        <w:spacing w:after="60"/>
      </w:pPr>
      <w:r>
        <w:t>LEDGERS replies to that webhook call with its own Ack / Nack after validating it.</w:t>
      </w:r>
    </w:p>
    <w:p w14:paraId="777733FC" w14:textId="77777777" w:rsidR="006B57AA" w:rsidRDefault="00D409B7">
      <w:pPr>
        <w:pStyle w:val="ListParagraph"/>
        <w:numPr>
          <w:ilvl w:val="0"/>
          <w:numId w:val="3"/>
        </w:numPr>
        <w:spacing w:after="60"/>
      </w:pPr>
      <w:r>
        <w:t xml:space="preserve">If no </w:t>
      </w:r>
      <w:r>
        <w:rPr>
          <w:rFonts w:ascii="Consolas" w:eastAsia="Consolas" w:hAnsi="Consolas" w:cs="Consolas"/>
          <w:sz w:val="22"/>
          <w:szCs w:val="22"/>
        </w:rPr>
        <w:t>respXxx</w:t>
      </w:r>
      <w:r>
        <w:t xml:space="preserve"> arrives within 180 seconds, LEDGERS calls </w:t>
      </w:r>
      <w:r>
        <w:rPr>
          <w:rFonts w:ascii="Consolas" w:eastAsia="Consolas" w:hAnsi="Consolas" w:cs="Consolas"/>
          <w:sz w:val="22"/>
          <w:szCs w:val="22"/>
        </w:rPr>
        <w:t>reqCheckStatus</w:t>
      </w:r>
      <w:r>
        <w:t xml:space="preserve"> with the original </w:t>
      </w:r>
      <w:r>
        <w:rPr>
          <w:rFonts w:ascii="Consolas" w:eastAsia="Consolas" w:hAnsi="Consolas" w:cs="Consolas"/>
          <w:sz w:val="22"/>
          <w:szCs w:val="22"/>
        </w:rPr>
        <w:t>txn.id</w:t>
      </w:r>
      <w:r>
        <w:t xml:space="preserve"> to find out what happened.</w:t>
      </w:r>
    </w:p>
    <w:p w14:paraId="3312449B" w14:textId="77777777" w:rsidR="006B57AA" w:rsidRDefault="00D409B7">
      <w:pPr>
        <w:spacing w:after="120"/>
      </w:pPr>
      <w:r>
        <w:t xml:space="preserve">Each request and its response share the same </w:t>
      </w:r>
      <w:r>
        <w:rPr>
          <w:rFonts w:ascii="Consolas" w:eastAsia="Consolas" w:hAnsi="Consolas" w:cs="Consolas"/>
          <w:sz w:val="22"/>
          <w:szCs w:val="22"/>
        </w:rPr>
        <w:t>txn.id</w:t>
      </w:r>
      <w:r>
        <w:t xml:space="preserve">; the response also carries </w:t>
      </w:r>
      <w:r>
        <w:rPr>
          <w:rFonts w:ascii="Consolas" w:eastAsia="Consolas" w:hAnsi="Consolas" w:cs="Consolas"/>
          <w:sz w:val="22"/>
          <w:szCs w:val="22"/>
        </w:rPr>
        <w:t>resp.reqMsgId</w:t>
      </w:r>
      <w:r>
        <w:t xml:space="preserve"> = the request's </w:t>
      </w:r>
      <w:r>
        <w:rPr>
          <w:rFonts w:ascii="Consolas" w:eastAsia="Consolas" w:hAnsi="Consolas" w:cs="Consolas"/>
          <w:sz w:val="22"/>
          <w:szCs w:val="22"/>
        </w:rPr>
        <w:t>head.msgId</w:t>
      </w:r>
      <w:r>
        <w:t>. Store both so responses can be matched to the business and screen that started them.</w:t>
      </w:r>
    </w:p>
    <w:p w14:paraId="5EDEC41A" w14:textId="77777777" w:rsidR="006B57AA" w:rsidRDefault="00D409B7">
      <w:pPr>
        <w:pStyle w:val="Heading2"/>
      </w:pPr>
      <w:bookmarkStart w:id="7" w:name="_Toc241922881"/>
      <w:r>
        <w:t>2.3 Security and connectivity (one-time setup)</w:t>
      </w:r>
      <w:bookmarkEnd w:id="7"/>
    </w:p>
    <w:p w14:paraId="2315F276" w14:textId="77777777" w:rsidR="006B57AA" w:rsidRDefault="00D409B7">
      <w:pPr>
        <w:pStyle w:val="ListParagraph"/>
        <w:numPr>
          <w:ilvl w:val="0"/>
          <w:numId w:val="2"/>
        </w:numPr>
        <w:spacing w:after="60"/>
      </w:pPr>
      <w:r>
        <w:rPr>
          <w:b/>
          <w:bCs/>
        </w:rPr>
        <w:t>Signing and encryption:</w:t>
      </w:r>
      <w:r>
        <w:t xml:space="preserve"> every object except </w:t>
      </w:r>
      <w:r>
        <w:rPr>
          <w:rFonts w:ascii="Consolas" w:eastAsia="Consolas" w:hAnsi="Consolas" w:cs="Consolas"/>
          <w:sz w:val="22"/>
          <w:szCs w:val="22"/>
        </w:rPr>
        <w:t>head</w:t>
      </w:r>
      <w:r>
        <w:t xml:space="preserve"> is signed (JWS-style, ECDSA). PII and financial fields (for example bank account number) are encrypted. See handbook Annexure D.</w:t>
      </w:r>
    </w:p>
    <w:p w14:paraId="1C036A9E" w14:textId="77777777" w:rsidR="006B57AA" w:rsidRDefault="00D409B7">
      <w:pPr>
        <w:pStyle w:val="ListParagraph"/>
        <w:numPr>
          <w:ilvl w:val="0"/>
          <w:numId w:val="2"/>
        </w:numPr>
        <w:spacing w:after="60"/>
      </w:pPr>
      <w:r>
        <w:rPr>
          <w:b/>
          <w:bCs/>
        </w:rPr>
        <w:t>Webhook:</w:t>
      </w:r>
      <w:r>
        <w:t xml:space="preserve"> LEDGERS shares a webhook URL and port with NBBL; all </w:t>
      </w:r>
      <w:r>
        <w:rPr>
          <w:rFonts w:ascii="Consolas" w:eastAsia="Consolas" w:hAnsi="Consolas" w:cs="Consolas"/>
          <w:sz w:val="22"/>
          <w:szCs w:val="22"/>
        </w:rPr>
        <w:t>respXxx</w:t>
      </w:r>
      <w:r>
        <w:t xml:space="preserve"> calls land there.</w:t>
      </w:r>
    </w:p>
    <w:p w14:paraId="4A1DE965" w14:textId="77777777" w:rsidR="006B57AA" w:rsidRDefault="00D409B7">
      <w:pPr>
        <w:pStyle w:val="ListParagraph"/>
        <w:numPr>
          <w:ilvl w:val="0"/>
          <w:numId w:val="2"/>
        </w:numPr>
        <w:spacing w:after="60"/>
      </w:pPr>
      <w:r>
        <w:rPr>
          <w:b/>
          <w:bCs/>
        </w:rPr>
        <w:t>Network:</w:t>
      </w:r>
      <w:r>
        <w:t xml:space="preserve"> static source IP whitelisted by NBBL; TLS certificate issued from a CSR shared with NBBL (Section B.4). Separate setup for sandbox and production.</w:t>
      </w:r>
    </w:p>
    <w:p w14:paraId="788F91CB" w14:textId="77777777" w:rsidR="006B57AA" w:rsidRDefault="00D409B7">
      <w:pPr>
        <w:pStyle w:val="ListParagraph"/>
        <w:numPr>
          <w:ilvl w:val="0"/>
          <w:numId w:val="2"/>
        </w:numPr>
        <w:spacing w:after="60"/>
      </w:pPr>
      <w:r>
        <w:rPr>
          <w:b/>
          <w:bCs/>
        </w:rPr>
        <w:t>Certification:</w:t>
      </w:r>
      <w:r>
        <w:t xml:space="preserve"> NBBL shares sandbox test cases that must pass before production access.</w:t>
      </w:r>
    </w:p>
    <w:p w14:paraId="36D90B3D" w14:textId="77777777" w:rsidR="006B57AA" w:rsidRDefault="00D409B7">
      <w:pPr>
        <w:pStyle w:val="Heading2"/>
      </w:pPr>
      <w:bookmarkStart w:id="8" w:name="_Toc241922882"/>
      <w:r>
        <w:lastRenderedPageBreak/>
        <w:t>2.4 Endpoints used in this journey</w:t>
      </w:r>
      <w:bookmarkEnd w:id="8"/>
    </w:p>
    <w:p w14:paraId="3F90EB9E" w14:textId="77777777" w:rsidR="006B57AA" w:rsidRDefault="00D409B7">
      <w:pPr>
        <w:spacing w:after="120"/>
      </w:pPr>
      <w:r>
        <w:t>Paths are relative to the BBPCU base URL NBBL provides for each environment (sandbox, production). The Swagger file lists a placeholder server only.</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4659"/>
        <w:gridCol w:w="2096"/>
        <w:gridCol w:w="3960"/>
        <w:gridCol w:w="3498"/>
      </w:tblGrid>
      <w:tr w:rsidR="006B57AA" w14:paraId="14BD9990" w14:textId="77777777">
        <w:tblPrEx>
          <w:tblCellMar>
            <w:top w:w="0" w:type="dxa"/>
            <w:bottom w:w="0" w:type="dxa"/>
          </w:tblCellMar>
        </w:tblPrEx>
        <w:trPr>
          <w:tblHeader/>
        </w:trPr>
        <w:tc>
          <w:tcPr>
            <w:tcW w:w="4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5ABD8AD" w14:textId="77777777" w:rsidR="006B57AA" w:rsidRDefault="00D409B7">
            <w:r>
              <w:rPr>
                <w:b/>
                <w:bCs/>
                <w:sz w:val="20"/>
                <w:szCs w:val="20"/>
              </w:rPr>
              <w:t>#</w:t>
            </w:r>
          </w:p>
        </w:tc>
        <w:tc>
          <w:tcPr>
            <w:tcW w:w="465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1CA43B3E" w14:textId="77777777" w:rsidR="006B57AA" w:rsidRDefault="00D409B7">
            <w:r>
              <w:rPr>
                <w:b/>
                <w:bCs/>
                <w:sz w:val="20"/>
                <w:szCs w:val="20"/>
              </w:rPr>
              <w:t>Endpoint</w:t>
            </w:r>
          </w:p>
        </w:tc>
        <w:tc>
          <w:tcPr>
            <w:tcW w:w="209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3817D8E" w14:textId="77777777" w:rsidR="006B57AA" w:rsidRDefault="00D409B7">
            <w:r>
              <w:rPr>
                <w:b/>
                <w:bCs/>
                <w:sz w:val="20"/>
                <w:szCs w:val="20"/>
              </w:rPr>
              <w:t>Direction</w:t>
            </w:r>
          </w:p>
        </w:tc>
        <w:tc>
          <w:tcPr>
            <w:tcW w:w="396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9BAAE16" w14:textId="77777777" w:rsidR="006B57AA" w:rsidRDefault="00D409B7">
            <w:r>
              <w:rPr>
                <w:b/>
                <w:bCs/>
                <w:sz w:val="20"/>
                <w:szCs w:val="20"/>
              </w:rPr>
              <w:t>Purpose</w:t>
            </w:r>
          </w:p>
        </w:tc>
        <w:tc>
          <w:tcPr>
            <w:tcW w:w="349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9B58BB7" w14:textId="77777777" w:rsidR="006B57AA" w:rsidRDefault="00D409B7">
            <w:r>
              <w:rPr>
                <w:b/>
                <w:bCs/>
                <w:sz w:val="20"/>
                <w:szCs w:val="20"/>
              </w:rPr>
              <w:t>Triggered by</w:t>
            </w:r>
          </w:p>
        </w:tc>
      </w:tr>
      <w:tr w:rsidR="006B57AA" w14:paraId="76F472EB"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B8F7FD" w14:textId="77777777" w:rsidR="006B57AA" w:rsidRDefault="00D409B7">
            <w:r>
              <w:rPr>
                <w:sz w:val="20"/>
                <w:szCs w:val="20"/>
              </w:rPr>
              <w:t>1</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0E741B" w14:textId="77777777" w:rsidR="006B57AA" w:rsidRDefault="00D409B7">
            <w:r>
              <w:rPr>
                <w:rFonts w:ascii="Consolas" w:eastAsia="Consolas" w:hAnsi="Consolas" w:cs="Consolas"/>
                <w:sz w:val="20"/>
                <w:szCs w:val="20"/>
              </w:rPr>
              <w:t>POST /v1/onboarding/business/reqCheckEntity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892FC9"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DFB1526" w14:textId="77777777" w:rsidR="006B57AA" w:rsidRDefault="00D409B7">
            <w:r>
              <w:rPr>
                <w:sz w:val="20"/>
                <w:szCs w:val="20"/>
              </w:rPr>
              <w:t>Is this PAN already registered on Bharat Connect?</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46738A2" w14:textId="77777777" w:rsidR="006B57AA" w:rsidRDefault="00D409B7">
            <w:r>
              <w:rPr>
                <w:sz w:val="20"/>
                <w:szCs w:val="20"/>
              </w:rPr>
              <w:t>LEDGERS on first load of a business (decides banner state)</w:t>
            </w:r>
          </w:p>
        </w:tc>
      </w:tr>
      <w:tr w:rsidR="006B57AA" w14:paraId="2D1D8CE1"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AE999EF" w14:textId="77777777" w:rsidR="006B57AA" w:rsidRDefault="00D409B7">
            <w:r>
              <w:rPr>
                <w:sz w:val="20"/>
                <w:szCs w:val="20"/>
              </w:rPr>
              <w:t>2</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EC32358" w14:textId="77777777" w:rsidR="006B57AA" w:rsidRDefault="00D409B7">
            <w:r>
              <w:rPr>
                <w:rFonts w:ascii="Consolas" w:eastAsia="Consolas" w:hAnsi="Consolas" w:cs="Consolas"/>
                <w:sz w:val="20"/>
                <w:szCs w:val="20"/>
              </w:rPr>
              <w:t>POST /v1/onboarding/business/respCheckEntity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F2F9F50"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FFB0AF" w14:textId="77777777" w:rsidR="006B57AA" w:rsidRDefault="00D409B7">
            <w:r>
              <w:rPr>
                <w:sz w:val="20"/>
                <w:szCs w:val="20"/>
              </w:rPr>
              <w:t>Result: NEW or EXISTING (+ existing business and its B2B IDs)</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C29DD5A" w14:textId="77777777" w:rsidR="006B57AA" w:rsidRDefault="00D409B7">
            <w:r>
              <w:rPr>
                <w:sz w:val="20"/>
                <w:szCs w:val="20"/>
              </w:rPr>
              <w:t>BBPCU</w:t>
            </w:r>
          </w:p>
        </w:tc>
      </w:tr>
      <w:tr w:rsidR="006B57AA" w14:paraId="7C55063C"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B25CA4" w14:textId="77777777" w:rsidR="006B57AA" w:rsidRDefault="00D409B7">
            <w:r>
              <w:rPr>
                <w:sz w:val="20"/>
                <w:szCs w:val="20"/>
              </w:rPr>
              <w:t>3</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298F5AB" w14:textId="77777777" w:rsidR="006B57AA" w:rsidRDefault="00D409B7">
            <w:r>
              <w:rPr>
                <w:rFonts w:ascii="Consolas" w:eastAsia="Consolas" w:hAnsi="Consolas" w:cs="Consolas"/>
                <w:sz w:val="20"/>
                <w:szCs w:val="20"/>
              </w:rPr>
              <w:t>POST /v1/onboarding/business/reqCheckId</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1155ECA"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E231AA" w14:textId="77777777" w:rsidR="006B57AA" w:rsidRDefault="00D409B7">
            <w:r>
              <w:rPr>
                <w:sz w:val="20"/>
                <w:szCs w:val="20"/>
              </w:rPr>
              <w:t>Is the proposed B2B ID available?</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982F22" w14:textId="77777777" w:rsidR="006B57AA" w:rsidRDefault="00D409B7">
            <w:r>
              <w:rPr>
                <w:sz w:val="20"/>
                <w:szCs w:val="20"/>
              </w:rPr>
              <w:t>Onboarding page load, and after the user changes Based On</w:t>
            </w:r>
          </w:p>
        </w:tc>
      </w:tr>
      <w:tr w:rsidR="006B57AA" w14:paraId="5DF2BC10"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4DD38A9" w14:textId="77777777" w:rsidR="006B57AA" w:rsidRDefault="00D409B7">
            <w:r>
              <w:rPr>
                <w:sz w:val="20"/>
                <w:szCs w:val="20"/>
              </w:rPr>
              <w:t>4</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5D397D2" w14:textId="77777777" w:rsidR="006B57AA" w:rsidRDefault="00D409B7">
            <w:r>
              <w:rPr>
                <w:rFonts w:ascii="Consolas" w:eastAsia="Consolas" w:hAnsi="Consolas" w:cs="Consolas"/>
                <w:sz w:val="20"/>
                <w:szCs w:val="20"/>
              </w:rPr>
              <w:t>POST /v1/onboarding/business/respCheckId</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740065"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4009DF" w14:textId="77777777" w:rsidR="006B57AA" w:rsidRDefault="00D409B7">
            <w:r>
              <w:rPr>
                <w:sz w:val="20"/>
                <w:szCs w:val="20"/>
              </w:rPr>
              <w:t>Availability per B2B ID (YES / NO)</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5C76822" w14:textId="77777777" w:rsidR="006B57AA" w:rsidRDefault="00D409B7">
            <w:r>
              <w:rPr>
                <w:sz w:val="20"/>
                <w:szCs w:val="20"/>
              </w:rPr>
              <w:t>BBPCU</w:t>
            </w:r>
          </w:p>
        </w:tc>
      </w:tr>
      <w:tr w:rsidR="006B57AA" w14:paraId="4A9134C8"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25983D" w14:textId="77777777" w:rsidR="006B57AA" w:rsidRDefault="00D409B7">
            <w:r>
              <w:rPr>
                <w:sz w:val="20"/>
                <w:szCs w:val="20"/>
              </w:rPr>
              <w:t>5</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4E419C" w14:textId="77777777" w:rsidR="006B57AA" w:rsidRDefault="00D409B7">
            <w:r>
              <w:rPr>
                <w:rFonts w:ascii="Consolas" w:eastAsia="Consolas" w:hAnsi="Consolas" w:cs="Consolas"/>
                <w:sz w:val="20"/>
                <w:szCs w:val="20"/>
              </w:rPr>
              <w:t>POST /v1/onboarding/business/reqRegEntity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237FBA0"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8BD1001" w14:textId="77777777" w:rsidR="006B57AA" w:rsidRDefault="00D409B7">
            <w:r>
              <w:rPr>
                <w:sz w:val="20"/>
                <w:szCs w:val="20"/>
              </w:rPr>
              <w:t>Register the business and create its default B2B ID</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81BB8E7" w14:textId="77777777" w:rsidR="006B57AA" w:rsidRDefault="00D409B7">
            <w:r>
              <w:rPr>
                <w:sz w:val="20"/>
                <w:szCs w:val="20"/>
              </w:rPr>
              <w:t>Onboard to Bharat Connect button</w:t>
            </w:r>
          </w:p>
        </w:tc>
      </w:tr>
      <w:tr w:rsidR="006B57AA" w14:paraId="776D5196"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A2C5B5" w14:textId="77777777" w:rsidR="006B57AA" w:rsidRDefault="00D409B7">
            <w:r>
              <w:rPr>
                <w:sz w:val="20"/>
                <w:szCs w:val="20"/>
              </w:rPr>
              <w:t>6</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2877D8E" w14:textId="77777777" w:rsidR="006B57AA" w:rsidRDefault="00D409B7">
            <w:r>
              <w:rPr>
                <w:rFonts w:ascii="Consolas" w:eastAsia="Consolas" w:hAnsi="Consolas" w:cs="Consolas"/>
                <w:sz w:val="20"/>
                <w:szCs w:val="20"/>
              </w:rPr>
              <w:t>POST /v1/onboarding/business/respRegEntity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E89166"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1E9D3E" w14:textId="77777777" w:rsidR="006B57AA" w:rsidRDefault="00D409B7">
            <w:r>
              <w:rPr>
                <w:sz w:val="20"/>
                <w:szCs w:val="20"/>
              </w:rPr>
              <w:t>Registration result with the registered business</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832D4A" w14:textId="77777777" w:rsidR="006B57AA" w:rsidRDefault="00D409B7">
            <w:r>
              <w:rPr>
                <w:sz w:val="20"/>
                <w:szCs w:val="20"/>
              </w:rPr>
              <w:t>BBPCU</w:t>
            </w:r>
          </w:p>
        </w:tc>
      </w:tr>
      <w:tr w:rsidR="006B57AA" w14:paraId="5CA632E6"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7DFE24D" w14:textId="77777777" w:rsidR="006B57AA" w:rsidRDefault="00D409B7">
            <w:r>
              <w:rPr>
                <w:sz w:val="20"/>
                <w:szCs w:val="20"/>
              </w:rPr>
              <w:t>7</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2F972B9" w14:textId="77777777" w:rsidR="006B57AA" w:rsidRDefault="00D409B7">
            <w:r>
              <w:rPr>
                <w:rFonts w:ascii="Consolas" w:eastAsia="Consolas" w:hAnsi="Consolas" w:cs="Consolas"/>
                <w:sz w:val="20"/>
                <w:szCs w:val="20"/>
              </w:rPr>
              <w:t>POST /v1/onboarding/business/respEntityKyc</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6B2F960"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15AD5F" w14:textId="77777777" w:rsidR="006B57AA" w:rsidRDefault="00D409B7">
            <w:r>
              <w:rPr>
                <w:sz w:val="20"/>
                <w:szCs w:val="20"/>
              </w:rPr>
              <w:t>Business KYC accepted and marked Active (or pending / failed)</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9A8D2A6" w14:textId="77777777" w:rsidR="006B57AA" w:rsidRDefault="00D409B7">
            <w:r>
              <w:rPr>
                <w:sz w:val="20"/>
                <w:szCs w:val="20"/>
              </w:rPr>
              <w:t>BBPCU, after respRegEntity or respMapEntity</w:t>
            </w:r>
          </w:p>
        </w:tc>
      </w:tr>
      <w:tr w:rsidR="006B57AA" w14:paraId="1039834C"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EFB807C" w14:textId="77777777" w:rsidR="006B57AA" w:rsidRDefault="00D409B7">
            <w:r>
              <w:rPr>
                <w:sz w:val="20"/>
                <w:szCs w:val="20"/>
              </w:rPr>
              <w:t>8</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17D1A92" w14:textId="77777777" w:rsidR="006B57AA" w:rsidRDefault="00D409B7">
            <w:r>
              <w:rPr>
                <w:rFonts w:ascii="Consolas" w:eastAsia="Consolas" w:hAnsi="Consolas" w:cs="Consolas"/>
                <w:sz w:val="20"/>
                <w:szCs w:val="20"/>
              </w:rPr>
              <w:t>POST /v1/onboarding/business/reqMapEntity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77120E3"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079A1A" w14:textId="77777777" w:rsidR="006B57AA" w:rsidRDefault="00D409B7">
            <w:r>
              <w:rPr>
                <w:sz w:val="20"/>
                <w:szCs w:val="20"/>
              </w:rPr>
              <w:t>Map an existing Bharat Connect business and its B2B IDs to LEDGERS</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0AFB82E" w14:textId="77777777" w:rsidR="006B57AA" w:rsidRDefault="00D409B7">
            <w:r>
              <w:rPr>
                <w:sz w:val="20"/>
                <w:szCs w:val="20"/>
              </w:rPr>
              <w:t>Connect B2B ID / Link Existing ID button</w:t>
            </w:r>
          </w:p>
        </w:tc>
      </w:tr>
      <w:tr w:rsidR="006B57AA" w14:paraId="7D77CE35"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96EB223" w14:textId="77777777" w:rsidR="006B57AA" w:rsidRDefault="00D409B7">
            <w:r>
              <w:rPr>
                <w:sz w:val="20"/>
                <w:szCs w:val="20"/>
              </w:rPr>
              <w:t>9</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6B48CAD" w14:textId="77777777" w:rsidR="006B57AA" w:rsidRDefault="00D409B7">
            <w:r>
              <w:rPr>
                <w:rFonts w:ascii="Consolas" w:eastAsia="Consolas" w:hAnsi="Consolas" w:cs="Consolas"/>
                <w:sz w:val="20"/>
                <w:szCs w:val="20"/>
              </w:rPr>
              <w:t>POST /v1/onboarding/business/respMapEntity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85D03F"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392BD0E" w14:textId="77777777" w:rsidR="006B57AA" w:rsidRDefault="00D409B7">
            <w:r>
              <w:rPr>
                <w:sz w:val="20"/>
                <w:szCs w:val="20"/>
              </w:rPr>
              <w:t>Mapping result</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F6B9675" w14:textId="77777777" w:rsidR="006B57AA" w:rsidRDefault="00D409B7">
            <w:r>
              <w:rPr>
                <w:sz w:val="20"/>
                <w:szCs w:val="20"/>
              </w:rPr>
              <w:t>BBPCU</w:t>
            </w:r>
          </w:p>
        </w:tc>
      </w:tr>
      <w:tr w:rsidR="006B57AA" w14:paraId="2A361BBD"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2EC0EF" w14:textId="77777777" w:rsidR="006B57AA" w:rsidRDefault="00D409B7">
            <w:r>
              <w:rPr>
                <w:sz w:val="20"/>
                <w:szCs w:val="20"/>
              </w:rPr>
              <w:t>10</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4AC906E" w14:textId="77777777" w:rsidR="006B57AA" w:rsidRDefault="00D409B7">
            <w:r>
              <w:rPr>
                <w:rFonts w:ascii="Consolas" w:eastAsia="Consolas" w:hAnsi="Consolas" w:cs="Consolas"/>
                <w:sz w:val="20"/>
                <w:szCs w:val="20"/>
              </w:rPr>
              <w:t>POST /v1/onboarding/business/reqFetchEntity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2D8C53"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6D271D" w14:textId="77777777" w:rsidR="006B57AA" w:rsidRDefault="00D409B7">
            <w:r>
              <w:rPr>
                <w:sz w:val="20"/>
                <w:szCs w:val="20"/>
              </w:rPr>
              <w:t>Fetch full details of the existing business (to fill the connected page)</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F827101" w14:textId="77777777" w:rsidR="006B57AA" w:rsidRDefault="00D409B7">
            <w:r>
              <w:rPr>
                <w:sz w:val="20"/>
                <w:szCs w:val="20"/>
              </w:rPr>
              <w:t>After a successful map</w:t>
            </w:r>
          </w:p>
        </w:tc>
      </w:tr>
      <w:tr w:rsidR="006B57AA" w14:paraId="4ADE8091"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D2FC78" w14:textId="77777777" w:rsidR="006B57AA" w:rsidRDefault="00D409B7">
            <w:r>
              <w:rPr>
                <w:sz w:val="20"/>
                <w:szCs w:val="20"/>
              </w:rPr>
              <w:t>11</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12C8D7D" w14:textId="77777777" w:rsidR="006B57AA" w:rsidRDefault="00D409B7">
            <w:r>
              <w:rPr>
                <w:rFonts w:ascii="Consolas" w:eastAsia="Consolas" w:hAnsi="Consolas" w:cs="Consolas"/>
                <w:sz w:val="20"/>
                <w:szCs w:val="20"/>
              </w:rPr>
              <w:t>POST /v1/onboarding/business/respFetchEntity</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3CE507"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C2B179A" w14:textId="77777777" w:rsidR="006B57AA" w:rsidRDefault="00D409B7">
            <w:r>
              <w:rPr>
                <w:sz w:val="20"/>
                <w:szCs w:val="20"/>
              </w:rPr>
              <w:t>Full business record + B2B ID details</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357BE3" w14:textId="77777777" w:rsidR="006B57AA" w:rsidRDefault="00D409B7">
            <w:r>
              <w:rPr>
                <w:sz w:val="20"/>
                <w:szCs w:val="20"/>
              </w:rPr>
              <w:t>BBPCU</w:t>
            </w:r>
          </w:p>
        </w:tc>
      </w:tr>
      <w:tr w:rsidR="006B57AA" w14:paraId="241C9A9B"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4F710FE" w14:textId="77777777" w:rsidR="006B57AA" w:rsidRDefault="00D409B7">
            <w:r>
              <w:rPr>
                <w:sz w:val="20"/>
                <w:szCs w:val="20"/>
              </w:rPr>
              <w:t>12</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553C3B5" w14:textId="77777777" w:rsidR="006B57AA" w:rsidRDefault="00D409B7">
            <w:r>
              <w:rPr>
                <w:rFonts w:ascii="Consolas" w:eastAsia="Consolas" w:hAnsi="Consolas" w:cs="Consolas"/>
                <w:sz w:val="20"/>
                <w:szCs w:val="20"/>
              </w:rPr>
              <w:t>POST /v1/checkTxn/reqCheckStatus</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987ABA8" w14:textId="77777777" w:rsidR="006B57AA" w:rsidRDefault="00D409B7">
            <w:r>
              <w:rPr>
                <w:sz w:val="20"/>
                <w:szCs w:val="20"/>
              </w:rPr>
              <w:t>LEDGERS → BBPCU</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4D108A7" w14:textId="77777777" w:rsidR="006B57AA" w:rsidRDefault="00D409B7">
            <w:r>
              <w:rPr>
                <w:sz w:val="20"/>
                <w:szCs w:val="20"/>
              </w:rPr>
              <w:t>Status of any transaction by txn.id</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245A01E" w14:textId="77777777" w:rsidR="006B57AA" w:rsidRDefault="00D409B7">
            <w:r>
              <w:rPr>
                <w:sz w:val="20"/>
                <w:szCs w:val="20"/>
              </w:rPr>
              <w:t>LEDGERS when a response times out</w:t>
            </w:r>
          </w:p>
        </w:tc>
      </w:tr>
      <w:tr w:rsidR="006B57AA" w14:paraId="7ED4F8CB" w14:textId="77777777">
        <w:tblPrEx>
          <w:tblCellMar>
            <w:top w:w="0" w:type="dxa"/>
            <w:bottom w:w="0" w:type="dxa"/>
          </w:tblCellMar>
        </w:tblPrEx>
        <w:trPr>
          <w:cantSplit/>
        </w:trPr>
        <w:tc>
          <w:tcPr>
            <w:tcW w:w="4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6401E0" w14:textId="77777777" w:rsidR="006B57AA" w:rsidRDefault="00D409B7">
            <w:r>
              <w:rPr>
                <w:sz w:val="20"/>
                <w:szCs w:val="20"/>
              </w:rPr>
              <w:lastRenderedPageBreak/>
              <w:t>13</w:t>
            </w:r>
          </w:p>
        </w:tc>
        <w:tc>
          <w:tcPr>
            <w:tcW w:w="46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A8D8D9" w14:textId="77777777" w:rsidR="006B57AA" w:rsidRDefault="00D409B7">
            <w:r>
              <w:rPr>
                <w:rFonts w:ascii="Consolas" w:eastAsia="Consolas" w:hAnsi="Consolas" w:cs="Consolas"/>
                <w:sz w:val="20"/>
                <w:szCs w:val="20"/>
              </w:rPr>
              <w:t>POST /v1/checkTxn/respCheckStatus</w:t>
            </w:r>
          </w:p>
        </w:tc>
        <w:tc>
          <w:tcPr>
            <w:tcW w:w="209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93DB03" w14:textId="77777777" w:rsidR="006B57AA" w:rsidRDefault="00D409B7">
            <w:r>
              <w:rPr>
                <w:sz w:val="20"/>
                <w:szCs w:val="20"/>
              </w:rPr>
              <w:t>BBPCU → LEDGERS webhook</w:t>
            </w:r>
          </w:p>
        </w:tc>
        <w:tc>
          <w:tcPr>
            <w:tcW w:w="39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2460EA7" w14:textId="77777777" w:rsidR="006B57AA" w:rsidRDefault="00D409B7">
            <w:r>
              <w:rPr>
                <w:sz w:val="20"/>
                <w:szCs w:val="20"/>
              </w:rPr>
              <w:t>COMPLETED / IN_PROGRESS / FAILED with errors</w:t>
            </w:r>
          </w:p>
        </w:tc>
        <w:tc>
          <w:tcPr>
            <w:tcW w:w="34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4AD1395" w14:textId="77777777" w:rsidR="006B57AA" w:rsidRDefault="00D409B7">
            <w:r>
              <w:rPr>
                <w:sz w:val="20"/>
                <w:szCs w:val="20"/>
              </w:rPr>
              <w:t>BBPCU</w:t>
            </w:r>
          </w:p>
        </w:tc>
      </w:tr>
    </w:tbl>
    <w:p w14:paraId="4B597064" w14:textId="77777777" w:rsidR="006B57AA" w:rsidRDefault="006B57AA">
      <w:pPr>
        <w:spacing w:after="120"/>
      </w:pPr>
    </w:p>
    <w:p w14:paraId="413994DA" w14:textId="77777777" w:rsidR="006B57AA" w:rsidRDefault="00D409B7">
      <w:pPr>
        <w:spacing w:after="120"/>
      </w:pPr>
      <w:r>
        <w:rPr>
          <w:b/>
          <w:bCs/>
        </w:rPr>
        <w:t>Note:</w:t>
      </w:r>
      <w:r>
        <w:t xml:space="preserve"> </w:t>
      </w:r>
      <w:r>
        <w:rPr>
          <w:rFonts w:ascii="Consolas" w:eastAsia="Consolas" w:hAnsi="Consolas" w:cs="Consolas"/>
          <w:sz w:val="22"/>
          <w:szCs w:val="22"/>
        </w:rPr>
        <w:t>reqMapEntity</w:t>
      </w:r>
      <w:r>
        <w:t xml:space="preserve"> and </w:t>
      </w:r>
      <w:r>
        <w:rPr>
          <w:rFonts w:ascii="Consolas" w:eastAsia="Consolas" w:hAnsi="Consolas" w:cs="Consolas"/>
          <w:sz w:val="22"/>
          <w:szCs w:val="22"/>
        </w:rPr>
        <w:t>reqFetchEntity</w:t>
      </w:r>
      <w:r>
        <w:t xml:space="preserve"> are defined in the Swagger file but are not described in the handbook's Annexure A. Confirm with NBBL that this is the intended way to link an existing business to a new AI (see Open Questions).</w:t>
      </w:r>
    </w:p>
    <w:p w14:paraId="591057F2" w14:textId="77777777" w:rsidR="006B57AA" w:rsidRDefault="00D409B7">
      <w:pPr>
        <w:pStyle w:val="Heading1"/>
      </w:pPr>
      <w:bookmarkStart w:id="9" w:name="_Toc241922883"/>
      <w:r>
        <w:t>3. Common Objects (all APIs)</w:t>
      </w:r>
      <w:bookmarkEnd w:id="9"/>
    </w:p>
    <w:p w14:paraId="630AB634" w14:textId="77777777" w:rsidR="006B57AA" w:rsidRDefault="00D409B7">
      <w:pPr>
        <w:spacing w:after="120"/>
      </w:pPr>
      <w:r>
        <w:t xml:space="preserve">Every request and response carries </w:t>
      </w:r>
      <w:r>
        <w:rPr>
          <w:rFonts w:ascii="Consolas" w:eastAsia="Consolas" w:hAnsi="Consolas" w:cs="Consolas"/>
          <w:sz w:val="22"/>
          <w:szCs w:val="22"/>
        </w:rPr>
        <w:t>head</w:t>
      </w:r>
      <w:r>
        <w:t xml:space="preserve">, most carry </w:t>
      </w:r>
      <w:r>
        <w:rPr>
          <w:rFonts w:ascii="Consolas" w:eastAsia="Consolas" w:hAnsi="Consolas" w:cs="Consolas"/>
          <w:sz w:val="22"/>
          <w:szCs w:val="22"/>
        </w:rPr>
        <w:t>txn</w:t>
      </w:r>
      <w:r>
        <w:t xml:space="preserve">, and all carry </w:t>
      </w:r>
      <w:r>
        <w:rPr>
          <w:rFonts w:ascii="Consolas" w:eastAsia="Consolas" w:hAnsi="Consolas" w:cs="Consolas"/>
          <w:sz w:val="22"/>
          <w:szCs w:val="22"/>
        </w:rPr>
        <w:t>signatures</w:t>
      </w:r>
      <w:r>
        <w:t>. Full per-API field lists are in the Swagger file (Release 3.8, v1.30).</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2"/>
        <w:gridCol w:w="1174"/>
        <w:gridCol w:w="4109"/>
        <w:gridCol w:w="5873"/>
      </w:tblGrid>
      <w:tr w:rsidR="006B57AA" w14:paraId="6495989A" w14:textId="77777777">
        <w:tblPrEx>
          <w:tblCellMar>
            <w:top w:w="0" w:type="dxa"/>
            <w:bottom w:w="0" w:type="dxa"/>
          </w:tblCellMar>
        </w:tblPrEx>
        <w:trPr>
          <w:tblHeader/>
        </w:trPr>
        <w:tc>
          <w:tcPr>
            <w:tcW w:w="352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CFCDA2F" w14:textId="77777777" w:rsidR="006B57AA" w:rsidRDefault="00D409B7">
            <w:r>
              <w:rPr>
                <w:b/>
                <w:bCs/>
                <w:sz w:val="20"/>
                <w:szCs w:val="20"/>
              </w:rPr>
              <w:t>Field</w:t>
            </w:r>
          </w:p>
        </w:tc>
        <w:tc>
          <w:tcPr>
            <w:tcW w:w="117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B4B0920" w14:textId="77777777" w:rsidR="006B57AA" w:rsidRDefault="00D409B7">
            <w:r>
              <w:rPr>
                <w:b/>
                <w:bCs/>
                <w:sz w:val="20"/>
                <w:szCs w:val="20"/>
              </w:rPr>
              <w:t>Required</w:t>
            </w:r>
          </w:p>
        </w:tc>
        <w:tc>
          <w:tcPr>
            <w:tcW w:w="410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8A9F87B" w14:textId="77777777" w:rsidR="006B57AA" w:rsidRDefault="00D409B7">
            <w:r>
              <w:rPr>
                <w:b/>
                <w:bCs/>
                <w:sz w:val="20"/>
                <w:szCs w:val="20"/>
              </w:rPr>
              <w:t>Format</w:t>
            </w:r>
          </w:p>
        </w:tc>
        <w:tc>
          <w:tcPr>
            <w:tcW w:w="587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BAE30DD" w14:textId="77777777" w:rsidR="006B57AA" w:rsidRDefault="00D409B7">
            <w:r>
              <w:rPr>
                <w:b/>
                <w:bCs/>
                <w:sz w:val="20"/>
                <w:szCs w:val="20"/>
              </w:rPr>
              <w:t>How LEDGERS fills it</w:t>
            </w:r>
          </w:p>
        </w:tc>
      </w:tr>
      <w:tr w:rsidR="006B57AA" w14:paraId="2199A1D6"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0C31C6" w14:textId="77777777" w:rsidR="006B57AA" w:rsidRDefault="00D409B7">
            <w:r>
              <w:rPr>
                <w:rFonts w:ascii="Consolas" w:eastAsia="Consolas" w:hAnsi="Consolas" w:cs="Consolas"/>
                <w:sz w:val="20"/>
                <w:szCs w:val="20"/>
              </w:rPr>
              <w:t>head.ver</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0DE4D00"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B3CCB33" w14:textId="77777777" w:rsidR="006B57AA" w:rsidRDefault="00D409B7">
            <w:r>
              <w:rPr>
                <w:sz w:val="20"/>
                <w:szCs w:val="20"/>
              </w:rPr>
              <w:t>^[0-9]{1,3}[.][0-9]{1,3}$</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64C20F8" w14:textId="77777777" w:rsidR="006B57AA" w:rsidRDefault="00D409B7">
            <w:r>
              <w:rPr>
                <w:sz w:val="20"/>
                <w:szCs w:val="20"/>
              </w:rPr>
              <w:t>API version agreed with NBBL (e.g. 1.0)</w:t>
            </w:r>
          </w:p>
        </w:tc>
      </w:tr>
      <w:tr w:rsidR="006B57AA" w14:paraId="7D3EEBF5"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DE25D1F" w14:textId="77777777" w:rsidR="006B57AA" w:rsidRDefault="00D409B7">
            <w:r>
              <w:rPr>
                <w:rFonts w:ascii="Consolas" w:eastAsia="Consolas" w:hAnsi="Consolas" w:cs="Consolas"/>
                <w:sz w:val="20"/>
                <w:szCs w:val="20"/>
              </w:rPr>
              <w:t>head.ts</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1B2197"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E46196" w14:textId="77777777" w:rsidR="006B57AA" w:rsidRDefault="00D409B7">
            <w:r>
              <w:rPr>
                <w:sz w:val="20"/>
                <w:szCs w:val="20"/>
              </w:rPr>
              <w:t>ISO date-time with offset</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380BF7E" w14:textId="77777777" w:rsidR="006B57AA" w:rsidRDefault="00D409B7">
            <w:r>
              <w:rPr>
                <w:sz w:val="20"/>
                <w:szCs w:val="20"/>
              </w:rPr>
              <w:t>Time the message is created, e.g. 2026-10-03T11:20:00+05:30</w:t>
            </w:r>
          </w:p>
        </w:tc>
      </w:tr>
      <w:tr w:rsidR="006B57AA" w14:paraId="1DD5D5D8"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EF1621" w14:textId="77777777" w:rsidR="006B57AA" w:rsidRDefault="00D409B7">
            <w:r>
              <w:rPr>
                <w:rFonts w:ascii="Consolas" w:eastAsia="Consolas" w:hAnsi="Consolas" w:cs="Consolas"/>
                <w:sz w:val="20"/>
                <w:szCs w:val="20"/>
              </w:rPr>
              <w:t>head.msgId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C30E134"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A3C7369" w14:textId="77777777" w:rsidR="006B57AA" w:rsidRDefault="00D409B7">
            <w:r>
              <w:rPr>
                <w:sz w:val="20"/>
                <w:szCs w:val="20"/>
              </w:rPr>
              <w:t>MSG + 32 alphanumeric (35 chars)</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C247628" w14:textId="77777777" w:rsidR="006B57AA" w:rsidRDefault="00D409B7">
            <w:r>
              <w:rPr>
                <w:sz w:val="20"/>
                <w:szCs w:val="20"/>
              </w:rPr>
              <w:t xml:space="preserve">New, unique per message. Responses echo it in </w:t>
            </w:r>
            <w:r>
              <w:rPr>
                <w:rFonts w:ascii="Consolas" w:eastAsia="Consolas" w:hAnsi="Consolas" w:cs="Consolas"/>
                <w:sz w:val="20"/>
                <w:szCs w:val="20"/>
              </w:rPr>
              <w:t>resp.reqMsgId</w:t>
            </w:r>
          </w:p>
        </w:tc>
      </w:tr>
      <w:tr w:rsidR="006B57AA" w14:paraId="501C2B07"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7975F1" w14:textId="77777777" w:rsidR="006B57AA" w:rsidRDefault="00D409B7">
            <w:r>
              <w:rPr>
                <w:rFonts w:ascii="Consolas" w:eastAsia="Consolas" w:hAnsi="Consolas" w:cs="Consolas"/>
                <w:sz w:val="20"/>
                <w:szCs w:val="20"/>
              </w:rPr>
              <w:t>head.aiId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AE7A69"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9B0281" w14:textId="77777777" w:rsidR="006B57AA" w:rsidRDefault="00D409B7">
            <w:r>
              <w:rPr>
                <w:sz w:val="20"/>
                <w:szCs w:val="20"/>
              </w:rPr>
              <w:t>4 chars [A-Z0-9]</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BC1270" w14:textId="77777777" w:rsidR="006B57AA" w:rsidRDefault="00D409B7">
            <w:r>
              <w:rPr>
                <w:sz w:val="20"/>
                <w:szCs w:val="20"/>
              </w:rPr>
              <w:t>LEDGERS' AI ID issued by NBBL</w:t>
            </w:r>
          </w:p>
        </w:tc>
      </w:tr>
      <w:tr w:rsidR="006B57AA" w14:paraId="1AE917DC"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AB8B4D" w14:textId="77777777" w:rsidR="006B57AA" w:rsidRDefault="00D409B7">
            <w:r>
              <w:rPr>
                <w:rFonts w:ascii="Consolas" w:eastAsia="Consolas" w:hAnsi="Consolas" w:cs="Consolas"/>
                <w:sz w:val="20"/>
                <w:szCs w:val="20"/>
              </w:rPr>
              <w:t>head.ouId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70BE80E" w14:textId="77777777" w:rsidR="006B57AA" w:rsidRDefault="00D409B7">
            <w:r>
              <w:rPr>
                <w:sz w:val="20"/>
                <w:szCs w:val="20"/>
              </w:rPr>
              <w:t>No</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D24E2F" w14:textId="77777777" w:rsidR="006B57AA" w:rsidRDefault="00D409B7">
            <w:r>
              <w:rPr>
                <w:sz w:val="20"/>
                <w:szCs w:val="20"/>
              </w:rPr>
              <w:t>4 chars [A-Z0-9]</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50E2688" w14:textId="77777777" w:rsidR="006B57AA" w:rsidRDefault="00D409B7">
            <w:r>
              <w:rPr>
                <w:sz w:val="20"/>
                <w:szCs w:val="20"/>
              </w:rPr>
              <w:t>Operating Unit ID, if LEDGERS connects through an OU</w:t>
            </w:r>
          </w:p>
        </w:tc>
      </w:tr>
      <w:tr w:rsidR="006B57AA" w14:paraId="579ABF16"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450E56" w14:textId="77777777" w:rsidR="006B57AA" w:rsidRDefault="00D409B7">
            <w:r>
              <w:rPr>
                <w:rFonts w:ascii="Consolas" w:eastAsia="Consolas" w:hAnsi="Consolas" w:cs="Consolas"/>
                <w:sz w:val="20"/>
                <w:szCs w:val="20"/>
              </w:rPr>
              <w:t>head.orgId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43FB05"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01B960" w14:textId="77777777" w:rsidR="006B57AA" w:rsidRDefault="00D409B7">
            <w:r>
              <w:rPr>
                <w:sz w:val="20"/>
                <w:szCs w:val="20"/>
              </w:rPr>
              <w:t>4 chars [A-Z0-9]</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7314117" w14:textId="77777777" w:rsidR="006B57AA" w:rsidRDefault="00D409B7">
            <w:r>
              <w:rPr>
                <w:sz w:val="20"/>
                <w:szCs w:val="20"/>
              </w:rPr>
              <w:t>Organisation ID issued by NBBL</w:t>
            </w:r>
          </w:p>
        </w:tc>
      </w:tr>
      <w:tr w:rsidR="006B57AA" w14:paraId="6F65F527"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A19485" w14:textId="77777777" w:rsidR="006B57AA" w:rsidRDefault="00D409B7">
            <w:r>
              <w:rPr>
                <w:rFonts w:ascii="Consolas" w:eastAsia="Consolas" w:hAnsi="Consolas" w:cs="Consolas"/>
                <w:sz w:val="20"/>
                <w:szCs w:val="20"/>
              </w:rPr>
              <w:t>head.prodType</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FCB90E0"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F81C40F" w14:textId="77777777" w:rsidR="006B57AA" w:rsidRDefault="00D409B7">
            <w:r>
              <w:rPr>
                <w:sz w:val="20"/>
                <w:szCs w:val="20"/>
              </w:rPr>
              <w:t>B2B</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04B2F64" w14:textId="77777777" w:rsidR="006B57AA" w:rsidRDefault="00D409B7">
            <w:r>
              <w:rPr>
                <w:sz w:val="20"/>
                <w:szCs w:val="20"/>
              </w:rPr>
              <w:t>Always B2B</w:t>
            </w:r>
          </w:p>
        </w:tc>
      </w:tr>
      <w:tr w:rsidR="006B57AA" w14:paraId="02ACD741"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7AD39A" w14:textId="77777777" w:rsidR="006B57AA" w:rsidRDefault="00D409B7">
            <w:r>
              <w:rPr>
                <w:rFonts w:ascii="Consolas" w:eastAsia="Consolas" w:hAnsi="Consolas" w:cs="Consolas"/>
                <w:sz w:val="20"/>
                <w:szCs w:val="20"/>
              </w:rPr>
              <w:t>head.recipientB2BId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148D4B" w14:textId="77777777" w:rsidR="006B57AA" w:rsidRDefault="00D409B7">
            <w:r>
              <w:rPr>
                <w:sz w:val="20"/>
                <w:szCs w:val="20"/>
              </w:rPr>
              <w:t>No</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7D419F" w14:textId="77777777" w:rsidR="006B57AA" w:rsidRDefault="00D409B7">
            <w:r>
              <w:rPr>
                <w:sz w:val="20"/>
                <w:szCs w:val="20"/>
              </w:rPr>
              <w:t>1–100 chars</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74B669F" w14:textId="77777777" w:rsidR="006B57AA" w:rsidRDefault="00D409B7">
            <w:r>
              <w:rPr>
                <w:sz w:val="20"/>
                <w:szCs w:val="20"/>
              </w:rPr>
              <w:t>Not used in onboarding</w:t>
            </w:r>
          </w:p>
        </w:tc>
      </w:tr>
      <w:tr w:rsidR="006B57AA" w14:paraId="678E278F"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BCA84E6" w14:textId="77777777" w:rsidR="006B57AA" w:rsidRDefault="00D409B7">
            <w:r>
              <w:rPr>
                <w:rFonts w:ascii="Consolas" w:eastAsia="Consolas" w:hAnsi="Consolas" w:cs="Consolas"/>
                <w:sz w:val="20"/>
                <w:szCs w:val="20"/>
              </w:rPr>
              <w:t>txn.id</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592C71"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F0AE76E" w14:textId="77777777" w:rsidR="006B57AA" w:rsidRDefault="00D409B7">
            <w:r>
              <w:rPr>
                <w:sz w:val="20"/>
                <w:szCs w:val="20"/>
              </w:rPr>
              <w:t>TNF + 32 alphanumeric (35 chars)</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5D54E2" w14:textId="77777777" w:rsidR="006B57AA" w:rsidRDefault="00D409B7">
            <w:r>
              <w:rPr>
                <w:sz w:val="20"/>
                <w:szCs w:val="20"/>
              </w:rPr>
              <w:t>New per business transaction; same id on request and its response. Used by reqCheckStatus</w:t>
            </w:r>
          </w:p>
        </w:tc>
      </w:tr>
      <w:tr w:rsidR="006B57AA" w14:paraId="32355891"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3908166" w14:textId="77777777" w:rsidR="006B57AA" w:rsidRDefault="00D409B7">
            <w:r>
              <w:rPr>
                <w:rFonts w:ascii="Consolas" w:eastAsia="Consolas" w:hAnsi="Consolas" w:cs="Consolas"/>
                <w:sz w:val="20"/>
                <w:szCs w:val="20"/>
              </w:rPr>
              <w:t>txn.ts</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9C107D5"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D567828" w14:textId="77777777" w:rsidR="006B57AA" w:rsidRDefault="00D409B7">
            <w:r>
              <w:rPr>
                <w:sz w:val="20"/>
                <w:szCs w:val="20"/>
              </w:rPr>
              <w:t>ISO date-time</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94C6115" w14:textId="77777777" w:rsidR="006B57AA" w:rsidRDefault="00D409B7">
            <w:r>
              <w:rPr>
                <w:sz w:val="20"/>
                <w:szCs w:val="20"/>
              </w:rPr>
              <w:t>Transaction time</w:t>
            </w:r>
          </w:p>
        </w:tc>
      </w:tr>
      <w:tr w:rsidR="006B57AA" w14:paraId="10691204"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9388C5" w14:textId="77777777" w:rsidR="006B57AA" w:rsidRDefault="00D409B7">
            <w:r>
              <w:rPr>
                <w:rFonts w:ascii="Consolas" w:eastAsia="Consolas" w:hAnsi="Consolas" w:cs="Consolas"/>
                <w:sz w:val="20"/>
                <w:szCs w:val="20"/>
              </w:rPr>
              <w:t>txn.type</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DF2BC18"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426A5FB" w14:textId="77777777" w:rsidR="006B57AA" w:rsidRDefault="00D409B7">
            <w:r>
              <w:rPr>
                <w:sz w:val="20"/>
                <w:szCs w:val="20"/>
              </w:rPr>
              <w:t>INVOICE, ENTITY, PO, PAYMENT, SEARCH, DISPUTE, FINANCE</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9BA700A" w14:textId="77777777" w:rsidR="006B57AA" w:rsidRDefault="00D409B7">
            <w:r>
              <w:rPr>
                <w:sz w:val="20"/>
                <w:szCs w:val="20"/>
              </w:rPr>
              <w:t>ENTITY for every onboarding API</w:t>
            </w:r>
          </w:p>
        </w:tc>
      </w:tr>
      <w:tr w:rsidR="006B57AA" w14:paraId="1856615C"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E4E9E3" w14:textId="77777777" w:rsidR="006B57AA" w:rsidRDefault="00D409B7">
            <w:r>
              <w:rPr>
                <w:rFonts w:ascii="Consolas" w:eastAsia="Consolas" w:hAnsi="Consolas" w:cs="Consolas"/>
                <w:sz w:val="20"/>
                <w:szCs w:val="20"/>
              </w:rPr>
              <w:lastRenderedPageBreak/>
              <w:t>txn.refId</w:t>
            </w:r>
            <w:r>
              <w:rPr>
                <w:sz w:val="20"/>
                <w:szCs w:val="20"/>
              </w:rPr>
              <w:t xml:space="preserve"> / </w:t>
            </w:r>
            <w:r>
              <w:rPr>
                <w:rFonts w:ascii="Consolas" w:eastAsia="Consolas" w:hAnsi="Consolas" w:cs="Consolas"/>
                <w:sz w:val="20"/>
                <w:szCs w:val="20"/>
              </w:rPr>
              <w:t>txn.refUrl</w:t>
            </w:r>
            <w:r>
              <w:rPr>
                <w:sz w:val="20"/>
                <w:szCs w:val="20"/>
              </w:rPr>
              <w:t xml:space="preserve"> / </w:t>
            </w:r>
            <w:r>
              <w:rPr>
                <w:rFonts w:ascii="Consolas" w:eastAsia="Consolas" w:hAnsi="Consolas" w:cs="Consolas"/>
                <w:sz w:val="20"/>
                <w:szCs w:val="20"/>
              </w:rPr>
              <w:t>txn.note</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DED796A" w14:textId="77777777" w:rsidR="006B57AA" w:rsidRDefault="00D409B7">
            <w:r>
              <w:rPr>
                <w:sz w:val="20"/>
                <w:szCs w:val="20"/>
              </w:rPr>
              <w:t>No</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A57AA15" w14:textId="77777777" w:rsidR="006B57AA" w:rsidRDefault="00D409B7">
            <w:r>
              <w:rPr>
                <w:sz w:val="20"/>
                <w:szCs w:val="20"/>
              </w:rPr>
              <w:t>1–35 / 1–35 / 1–50 chars</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024A18D" w14:textId="77777777" w:rsidR="006B57AA" w:rsidRDefault="00D409B7">
            <w:r>
              <w:rPr>
                <w:sz w:val="20"/>
                <w:szCs w:val="20"/>
              </w:rPr>
              <w:t>Optional internal reference</w:t>
            </w:r>
          </w:p>
        </w:tc>
      </w:tr>
      <w:tr w:rsidR="006B57AA" w14:paraId="53665885" w14:textId="77777777">
        <w:tblPrEx>
          <w:tblCellMar>
            <w:top w:w="0" w:type="dxa"/>
            <w:bottom w:w="0" w:type="dxa"/>
          </w:tblCellMar>
        </w:tblPrEx>
        <w:trPr>
          <w:cantSplit/>
        </w:trPr>
        <w:tc>
          <w:tcPr>
            <w:tcW w:w="352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4E1D6AC" w14:textId="77777777" w:rsidR="006B57AA" w:rsidRDefault="00D409B7">
            <w:r>
              <w:rPr>
                <w:rFonts w:ascii="Consolas" w:eastAsia="Consolas" w:hAnsi="Consolas" w:cs="Consolas"/>
                <w:sz w:val="20"/>
                <w:szCs w:val="20"/>
              </w:rPr>
              <w:t>signatures[].protectedInfo</w:t>
            </w:r>
            <w:r>
              <w:rPr>
                <w:sz w:val="20"/>
                <w:szCs w:val="20"/>
              </w:rPr>
              <w:t xml:space="preserve"> / </w:t>
            </w:r>
            <w:r>
              <w:rPr>
                <w:rFonts w:ascii="Consolas" w:eastAsia="Consolas" w:hAnsi="Consolas" w:cs="Consolas"/>
                <w:sz w:val="20"/>
                <w:szCs w:val="20"/>
              </w:rPr>
              <w:t>signature</w:t>
            </w:r>
          </w:p>
        </w:tc>
        <w:tc>
          <w:tcPr>
            <w:tcW w:w="1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6F55AEF" w14:textId="77777777" w:rsidR="006B57AA" w:rsidRDefault="00D409B7">
            <w:r>
              <w:rPr>
                <w:sz w:val="20"/>
                <w:szCs w:val="20"/>
              </w:rPr>
              <w:t>Yes</w:t>
            </w:r>
          </w:p>
        </w:tc>
        <w:tc>
          <w:tcPr>
            <w:tcW w:w="41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DAE55B2" w14:textId="77777777" w:rsidR="006B57AA" w:rsidRDefault="00D409B7">
            <w:r>
              <w:rPr>
                <w:sz w:val="20"/>
                <w:szCs w:val="20"/>
              </w:rPr>
              <w:t>1–256 chars each</w:t>
            </w:r>
          </w:p>
        </w:tc>
        <w:tc>
          <w:tcPr>
            <w:tcW w:w="5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41A6376" w14:textId="77777777" w:rsidR="006B57AA" w:rsidRDefault="00D409B7">
            <w:r>
              <w:rPr>
                <w:sz w:val="20"/>
                <w:szCs w:val="20"/>
              </w:rPr>
              <w:t>Produced by the signing step (Annexure D)</w:t>
            </w:r>
          </w:p>
        </w:tc>
      </w:tr>
    </w:tbl>
    <w:p w14:paraId="185EB811" w14:textId="77777777" w:rsidR="006B57AA" w:rsidRDefault="006B57AA">
      <w:pPr>
        <w:spacing w:after="120"/>
      </w:pPr>
    </w:p>
    <w:p w14:paraId="04C81E2D" w14:textId="77777777" w:rsidR="006B57AA" w:rsidRDefault="00D409B7">
      <w:pPr>
        <w:pStyle w:val="Heading2"/>
      </w:pPr>
      <w:bookmarkStart w:id="10" w:name="_Toc241922884"/>
      <w:r>
        <w:t>3.1 Ack / Nack (every call, both directions)</w:t>
      </w:r>
      <w:bookmarkEnd w:id="10"/>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9"/>
        <w:gridCol w:w="1223"/>
        <w:gridCol w:w="3669"/>
        <w:gridCol w:w="6117"/>
      </w:tblGrid>
      <w:tr w:rsidR="006B57AA" w14:paraId="513B3B78" w14:textId="77777777">
        <w:tblPrEx>
          <w:tblCellMar>
            <w:top w:w="0" w:type="dxa"/>
            <w:bottom w:w="0" w:type="dxa"/>
          </w:tblCellMar>
        </w:tblPrEx>
        <w:trPr>
          <w:tblHeader/>
        </w:trPr>
        <w:tc>
          <w:tcPr>
            <w:tcW w:w="366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C3A4818" w14:textId="77777777" w:rsidR="006B57AA" w:rsidRDefault="00D409B7">
            <w:r>
              <w:rPr>
                <w:b/>
                <w:bCs/>
                <w:sz w:val="20"/>
                <w:szCs w:val="20"/>
              </w:rPr>
              <w:t>Field</w:t>
            </w:r>
          </w:p>
        </w:tc>
        <w:tc>
          <w:tcPr>
            <w:tcW w:w="122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2EC667C" w14:textId="77777777" w:rsidR="006B57AA" w:rsidRDefault="00D409B7">
            <w:r>
              <w:rPr>
                <w:b/>
                <w:bCs/>
                <w:sz w:val="20"/>
                <w:szCs w:val="20"/>
              </w:rPr>
              <w:t>Required</w:t>
            </w:r>
          </w:p>
        </w:tc>
        <w:tc>
          <w:tcPr>
            <w:tcW w:w="366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2246B81" w14:textId="77777777" w:rsidR="006B57AA" w:rsidRDefault="00D409B7">
            <w:r>
              <w:rPr>
                <w:b/>
                <w:bCs/>
                <w:sz w:val="20"/>
                <w:szCs w:val="20"/>
              </w:rPr>
              <w:t>Format</w:t>
            </w:r>
          </w:p>
        </w:tc>
        <w:tc>
          <w:tcPr>
            <w:tcW w:w="611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A3D0024" w14:textId="77777777" w:rsidR="006B57AA" w:rsidRDefault="00D409B7">
            <w:r>
              <w:rPr>
                <w:b/>
                <w:bCs/>
                <w:sz w:val="20"/>
                <w:szCs w:val="20"/>
              </w:rPr>
              <w:t>Meaning</w:t>
            </w:r>
          </w:p>
        </w:tc>
      </w:tr>
      <w:tr w:rsidR="006B57AA" w14:paraId="7FC3C2F0"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6554FD" w14:textId="77777777" w:rsidR="006B57AA" w:rsidRDefault="00D409B7">
            <w:r>
              <w:rPr>
                <w:rFonts w:ascii="Consolas" w:eastAsia="Consolas" w:hAnsi="Consolas" w:cs="Consolas"/>
                <w:sz w:val="20"/>
                <w:szCs w:val="20"/>
              </w:rPr>
              <w:t>api</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27A6B6B" w14:textId="77777777" w:rsidR="006B57AA" w:rsidRDefault="00D409B7">
            <w:r>
              <w:rPr>
                <w:sz w:val="20"/>
                <w:szCs w:val="20"/>
              </w:rPr>
              <w:t>No</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77A4DC" w14:textId="77777777" w:rsidR="006B57AA" w:rsidRDefault="00D409B7">
            <w:r>
              <w:rPr>
                <w:sz w:val="20"/>
                <w:szCs w:val="20"/>
              </w:rPr>
              <w:t>1–35 chars</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FC8694" w14:textId="77777777" w:rsidR="006B57AA" w:rsidRDefault="00D409B7">
            <w:r>
              <w:rPr>
                <w:sz w:val="20"/>
                <w:szCs w:val="20"/>
              </w:rPr>
              <w:t>API name being acknowledged</w:t>
            </w:r>
          </w:p>
        </w:tc>
      </w:tr>
      <w:tr w:rsidR="006B57AA" w14:paraId="0A4A966C"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41A760A" w14:textId="77777777" w:rsidR="006B57AA" w:rsidRDefault="00D409B7">
            <w:r>
              <w:rPr>
                <w:rFonts w:ascii="Consolas" w:eastAsia="Consolas" w:hAnsi="Consolas" w:cs="Consolas"/>
                <w:sz w:val="20"/>
                <w:szCs w:val="20"/>
              </w:rPr>
              <w:t>msgId</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62F130E" w14:textId="77777777" w:rsidR="006B57AA" w:rsidRDefault="00D409B7">
            <w:r>
              <w:rPr>
                <w:sz w:val="20"/>
                <w:szCs w:val="20"/>
              </w:rPr>
              <w:t>Yes</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FAED7B" w14:textId="77777777" w:rsidR="006B57AA" w:rsidRDefault="00D409B7">
            <w:r>
              <w:rPr>
                <w:sz w:val="20"/>
                <w:szCs w:val="20"/>
              </w:rPr>
              <w:t>MSG + 32</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756904" w14:textId="77777777" w:rsidR="006B57AA" w:rsidRDefault="00D409B7">
            <w:r>
              <w:rPr>
                <w:sz w:val="20"/>
                <w:szCs w:val="20"/>
              </w:rPr>
              <w:t>msgId of the request being acknowledged</w:t>
            </w:r>
          </w:p>
        </w:tc>
      </w:tr>
      <w:tr w:rsidR="006B57AA" w14:paraId="283F7DC7"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796A26" w14:textId="77777777" w:rsidR="006B57AA" w:rsidRDefault="00D409B7">
            <w:r>
              <w:rPr>
                <w:rFonts w:ascii="Consolas" w:eastAsia="Consolas" w:hAnsi="Consolas" w:cs="Consolas"/>
                <w:sz w:val="20"/>
                <w:szCs w:val="20"/>
              </w:rPr>
              <w:t>txnId</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EEA277E" w14:textId="77777777" w:rsidR="006B57AA" w:rsidRDefault="00D409B7">
            <w:r>
              <w:rPr>
                <w:sz w:val="20"/>
                <w:szCs w:val="20"/>
              </w:rPr>
              <w:t>Yes</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F9F800" w14:textId="77777777" w:rsidR="006B57AA" w:rsidRDefault="00D409B7">
            <w:r>
              <w:rPr>
                <w:sz w:val="20"/>
                <w:szCs w:val="20"/>
              </w:rPr>
              <w:t>TNF + 32</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BABC8B5" w14:textId="77777777" w:rsidR="006B57AA" w:rsidRDefault="00D409B7">
            <w:r>
              <w:rPr>
                <w:sz w:val="20"/>
                <w:szCs w:val="20"/>
              </w:rPr>
              <w:t>txnId of the request</w:t>
            </w:r>
          </w:p>
        </w:tc>
      </w:tr>
      <w:tr w:rsidR="006B57AA" w14:paraId="194F4186"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6C913B6" w14:textId="77777777" w:rsidR="006B57AA" w:rsidRDefault="00D409B7">
            <w:r>
              <w:rPr>
                <w:rFonts w:ascii="Consolas" w:eastAsia="Consolas" w:hAnsi="Consolas" w:cs="Consolas"/>
                <w:sz w:val="20"/>
                <w:szCs w:val="20"/>
              </w:rPr>
              <w:t>result</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B05ED7C" w14:textId="77777777" w:rsidR="006B57AA" w:rsidRDefault="00D409B7">
            <w:r>
              <w:rPr>
                <w:sz w:val="20"/>
                <w:szCs w:val="20"/>
              </w:rPr>
              <w:t>Yes</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7462A5" w14:textId="77777777" w:rsidR="006B57AA" w:rsidRDefault="00D409B7">
            <w:r>
              <w:rPr>
                <w:sz w:val="20"/>
                <w:szCs w:val="20"/>
              </w:rPr>
              <w:t>SUCCESS, FAILURE</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F94169" w14:textId="77777777" w:rsidR="006B57AA" w:rsidRDefault="00D409B7">
            <w:r>
              <w:rPr>
                <w:sz w:val="20"/>
                <w:szCs w:val="20"/>
              </w:rPr>
              <w:t>Ack = SUCCESS, Nack = FAILURE</w:t>
            </w:r>
          </w:p>
        </w:tc>
      </w:tr>
      <w:tr w:rsidR="006B57AA" w14:paraId="7C86C3AB"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916635" w14:textId="77777777" w:rsidR="006B57AA" w:rsidRDefault="00D409B7">
            <w:r>
              <w:rPr>
                <w:rFonts w:ascii="Consolas" w:eastAsia="Consolas" w:hAnsi="Consolas" w:cs="Consolas"/>
                <w:sz w:val="20"/>
                <w:szCs w:val="20"/>
              </w:rPr>
              <w:t>errorCd</w:t>
            </w:r>
            <w:r>
              <w:rPr>
                <w:sz w:val="20"/>
                <w:szCs w:val="20"/>
              </w:rPr>
              <w:t xml:space="preserve"> / </w:t>
            </w:r>
            <w:r>
              <w:rPr>
                <w:rFonts w:ascii="Consolas" w:eastAsia="Consolas" w:hAnsi="Consolas" w:cs="Consolas"/>
                <w:sz w:val="20"/>
                <w:szCs w:val="20"/>
              </w:rPr>
              <w:t>errorDtl</w:t>
            </w:r>
            <w:r>
              <w:rPr>
                <w:sz w:val="20"/>
                <w:szCs w:val="20"/>
              </w:rPr>
              <w:t xml:space="preserve"> / </w:t>
            </w:r>
            <w:r>
              <w:rPr>
                <w:rFonts w:ascii="Consolas" w:eastAsia="Consolas" w:hAnsi="Consolas" w:cs="Consolas"/>
                <w:sz w:val="20"/>
                <w:szCs w:val="20"/>
              </w:rPr>
              <w:t>errorField</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0ABF65" w14:textId="77777777" w:rsidR="006B57AA" w:rsidRDefault="00D409B7">
            <w:r>
              <w:rPr>
                <w:sz w:val="20"/>
                <w:szCs w:val="20"/>
              </w:rPr>
              <w:t>No</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5D4BBF" w14:textId="77777777" w:rsidR="006B57AA" w:rsidRDefault="00D409B7">
            <w:r>
              <w:rPr>
                <w:sz w:val="20"/>
                <w:szCs w:val="20"/>
              </w:rPr>
              <w:t>Per error-code list (Annexure C)</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2FD839" w14:textId="77777777" w:rsidR="006B57AA" w:rsidRDefault="00D409B7">
            <w:r>
              <w:rPr>
                <w:sz w:val="20"/>
                <w:szCs w:val="20"/>
              </w:rPr>
              <w:t>Why it was rejected and which field</w:t>
            </w:r>
          </w:p>
        </w:tc>
      </w:tr>
      <w:tr w:rsidR="006B57AA" w14:paraId="45548DD3"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90D6377" w14:textId="77777777" w:rsidR="006B57AA" w:rsidRDefault="00D409B7">
            <w:r>
              <w:rPr>
                <w:rFonts w:ascii="Consolas" w:eastAsia="Consolas" w:hAnsi="Consolas" w:cs="Consolas"/>
                <w:sz w:val="20"/>
                <w:szCs w:val="20"/>
              </w:rPr>
              <w:t>ts</w:t>
            </w:r>
          </w:p>
        </w:tc>
        <w:tc>
          <w:tcPr>
            <w:tcW w:w="12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1ADBF3E" w14:textId="77777777" w:rsidR="006B57AA" w:rsidRDefault="00D409B7">
            <w:r>
              <w:rPr>
                <w:sz w:val="20"/>
                <w:szCs w:val="20"/>
              </w:rPr>
              <w:t>Yes</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18EA6C2" w14:textId="77777777" w:rsidR="006B57AA" w:rsidRDefault="00D409B7">
            <w:r>
              <w:rPr>
                <w:sz w:val="20"/>
                <w:szCs w:val="20"/>
              </w:rPr>
              <w:t>ISO date-time</w:t>
            </w:r>
          </w:p>
        </w:tc>
        <w:tc>
          <w:tcPr>
            <w:tcW w:w="61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A0366B" w14:textId="77777777" w:rsidR="006B57AA" w:rsidRDefault="00D409B7">
            <w:r>
              <w:rPr>
                <w:sz w:val="20"/>
                <w:szCs w:val="20"/>
              </w:rPr>
              <w:t>Ack time</w:t>
            </w:r>
          </w:p>
        </w:tc>
      </w:tr>
    </w:tbl>
    <w:p w14:paraId="57D1A128" w14:textId="77777777" w:rsidR="006B57AA" w:rsidRDefault="006B57AA">
      <w:pPr>
        <w:spacing w:after="120"/>
      </w:pPr>
    </w:p>
    <w:p w14:paraId="20205CA4" w14:textId="77777777" w:rsidR="006B57AA" w:rsidRDefault="00D409B7">
      <w:pPr>
        <w:pStyle w:val="Heading1"/>
      </w:pPr>
      <w:bookmarkStart w:id="11" w:name="_Toc241922885"/>
      <w:r>
        <w:t>4. End-to-End Flow</w:t>
      </w:r>
      <w:bookmarkEnd w:id="11"/>
    </w:p>
    <w:p w14:paraId="148EC2A4" w14:textId="77777777" w:rsidR="006B57AA" w:rsidRDefault="00D409B7">
      <w:pPr>
        <w:pStyle w:val="Heading2"/>
      </w:pPr>
      <w:bookmarkStart w:id="12" w:name="_Toc241922886"/>
      <w:r>
        <w:t>4.1 Connection states</w:t>
      </w:r>
      <w:bookmarkEnd w:id="12"/>
    </w:p>
    <w:p w14:paraId="43CDD6DC" w14:textId="77777777" w:rsidR="006B57AA" w:rsidRDefault="00D409B7">
      <w:pPr>
        <w:spacing w:after="120"/>
      </w:pPr>
      <w:r>
        <w:t>LEDGERS keeps one connection state per business. It drives the banner, the top-bar icon colour and popover, and what Settings → Bharat Connect shows.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1265"/>
        <w:gridCol w:w="5061"/>
        <w:gridCol w:w="6328"/>
      </w:tblGrid>
      <w:tr w:rsidR="006B57AA" w14:paraId="4E6004E4" w14:textId="77777777">
        <w:tblPrEx>
          <w:tblCellMar>
            <w:top w:w="0" w:type="dxa"/>
            <w:bottom w:w="0" w:type="dxa"/>
          </w:tblCellMar>
        </w:tblPrEx>
        <w:trPr>
          <w:tblHeader/>
        </w:trPr>
        <w:tc>
          <w:tcPr>
            <w:tcW w:w="202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4AB88220" w14:textId="77777777" w:rsidR="006B57AA" w:rsidRDefault="00D409B7">
            <w:r>
              <w:rPr>
                <w:b/>
                <w:bCs/>
              </w:rPr>
              <w:t>State</w:t>
            </w:r>
          </w:p>
        </w:tc>
        <w:tc>
          <w:tcPr>
            <w:tcW w:w="12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364D50D" w14:textId="77777777" w:rsidR="006B57AA" w:rsidRDefault="00D409B7">
            <w:r>
              <w:rPr>
                <w:b/>
                <w:bCs/>
              </w:rPr>
              <w:t>Icon dot</w:t>
            </w:r>
          </w:p>
        </w:tc>
        <w:tc>
          <w:tcPr>
            <w:tcW w:w="50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E4E1BE0" w14:textId="77777777" w:rsidR="006B57AA" w:rsidRDefault="00D409B7">
            <w:r>
              <w:rPr>
                <w:b/>
                <w:bCs/>
              </w:rPr>
              <w:t>Meaning</w:t>
            </w:r>
          </w:p>
        </w:tc>
        <w:tc>
          <w:tcPr>
            <w:tcW w:w="632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45905D81" w14:textId="77777777" w:rsidR="006B57AA" w:rsidRDefault="00D409B7">
            <w:r>
              <w:rPr>
                <w:b/>
                <w:bCs/>
              </w:rPr>
              <w:t>Entered when</w:t>
            </w:r>
          </w:p>
        </w:tc>
      </w:tr>
      <w:tr w:rsidR="006B57AA" w14:paraId="3CC2762E"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4A86F4D" w14:textId="77777777" w:rsidR="006B57AA" w:rsidRDefault="00D409B7">
            <w:r>
              <w:t>Not connected</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C2B9F5" w14:textId="77777777" w:rsidR="006B57AA" w:rsidRDefault="00D409B7">
            <w:r>
              <w:t>Grey</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64D5CE" w14:textId="77777777" w:rsidR="006B57AA" w:rsidRDefault="00D409B7">
            <w:r>
              <w:t>Business is not on Bharat Connect</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6B0597" w14:textId="77777777" w:rsidR="006B57AA" w:rsidRDefault="00D409B7">
            <w:r>
              <w:t xml:space="preserve">respCheckEntity → </w:t>
            </w:r>
            <w:r>
              <w:rPr>
                <w:rFonts w:ascii="Consolas" w:eastAsia="Consolas" w:hAnsi="Consolas" w:cs="Consolas"/>
                <w:sz w:val="22"/>
                <w:szCs w:val="22"/>
              </w:rPr>
              <w:t>status = NEW</w:t>
            </w:r>
          </w:p>
        </w:tc>
      </w:tr>
      <w:tr w:rsidR="006B57AA" w14:paraId="598E9F7B"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B3C9429" w14:textId="77777777" w:rsidR="006B57AA" w:rsidRDefault="00D409B7">
            <w:r>
              <w:lastRenderedPageBreak/>
              <w:t>ID found</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0CAD61" w14:textId="77777777" w:rsidR="006B57AA" w:rsidRDefault="00D409B7">
            <w:r>
              <w:t>Orange</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7643CD4" w14:textId="77777777" w:rsidR="006B57AA" w:rsidRDefault="00D409B7">
            <w:r>
              <w:t>PAN already registered on Bharat Connect, not yet linked to LEDGERS</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B7E5BA6" w14:textId="77777777" w:rsidR="006B57AA" w:rsidRDefault="00D409B7">
            <w:r>
              <w:t xml:space="preserve">respCheckEntity → </w:t>
            </w:r>
            <w:r>
              <w:rPr>
                <w:rFonts w:ascii="Consolas" w:eastAsia="Consolas" w:hAnsi="Consolas" w:cs="Consolas"/>
                <w:sz w:val="22"/>
                <w:szCs w:val="22"/>
              </w:rPr>
              <w:t>status = EXISTING</w:t>
            </w:r>
            <w:r>
              <w:t xml:space="preserve"> and </w:t>
            </w:r>
            <w:r>
              <w:rPr>
                <w:rFonts w:ascii="Consolas" w:eastAsia="Consolas" w:hAnsi="Consolas" w:cs="Consolas"/>
                <w:sz w:val="22"/>
                <w:szCs w:val="22"/>
              </w:rPr>
              <w:t>aiOrgConnection = NO</w:t>
            </w:r>
          </w:p>
        </w:tc>
      </w:tr>
      <w:tr w:rsidR="006B57AA" w14:paraId="0050085B"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F892A05" w14:textId="77777777" w:rsidR="006B57AA" w:rsidRDefault="00D409B7">
            <w:r>
              <w:t>Setting up</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1DD0B7" w14:textId="77777777" w:rsidR="006B57AA" w:rsidRDefault="00D409B7">
            <w:r>
              <w:t>Yellow</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EDCE095" w14:textId="77777777" w:rsidR="006B57AA" w:rsidRDefault="00D409B7">
            <w:r>
              <w:t>Request sent, waiting for Bharat Connect</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AA0A7BD" w14:textId="77777777" w:rsidR="006B57AA" w:rsidRDefault="00D409B7">
            <w:r>
              <w:t>Ack received for reqRegEntity / reqMapEntity, response not yet received</w:t>
            </w:r>
          </w:p>
        </w:tc>
      </w:tr>
      <w:tr w:rsidR="006B57AA" w14:paraId="46DA3D60"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95D46EE" w14:textId="77777777" w:rsidR="006B57AA" w:rsidRDefault="00D409B7">
            <w:r>
              <w:t>Connected</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A76D0F6" w14:textId="77777777" w:rsidR="006B57AA" w:rsidRDefault="00D409B7">
            <w:r>
              <w:t>Green</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3B2D90" w14:textId="77777777" w:rsidR="006B57AA" w:rsidRDefault="00D409B7">
            <w:r>
              <w:t>Onboarded and active</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84FC236" w14:textId="77777777" w:rsidR="006B57AA" w:rsidRDefault="00D409B7">
            <w:r>
              <w:t>respRegEntity or respMapEntity SUCCESS (and respEntityKyc SUCCESS where applicable)</w:t>
            </w:r>
          </w:p>
        </w:tc>
      </w:tr>
      <w:tr w:rsidR="006B57AA" w14:paraId="2D56A0DD"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D7168B6" w14:textId="77777777" w:rsidR="006B57AA" w:rsidRDefault="00D409B7">
            <w:r>
              <w:t>Needs attention</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2CAE9FB" w14:textId="77777777" w:rsidR="006B57AA" w:rsidRDefault="00D409B7">
            <w:r>
              <w:t>Red</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7F102E" w14:textId="77777777" w:rsidR="006B57AA" w:rsidRDefault="00D409B7">
            <w:r>
              <w:t>Bharat Connect rejected a field the user can fix</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E9CB84A" w14:textId="77777777" w:rsidR="006B57AA" w:rsidRDefault="00D409B7">
            <w:r>
              <w:t xml:space="preserve">Nack or resp FAILURE with an </w:t>
            </w:r>
            <w:r>
              <w:rPr>
                <w:rFonts w:ascii="Consolas" w:eastAsia="Consolas" w:hAnsi="Consolas" w:cs="Consolas"/>
                <w:sz w:val="22"/>
                <w:szCs w:val="22"/>
              </w:rPr>
              <w:t>errorField</w:t>
            </w:r>
            <w:r>
              <w:t xml:space="preserve"> that maps to an editable field</w:t>
            </w:r>
          </w:p>
        </w:tc>
      </w:tr>
      <w:tr w:rsidR="006B57AA" w14:paraId="729D03F0" w14:textId="77777777">
        <w:tblPrEx>
          <w:tblCellMar>
            <w:top w:w="0" w:type="dxa"/>
            <w:bottom w:w="0" w:type="dxa"/>
          </w:tblCellMar>
        </w:tblPrEx>
        <w:trPr>
          <w:cantSplit/>
        </w:trPr>
        <w:tc>
          <w:tcPr>
            <w:tcW w:w="202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F65F7AD" w14:textId="77777777" w:rsidR="006B57AA" w:rsidRDefault="00D409B7">
            <w:r>
              <w:t>Assisted setup</w:t>
            </w:r>
          </w:p>
        </w:tc>
        <w:tc>
          <w:tcPr>
            <w:tcW w:w="12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DBAD4C" w14:textId="77777777" w:rsidR="006B57AA" w:rsidRDefault="00D409B7">
            <w:r>
              <w:t>Blue</w:t>
            </w:r>
          </w:p>
        </w:tc>
        <w:tc>
          <w:tcPr>
            <w:tcW w:w="50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794036B" w14:textId="77777777" w:rsidR="006B57AA" w:rsidRDefault="00D409B7">
            <w:r>
              <w:t>Cannot be completed automatically</w:t>
            </w:r>
          </w:p>
        </w:tc>
        <w:tc>
          <w:tcPr>
            <w:tcW w:w="63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453EC4D" w14:textId="77777777" w:rsidR="006B57AA" w:rsidRDefault="00D409B7">
            <w:r>
              <w:t>FAILURE not fixable by the user, KYC FAILURE, or repeated timeouts</w:t>
            </w:r>
          </w:p>
        </w:tc>
      </w:tr>
    </w:tbl>
    <w:p w14:paraId="0CACF059" w14:textId="77777777" w:rsidR="006B57AA" w:rsidRDefault="006B57AA">
      <w:pPr>
        <w:spacing w:after="120"/>
      </w:pPr>
    </w:p>
    <w:p w14:paraId="618D3802" w14:textId="77777777" w:rsidR="006B57AA" w:rsidRDefault="00D409B7">
      <w:pPr>
        <w:pStyle w:val="Heading2"/>
      </w:pPr>
      <w:bookmarkStart w:id="13" w:name="_Toc241922887"/>
      <w:r>
        <w:t>4.2 Sequence: new business</w:t>
      </w:r>
      <w:bookmarkEnd w:id="1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7"/>
        <w:gridCol w:w="2158"/>
        <w:gridCol w:w="4317"/>
        <w:gridCol w:w="2158"/>
        <w:gridCol w:w="5398"/>
      </w:tblGrid>
      <w:tr w:rsidR="006B57AA" w14:paraId="14D764F0" w14:textId="77777777">
        <w:tblPrEx>
          <w:tblCellMar>
            <w:top w:w="0" w:type="dxa"/>
            <w:bottom w:w="0" w:type="dxa"/>
          </w:tblCellMar>
        </w:tblPrEx>
        <w:trPr>
          <w:tblHeader/>
        </w:trPr>
        <w:tc>
          <w:tcPr>
            <w:tcW w:w="64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1AA8EFB" w14:textId="77777777" w:rsidR="006B57AA" w:rsidRDefault="00D409B7">
            <w:r>
              <w:rPr>
                <w:b/>
                <w:bCs/>
                <w:sz w:val="20"/>
                <w:szCs w:val="20"/>
              </w:rPr>
              <w:t>Step</w:t>
            </w:r>
          </w:p>
        </w:tc>
        <w:tc>
          <w:tcPr>
            <w:tcW w:w="215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73BD607" w14:textId="77777777" w:rsidR="006B57AA" w:rsidRDefault="00D409B7">
            <w:r>
              <w:rPr>
                <w:b/>
                <w:bCs/>
                <w:sz w:val="20"/>
                <w:szCs w:val="20"/>
              </w:rPr>
              <w:t>Screen</w:t>
            </w:r>
          </w:p>
        </w:tc>
        <w:tc>
          <w:tcPr>
            <w:tcW w:w="431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1D8E8FC8" w14:textId="77777777" w:rsidR="006B57AA" w:rsidRDefault="00D409B7">
            <w:r>
              <w:rPr>
                <w:b/>
                <w:bCs/>
                <w:sz w:val="20"/>
                <w:szCs w:val="20"/>
              </w:rPr>
              <w:t>LEDGERS action</w:t>
            </w:r>
          </w:p>
        </w:tc>
        <w:tc>
          <w:tcPr>
            <w:tcW w:w="215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12EAFD6" w14:textId="77777777" w:rsidR="006B57AA" w:rsidRDefault="00D409B7">
            <w:r>
              <w:rPr>
                <w:b/>
                <w:bCs/>
                <w:sz w:val="20"/>
                <w:szCs w:val="20"/>
              </w:rPr>
              <w:t>API</w:t>
            </w:r>
          </w:p>
        </w:tc>
        <w:tc>
          <w:tcPr>
            <w:tcW w:w="539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71C5435" w14:textId="77777777" w:rsidR="006B57AA" w:rsidRDefault="00D409B7">
            <w:r>
              <w:rPr>
                <w:b/>
                <w:bCs/>
                <w:sz w:val="20"/>
                <w:szCs w:val="20"/>
              </w:rPr>
              <w:t>Result</w:t>
            </w:r>
          </w:p>
        </w:tc>
      </w:tr>
      <w:tr w:rsidR="006B57AA" w14:paraId="6C072CC0"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6481332" w14:textId="77777777" w:rsidR="006B57AA" w:rsidRDefault="00D409B7">
            <w:r>
              <w:rPr>
                <w:sz w:val="20"/>
                <w:szCs w:val="20"/>
              </w:rPr>
              <w:t>1</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6152DFF" w14:textId="77777777" w:rsidR="006B57AA" w:rsidRDefault="00D409B7">
            <w:r>
              <w:rPr>
                <w:sz w:val="20"/>
                <w:szCs w:val="20"/>
              </w:rPr>
              <w:t>Any page (background)</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925864" w14:textId="77777777" w:rsidR="006B57AA" w:rsidRDefault="00D409B7">
            <w:r>
              <w:rPr>
                <w:sz w:val="20"/>
                <w:szCs w:val="20"/>
              </w:rPr>
              <w:t>Validate PAN format and PAN type; check consent basis</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A55DC7B" w14:textId="77777777" w:rsidR="006B57AA" w:rsidRDefault="00D409B7">
            <w:r>
              <w:rPr>
                <w:sz w:val="20"/>
                <w:szCs w:val="20"/>
              </w:rPr>
              <w:t>reqCheckEntity</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F82098" w14:textId="77777777" w:rsidR="006B57AA" w:rsidRDefault="00D409B7">
            <w:r>
              <w:rPr>
                <w:sz w:val="20"/>
                <w:szCs w:val="20"/>
              </w:rPr>
              <w:t>NEW → Not connected banner. EXISTING → ID found (4.3)</w:t>
            </w:r>
          </w:p>
        </w:tc>
      </w:tr>
      <w:tr w:rsidR="006B57AA" w14:paraId="19DBE018"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4CB12B" w14:textId="77777777" w:rsidR="006B57AA" w:rsidRDefault="00D409B7">
            <w:r>
              <w:rPr>
                <w:sz w:val="20"/>
                <w:szCs w:val="20"/>
              </w:rPr>
              <w:t>2</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B359C5C" w14:textId="77777777" w:rsidR="006B57AA" w:rsidRDefault="00D409B7">
            <w:r>
              <w:rPr>
                <w:sz w:val="20"/>
                <w:szCs w:val="20"/>
              </w:rPr>
              <w:t>Dashboard / top bar</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2BC31D0" w14:textId="77777777" w:rsidR="006B57AA" w:rsidRDefault="00D409B7">
            <w:r>
              <w:rPr>
                <w:sz w:val="20"/>
                <w:szCs w:val="20"/>
              </w:rPr>
              <w:t>User clicks Get My B2B ID</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8CFE1D6" w14:textId="77777777" w:rsidR="006B57AA" w:rsidRDefault="00D409B7">
            <w:r>
              <w:rPr>
                <w:sz w:val="20"/>
                <w:szCs w:val="20"/>
              </w:rPr>
              <w:t>—</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A17B087" w14:textId="77777777" w:rsidR="006B57AA" w:rsidRDefault="00D409B7">
            <w:r>
              <w:rPr>
                <w:sz w:val="20"/>
                <w:szCs w:val="20"/>
              </w:rPr>
              <w:t>Opens Onboard to Bharat Connect page</w:t>
            </w:r>
          </w:p>
        </w:tc>
      </w:tr>
      <w:tr w:rsidR="006B57AA" w14:paraId="06E4967B"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30C346" w14:textId="77777777" w:rsidR="006B57AA" w:rsidRDefault="00D409B7">
            <w:r>
              <w:rPr>
                <w:sz w:val="20"/>
                <w:szCs w:val="20"/>
              </w:rPr>
              <w:t>3</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0C02401"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6321076" w14:textId="77777777" w:rsidR="006B57AA" w:rsidRDefault="00D409B7">
            <w:r>
              <w:rPr>
                <w:sz w:val="20"/>
                <w:szCs w:val="20"/>
              </w:rPr>
              <w:t>Build default B2B ID (Annexure F) and check it</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9AE2707" w14:textId="77777777" w:rsidR="006B57AA" w:rsidRDefault="00D409B7">
            <w:r>
              <w:rPr>
                <w:sz w:val="20"/>
                <w:szCs w:val="20"/>
              </w:rPr>
              <w:t>reqCheckId</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91C1F2B" w14:textId="77777777" w:rsidR="006B57AA" w:rsidRDefault="00D409B7">
            <w:r>
              <w:rPr>
                <w:sz w:val="20"/>
                <w:szCs w:val="20"/>
              </w:rPr>
              <w:t>YES → show ID. NO → offer the other basis (PAN / GSTIN) or a disambiguation suffix</w:t>
            </w:r>
          </w:p>
        </w:tc>
      </w:tr>
      <w:tr w:rsidR="006B57AA" w14:paraId="08DF224D"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6DA8B4" w14:textId="77777777" w:rsidR="006B57AA" w:rsidRDefault="00D409B7">
            <w:r>
              <w:rPr>
                <w:sz w:val="20"/>
                <w:szCs w:val="20"/>
              </w:rPr>
              <w:t>4</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EDC7D3"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17B999" w14:textId="77777777" w:rsidR="006B57AA" w:rsidRDefault="00D409B7">
            <w:r>
              <w:rPr>
                <w:sz w:val="20"/>
                <w:szCs w:val="20"/>
              </w:rPr>
              <w:t>User changes Based On or Public / Private</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5381B85" w14:textId="77777777" w:rsidR="006B57AA" w:rsidRDefault="00D409B7">
            <w:r>
              <w:rPr>
                <w:sz w:val="20"/>
                <w:szCs w:val="20"/>
              </w:rPr>
              <w:t>reqCheckId (if ID changed)</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484773D" w14:textId="77777777" w:rsidR="006B57AA" w:rsidRDefault="00D409B7">
            <w:r>
              <w:rPr>
                <w:sz w:val="20"/>
                <w:szCs w:val="20"/>
              </w:rPr>
              <w:t>New ID shown</w:t>
            </w:r>
          </w:p>
        </w:tc>
      </w:tr>
      <w:tr w:rsidR="006B57AA" w14:paraId="5DFE8AAA"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3338DDB" w14:textId="77777777" w:rsidR="006B57AA" w:rsidRDefault="00D409B7">
            <w:r>
              <w:rPr>
                <w:sz w:val="20"/>
                <w:szCs w:val="20"/>
              </w:rPr>
              <w:t>5</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BD5F901"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ABE6B4F" w14:textId="77777777" w:rsidR="006B57AA" w:rsidRDefault="00D409B7">
            <w:r>
              <w:rPr>
                <w:sz w:val="20"/>
                <w:szCs w:val="20"/>
              </w:rPr>
              <w:t>User ticks consent and clicks Onboard to Bharat Connect</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627AEA1" w14:textId="77777777" w:rsidR="006B57AA" w:rsidRDefault="00D409B7">
            <w:r>
              <w:rPr>
                <w:sz w:val="20"/>
                <w:szCs w:val="20"/>
              </w:rPr>
              <w:t>reqRegEntity</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635D48" w14:textId="77777777" w:rsidR="006B57AA" w:rsidRDefault="00D409B7">
            <w:r>
              <w:rPr>
                <w:sz w:val="20"/>
                <w:szCs w:val="20"/>
              </w:rPr>
              <w:t>Button shows spinner. Nack → Needs attention / Assisted setup</w:t>
            </w:r>
          </w:p>
        </w:tc>
      </w:tr>
      <w:tr w:rsidR="006B57AA" w14:paraId="13355D39"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91A912D" w14:textId="77777777" w:rsidR="006B57AA" w:rsidRDefault="00D409B7">
            <w:r>
              <w:rPr>
                <w:sz w:val="20"/>
                <w:szCs w:val="20"/>
              </w:rPr>
              <w:t>6</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4010A9"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CC0EC4" w14:textId="77777777" w:rsidR="006B57AA" w:rsidRDefault="00D409B7">
            <w:r>
              <w:rPr>
                <w:sz w:val="20"/>
                <w:szCs w:val="20"/>
              </w:rPr>
              <w:t>Ack received</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65F5A36" w14:textId="77777777" w:rsidR="006B57AA" w:rsidRDefault="00D409B7">
            <w:r>
              <w:rPr>
                <w:sz w:val="20"/>
                <w:szCs w:val="20"/>
              </w:rPr>
              <w:t>—</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147767" w14:textId="77777777" w:rsidR="006B57AA" w:rsidRDefault="00D409B7">
            <w:r>
              <w:rPr>
                <w:sz w:val="20"/>
                <w:szCs w:val="20"/>
              </w:rPr>
              <w:t>State = Setting up (spinner continues)</w:t>
            </w:r>
          </w:p>
        </w:tc>
      </w:tr>
      <w:tr w:rsidR="006B57AA" w14:paraId="1D339F46"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1460D08" w14:textId="77777777" w:rsidR="006B57AA" w:rsidRDefault="00D409B7">
            <w:r>
              <w:rPr>
                <w:sz w:val="20"/>
                <w:szCs w:val="20"/>
              </w:rPr>
              <w:lastRenderedPageBreak/>
              <w:t>7</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76E9DA8"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9A3273F" w14:textId="77777777" w:rsidR="006B57AA" w:rsidRDefault="00D409B7">
            <w:r>
              <w:rPr>
                <w:sz w:val="20"/>
                <w:szCs w:val="20"/>
              </w:rPr>
              <w:t>Webhook receives respRegEntity</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32592F3" w14:textId="77777777" w:rsidR="006B57AA" w:rsidRDefault="00D409B7">
            <w:r>
              <w:rPr>
                <w:sz w:val="20"/>
                <w:szCs w:val="20"/>
              </w:rPr>
              <w:t>respRegEntity</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833FCE" w14:textId="77777777" w:rsidR="006B57AA" w:rsidRDefault="00D409B7">
            <w:r>
              <w:rPr>
                <w:sz w:val="20"/>
                <w:szCs w:val="20"/>
              </w:rPr>
              <w:t>SUCCESS → store objectId, B2B ID, verification level. FAILURE → error mapping (section 6)</w:t>
            </w:r>
          </w:p>
        </w:tc>
      </w:tr>
      <w:tr w:rsidR="006B57AA" w14:paraId="451ED3B4"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072074F" w14:textId="77777777" w:rsidR="006B57AA" w:rsidRDefault="00D409B7">
            <w:r>
              <w:rPr>
                <w:sz w:val="20"/>
                <w:szCs w:val="20"/>
              </w:rPr>
              <w:t>8</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18F5B76" w14:textId="77777777" w:rsidR="006B57AA" w:rsidRDefault="00D409B7">
            <w:r>
              <w:rPr>
                <w:sz w:val="20"/>
                <w:szCs w:val="20"/>
              </w:rPr>
              <w:t>Onboarding page</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B477B6" w14:textId="77777777" w:rsidR="006B57AA" w:rsidRDefault="00D409B7">
            <w:r>
              <w:rPr>
                <w:sz w:val="20"/>
                <w:szCs w:val="20"/>
              </w:rPr>
              <w:t>Webhook receives respEntityKyc</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6163A5" w14:textId="77777777" w:rsidR="006B57AA" w:rsidRDefault="00D409B7">
            <w:r>
              <w:rPr>
                <w:sz w:val="20"/>
                <w:szCs w:val="20"/>
              </w:rPr>
              <w:t>respEntityKyc</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38ABAD" w14:textId="77777777" w:rsidR="006B57AA" w:rsidRDefault="00D409B7">
            <w:r>
              <w:rPr>
                <w:sz w:val="20"/>
                <w:szCs w:val="20"/>
              </w:rPr>
              <w:t>SUCCESS → Connected: button shows tick, toast, connected page</w:t>
            </w:r>
          </w:p>
        </w:tc>
      </w:tr>
      <w:tr w:rsidR="006B57AA" w14:paraId="3772515D" w14:textId="77777777">
        <w:tblPrEx>
          <w:tblCellMar>
            <w:top w:w="0" w:type="dxa"/>
            <w:bottom w:w="0" w:type="dxa"/>
          </w:tblCellMar>
        </w:tblPrEx>
        <w:trPr>
          <w:cantSplit/>
        </w:trPr>
        <w:tc>
          <w:tcPr>
            <w:tcW w:w="64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AC81A6" w14:textId="77777777" w:rsidR="006B57AA" w:rsidRDefault="00D409B7">
            <w:r>
              <w:rPr>
                <w:sz w:val="20"/>
                <w:szCs w:val="20"/>
              </w:rPr>
              <w:t>9</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6F68E4D" w14:textId="77777777" w:rsidR="006B57AA" w:rsidRDefault="00D409B7">
            <w:r>
              <w:rPr>
                <w:sz w:val="20"/>
                <w:szCs w:val="20"/>
              </w:rPr>
              <w:t>Any</w:t>
            </w:r>
          </w:p>
        </w:tc>
        <w:tc>
          <w:tcPr>
            <w:tcW w:w="43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BBE0760" w14:textId="77777777" w:rsidR="006B57AA" w:rsidRDefault="00D409B7">
            <w:r>
              <w:rPr>
                <w:sz w:val="20"/>
                <w:szCs w:val="20"/>
              </w:rPr>
              <w:t>No response in 180 s</w:t>
            </w:r>
          </w:p>
        </w:tc>
        <w:tc>
          <w:tcPr>
            <w:tcW w:w="21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42DBAD3" w14:textId="77777777" w:rsidR="006B57AA" w:rsidRDefault="00D409B7">
            <w:r>
              <w:rPr>
                <w:sz w:val="20"/>
                <w:szCs w:val="20"/>
              </w:rPr>
              <w:t>reqCheckStatus</w:t>
            </w:r>
          </w:p>
        </w:tc>
        <w:tc>
          <w:tcPr>
            <w:tcW w:w="53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9651F65" w14:textId="77777777" w:rsidR="006B57AA" w:rsidRDefault="00D409B7">
            <w:r>
              <w:rPr>
                <w:sz w:val="20"/>
                <w:szCs w:val="20"/>
              </w:rPr>
              <w:t>COMPLETED → as step 7. IN_PROGRESS → keep Setting up. FAILED → section 6</w:t>
            </w:r>
          </w:p>
        </w:tc>
      </w:tr>
    </w:tbl>
    <w:p w14:paraId="37A83760" w14:textId="77777777" w:rsidR="006B57AA" w:rsidRDefault="006B57AA">
      <w:pPr>
        <w:spacing w:after="120"/>
      </w:pPr>
    </w:p>
    <w:p w14:paraId="4B612881" w14:textId="77777777" w:rsidR="006B57AA" w:rsidRDefault="00D409B7">
      <w:pPr>
        <w:pStyle w:val="Heading2"/>
      </w:pPr>
      <w:bookmarkStart w:id="14" w:name="_Toc241922888"/>
      <w:r>
        <w:t>4.3 Sequence: B2B ID already exists</w:t>
      </w:r>
      <w:bookmarkEnd w:id="1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
        <w:gridCol w:w="2009"/>
        <w:gridCol w:w="4018"/>
        <w:gridCol w:w="3014"/>
        <w:gridCol w:w="5024"/>
      </w:tblGrid>
      <w:tr w:rsidR="006B57AA" w14:paraId="207B33A8" w14:textId="77777777">
        <w:tblPrEx>
          <w:tblCellMar>
            <w:top w:w="0" w:type="dxa"/>
            <w:bottom w:w="0" w:type="dxa"/>
          </w:tblCellMar>
        </w:tblPrEx>
        <w:trPr>
          <w:tblHeader/>
        </w:trPr>
        <w:tc>
          <w:tcPr>
            <w:tcW w:w="60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95BB367" w14:textId="77777777" w:rsidR="006B57AA" w:rsidRDefault="00D409B7">
            <w:r>
              <w:rPr>
                <w:b/>
                <w:bCs/>
                <w:sz w:val="20"/>
                <w:szCs w:val="20"/>
              </w:rPr>
              <w:t>Step</w:t>
            </w:r>
          </w:p>
        </w:tc>
        <w:tc>
          <w:tcPr>
            <w:tcW w:w="20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DFE6EC0" w14:textId="77777777" w:rsidR="006B57AA" w:rsidRDefault="00D409B7">
            <w:r>
              <w:rPr>
                <w:b/>
                <w:bCs/>
                <w:sz w:val="20"/>
                <w:szCs w:val="20"/>
              </w:rPr>
              <w:t>Screen</w:t>
            </w:r>
          </w:p>
        </w:tc>
        <w:tc>
          <w:tcPr>
            <w:tcW w:w="402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4EBB104" w14:textId="77777777" w:rsidR="006B57AA" w:rsidRDefault="00D409B7">
            <w:r>
              <w:rPr>
                <w:b/>
                <w:bCs/>
                <w:sz w:val="20"/>
                <w:szCs w:val="20"/>
              </w:rPr>
              <w:t>LEDGERS action</w:t>
            </w:r>
          </w:p>
        </w:tc>
        <w:tc>
          <w:tcPr>
            <w:tcW w:w="301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0F2A446" w14:textId="77777777" w:rsidR="006B57AA" w:rsidRDefault="00D409B7">
            <w:r>
              <w:rPr>
                <w:b/>
                <w:bCs/>
                <w:sz w:val="20"/>
                <w:szCs w:val="20"/>
              </w:rPr>
              <w:t>API</w:t>
            </w:r>
          </w:p>
        </w:tc>
        <w:tc>
          <w:tcPr>
            <w:tcW w:w="502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794BF48" w14:textId="77777777" w:rsidR="006B57AA" w:rsidRDefault="00D409B7">
            <w:r>
              <w:rPr>
                <w:b/>
                <w:bCs/>
                <w:sz w:val="20"/>
                <w:szCs w:val="20"/>
              </w:rPr>
              <w:t>Result</w:t>
            </w:r>
          </w:p>
        </w:tc>
      </w:tr>
      <w:tr w:rsidR="006B57AA" w14:paraId="063AC5B5" w14:textId="77777777">
        <w:tblPrEx>
          <w:tblCellMar>
            <w:top w:w="0" w:type="dxa"/>
            <w:bottom w:w="0" w:type="dxa"/>
          </w:tblCellMar>
        </w:tblPrEx>
        <w:trPr>
          <w:cantSplit/>
        </w:trPr>
        <w:tc>
          <w:tcPr>
            <w:tcW w:w="6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17974D8" w14:textId="77777777" w:rsidR="006B57AA" w:rsidRDefault="00D409B7">
            <w:r>
              <w:rPr>
                <w:sz w:val="20"/>
                <w:szCs w:val="20"/>
              </w:rPr>
              <w:t>1</w:t>
            </w:r>
          </w:p>
        </w:tc>
        <w:tc>
          <w:tcPr>
            <w:tcW w:w="20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B8460E2" w14:textId="77777777" w:rsidR="006B57AA" w:rsidRDefault="00D409B7">
            <w:r>
              <w:rPr>
                <w:sz w:val="20"/>
                <w:szCs w:val="20"/>
              </w:rPr>
              <w:t>Background</w:t>
            </w:r>
          </w:p>
        </w:tc>
        <w:tc>
          <w:tcPr>
            <w:tcW w:w="40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856C7C" w14:textId="77777777" w:rsidR="006B57AA" w:rsidRDefault="00D409B7">
            <w:r>
              <w:rPr>
                <w:sz w:val="20"/>
                <w:szCs w:val="20"/>
              </w:rPr>
              <w:t>Check PAN</w:t>
            </w:r>
          </w:p>
        </w:tc>
        <w:tc>
          <w:tcPr>
            <w:tcW w:w="30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99F953B" w14:textId="77777777" w:rsidR="006B57AA" w:rsidRDefault="00D409B7">
            <w:r>
              <w:rPr>
                <w:sz w:val="20"/>
                <w:szCs w:val="20"/>
              </w:rPr>
              <w:t>reqCheckEntity</w:t>
            </w:r>
          </w:p>
        </w:tc>
        <w:tc>
          <w:tcPr>
            <w:tcW w:w="50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2CDD83" w14:textId="77777777" w:rsidR="006B57AA" w:rsidRDefault="00D409B7">
            <w:r>
              <w:rPr>
                <w:sz w:val="20"/>
                <w:szCs w:val="20"/>
              </w:rPr>
              <w:t xml:space="preserve">EXISTING with </w:t>
            </w:r>
            <w:r>
              <w:rPr>
                <w:rFonts w:ascii="Consolas" w:eastAsia="Consolas" w:hAnsi="Consolas" w:cs="Consolas"/>
                <w:sz w:val="20"/>
                <w:szCs w:val="20"/>
              </w:rPr>
              <w:t>businessDetails[]</w:t>
            </w:r>
            <w:r>
              <w:rPr>
                <w:sz w:val="20"/>
                <w:szCs w:val="20"/>
              </w:rPr>
              <w:t xml:space="preserve"> (name, objectId, B2B IDs, aiOrgConnection) → ID found banner and orange icon</w:t>
            </w:r>
          </w:p>
        </w:tc>
      </w:tr>
      <w:tr w:rsidR="006B57AA" w14:paraId="68B0599D" w14:textId="77777777">
        <w:tblPrEx>
          <w:tblCellMar>
            <w:top w:w="0" w:type="dxa"/>
            <w:bottom w:w="0" w:type="dxa"/>
          </w:tblCellMar>
        </w:tblPrEx>
        <w:trPr>
          <w:cantSplit/>
        </w:trPr>
        <w:tc>
          <w:tcPr>
            <w:tcW w:w="6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7BF5F70" w14:textId="77777777" w:rsidR="006B57AA" w:rsidRDefault="00D409B7">
            <w:r>
              <w:rPr>
                <w:sz w:val="20"/>
                <w:szCs w:val="20"/>
              </w:rPr>
              <w:t>2</w:t>
            </w:r>
          </w:p>
        </w:tc>
        <w:tc>
          <w:tcPr>
            <w:tcW w:w="20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BD0562" w14:textId="77777777" w:rsidR="006B57AA" w:rsidRDefault="00D409B7">
            <w:r>
              <w:rPr>
                <w:sz w:val="20"/>
                <w:szCs w:val="20"/>
              </w:rPr>
              <w:t>Dashboard / popover</w:t>
            </w:r>
          </w:p>
        </w:tc>
        <w:tc>
          <w:tcPr>
            <w:tcW w:w="40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5845533" w14:textId="77777777" w:rsidR="006B57AA" w:rsidRDefault="00D409B7">
            <w:r>
              <w:rPr>
                <w:sz w:val="20"/>
                <w:szCs w:val="20"/>
              </w:rPr>
              <w:t>User clicks Connect B2B ID (banner) or Link Existing ID (popover)</w:t>
            </w:r>
          </w:p>
        </w:tc>
        <w:tc>
          <w:tcPr>
            <w:tcW w:w="30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0C53BC6" w14:textId="77777777" w:rsidR="006B57AA" w:rsidRDefault="00D409B7">
            <w:r>
              <w:rPr>
                <w:sz w:val="20"/>
                <w:szCs w:val="20"/>
              </w:rPr>
              <w:t>reqMapEntity (objectId, PAN, b2BIds, verificationLevel)</w:t>
            </w:r>
          </w:p>
        </w:tc>
        <w:tc>
          <w:tcPr>
            <w:tcW w:w="50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9930841" w14:textId="77777777" w:rsidR="006B57AA" w:rsidRDefault="00D409B7">
            <w:r>
              <w:rPr>
                <w:sz w:val="20"/>
                <w:szCs w:val="20"/>
              </w:rPr>
              <w:t>Button shows Linking… State = Setting up</w:t>
            </w:r>
          </w:p>
        </w:tc>
      </w:tr>
      <w:tr w:rsidR="006B57AA" w14:paraId="27F2AC93" w14:textId="77777777">
        <w:tblPrEx>
          <w:tblCellMar>
            <w:top w:w="0" w:type="dxa"/>
            <w:bottom w:w="0" w:type="dxa"/>
          </w:tblCellMar>
        </w:tblPrEx>
        <w:trPr>
          <w:cantSplit/>
        </w:trPr>
        <w:tc>
          <w:tcPr>
            <w:tcW w:w="6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06AB81F" w14:textId="77777777" w:rsidR="006B57AA" w:rsidRDefault="00D409B7">
            <w:r>
              <w:rPr>
                <w:sz w:val="20"/>
                <w:szCs w:val="20"/>
              </w:rPr>
              <w:t>3</w:t>
            </w:r>
          </w:p>
        </w:tc>
        <w:tc>
          <w:tcPr>
            <w:tcW w:w="20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26602B" w14:textId="77777777" w:rsidR="006B57AA" w:rsidRDefault="00D409B7">
            <w:r>
              <w:rPr>
                <w:sz w:val="20"/>
                <w:szCs w:val="20"/>
              </w:rPr>
              <w:t>—</w:t>
            </w:r>
          </w:p>
        </w:tc>
        <w:tc>
          <w:tcPr>
            <w:tcW w:w="40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442278" w14:textId="77777777" w:rsidR="006B57AA" w:rsidRDefault="00D409B7">
            <w:r>
              <w:rPr>
                <w:sz w:val="20"/>
                <w:szCs w:val="20"/>
              </w:rPr>
              <w:t>Webhook receives respMapEntity</w:t>
            </w:r>
          </w:p>
        </w:tc>
        <w:tc>
          <w:tcPr>
            <w:tcW w:w="30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EB2F10" w14:textId="77777777" w:rsidR="006B57AA" w:rsidRDefault="00D409B7">
            <w:r>
              <w:rPr>
                <w:sz w:val="20"/>
                <w:szCs w:val="20"/>
              </w:rPr>
              <w:t>respMapEntity</w:t>
            </w:r>
          </w:p>
        </w:tc>
        <w:tc>
          <w:tcPr>
            <w:tcW w:w="50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97927A5" w14:textId="77777777" w:rsidR="006B57AA" w:rsidRDefault="00D409B7">
            <w:r>
              <w:rPr>
                <w:sz w:val="20"/>
                <w:szCs w:val="20"/>
              </w:rPr>
              <w:t>SUCCESS → continue. FAILURE → section 6</w:t>
            </w:r>
          </w:p>
        </w:tc>
      </w:tr>
      <w:tr w:rsidR="006B57AA" w14:paraId="65062E22" w14:textId="77777777">
        <w:tblPrEx>
          <w:tblCellMar>
            <w:top w:w="0" w:type="dxa"/>
            <w:bottom w:w="0" w:type="dxa"/>
          </w:tblCellMar>
        </w:tblPrEx>
        <w:trPr>
          <w:cantSplit/>
        </w:trPr>
        <w:tc>
          <w:tcPr>
            <w:tcW w:w="6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D34FC2" w14:textId="77777777" w:rsidR="006B57AA" w:rsidRDefault="00D409B7">
            <w:r>
              <w:rPr>
                <w:sz w:val="20"/>
                <w:szCs w:val="20"/>
              </w:rPr>
              <w:t>4</w:t>
            </w:r>
          </w:p>
        </w:tc>
        <w:tc>
          <w:tcPr>
            <w:tcW w:w="20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CA77C78" w14:textId="77777777" w:rsidR="006B57AA" w:rsidRDefault="00D409B7">
            <w:r>
              <w:rPr>
                <w:sz w:val="20"/>
                <w:szCs w:val="20"/>
              </w:rPr>
              <w:t>—</w:t>
            </w:r>
          </w:p>
        </w:tc>
        <w:tc>
          <w:tcPr>
            <w:tcW w:w="40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5F143C" w14:textId="77777777" w:rsidR="006B57AA" w:rsidRDefault="00D409B7">
            <w:r>
              <w:rPr>
                <w:sz w:val="20"/>
                <w:szCs w:val="20"/>
              </w:rPr>
              <w:t>Fetch the full record to fill LEDGERS</w:t>
            </w:r>
          </w:p>
        </w:tc>
        <w:tc>
          <w:tcPr>
            <w:tcW w:w="30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A981964" w14:textId="77777777" w:rsidR="006B57AA" w:rsidRDefault="00D409B7">
            <w:r>
              <w:rPr>
                <w:sz w:val="20"/>
                <w:szCs w:val="20"/>
              </w:rPr>
              <w:t>reqFetchEntity → respFetchEntity</w:t>
            </w:r>
          </w:p>
        </w:tc>
        <w:tc>
          <w:tcPr>
            <w:tcW w:w="50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812D1C4" w14:textId="77777777" w:rsidR="006B57AA" w:rsidRDefault="00D409B7">
            <w:r>
              <w:rPr>
                <w:sz w:val="20"/>
                <w:szCs w:val="20"/>
              </w:rPr>
              <w:t>Store objectId, B2B IDs (with PUBLIC / PRIVATE, ACTIVE / INACTIVE), bank, contacts</w:t>
            </w:r>
          </w:p>
        </w:tc>
      </w:tr>
      <w:tr w:rsidR="006B57AA" w14:paraId="7CCDBFFF" w14:textId="77777777">
        <w:tblPrEx>
          <w:tblCellMar>
            <w:top w:w="0" w:type="dxa"/>
            <w:bottom w:w="0" w:type="dxa"/>
          </w:tblCellMar>
        </w:tblPrEx>
        <w:trPr>
          <w:cantSplit/>
        </w:trPr>
        <w:tc>
          <w:tcPr>
            <w:tcW w:w="60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924B7B4" w14:textId="77777777" w:rsidR="006B57AA" w:rsidRDefault="00D409B7">
            <w:r>
              <w:rPr>
                <w:sz w:val="20"/>
                <w:szCs w:val="20"/>
              </w:rPr>
              <w:t>5</w:t>
            </w:r>
          </w:p>
        </w:tc>
        <w:tc>
          <w:tcPr>
            <w:tcW w:w="20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0A836B4" w14:textId="77777777" w:rsidR="006B57AA" w:rsidRDefault="00D409B7">
            <w:r>
              <w:rPr>
                <w:sz w:val="20"/>
                <w:szCs w:val="20"/>
              </w:rPr>
              <w:t>—</w:t>
            </w:r>
          </w:p>
        </w:tc>
        <w:tc>
          <w:tcPr>
            <w:tcW w:w="40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04767B6" w14:textId="77777777" w:rsidR="006B57AA" w:rsidRDefault="00D409B7">
            <w:r>
              <w:rPr>
                <w:sz w:val="20"/>
                <w:szCs w:val="20"/>
              </w:rPr>
              <w:t>KYC confirmation (txnType = MAP TO AI)</w:t>
            </w:r>
          </w:p>
        </w:tc>
        <w:tc>
          <w:tcPr>
            <w:tcW w:w="301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62A688" w14:textId="77777777" w:rsidR="006B57AA" w:rsidRDefault="00D409B7">
            <w:r>
              <w:rPr>
                <w:sz w:val="20"/>
                <w:szCs w:val="20"/>
              </w:rPr>
              <w:t>respEntityKyc</w:t>
            </w:r>
          </w:p>
        </w:tc>
        <w:tc>
          <w:tcPr>
            <w:tcW w:w="50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99B7B16" w14:textId="77777777" w:rsidR="006B57AA" w:rsidRDefault="00D409B7">
            <w:r>
              <w:rPr>
                <w:sz w:val="20"/>
                <w:szCs w:val="20"/>
              </w:rPr>
              <w:t>SUCCESS → Connected, toast “Linked to your existing Bharat Connect ID.”</w:t>
            </w:r>
          </w:p>
        </w:tc>
      </w:tr>
    </w:tbl>
    <w:p w14:paraId="7C4BA500" w14:textId="77777777" w:rsidR="006B57AA" w:rsidRDefault="006B57AA">
      <w:pPr>
        <w:spacing w:after="120"/>
      </w:pPr>
    </w:p>
    <w:p w14:paraId="7D05EB81" w14:textId="77777777" w:rsidR="006B57AA" w:rsidRDefault="00D409B7">
      <w:pPr>
        <w:spacing w:after="120"/>
      </w:pPr>
      <w:r>
        <w:rPr>
          <w:b/>
          <w:bCs/>
        </w:rPr>
        <w:t>Handbook rule not yet in the prototype:</w:t>
      </w:r>
      <w:r>
        <w:t xml:space="preserve"> when the PAN already exists, the handbook asks the AI to show the existing public details and offer (a) proceed with the existing business, (b) edit the existing details, and for sole proprietors only (c) create a new business (</w:t>
      </w:r>
      <w:r>
        <w:rPr>
          <w:rFonts w:ascii="Consolas" w:eastAsia="Consolas" w:hAnsi="Consolas" w:cs="Consolas"/>
          <w:sz w:val="22"/>
          <w:szCs w:val="22"/>
        </w:rPr>
        <w:t>multiOrgAllowed = YES</w:t>
      </w:r>
      <w:r>
        <w:t>). The prototype implements (a) only. Engineering should build (b) and (c) or confirm with Product before release.</w:t>
      </w:r>
    </w:p>
    <w:p w14:paraId="6728B377" w14:textId="77777777" w:rsidR="006B57AA" w:rsidRDefault="00D409B7">
      <w:pPr>
        <w:pStyle w:val="Heading1"/>
      </w:pPr>
      <w:bookmarkStart w:id="15" w:name="_Toc241922889"/>
      <w:r>
        <w:lastRenderedPageBreak/>
        <w:t>5. Screens</w:t>
      </w:r>
      <w:bookmarkEnd w:id="15"/>
    </w:p>
    <w:p w14:paraId="1F79C2F6" w14:textId="77777777" w:rsidR="006B57AA" w:rsidRDefault="00D409B7">
      <w:pPr>
        <w:spacing w:after="120"/>
      </w:pPr>
      <w:r>
        <w:t>All screenshots are from the prototype at 1440 × 900. The data shown is the seeded demo business (Stock Holding Corporation of India Limited).</w:t>
      </w:r>
    </w:p>
    <w:p w14:paraId="1D390BF8" w14:textId="77777777" w:rsidR="006B57AA" w:rsidRDefault="00D409B7">
      <w:pPr>
        <w:pStyle w:val="Heading2"/>
      </w:pPr>
      <w:bookmarkStart w:id="16" w:name="_Toc241922890"/>
      <w:r>
        <w:t>5.1 Dashboard: Not connected</w:t>
      </w:r>
      <w:bookmarkEnd w:id="16"/>
    </w:p>
    <w:p w14:paraId="308CF034" w14:textId="77777777" w:rsidR="006B57AA" w:rsidRDefault="00D409B7">
      <w:pPr>
        <w:keepNext/>
        <w:spacing w:before="120" w:after="60"/>
      </w:pPr>
      <w:r>
        <w:rPr>
          <w:noProof/>
        </w:rPr>
        <w:drawing>
          <wp:inline distT="0" distB="0" distL="0" distR="0" wp14:anchorId="697B4EFF" wp14:editId="3A927217">
            <wp:extent cx="51816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81600" cy="3238500"/>
                    </a:xfrm>
                    <a:prstGeom prst="rect">
                      <a:avLst/>
                    </a:prstGeom>
                  </pic:spPr>
                </pic:pic>
              </a:graphicData>
            </a:graphic>
          </wp:inline>
        </w:drawing>
      </w:r>
    </w:p>
    <w:p w14:paraId="29E7BCD4" w14:textId="77777777" w:rsidR="006B57AA" w:rsidRDefault="00D409B7">
      <w:pPr>
        <w:spacing w:after="200"/>
      </w:pPr>
      <w:r>
        <w:rPr>
          <w:i/>
          <w:iCs/>
          <w:color w:val="6B7280"/>
          <w:sz w:val="20"/>
          <w:szCs w:val="20"/>
        </w:rPr>
        <w:t>Figure 1: Dashboard banner when the business is not on Bharat Connect.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6671"/>
        <w:gridCol w:w="5339"/>
      </w:tblGrid>
      <w:tr w:rsidR="006B57AA" w14:paraId="57A3D9A8" w14:textId="77777777">
        <w:tblPrEx>
          <w:tblCellMar>
            <w:top w:w="0" w:type="dxa"/>
            <w:bottom w:w="0" w:type="dxa"/>
          </w:tblCellMar>
        </w:tblPrEx>
        <w:trPr>
          <w:tblHeader/>
        </w:trPr>
        <w:tc>
          <w:tcPr>
            <w:tcW w:w="266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A43E4DC" w14:textId="77777777" w:rsidR="006B57AA" w:rsidRDefault="00D409B7">
            <w:r>
              <w:rPr>
                <w:b/>
                <w:bCs/>
              </w:rPr>
              <w:t>Element</w:t>
            </w:r>
          </w:p>
        </w:tc>
        <w:tc>
          <w:tcPr>
            <w:tcW w:w="667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59AFAF93" w14:textId="77777777" w:rsidR="006B57AA" w:rsidRDefault="00D409B7">
            <w:r>
              <w:rPr>
                <w:b/>
                <w:bCs/>
              </w:rPr>
              <w:t>Behaviour</w:t>
            </w:r>
          </w:p>
        </w:tc>
        <w:tc>
          <w:tcPr>
            <w:tcW w:w="533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43EF8A92" w14:textId="77777777" w:rsidR="006B57AA" w:rsidRDefault="00D409B7">
            <w:r>
              <w:rPr>
                <w:b/>
                <w:bCs/>
              </w:rPr>
              <w:t>Data / API</w:t>
            </w:r>
          </w:p>
        </w:tc>
      </w:tr>
      <w:tr w:rsidR="006B57AA" w14:paraId="2295FC86" w14:textId="77777777">
        <w:tblPrEx>
          <w:tblCellMar>
            <w:top w:w="0" w:type="dxa"/>
            <w:bottom w:w="0" w:type="dxa"/>
          </w:tblCellMar>
        </w:tblPrEx>
        <w:trPr>
          <w:cantSplit/>
        </w:trPr>
        <w:tc>
          <w:tcPr>
            <w:tcW w:w="26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E1DAF9" w14:textId="77777777" w:rsidR="006B57AA" w:rsidRDefault="00D409B7">
            <w:r>
              <w:t>Banner title</w:t>
            </w:r>
          </w:p>
        </w:tc>
        <w:tc>
          <w:tcPr>
            <w:tcW w:w="66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9A4D3C" w14:textId="77777777" w:rsidR="006B57AA" w:rsidRDefault="00D409B7">
            <w:r>
              <w:t>“Onboard on Bharat Connect for Business. Get your B2B ID in a few clicks.”</w:t>
            </w:r>
          </w:p>
        </w:tc>
        <w:tc>
          <w:tcPr>
            <w:tcW w:w="5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C91DB47" w14:textId="77777777" w:rsidR="006B57AA" w:rsidRDefault="00D409B7">
            <w:r>
              <w:t>Shown when state = Not connected (respCheckEntity NEW)</w:t>
            </w:r>
          </w:p>
        </w:tc>
      </w:tr>
      <w:tr w:rsidR="006B57AA" w14:paraId="401AAC5D" w14:textId="77777777">
        <w:tblPrEx>
          <w:tblCellMar>
            <w:top w:w="0" w:type="dxa"/>
            <w:bottom w:w="0" w:type="dxa"/>
          </w:tblCellMar>
        </w:tblPrEx>
        <w:trPr>
          <w:cantSplit/>
        </w:trPr>
        <w:tc>
          <w:tcPr>
            <w:tcW w:w="26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F057053" w14:textId="77777777" w:rsidR="006B57AA" w:rsidRDefault="00D409B7">
            <w:r>
              <w:lastRenderedPageBreak/>
              <w:t>Subtitle</w:t>
            </w:r>
          </w:p>
        </w:tc>
        <w:tc>
          <w:tcPr>
            <w:tcW w:w="66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B32394" w14:textId="77777777" w:rsidR="006B57AA" w:rsidRDefault="00D409B7">
            <w:r>
              <w:t>“Exchange invoices digitally, collect faster, and reconcile automatically.”</w:t>
            </w:r>
          </w:p>
        </w:tc>
        <w:tc>
          <w:tcPr>
            <w:tcW w:w="5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968AF51" w14:textId="77777777" w:rsidR="006B57AA" w:rsidRDefault="00D409B7">
            <w:r>
              <w:t>Static</w:t>
            </w:r>
          </w:p>
        </w:tc>
      </w:tr>
      <w:tr w:rsidR="006B57AA" w14:paraId="6CC38DFD" w14:textId="77777777">
        <w:tblPrEx>
          <w:tblCellMar>
            <w:top w:w="0" w:type="dxa"/>
            <w:bottom w:w="0" w:type="dxa"/>
          </w:tblCellMar>
        </w:tblPrEx>
        <w:trPr>
          <w:cantSplit/>
        </w:trPr>
        <w:tc>
          <w:tcPr>
            <w:tcW w:w="26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534207" w14:textId="77777777" w:rsidR="006B57AA" w:rsidRDefault="00D409B7">
            <w:r>
              <w:t>Get My B2B ID</w:t>
            </w:r>
          </w:p>
        </w:tc>
        <w:tc>
          <w:tcPr>
            <w:tcW w:w="66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718E301" w14:textId="77777777" w:rsidR="006B57AA" w:rsidRDefault="00D409B7">
            <w:r>
              <w:t>Opens Settings → Bharat Connect (onboarding page)</w:t>
            </w:r>
          </w:p>
        </w:tc>
        <w:tc>
          <w:tcPr>
            <w:tcW w:w="5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0C97CC0" w14:textId="77777777" w:rsidR="006B57AA" w:rsidRDefault="00D409B7">
            <w:r>
              <w:t>No API</w:t>
            </w:r>
          </w:p>
        </w:tc>
      </w:tr>
      <w:tr w:rsidR="006B57AA" w14:paraId="4097411D" w14:textId="77777777">
        <w:tblPrEx>
          <w:tblCellMar>
            <w:top w:w="0" w:type="dxa"/>
            <w:bottom w:w="0" w:type="dxa"/>
          </w:tblCellMar>
        </w:tblPrEx>
        <w:trPr>
          <w:cantSplit/>
        </w:trPr>
        <w:tc>
          <w:tcPr>
            <w:tcW w:w="26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52B249D" w14:textId="77777777" w:rsidR="006B57AA" w:rsidRDefault="00D409B7">
            <w:r>
              <w:t>Remind me later</w:t>
            </w:r>
          </w:p>
        </w:tc>
        <w:tc>
          <w:tcPr>
            <w:tcW w:w="66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3285EB3" w14:textId="77777777" w:rsidR="006B57AA" w:rsidRDefault="00D409B7">
            <w:r>
              <w:t>Hides the banner for a snooze period</w:t>
            </w:r>
          </w:p>
        </w:tc>
        <w:tc>
          <w:tcPr>
            <w:tcW w:w="533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C5AD54" w14:textId="77777777" w:rsidR="006B57AA" w:rsidRDefault="00D409B7">
            <w:r>
              <w:t>LEDGERS-only (store snooze per business)</w:t>
            </w:r>
          </w:p>
        </w:tc>
      </w:tr>
    </w:tbl>
    <w:p w14:paraId="05A9DEF7" w14:textId="77777777" w:rsidR="006B57AA" w:rsidRDefault="006B57AA">
      <w:pPr>
        <w:spacing w:after="120"/>
      </w:pPr>
    </w:p>
    <w:p w14:paraId="60DB4CA5" w14:textId="77777777" w:rsidR="006B57AA" w:rsidRDefault="00D409B7">
      <w:pPr>
        <w:pStyle w:val="Heading2"/>
      </w:pPr>
      <w:bookmarkStart w:id="17" w:name="_Toc241922891"/>
      <w:r>
        <w:t>5.2 Top-bar icon and popover: Not connected</w:t>
      </w:r>
      <w:bookmarkEnd w:id="17"/>
    </w:p>
    <w:p w14:paraId="58184881" w14:textId="77777777" w:rsidR="006B57AA" w:rsidRDefault="00D409B7">
      <w:pPr>
        <w:keepNext/>
        <w:spacing w:before="120" w:after="60"/>
      </w:pPr>
      <w:r>
        <w:rPr>
          <w:noProof/>
        </w:rPr>
        <w:drawing>
          <wp:inline distT="0" distB="0" distL="0" distR="0" wp14:anchorId="1F2FB3F3" wp14:editId="041731B8">
            <wp:extent cx="4486275"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86275" cy="2857500"/>
                    </a:xfrm>
                    <a:prstGeom prst="rect">
                      <a:avLst/>
                    </a:prstGeom>
                  </pic:spPr>
                </pic:pic>
              </a:graphicData>
            </a:graphic>
          </wp:inline>
        </w:drawing>
      </w:r>
    </w:p>
    <w:p w14:paraId="36A272A7" w14:textId="77777777" w:rsidR="006B57AA" w:rsidRDefault="00D409B7">
      <w:pPr>
        <w:spacing w:after="200"/>
      </w:pPr>
      <w:r>
        <w:rPr>
          <w:i/>
          <w:iCs/>
          <w:color w:val="6B7280"/>
          <w:sz w:val="20"/>
          <w:szCs w:val="20"/>
        </w:rPr>
        <w:t>Figure 2: Bharat Connect icon in the top bar (grey dot) with its hover popover.</w:t>
      </w:r>
    </w:p>
    <w:p w14:paraId="111538D4" w14:textId="77777777" w:rsidR="006B57AA" w:rsidRDefault="00D409B7">
      <w:pPr>
        <w:spacing w:after="120"/>
      </w:pPr>
      <w:r>
        <w:t>The Bharat Connect icon sits in the top bar on every page. The dot colour follows the connection state (section 4.1). Hovering opens a popover whose title, body and button change per state; the button leads to the same action as the banner. No API is called by the popover itself.</w:t>
      </w:r>
    </w:p>
    <w:p w14:paraId="7631CD6B" w14:textId="77777777" w:rsidR="006B57AA" w:rsidRDefault="00D409B7">
      <w:pPr>
        <w:pStyle w:val="Heading2"/>
      </w:pPr>
      <w:bookmarkStart w:id="18" w:name="_Toc241922892"/>
      <w:r>
        <w:lastRenderedPageBreak/>
        <w:t>5.3 Dashboard and popover: ID found</w:t>
      </w:r>
      <w:bookmarkEnd w:id="18"/>
    </w:p>
    <w:p w14:paraId="6FA268BF" w14:textId="77777777" w:rsidR="006B57AA" w:rsidRDefault="00D409B7">
      <w:pPr>
        <w:keepNext/>
        <w:spacing w:before="120" w:after="60"/>
      </w:pPr>
      <w:r>
        <w:rPr>
          <w:noProof/>
        </w:rPr>
        <w:drawing>
          <wp:inline distT="0" distB="0" distL="0" distR="0" wp14:anchorId="08DB1B6A" wp14:editId="58B7747E">
            <wp:extent cx="51816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81600" cy="3238500"/>
                    </a:xfrm>
                    <a:prstGeom prst="rect">
                      <a:avLst/>
                    </a:prstGeom>
                  </pic:spPr>
                </pic:pic>
              </a:graphicData>
            </a:graphic>
          </wp:inline>
        </w:drawing>
      </w:r>
    </w:p>
    <w:p w14:paraId="4499505C" w14:textId="77777777" w:rsidR="006B57AA" w:rsidRDefault="00D409B7">
      <w:pPr>
        <w:spacing w:after="200"/>
      </w:pPr>
      <w:r>
        <w:rPr>
          <w:i/>
          <w:iCs/>
          <w:color w:val="6B7280"/>
          <w:sz w:val="20"/>
          <w:szCs w:val="20"/>
        </w:rPr>
        <w:t>Figure 3: Banner when the PAN already has a Bharat Connect business.</w:t>
      </w:r>
    </w:p>
    <w:p w14:paraId="48ACC5B1" w14:textId="77777777" w:rsidR="006B57AA" w:rsidRDefault="00D409B7">
      <w:pPr>
        <w:keepNext/>
        <w:spacing w:before="120" w:after="60"/>
      </w:pPr>
      <w:r>
        <w:rPr>
          <w:noProof/>
        </w:rPr>
        <w:lastRenderedPageBreak/>
        <w:drawing>
          <wp:inline distT="0" distB="0" distL="0" distR="0" wp14:anchorId="10FCEE74" wp14:editId="5254821A">
            <wp:extent cx="4486275"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86275" cy="2857500"/>
                    </a:xfrm>
                    <a:prstGeom prst="rect">
                      <a:avLst/>
                    </a:prstGeom>
                  </pic:spPr>
                </pic:pic>
              </a:graphicData>
            </a:graphic>
          </wp:inline>
        </w:drawing>
      </w:r>
    </w:p>
    <w:p w14:paraId="27290333" w14:textId="77777777" w:rsidR="006B57AA" w:rsidRDefault="00D409B7">
      <w:pPr>
        <w:spacing w:after="200"/>
      </w:pPr>
      <w:r>
        <w:rPr>
          <w:i/>
          <w:iCs/>
          <w:color w:val="6B7280"/>
          <w:sz w:val="20"/>
          <w:szCs w:val="20"/>
        </w:rPr>
        <w:t>Figure 4: Popover in the ID found state (orange dot).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6138"/>
        <w:gridCol w:w="5338"/>
      </w:tblGrid>
      <w:tr w:rsidR="006B57AA" w14:paraId="65B728C1" w14:textId="77777777">
        <w:tblPrEx>
          <w:tblCellMar>
            <w:top w:w="0" w:type="dxa"/>
            <w:bottom w:w="0" w:type="dxa"/>
          </w:tblCellMar>
        </w:tblPrEx>
        <w:trPr>
          <w:tblHeader/>
        </w:trPr>
        <w:tc>
          <w:tcPr>
            <w:tcW w:w="320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B6C8495" w14:textId="77777777" w:rsidR="006B57AA" w:rsidRDefault="00D409B7">
            <w:r>
              <w:rPr>
                <w:b/>
                <w:bCs/>
              </w:rPr>
              <w:t>Element</w:t>
            </w:r>
          </w:p>
        </w:tc>
        <w:tc>
          <w:tcPr>
            <w:tcW w:w="613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D2725CA" w14:textId="77777777" w:rsidR="006B57AA" w:rsidRDefault="00D409B7">
            <w:r>
              <w:rPr>
                <w:b/>
                <w:bCs/>
              </w:rPr>
              <w:t>Behaviour</w:t>
            </w:r>
          </w:p>
        </w:tc>
        <w:tc>
          <w:tcPr>
            <w:tcW w:w="533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1E19252" w14:textId="77777777" w:rsidR="006B57AA" w:rsidRDefault="00D409B7">
            <w:r>
              <w:rPr>
                <w:b/>
                <w:bCs/>
              </w:rPr>
              <w:t>Data / API</w:t>
            </w:r>
          </w:p>
        </w:tc>
      </w:tr>
      <w:tr w:rsidR="006B57AA" w14:paraId="4C05A727" w14:textId="77777777">
        <w:tblPrEx>
          <w:tblCellMar>
            <w:top w:w="0" w:type="dxa"/>
            <w:bottom w:w="0" w:type="dxa"/>
          </w:tblCellMar>
        </w:tblPrEx>
        <w:trPr>
          <w:cantSplit/>
        </w:trPr>
        <w:tc>
          <w:tcPr>
            <w:tcW w:w="32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A37391" w14:textId="77777777" w:rsidR="006B57AA" w:rsidRDefault="00D409B7">
            <w:r>
              <w:t>Banner title / body</w:t>
            </w:r>
          </w:p>
        </w:tc>
        <w:tc>
          <w:tcPr>
            <w:tcW w:w="61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F955A65" w14:textId="77777777" w:rsidR="006B57AA" w:rsidRDefault="00D409B7">
            <w:r>
              <w:t>“Bharat Connect B2B ID already exists for your Business” / “Connect B2B ID with LEDGERS.”</w:t>
            </w:r>
          </w:p>
        </w:tc>
        <w:tc>
          <w:tcPr>
            <w:tcW w:w="5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B98A91" w14:textId="77777777" w:rsidR="006B57AA" w:rsidRDefault="00D409B7">
            <w:r>
              <w:t>respCheckEntity: status = EXISTING, aiOrgConnection = NO</w:t>
            </w:r>
          </w:p>
        </w:tc>
      </w:tr>
      <w:tr w:rsidR="006B57AA" w14:paraId="2120F5D2" w14:textId="77777777">
        <w:tblPrEx>
          <w:tblCellMar>
            <w:top w:w="0" w:type="dxa"/>
            <w:bottom w:w="0" w:type="dxa"/>
          </w:tblCellMar>
        </w:tblPrEx>
        <w:trPr>
          <w:cantSplit/>
        </w:trPr>
        <w:tc>
          <w:tcPr>
            <w:tcW w:w="32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FEA7224" w14:textId="77777777" w:rsidR="006B57AA" w:rsidRDefault="00D409B7">
            <w:r>
              <w:t>Connect B2B ID / Link Existing ID</w:t>
            </w:r>
          </w:p>
        </w:tc>
        <w:tc>
          <w:tcPr>
            <w:tcW w:w="61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02982EE" w14:textId="77777777" w:rsidR="006B57AA" w:rsidRDefault="00D409B7">
            <w:r>
              <w:t>Links in place; button shows “Linking…”, then the business is Connected</w:t>
            </w:r>
          </w:p>
        </w:tc>
        <w:tc>
          <w:tcPr>
            <w:tcW w:w="5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90B29C" w14:textId="77777777" w:rsidR="006B57AA" w:rsidRDefault="00D409B7">
            <w:r>
              <w:t>reqMapEntity → respMapEntity → reqFetchEntity → respEntityKyc</w:t>
            </w:r>
          </w:p>
        </w:tc>
      </w:tr>
      <w:tr w:rsidR="006B57AA" w14:paraId="7D21E8E2" w14:textId="77777777">
        <w:tblPrEx>
          <w:tblCellMar>
            <w:top w:w="0" w:type="dxa"/>
            <w:bottom w:w="0" w:type="dxa"/>
          </w:tblCellMar>
        </w:tblPrEx>
        <w:trPr>
          <w:cantSplit/>
        </w:trPr>
        <w:tc>
          <w:tcPr>
            <w:tcW w:w="32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8834964" w14:textId="77777777" w:rsidR="006B57AA" w:rsidRDefault="00D409B7">
            <w:r>
              <w:t>Existing ID shown after linking</w:t>
            </w:r>
          </w:p>
        </w:tc>
        <w:tc>
          <w:tcPr>
            <w:tcW w:w="61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A33B79" w14:textId="77777777" w:rsidR="006B57AA" w:rsidRDefault="00D409B7">
            <w:r>
              <w:t>The default B2B ID returned by Bharat Connect</w:t>
            </w:r>
          </w:p>
        </w:tc>
        <w:tc>
          <w:tcPr>
            <w:tcW w:w="5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42D6900" w14:textId="77777777" w:rsidR="006B57AA" w:rsidRDefault="00D409B7">
            <w:r>
              <w:t xml:space="preserve">respCheckEntity </w:t>
            </w:r>
            <w:r>
              <w:rPr>
                <w:rFonts w:ascii="Consolas" w:eastAsia="Consolas" w:hAnsi="Consolas" w:cs="Consolas"/>
                <w:sz w:val="22"/>
                <w:szCs w:val="22"/>
              </w:rPr>
              <w:t>businessDetails[].checkB2BIds</w:t>
            </w:r>
            <w:r>
              <w:t xml:space="preserve">, confirmed by respFetchEntity </w:t>
            </w:r>
            <w:r>
              <w:rPr>
                <w:rFonts w:ascii="Consolas" w:eastAsia="Consolas" w:hAnsi="Consolas" w:cs="Consolas"/>
                <w:sz w:val="22"/>
                <w:szCs w:val="22"/>
              </w:rPr>
              <w:t>institute.defaultB2BId</w:t>
            </w:r>
          </w:p>
        </w:tc>
      </w:tr>
    </w:tbl>
    <w:p w14:paraId="18F015AC" w14:textId="77777777" w:rsidR="006B57AA" w:rsidRDefault="006B57AA">
      <w:pPr>
        <w:spacing w:after="120"/>
      </w:pPr>
    </w:p>
    <w:p w14:paraId="4D7C2CCB" w14:textId="77777777" w:rsidR="006B57AA" w:rsidRDefault="00D409B7">
      <w:pPr>
        <w:keepNext/>
        <w:spacing w:before="120" w:after="60"/>
      </w:pPr>
      <w:r>
        <w:rPr>
          <w:noProof/>
        </w:rPr>
        <w:lastRenderedPageBreak/>
        <w:drawing>
          <wp:inline distT="0" distB="0" distL="0" distR="0" wp14:anchorId="0F0FEE7F" wp14:editId="713D49D0">
            <wp:extent cx="5886450" cy="390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86450" cy="3905250"/>
                    </a:xfrm>
                    <a:prstGeom prst="rect">
                      <a:avLst/>
                    </a:prstGeom>
                  </pic:spPr>
                </pic:pic>
              </a:graphicData>
            </a:graphic>
          </wp:inline>
        </w:drawing>
      </w:r>
    </w:p>
    <w:p w14:paraId="2FCF4243" w14:textId="77777777" w:rsidR="006B57AA" w:rsidRDefault="00D409B7">
      <w:pPr>
        <w:spacing w:after="200"/>
      </w:pPr>
      <w:r>
        <w:rPr>
          <w:i/>
          <w:iCs/>
          <w:color w:val="6B7280"/>
          <w:sz w:val="20"/>
          <w:szCs w:val="20"/>
        </w:rPr>
        <w:t>Figure 5: Connected page right after linking an existing ID.</w:t>
      </w:r>
    </w:p>
    <w:p w14:paraId="3D2DC800" w14:textId="77777777" w:rsidR="006B57AA" w:rsidRDefault="00D409B7">
      <w:pPr>
        <w:pStyle w:val="Heading2"/>
      </w:pPr>
      <w:bookmarkStart w:id="19" w:name="_Toc241922893"/>
      <w:r>
        <w:lastRenderedPageBreak/>
        <w:t>5.4 Onboard to Bharat Connect page</w:t>
      </w:r>
      <w:bookmarkEnd w:id="19"/>
    </w:p>
    <w:p w14:paraId="205E82AA" w14:textId="77777777" w:rsidR="006B57AA" w:rsidRDefault="00D409B7">
      <w:pPr>
        <w:keepNext/>
        <w:spacing w:before="120" w:after="60"/>
      </w:pPr>
      <w:r>
        <w:rPr>
          <w:noProof/>
        </w:rPr>
        <w:drawing>
          <wp:inline distT="0" distB="0" distL="0" distR="0" wp14:anchorId="57459BEF" wp14:editId="247C04E8">
            <wp:extent cx="624840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48400" cy="3905250"/>
                    </a:xfrm>
                    <a:prstGeom prst="rect">
                      <a:avLst/>
                    </a:prstGeom>
                  </pic:spPr>
                </pic:pic>
              </a:graphicData>
            </a:graphic>
          </wp:inline>
        </w:drawing>
      </w:r>
    </w:p>
    <w:p w14:paraId="64C7855A" w14:textId="77777777" w:rsidR="006B57AA" w:rsidRDefault="00D409B7">
      <w:pPr>
        <w:spacing w:after="200"/>
      </w:pPr>
      <w:r>
        <w:rPr>
          <w:i/>
          <w:iCs/>
          <w:color w:val="6B7280"/>
          <w:sz w:val="20"/>
          <w:szCs w:val="20"/>
        </w:rPr>
        <w:t>Figure 6: Onboarding page. All details are pre-filled from LEDGERS; the user only confirms.</w:t>
      </w:r>
    </w:p>
    <w:p w14:paraId="5553C67B" w14:textId="77777777" w:rsidR="006B57AA" w:rsidRDefault="00D409B7">
      <w:pPr>
        <w:keepNext/>
        <w:spacing w:before="120" w:after="60"/>
      </w:pPr>
      <w:r>
        <w:rPr>
          <w:noProof/>
        </w:rPr>
        <w:lastRenderedPageBreak/>
        <w:drawing>
          <wp:inline distT="0" distB="0" distL="0" distR="0" wp14:anchorId="44D4ED08" wp14:editId="379620F3">
            <wp:extent cx="571500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00500"/>
                    </a:xfrm>
                    <a:prstGeom prst="rect">
                      <a:avLst/>
                    </a:prstGeom>
                  </pic:spPr>
                </pic:pic>
              </a:graphicData>
            </a:graphic>
          </wp:inline>
        </w:drawing>
      </w:r>
    </w:p>
    <w:p w14:paraId="09F22F09" w14:textId="77777777" w:rsidR="006B57AA" w:rsidRDefault="00D409B7">
      <w:pPr>
        <w:spacing w:after="200"/>
      </w:pPr>
      <w:r>
        <w:rPr>
          <w:i/>
          <w:iCs/>
          <w:color w:val="6B7280"/>
          <w:sz w:val="20"/>
          <w:szCs w:val="20"/>
        </w:rPr>
        <w:t>Figure 7: Show More (address, settlement account) and Change (Based On, Public / Private) expanded.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7"/>
        <w:gridCol w:w="4331"/>
        <w:gridCol w:w="3128"/>
        <w:gridCol w:w="4332"/>
      </w:tblGrid>
      <w:tr w:rsidR="006B57AA" w14:paraId="3FC4B46A" w14:textId="77777777">
        <w:tblPrEx>
          <w:tblCellMar>
            <w:top w:w="0" w:type="dxa"/>
            <w:bottom w:w="0" w:type="dxa"/>
          </w:tblCellMar>
        </w:tblPrEx>
        <w:trPr>
          <w:tblHeader/>
        </w:trPr>
        <w:tc>
          <w:tcPr>
            <w:tcW w:w="288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B031149" w14:textId="77777777" w:rsidR="006B57AA" w:rsidRDefault="00D409B7">
            <w:r>
              <w:rPr>
                <w:b/>
                <w:bCs/>
                <w:sz w:val="20"/>
                <w:szCs w:val="20"/>
              </w:rPr>
              <w:t>Section / element</w:t>
            </w:r>
          </w:p>
        </w:tc>
        <w:tc>
          <w:tcPr>
            <w:tcW w:w="433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FBAED05" w14:textId="77777777" w:rsidR="006B57AA" w:rsidRDefault="00D409B7">
            <w:r>
              <w:rPr>
                <w:b/>
                <w:bCs/>
                <w:sz w:val="20"/>
                <w:szCs w:val="20"/>
              </w:rPr>
              <w:t>What it shows / does</w:t>
            </w:r>
          </w:p>
        </w:tc>
        <w:tc>
          <w:tcPr>
            <w:tcW w:w="312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123A7F1" w14:textId="77777777" w:rsidR="006B57AA" w:rsidRDefault="00D409B7">
            <w:r>
              <w:rPr>
                <w:b/>
                <w:bCs/>
                <w:sz w:val="20"/>
                <w:szCs w:val="20"/>
              </w:rPr>
              <w:t>Source</w:t>
            </w:r>
          </w:p>
        </w:tc>
        <w:tc>
          <w:tcPr>
            <w:tcW w:w="433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FEE9B32" w14:textId="77777777" w:rsidR="006B57AA" w:rsidRDefault="00D409B7">
            <w:r>
              <w:rPr>
                <w:b/>
                <w:bCs/>
                <w:sz w:val="20"/>
                <w:szCs w:val="20"/>
              </w:rPr>
              <w:t>Goes into reqRegEntity as</w:t>
            </w:r>
          </w:p>
        </w:tc>
      </w:tr>
      <w:tr w:rsidR="006B57AA" w14:paraId="343E152F"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4A2BE2" w14:textId="77777777" w:rsidR="006B57AA" w:rsidRDefault="00D409B7">
            <w:r>
              <w:rPr>
                <w:sz w:val="20"/>
                <w:szCs w:val="20"/>
              </w:rPr>
              <w:t>Business</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0827416" w14:textId="77777777" w:rsidR="006B57AA" w:rsidRDefault="00D409B7">
            <w:r>
              <w:rPr>
                <w:sz w:val="20"/>
                <w:szCs w:val="20"/>
              </w:rPr>
              <w:t>Legal name</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7AC5AEA" w14:textId="77777777" w:rsidR="006B57AA" w:rsidRDefault="00D409B7">
            <w:r>
              <w:rPr>
                <w:sz w:val="20"/>
                <w:szCs w:val="20"/>
              </w:rPr>
              <w:t>LEDGERS business (GST portal)</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28A490" w14:textId="77777777" w:rsidR="006B57AA" w:rsidRDefault="00D409B7">
            <w:r>
              <w:rPr>
                <w:rFonts w:ascii="Consolas" w:eastAsia="Consolas" w:hAnsi="Consolas" w:cs="Consolas"/>
                <w:sz w:val="20"/>
                <w:szCs w:val="20"/>
              </w:rPr>
              <w:t>institute.name</w:t>
            </w:r>
          </w:p>
        </w:tc>
      </w:tr>
      <w:tr w:rsidR="006B57AA" w14:paraId="7750F958"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CBF82FE" w14:textId="77777777" w:rsidR="006B57AA" w:rsidRDefault="00D409B7">
            <w:r>
              <w:rPr>
                <w:sz w:val="20"/>
                <w:szCs w:val="20"/>
              </w:rPr>
              <w:t>Identifiers</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1118B9" w14:textId="77777777" w:rsidR="006B57AA" w:rsidRDefault="00D409B7">
            <w:r>
              <w:rPr>
                <w:sz w:val="20"/>
                <w:szCs w:val="20"/>
              </w:rPr>
              <w:t>PAN · GSTIN, green tick when verified</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CEE51DE" w14:textId="77777777" w:rsidR="006B57AA" w:rsidRDefault="00D409B7">
            <w:r>
              <w:rPr>
                <w:sz w:val="20"/>
                <w:szCs w:val="20"/>
              </w:rPr>
              <w:t>LEDGERS business</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DC77143" w14:textId="77777777" w:rsidR="006B57AA" w:rsidRDefault="00D409B7">
            <w:r>
              <w:rPr>
                <w:rFonts w:ascii="Consolas" w:eastAsia="Consolas" w:hAnsi="Consolas" w:cs="Consolas"/>
                <w:sz w:val="20"/>
                <w:szCs w:val="20"/>
              </w:rPr>
              <w:t>institute.lei</w:t>
            </w:r>
            <w:r>
              <w:rPr>
                <w:sz w:val="20"/>
                <w:szCs w:val="20"/>
              </w:rPr>
              <w:t xml:space="preserve"> (PAN) and </w:t>
            </w:r>
            <w:r>
              <w:rPr>
                <w:rFonts w:ascii="Consolas" w:eastAsia="Consolas" w:hAnsi="Consolas" w:cs="Consolas"/>
                <w:sz w:val="20"/>
                <w:szCs w:val="20"/>
              </w:rPr>
              <w:t>primaryBusinessIdentifier</w:t>
            </w:r>
            <w:r>
              <w:rPr>
                <w:sz w:val="20"/>
                <w:szCs w:val="20"/>
              </w:rPr>
              <w:t xml:space="preserve"> / </w:t>
            </w:r>
            <w:r>
              <w:rPr>
                <w:rFonts w:ascii="Consolas" w:eastAsia="Consolas" w:hAnsi="Consolas" w:cs="Consolas"/>
                <w:sz w:val="20"/>
                <w:szCs w:val="20"/>
              </w:rPr>
              <w:t>otherBusinessIdentifiers</w:t>
            </w:r>
          </w:p>
        </w:tc>
      </w:tr>
      <w:tr w:rsidR="006B57AA" w14:paraId="24CA3B7D"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87A9548" w14:textId="77777777" w:rsidR="006B57AA" w:rsidRDefault="00D409B7">
            <w:r>
              <w:rPr>
                <w:sz w:val="20"/>
                <w:szCs w:val="20"/>
              </w:rPr>
              <w:t>Mobile</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1BDF627" w14:textId="77777777" w:rsidR="006B57AA" w:rsidRDefault="00D409B7">
            <w:r>
              <w:rPr>
                <w:sz w:val="20"/>
                <w:szCs w:val="20"/>
              </w:rPr>
              <w:t>Business mobile, tick if OTP-verified</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98E78C" w14:textId="77777777" w:rsidR="006B57AA" w:rsidRDefault="00D409B7">
            <w:r>
              <w:rPr>
                <w:sz w:val="20"/>
                <w:szCs w:val="20"/>
              </w:rPr>
              <w:t>LEDGERS signup OTP</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7F7B43B" w14:textId="77777777" w:rsidR="006B57AA" w:rsidRDefault="00D409B7">
            <w:r>
              <w:rPr>
                <w:rFonts w:ascii="Consolas" w:eastAsia="Consolas" w:hAnsi="Consolas" w:cs="Consolas"/>
                <w:sz w:val="20"/>
                <w:szCs w:val="20"/>
              </w:rPr>
              <w:t>institute.primaryContactNumber</w:t>
            </w:r>
          </w:p>
        </w:tc>
      </w:tr>
      <w:tr w:rsidR="006B57AA" w14:paraId="39A4C2FC"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58EE24" w14:textId="77777777" w:rsidR="006B57AA" w:rsidRDefault="00D409B7">
            <w:r>
              <w:rPr>
                <w:sz w:val="20"/>
                <w:szCs w:val="20"/>
              </w:rPr>
              <w:t>Email</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7B4E312" w14:textId="77777777" w:rsidR="006B57AA" w:rsidRDefault="00D409B7">
            <w:r>
              <w:rPr>
                <w:sz w:val="20"/>
                <w:szCs w:val="20"/>
              </w:rPr>
              <w:t>Business email, tick if OTP-verified</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1781D74" w14:textId="77777777" w:rsidR="006B57AA" w:rsidRDefault="00D409B7">
            <w:r>
              <w:rPr>
                <w:sz w:val="20"/>
                <w:szCs w:val="20"/>
              </w:rPr>
              <w:t>LEDGERS signup OTP</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80EC4E9" w14:textId="77777777" w:rsidR="006B57AA" w:rsidRDefault="00D409B7">
            <w:r>
              <w:rPr>
                <w:rFonts w:ascii="Consolas" w:eastAsia="Consolas" w:hAnsi="Consolas" w:cs="Consolas"/>
                <w:sz w:val="20"/>
                <w:szCs w:val="20"/>
              </w:rPr>
              <w:t>institute.primaryEmail</w:t>
            </w:r>
          </w:p>
        </w:tc>
      </w:tr>
      <w:tr w:rsidR="006B57AA" w14:paraId="565BB0CA"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0D91B10" w14:textId="77777777" w:rsidR="006B57AA" w:rsidRDefault="00D409B7">
            <w:r>
              <w:rPr>
                <w:sz w:val="20"/>
                <w:szCs w:val="20"/>
              </w:rPr>
              <w:lastRenderedPageBreak/>
              <w:t>Show More → Registered Address</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3EFDC4D" w14:textId="77777777" w:rsidR="006B57AA" w:rsidRDefault="00D409B7">
            <w:r>
              <w:rPr>
                <w:sz w:val="20"/>
                <w:szCs w:val="20"/>
              </w:rPr>
              <w:t>Address line, city, state, pincode</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E34540" w14:textId="77777777" w:rsidR="006B57AA" w:rsidRDefault="00D409B7">
            <w:r>
              <w:rPr>
                <w:sz w:val="20"/>
                <w:szCs w:val="20"/>
              </w:rPr>
              <w:t>LEDGERS business</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0E46DFA" w14:textId="77777777" w:rsidR="006B57AA" w:rsidRDefault="00D409B7">
            <w:r>
              <w:rPr>
                <w:rFonts w:ascii="Consolas" w:eastAsia="Consolas" w:hAnsi="Consolas" w:cs="Consolas"/>
                <w:sz w:val="20"/>
                <w:szCs w:val="20"/>
              </w:rPr>
              <w:t>institute.addresses[]</w:t>
            </w:r>
            <w:r>
              <w:rPr>
                <w:sz w:val="20"/>
                <w:szCs w:val="20"/>
              </w:rPr>
              <w:t xml:space="preserve"> (type REGISTERED ADDRESS)</w:t>
            </w:r>
          </w:p>
        </w:tc>
      </w:tr>
      <w:tr w:rsidR="006B57AA" w14:paraId="5B54F37F"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69A0C3B" w14:textId="77777777" w:rsidR="006B57AA" w:rsidRDefault="00D409B7">
            <w:r>
              <w:rPr>
                <w:sz w:val="20"/>
                <w:szCs w:val="20"/>
              </w:rPr>
              <w:t>Show More → Settlement Account</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D3E004" w14:textId="77777777" w:rsidR="006B57AA" w:rsidRDefault="00D409B7">
            <w:r>
              <w:rPr>
                <w:sz w:val="20"/>
                <w:szCs w:val="20"/>
              </w:rPr>
              <w:t>Beneficiary · IFSC ending ####</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145D638" w14:textId="77777777" w:rsidR="006B57AA" w:rsidRDefault="00D409B7">
            <w:r>
              <w:rPr>
                <w:sz w:val="20"/>
                <w:szCs w:val="20"/>
              </w:rPr>
              <w:t>LEDGERS banking</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37D0E0" w14:textId="77777777" w:rsidR="006B57AA" w:rsidRDefault="00D409B7">
            <w:r>
              <w:rPr>
                <w:rFonts w:ascii="Consolas" w:eastAsia="Consolas" w:hAnsi="Consolas" w:cs="Consolas"/>
                <w:sz w:val="20"/>
                <w:szCs w:val="20"/>
              </w:rPr>
              <w:t>institute.bankAccounts[]</w:t>
            </w:r>
            <w:r>
              <w:rPr>
                <w:sz w:val="20"/>
                <w:szCs w:val="20"/>
              </w:rPr>
              <w:t xml:space="preserve"> (optional at Level 1)</w:t>
            </w:r>
          </w:p>
        </w:tc>
      </w:tr>
      <w:tr w:rsidR="006B57AA" w14:paraId="68C4DF6D"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0E2BF9" w14:textId="77777777" w:rsidR="006B57AA" w:rsidRDefault="00D409B7">
            <w:r>
              <w:rPr>
                <w:sz w:val="20"/>
                <w:szCs w:val="20"/>
              </w:rPr>
              <w:t>Your Bharat Connect B2B ID</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B9CB51" w14:textId="77777777" w:rsidR="006B57AA" w:rsidRDefault="00D409B7">
            <w:r>
              <w:rPr>
                <w:sz w:val="20"/>
                <w:szCs w:val="20"/>
              </w:rPr>
              <w:t>Proposed default ID, e.g. 27AABCS1429B1Z5@BCB</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1B9D6CA" w14:textId="77777777" w:rsidR="006B57AA" w:rsidRDefault="00D409B7">
            <w:r>
              <w:rPr>
                <w:sz w:val="20"/>
                <w:szCs w:val="20"/>
              </w:rPr>
              <w:t>Built by LEDGERS per Annexure F; availability via reqCheckId</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71E0AB" w14:textId="77777777" w:rsidR="006B57AA" w:rsidRDefault="00D409B7">
            <w:r>
              <w:rPr>
                <w:rFonts w:ascii="Consolas" w:eastAsia="Consolas" w:hAnsi="Consolas" w:cs="Consolas"/>
                <w:sz w:val="20"/>
                <w:szCs w:val="20"/>
              </w:rPr>
              <w:t>institute.defaultB2BId</w:t>
            </w:r>
          </w:p>
        </w:tc>
      </w:tr>
      <w:tr w:rsidR="006B57AA" w14:paraId="2C0779EB"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BC5A99" w14:textId="77777777" w:rsidR="006B57AA" w:rsidRDefault="00D409B7">
            <w:r>
              <w:rPr>
                <w:sz w:val="20"/>
                <w:szCs w:val="20"/>
              </w:rPr>
              <w:t>Change → Based On</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BEC7F0A" w14:textId="77777777" w:rsidR="006B57AA" w:rsidRDefault="00D409B7">
            <w:r>
              <w:rPr>
                <w:sz w:val="20"/>
                <w:szCs w:val="20"/>
              </w:rPr>
              <w:t>PAN or GSTIN (companies with a GSTIN). Sole props also enter Proprietor / Karta name</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D28C35" w14:textId="77777777" w:rsidR="006B57AA" w:rsidRDefault="00D409B7">
            <w:r>
              <w:rPr>
                <w:sz w:val="20"/>
                <w:szCs w:val="20"/>
              </w:rPr>
              <w:t>User choice</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59A479" w14:textId="77777777" w:rsidR="006B57AA" w:rsidRDefault="00D409B7">
            <w:r>
              <w:rPr>
                <w:sz w:val="20"/>
                <w:szCs w:val="20"/>
              </w:rPr>
              <w:t>Primary identifier and the ID format</w:t>
            </w:r>
          </w:p>
        </w:tc>
      </w:tr>
      <w:tr w:rsidR="006B57AA" w14:paraId="21F99443"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DCFC8C" w14:textId="77777777" w:rsidR="006B57AA" w:rsidRDefault="00D409B7">
            <w:r>
              <w:rPr>
                <w:sz w:val="20"/>
                <w:szCs w:val="20"/>
              </w:rPr>
              <w:t>Change → Public / Private</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9D147F8" w14:textId="77777777" w:rsidR="006B57AA" w:rsidRDefault="00D409B7">
            <w:r>
              <w:rPr>
                <w:sz w:val="20"/>
                <w:szCs w:val="20"/>
              </w:rPr>
              <w:t>Public: anyone can find the business. Private: only shared contacts</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CC2EF60" w14:textId="77777777" w:rsidR="006B57AA" w:rsidRDefault="00D409B7">
            <w:r>
              <w:rPr>
                <w:sz w:val="20"/>
                <w:szCs w:val="20"/>
              </w:rPr>
              <w:t>User choice</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D662080" w14:textId="77777777" w:rsidR="006B57AA" w:rsidRDefault="00D409B7">
            <w:r>
              <w:rPr>
                <w:sz w:val="20"/>
                <w:szCs w:val="20"/>
              </w:rPr>
              <w:t>Visibility of the default ID (see Open Questions)</w:t>
            </w:r>
          </w:p>
        </w:tc>
      </w:tr>
      <w:tr w:rsidR="006B57AA" w14:paraId="4E771083"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EB985EF" w14:textId="77777777" w:rsidR="006B57AA" w:rsidRDefault="00D409B7">
            <w:r>
              <w:rPr>
                <w:sz w:val="20"/>
                <w:szCs w:val="20"/>
              </w:rPr>
              <w:t>Consent</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E54197C" w14:textId="77777777" w:rsidR="006B57AA" w:rsidRDefault="00D409B7">
            <w:r>
              <w:rPr>
                <w:sz w:val="20"/>
                <w:szCs w:val="20"/>
              </w:rPr>
              <w:t>“I authorise LEDGERS to share my business details with Bharat Connect and create a B2B ID.”</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628708" w14:textId="77777777" w:rsidR="006B57AA" w:rsidRDefault="00D409B7">
            <w:r>
              <w:rPr>
                <w:sz w:val="20"/>
                <w:szCs w:val="20"/>
              </w:rPr>
              <w:t>Captured on click; store user, time, IP</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DE327B5" w14:textId="77777777" w:rsidR="006B57AA" w:rsidRDefault="00D409B7">
            <w:r>
              <w:rPr>
                <w:sz w:val="20"/>
                <w:szCs w:val="20"/>
              </w:rPr>
              <w:t>Precondition for reqCheckEntity / reqRegEntity (Level 1 consent)</w:t>
            </w:r>
          </w:p>
        </w:tc>
      </w:tr>
      <w:tr w:rsidR="006B57AA" w14:paraId="2CCA6ACC" w14:textId="77777777">
        <w:tblPrEx>
          <w:tblCellMar>
            <w:top w:w="0" w:type="dxa"/>
            <w:bottom w:w="0" w:type="dxa"/>
          </w:tblCellMar>
        </w:tblPrEx>
        <w:trPr>
          <w:cantSplit/>
        </w:trPr>
        <w:tc>
          <w:tcPr>
            <w:tcW w:w="28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C14F8D" w14:textId="77777777" w:rsidR="006B57AA" w:rsidRDefault="00D409B7">
            <w:r>
              <w:rPr>
                <w:sz w:val="20"/>
                <w:szCs w:val="20"/>
              </w:rPr>
              <w:t>Onboard to Bharat Connect</w:t>
            </w:r>
          </w:p>
        </w:tc>
        <w:tc>
          <w:tcPr>
            <w:tcW w:w="433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B15A585" w14:textId="77777777" w:rsidR="006B57AA" w:rsidRDefault="00D409B7">
            <w:r>
              <w:rPr>
                <w:sz w:val="20"/>
                <w:szCs w:val="20"/>
              </w:rPr>
              <w:t>Submits. Disabled until consent is ticked</w:t>
            </w:r>
          </w:p>
        </w:tc>
        <w:tc>
          <w:tcPr>
            <w:tcW w:w="312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7BBC3A" w14:textId="77777777" w:rsidR="006B57AA" w:rsidRDefault="00D409B7">
            <w:r>
              <w:rPr>
                <w:sz w:val="20"/>
                <w:szCs w:val="20"/>
              </w:rPr>
              <w:t>—</w:t>
            </w:r>
          </w:p>
        </w:tc>
        <w:tc>
          <w:tcPr>
            <w:tcW w:w="43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DF0DFE6" w14:textId="77777777" w:rsidR="006B57AA" w:rsidRDefault="00D409B7">
            <w:r>
              <w:rPr>
                <w:sz w:val="20"/>
                <w:szCs w:val="20"/>
              </w:rPr>
              <w:t>Sends reqRegEntity</w:t>
            </w:r>
          </w:p>
        </w:tc>
      </w:tr>
    </w:tbl>
    <w:p w14:paraId="6C6FF1B1" w14:textId="77777777" w:rsidR="006B57AA" w:rsidRDefault="006B57AA">
      <w:pPr>
        <w:spacing w:after="120"/>
      </w:pPr>
    </w:p>
    <w:p w14:paraId="1D980E7C" w14:textId="77777777" w:rsidR="006B57AA" w:rsidRDefault="00D409B7">
      <w:pPr>
        <w:pStyle w:val="Heading2"/>
      </w:pPr>
      <w:bookmarkStart w:id="20" w:name="_Toc241922894"/>
      <w:r>
        <w:lastRenderedPageBreak/>
        <w:t>5.5 Submitting and success</w:t>
      </w:r>
      <w:bookmarkEnd w:id="20"/>
    </w:p>
    <w:p w14:paraId="6D707633" w14:textId="77777777" w:rsidR="006B57AA" w:rsidRDefault="00D409B7">
      <w:pPr>
        <w:keepNext/>
        <w:spacing w:before="120" w:after="60"/>
      </w:pPr>
      <w:r>
        <w:rPr>
          <w:noProof/>
        </w:rPr>
        <w:drawing>
          <wp:inline distT="0" distB="0" distL="0" distR="0" wp14:anchorId="157AEA57" wp14:editId="277CB9D7">
            <wp:extent cx="6248400" cy="3905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48400" cy="3905250"/>
                    </a:xfrm>
                    <a:prstGeom prst="rect">
                      <a:avLst/>
                    </a:prstGeom>
                  </pic:spPr>
                </pic:pic>
              </a:graphicData>
            </a:graphic>
          </wp:inline>
        </w:drawing>
      </w:r>
    </w:p>
    <w:p w14:paraId="0E73637D" w14:textId="77777777" w:rsidR="006B57AA" w:rsidRDefault="00D409B7">
      <w:pPr>
        <w:spacing w:after="200"/>
      </w:pPr>
      <w:r>
        <w:rPr>
          <w:i/>
          <w:iCs/>
          <w:color w:val="6B7280"/>
          <w:sz w:val="20"/>
          <w:szCs w:val="20"/>
        </w:rPr>
        <w:t>Figure 8: After clicking Onboard: the button shows only a spinner; the form stays visible and Change / Show More are locked.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2"/>
        <w:gridCol w:w="9786"/>
      </w:tblGrid>
      <w:tr w:rsidR="006B57AA" w14:paraId="5DF010A1" w14:textId="77777777">
        <w:tblPrEx>
          <w:tblCellMar>
            <w:top w:w="0" w:type="dxa"/>
            <w:bottom w:w="0" w:type="dxa"/>
          </w:tblCellMar>
        </w:tblPrEx>
        <w:trPr>
          <w:tblHeader/>
        </w:trPr>
        <w:tc>
          <w:tcPr>
            <w:tcW w:w="489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BBC67AE" w14:textId="77777777" w:rsidR="006B57AA" w:rsidRDefault="00D409B7">
            <w:r>
              <w:rPr>
                <w:b/>
                <w:bCs/>
              </w:rPr>
              <w:t>Prototype phase (screen-reader label)</w:t>
            </w:r>
          </w:p>
        </w:tc>
        <w:tc>
          <w:tcPr>
            <w:tcW w:w="978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5E28409" w14:textId="77777777" w:rsidR="006B57AA" w:rsidRDefault="00D409B7">
            <w:r>
              <w:rPr>
                <w:b/>
                <w:bCs/>
              </w:rPr>
              <w:t>Real-world meaning</w:t>
            </w:r>
          </w:p>
        </w:tc>
      </w:tr>
      <w:tr w:rsidR="006B57AA" w14:paraId="7911E250" w14:textId="77777777">
        <w:tblPrEx>
          <w:tblCellMar>
            <w:top w:w="0" w:type="dxa"/>
            <w:bottom w:w="0" w:type="dxa"/>
          </w:tblCellMar>
        </w:tblPrEx>
        <w:trPr>
          <w:cantSplit/>
        </w:trPr>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DBAD5A4" w14:textId="77777777" w:rsidR="006B57AA" w:rsidRDefault="00D409B7">
            <w:r>
              <w:t>Sending your details…</w:t>
            </w:r>
          </w:p>
        </w:tc>
        <w:tc>
          <w:tcPr>
            <w:tcW w:w="9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A2D6A8" w14:textId="77777777" w:rsidR="006B57AA" w:rsidRDefault="00D409B7">
            <w:r>
              <w:t>reqRegEntity sent, waiting for Ack (≤ 5 s)</w:t>
            </w:r>
          </w:p>
        </w:tc>
      </w:tr>
      <w:tr w:rsidR="006B57AA" w14:paraId="5D4B4B83" w14:textId="77777777">
        <w:tblPrEx>
          <w:tblCellMar>
            <w:top w:w="0" w:type="dxa"/>
            <w:bottom w:w="0" w:type="dxa"/>
          </w:tblCellMar>
        </w:tblPrEx>
        <w:trPr>
          <w:cantSplit/>
        </w:trPr>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241DDC" w14:textId="77777777" w:rsidR="006B57AA" w:rsidRDefault="00D409B7">
            <w:r>
              <w:t>Creating your B2B ID…</w:t>
            </w:r>
          </w:p>
        </w:tc>
        <w:tc>
          <w:tcPr>
            <w:tcW w:w="9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A9A5213" w14:textId="77777777" w:rsidR="006B57AA" w:rsidRDefault="00D409B7">
            <w:r>
              <w:t>Ack received, waiting for respRegEntity (≤ 180 s)</w:t>
            </w:r>
          </w:p>
        </w:tc>
      </w:tr>
      <w:tr w:rsidR="006B57AA" w14:paraId="63DB4617" w14:textId="77777777">
        <w:tblPrEx>
          <w:tblCellMar>
            <w:top w:w="0" w:type="dxa"/>
            <w:bottom w:w="0" w:type="dxa"/>
          </w:tblCellMar>
        </w:tblPrEx>
        <w:trPr>
          <w:cantSplit/>
        </w:trPr>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C9CCBAA" w14:textId="77777777" w:rsidR="006B57AA" w:rsidRDefault="00D409B7">
            <w:r>
              <w:t>Confirming…</w:t>
            </w:r>
          </w:p>
        </w:tc>
        <w:tc>
          <w:tcPr>
            <w:tcW w:w="9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63E01E4" w14:textId="77777777" w:rsidR="006B57AA" w:rsidRDefault="00D409B7">
            <w:r>
              <w:t>respRegEntity SUCCESS, waiting for respEntityKyc</w:t>
            </w:r>
          </w:p>
        </w:tc>
      </w:tr>
      <w:tr w:rsidR="006B57AA" w14:paraId="74017165" w14:textId="77777777">
        <w:tblPrEx>
          <w:tblCellMar>
            <w:top w:w="0" w:type="dxa"/>
            <w:bottom w:w="0" w:type="dxa"/>
          </w:tblCellMar>
        </w:tblPrEx>
        <w:trPr>
          <w:cantSplit/>
        </w:trPr>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E1CDE62" w14:textId="77777777" w:rsidR="006B57AA" w:rsidRDefault="00D409B7">
            <w:r>
              <w:lastRenderedPageBreak/>
              <w:t>Tick (green)</w:t>
            </w:r>
          </w:p>
        </w:tc>
        <w:tc>
          <w:tcPr>
            <w:tcW w:w="9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48C435F" w14:textId="77777777" w:rsidR="006B57AA" w:rsidRDefault="00D409B7">
            <w:r>
              <w:t>Connected. Hold ~1.5 s, toast “Onboarded to Bharat Connect. Your B2B ID is …”, then show the connected page</w:t>
            </w:r>
          </w:p>
        </w:tc>
      </w:tr>
    </w:tbl>
    <w:p w14:paraId="76682061" w14:textId="77777777" w:rsidR="006B57AA" w:rsidRDefault="006B57AA">
      <w:pPr>
        <w:spacing w:after="120"/>
      </w:pPr>
    </w:p>
    <w:p w14:paraId="13AF30A3" w14:textId="77777777" w:rsidR="006B57AA" w:rsidRDefault="00D409B7">
      <w:pPr>
        <w:spacing w:after="120"/>
      </w:pPr>
      <w:r>
        <w:t>If the user leaves the page while it is in progress, the request keeps going on the server. The state stays Setting up (yellow dot) and the result is applied when the response arrives.</w:t>
      </w:r>
    </w:p>
    <w:p w14:paraId="42E99962" w14:textId="77777777" w:rsidR="006B57AA" w:rsidRDefault="00D409B7">
      <w:pPr>
        <w:pStyle w:val="Heading2"/>
      </w:pPr>
      <w:bookmarkStart w:id="21" w:name="_Toc241922895"/>
      <w:r>
        <w:t>5.6 End state: Connected</w:t>
      </w:r>
      <w:bookmarkEnd w:id="21"/>
    </w:p>
    <w:p w14:paraId="16AE18F9" w14:textId="77777777" w:rsidR="006B57AA" w:rsidRDefault="00D409B7">
      <w:pPr>
        <w:keepNext/>
        <w:spacing w:before="120" w:after="60"/>
      </w:pPr>
      <w:r>
        <w:rPr>
          <w:noProof/>
        </w:rPr>
        <w:drawing>
          <wp:inline distT="0" distB="0" distL="0" distR="0" wp14:anchorId="76F2235A" wp14:editId="42432104">
            <wp:extent cx="5886450" cy="3905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86450" cy="3905250"/>
                    </a:xfrm>
                    <a:prstGeom prst="rect">
                      <a:avLst/>
                    </a:prstGeom>
                  </pic:spPr>
                </pic:pic>
              </a:graphicData>
            </a:graphic>
          </wp:inline>
        </w:drawing>
      </w:r>
    </w:p>
    <w:p w14:paraId="3000D02A" w14:textId="77777777" w:rsidR="006B57AA" w:rsidRDefault="00D409B7">
      <w:pPr>
        <w:spacing w:after="200"/>
      </w:pPr>
      <w:r>
        <w:rPr>
          <w:i/>
          <w:iCs/>
          <w:color w:val="6B7280"/>
          <w:sz w:val="20"/>
          <w:szCs w:val="20"/>
        </w:rPr>
        <w:t>Figure 9: Settings → Bharat Connect once connected.</w:t>
      </w:r>
    </w:p>
    <w:p w14:paraId="2A3EAE94" w14:textId="77777777" w:rsidR="006B57AA" w:rsidRDefault="00D409B7">
      <w:pPr>
        <w:keepNext/>
        <w:spacing w:before="120" w:after="60"/>
      </w:pPr>
      <w:r>
        <w:rPr>
          <w:noProof/>
        </w:rPr>
        <w:lastRenderedPageBreak/>
        <w:drawing>
          <wp:inline distT="0" distB="0" distL="0" distR="0" wp14:anchorId="245670E5" wp14:editId="2335BDE3">
            <wp:extent cx="4486275"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86275" cy="2857500"/>
                    </a:xfrm>
                    <a:prstGeom prst="rect">
                      <a:avLst/>
                    </a:prstGeom>
                  </pic:spPr>
                </pic:pic>
              </a:graphicData>
            </a:graphic>
          </wp:inline>
        </w:drawing>
      </w:r>
    </w:p>
    <w:p w14:paraId="41BC3D01" w14:textId="77777777" w:rsidR="006B57AA" w:rsidRDefault="00D409B7">
      <w:pPr>
        <w:spacing w:after="200"/>
      </w:pPr>
      <w:r>
        <w:rPr>
          <w:i/>
          <w:iCs/>
          <w:color w:val="6B7280"/>
          <w:sz w:val="20"/>
          <w:szCs w:val="20"/>
        </w:rPr>
        <w:t>Figure 10: Connected popover with pending counts (these come from invoice APIs, out of scope here).</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9"/>
        <w:gridCol w:w="11009"/>
      </w:tblGrid>
      <w:tr w:rsidR="006B57AA" w14:paraId="1F5A0615" w14:textId="77777777">
        <w:tblPrEx>
          <w:tblCellMar>
            <w:top w:w="0" w:type="dxa"/>
            <w:bottom w:w="0" w:type="dxa"/>
          </w:tblCellMar>
        </w:tblPrEx>
        <w:trPr>
          <w:tblHeader/>
        </w:trPr>
        <w:tc>
          <w:tcPr>
            <w:tcW w:w="366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D7D3603" w14:textId="77777777" w:rsidR="006B57AA" w:rsidRDefault="00D409B7">
            <w:r>
              <w:rPr>
                <w:b/>
                <w:bCs/>
              </w:rPr>
              <w:t>Element</w:t>
            </w:r>
          </w:p>
        </w:tc>
        <w:tc>
          <w:tcPr>
            <w:tcW w:w="1100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78E0B72" w14:textId="77777777" w:rsidR="006B57AA" w:rsidRDefault="00D409B7">
            <w:r>
              <w:rPr>
                <w:b/>
                <w:bCs/>
              </w:rPr>
              <w:t>Source after onboarding</w:t>
            </w:r>
          </w:p>
        </w:tc>
      </w:tr>
      <w:tr w:rsidR="006B57AA" w14:paraId="27B6B53E"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A81C3C" w14:textId="77777777" w:rsidR="006B57AA" w:rsidRDefault="00D409B7">
            <w:r>
              <w:t>B2B ID + copy</w:t>
            </w:r>
          </w:p>
        </w:tc>
        <w:tc>
          <w:tcPr>
            <w:tcW w:w="110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500402" w14:textId="77777777" w:rsidR="006B57AA" w:rsidRDefault="00D409B7">
            <w:r>
              <w:t xml:space="preserve">respRegEntity </w:t>
            </w:r>
            <w:r>
              <w:rPr>
                <w:rFonts w:ascii="Consolas" w:eastAsia="Consolas" w:hAnsi="Consolas" w:cs="Consolas"/>
                <w:sz w:val="22"/>
                <w:szCs w:val="22"/>
              </w:rPr>
              <w:t>institute.defaultB2BId</w:t>
            </w:r>
            <w:r>
              <w:t xml:space="preserve"> (or respFetchEntity for a linked business)</w:t>
            </w:r>
          </w:p>
        </w:tc>
      </w:tr>
      <w:tr w:rsidR="006B57AA" w14:paraId="0D22109F"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753D04F" w14:textId="77777777" w:rsidR="006B57AA" w:rsidRDefault="00D409B7">
            <w:r>
              <w:t>Verified for Level N</w:t>
            </w:r>
          </w:p>
        </w:tc>
        <w:tc>
          <w:tcPr>
            <w:tcW w:w="110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56B36CC" w14:textId="77777777" w:rsidR="006B57AA" w:rsidRDefault="00D409B7">
            <w:r>
              <w:rPr>
                <w:rFonts w:ascii="Consolas" w:eastAsia="Consolas" w:hAnsi="Consolas" w:cs="Consolas"/>
                <w:sz w:val="22"/>
                <w:szCs w:val="22"/>
              </w:rPr>
              <w:t>institute.verificationLevel</w:t>
            </w:r>
            <w:r>
              <w:t>: 1 → Level 1, 3 → Level 2, 5 → Level 3</w:t>
            </w:r>
          </w:p>
        </w:tc>
      </w:tr>
      <w:tr w:rsidR="006B57AA" w14:paraId="6C6E278A"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EE45570" w14:textId="77777777" w:rsidR="006B57AA" w:rsidRDefault="00D409B7">
            <w:r>
              <w:t>Business Details card</w:t>
            </w:r>
          </w:p>
        </w:tc>
        <w:tc>
          <w:tcPr>
            <w:tcW w:w="110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8AE93F0" w14:textId="77777777" w:rsidR="006B57AA" w:rsidRDefault="00D409B7">
            <w:r>
              <w:t xml:space="preserve">Stored copy of what was registered (respRegEntity / respFetchEntity </w:t>
            </w:r>
            <w:r>
              <w:rPr>
                <w:rFonts w:ascii="Consolas" w:eastAsia="Consolas" w:hAnsi="Consolas" w:cs="Consolas"/>
                <w:sz w:val="22"/>
                <w:szCs w:val="22"/>
              </w:rPr>
              <w:t>institute</w:t>
            </w:r>
            <w:r>
              <w:t>)</w:t>
            </w:r>
          </w:p>
        </w:tc>
      </w:tr>
      <w:tr w:rsidR="006B57AA" w14:paraId="3C4F9EDF"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8EFD2AA" w14:textId="77777777" w:rsidR="006B57AA" w:rsidRDefault="00D409B7">
            <w:r>
              <w:t>B2B IDs card</w:t>
            </w:r>
          </w:p>
        </w:tc>
        <w:tc>
          <w:tcPr>
            <w:tcW w:w="110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371B594" w14:textId="77777777" w:rsidR="006B57AA" w:rsidRDefault="00D409B7">
            <w:r>
              <w:t xml:space="preserve">Default ID from registration; for linked businesses, every entry in respFetchEntity </w:t>
            </w:r>
            <w:r>
              <w:rPr>
                <w:rFonts w:ascii="Consolas" w:eastAsia="Consolas" w:hAnsi="Consolas" w:cs="Consolas"/>
                <w:sz w:val="22"/>
                <w:szCs w:val="22"/>
              </w:rPr>
              <w:t>b2BIdDetails[]</w:t>
            </w:r>
            <w:r>
              <w:t xml:space="preserve"> (id, PUBLIC / PRIVATE, ACTIVE / INACTIVE)</w:t>
            </w:r>
          </w:p>
        </w:tc>
      </w:tr>
      <w:tr w:rsidR="006B57AA" w14:paraId="472BBDB0" w14:textId="77777777">
        <w:tblPrEx>
          <w:tblCellMar>
            <w:top w:w="0" w:type="dxa"/>
            <w:bottom w:w="0" w:type="dxa"/>
          </w:tblCellMar>
        </w:tblPrEx>
        <w:trPr>
          <w:cantSplit/>
        </w:trPr>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58E9C04" w14:textId="77777777" w:rsidR="006B57AA" w:rsidRDefault="00D409B7">
            <w:r>
              <w:t>Invoicing / Payments</w:t>
            </w:r>
          </w:p>
        </w:tc>
        <w:tc>
          <w:tcPr>
            <w:tcW w:w="1100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041879" w14:textId="77777777" w:rsidR="006B57AA" w:rsidRDefault="00D409B7">
            <w:r>
              <w:t>Invoicing On after Connected. Payments needs Level 2 + bank (not part of onboarding)</w:t>
            </w:r>
          </w:p>
        </w:tc>
      </w:tr>
    </w:tbl>
    <w:p w14:paraId="7418D9B5" w14:textId="77777777" w:rsidR="006B57AA" w:rsidRDefault="006B57AA">
      <w:pPr>
        <w:spacing w:after="120"/>
      </w:pPr>
    </w:p>
    <w:p w14:paraId="7864ED9C" w14:textId="77777777" w:rsidR="006B57AA" w:rsidRDefault="00D409B7">
      <w:pPr>
        <w:pStyle w:val="Heading2"/>
      </w:pPr>
      <w:bookmarkStart w:id="22" w:name="_Toc241922896"/>
      <w:r>
        <w:lastRenderedPageBreak/>
        <w:t>5.7 Failure states</w:t>
      </w:r>
      <w:bookmarkEnd w:id="22"/>
    </w:p>
    <w:p w14:paraId="52FC796C" w14:textId="77777777" w:rsidR="006B57AA" w:rsidRDefault="00D409B7">
      <w:pPr>
        <w:keepNext/>
        <w:spacing w:before="120" w:after="60"/>
      </w:pPr>
      <w:r>
        <w:rPr>
          <w:noProof/>
        </w:rPr>
        <w:drawing>
          <wp:inline distT="0" distB="0" distL="0" distR="0" wp14:anchorId="5FC265E2" wp14:editId="3FCB86B0">
            <wp:extent cx="5181600" cy="323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81600" cy="3238500"/>
                    </a:xfrm>
                    <a:prstGeom prst="rect">
                      <a:avLst/>
                    </a:prstGeom>
                  </pic:spPr>
                </pic:pic>
              </a:graphicData>
            </a:graphic>
          </wp:inline>
        </w:drawing>
      </w:r>
    </w:p>
    <w:p w14:paraId="3ACB18E6" w14:textId="77777777" w:rsidR="006B57AA" w:rsidRDefault="00D409B7">
      <w:pPr>
        <w:spacing w:after="200"/>
      </w:pPr>
      <w:r>
        <w:rPr>
          <w:i/>
          <w:iCs/>
          <w:color w:val="6B7280"/>
          <w:sz w:val="20"/>
          <w:szCs w:val="20"/>
        </w:rPr>
        <w:t>Figure 11: Needs attention: Bharat Connect rejected a field the user can fix.</w:t>
      </w:r>
    </w:p>
    <w:p w14:paraId="1C870247" w14:textId="77777777" w:rsidR="006B57AA" w:rsidRDefault="00D409B7">
      <w:pPr>
        <w:keepNext/>
        <w:spacing w:before="120" w:after="60"/>
      </w:pPr>
      <w:r>
        <w:rPr>
          <w:noProof/>
        </w:rPr>
        <w:lastRenderedPageBreak/>
        <w:drawing>
          <wp:inline distT="0" distB="0" distL="0" distR="0" wp14:anchorId="7DFAE3E0" wp14:editId="1D0515B1">
            <wp:extent cx="4486275"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86275" cy="2857500"/>
                    </a:xfrm>
                    <a:prstGeom prst="rect">
                      <a:avLst/>
                    </a:prstGeom>
                  </pic:spPr>
                </pic:pic>
              </a:graphicData>
            </a:graphic>
          </wp:inline>
        </w:drawing>
      </w:r>
    </w:p>
    <w:p w14:paraId="026F25A7" w14:textId="77777777" w:rsidR="006B57AA" w:rsidRDefault="00D409B7">
      <w:pPr>
        <w:spacing w:after="200"/>
      </w:pPr>
      <w:r>
        <w:rPr>
          <w:i/>
          <w:iCs/>
          <w:color w:val="6B7280"/>
          <w:sz w:val="20"/>
          <w:szCs w:val="20"/>
        </w:rPr>
        <w:t>Figure 12: Needs attention popover (red dot).</w:t>
      </w:r>
    </w:p>
    <w:p w14:paraId="7D04328F" w14:textId="77777777" w:rsidR="006B57AA" w:rsidRDefault="00D409B7">
      <w:pPr>
        <w:keepNext/>
        <w:spacing w:before="120" w:after="60"/>
      </w:pPr>
      <w:r>
        <w:rPr>
          <w:noProof/>
        </w:rPr>
        <w:lastRenderedPageBreak/>
        <w:drawing>
          <wp:inline distT="0" distB="0" distL="0" distR="0" wp14:anchorId="671DF0F4" wp14:editId="02B1AFB0">
            <wp:extent cx="5181600" cy="3238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81600" cy="3238500"/>
                    </a:xfrm>
                    <a:prstGeom prst="rect">
                      <a:avLst/>
                    </a:prstGeom>
                  </pic:spPr>
                </pic:pic>
              </a:graphicData>
            </a:graphic>
          </wp:inline>
        </w:drawing>
      </w:r>
    </w:p>
    <w:p w14:paraId="25148F50" w14:textId="77777777" w:rsidR="006B57AA" w:rsidRDefault="00D409B7">
      <w:pPr>
        <w:spacing w:after="200"/>
      </w:pPr>
      <w:r>
        <w:rPr>
          <w:i/>
          <w:iCs/>
          <w:color w:val="6B7280"/>
          <w:sz w:val="20"/>
          <w:szCs w:val="20"/>
        </w:rPr>
        <w:t>Figure 13: Assisted setup: onboarding could not be completed automatically.</w:t>
      </w:r>
    </w:p>
    <w:p w14:paraId="20CAC81B" w14:textId="77777777" w:rsidR="006B57AA" w:rsidRDefault="00D409B7">
      <w:pPr>
        <w:keepNext/>
        <w:spacing w:before="120" w:after="60"/>
      </w:pPr>
      <w:r>
        <w:rPr>
          <w:noProof/>
        </w:rPr>
        <w:lastRenderedPageBreak/>
        <w:drawing>
          <wp:inline distT="0" distB="0" distL="0" distR="0" wp14:anchorId="75ADADC1" wp14:editId="22EFB583">
            <wp:extent cx="4486275"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86275" cy="2857500"/>
                    </a:xfrm>
                    <a:prstGeom prst="rect">
                      <a:avLst/>
                    </a:prstGeom>
                  </pic:spPr>
                </pic:pic>
              </a:graphicData>
            </a:graphic>
          </wp:inline>
        </w:drawing>
      </w:r>
    </w:p>
    <w:p w14:paraId="1E6B77B2" w14:textId="77777777" w:rsidR="006B57AA" w:rsidRDefault="00D409B7">
      <w:pPr>
        <w:spacing w:after="200"/>
      </w:pPr>
      <w:r>
        <w:rPr>
          <w:i/>
          <w:iCs/>
          <w:color w:val="6B7280"/>
          <w:sz w:val="20"/>
          <w:szCs w:val="20"/>
        </w:rPr>
        <w:t>Figure 14: Assisted setup popover (blue dot).</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4892"/>
        <w:gridCol w:w="3261"/>
        <w:gridCol w:w="4351"/>
      </w:tblGrid>
      <w:tr w:rsidR="006B57AA" w14:paraId="12BD6C1A" w14:textId="77777777">
        <w:tblPrEx>
          <w:tblCellMar>
            <w:top w:w="0" w:type="dxa"/>
            <w:bottom w:w="0" w:type="dxa"/>
          </w:tblCellMar>
        </w:tblPrEx>
        <w:trPr>
          <w:tblHeader/>
        </w:trPr>
        <w:tc>
          <w:tcPr>
            <w:tcW w:w="217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1BDBB0DF" w14:textId="77777777" w:rsidR="006B57AA" w:rsidRDefault="00D409B7">
            <w:r>
              <w:rPr>
                <w:b/>
                <w:bCs/>
              </w:rPr>
              <w:t>State</w:t>
            </w:r>
          </w:p>
        </w:tc>
        <w:tc>
          <w:tcPr>
            <w:tcW w:w="489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561D203F" w14:textId="77777777" w:rsidR="006B57AA" w:rsidRDefault="00D409B7">
            <w:r>
              <w:rPr>
                <w:b/>
                <w:bCs/>
              </w:rPr>
              <w:t>Banner</w:t>
            </w:r>
          </w:p>
        </w:tc>
        <w:tc>
          <w:tcPr>
            <w:tcW w:w="326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66AE46F" w14:textId="77777777" w:rsidR="006B57AA" w:rsidRDefault="00D409B7">
            <w:r>
              <w:rPr>
                <w:b/>
                <w:bCs/>
              </w:rPr>
              <w:t>Button</w:t>
            </w:r>
          </w:p>
        </w:tc>
        <w:tc>
          <w:tcPr>
            <w:tcW w:w="435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3DCA3E1B" w14:textId="77777777" w:rsidR="006B57AA" w:rsidRDefault="00D409B7">
            <w:r>
              <w:rPr>
                <w:b/>
                <w:bCs/>
              </w:rPr>
              <w:t>Triggered by</w:t>
            </w:r>
          </w:p>
        </w:tc>
      </w:tr>
      <w:tr w:rsidR="006B57AA" w14:paraId="5500171F" w14:textId="77777777">
        <w:tblPrEx>
          <w:tblCellMar>
            <w:top w:w="0" w:type="dxa"/>
            <w:bottom w:w="0" w:type="dxa"/>
          </w:tblCellMar>
        </w:tblPrEx>
        <w:trPr>
          <w:cantSplit/>
        </w:trPr>
        <w:tc>
          <w:tcPr>
            <w:tcW w:w="2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E8D034" w14:textId="77777777" w:rsidR="006B57AA" w:rsidRDefault="00D409B7">
            <w:r>
              <w:t>Needs attention</w:t>
            </w:r>
          </w:p>
        </w:tc>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9881B8F" w14:textId="77777777" w:rsidR="006B57AA" w:rsidRDefault="00D409B7">
            <w:r>
              <w:t>“Onboarding on Bharat Connect for Business not completed” / “Fix the issues.”</w:t>
            </w:r>
          </w:p>
        </w:tc>
        <w:tc>
          <w:tcPr>
            <w:tcW w:w="32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595E70F" w14:textId="77777777" w:rsidR="006B57AA" w:rsidRDefault="00D409B7">
            <w:r>
              <w:t>Fix Now → profile field named in the error</w:t>
            </w:r>
          </w:p>
        </w:tc>
        <w:tc>
          <w:tcPr>
            <w:tcW w:w="43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2CE0770" w14:textId="77777777" w:rsidR="006B57AA" w:rsidRDefault="00D409B7">
            <w:r>
              <w:t xml:space="preserve">Nack or resp FAILURE with an </w:t>
            </w:r>
            <w:r>
              <w:rPr>
                <w:rFonts w:ascii="Consolas" w:eastAsia="Consolas" w:hAnsi="Consolas" w:cs="Consolas"/>
                <w:sz w:val="22"/>
                <w:szCs w:val="22"/>
              </w:rPr>
              <w:t>errorField</w:t>
            </w:r>
            <w:r>
              <w:t xml:space="preserve"> LEDGERS can map to an editable field</w:t>
            </w:r>
          </w:p>
        </w:tc>
      </w:tr>
      <w:tr w:rsidR="006B57AA" w14:paraId="35D404BF" w14:textId="77777777">
        <w:tblPrEx>
          <w:tblCellMar>
            <w:top w:w="0" w:type="dxa"/>
            <w:bottom w:w="0" w:type="dxa"/>
          </w:tblCellMar>
        </w:tblPrEx>
        <w:trPr>
          <w:cantSplit/>
        </w:trPr>
        <w:tc>
          <w:tcPr>
            <w:tcW w:w="21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F83EC61" w14:textId="77777777" w:rsidR="006B57AA" w:rsidRDefault="00D409B7">
            <w:r>
              <w:t>Assisted setup</w:t>
            </w:r>
          </w:p>
        </w:tc>
        <w:tc>
          <w:tcPr>
            <w:tcW w:w="489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3104991" w14:textId="77777777" w:rsidR="006B57AA" w:rsidRDefault="00D409B7">
            <w:r>
              <w:t>“We couldn't complete your onboarding automatically” / “Our team will help you complete your onboarding.”</w:t>
            </w:r>
          </w:p>
        </w:tc>
        <w:tc>
          <w:tcPr>
            <w:tcW w:w="326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2E2EAC3" w14:textId="77777777" w:rsidR="006B57AA" w:rsidRDefault="00D409B7">
            <w:r>
              <w:t>Contact Us</w:t>
            </w:r>
          </w:p>
        </w:tc>
        <w:tc>
          <w:tcPr>
            <w:tcW w:w="43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654FF53" w14:textId="77777777" w:rsidR="006B57AA" w:rsidRDefault="00D409B7">
            <w:r>
              <w:t>Errors the user cannot fix, KYC FAILURE, repeated timeouts</w:t>
            </w:r>
          </w:p>
        </w:tc>
      </w:tr>
    </w:tbl>
    <w:p w14:paraId="21C6D4F3" w14:textId="77777777" w:rsidR="006B57AA" w:rsidRDefault="006B57AA">
      <w:pPr>
        <w:spacing w:after="120"/>
      </w:pPr>
    </w:p>
    <w:p w14:paraId="63E445A4" w14:textId="77777777" w:rsidR="006B57AA" w:rsidRDefault="00D409B7">
      <w:pPr>
        <w:pStyle w:val="Heading1"/>
      </w:pPr>
      <w:bookmarkStart w:id="23" w:name="_Toc241922897"/>
      <w:r>
        <w:lastRenderedPageBreak/>
        <w:t>6. Validation Rules and Error Handling</w:t>
      </w:r>
      <w:bookmarkEnd w:id="23"/>
    </w:p>
    <w:p w14:paraId="47509CD7" w14:textId="77777777" w:rsidR="006B57AA" w:rsidRDefault="00D409B7">
      <w:pPr>
        <w:pStyle w:val="Heading2"/>
      </w:pPr>
      <w:bookmarkStart w:id="24" w:name="_Toc241922898"/>
      <w:r>
        <w:t>6.1 Validations LEDGERS runs before calling Bharat Connect</w:t>
      </w:r>
      <w:bookmarkEnd w:id="2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7658"/>
        <w:gridCol w:w="3830"/>
      </w:tblGrid>
      <w:tr w:rsidR="006B57AA" w14:paraId="49E100BC" w14:textId="77777777">
        <w:tblPrEx>
          <w:tblCellMar>
            <w:top w:w="0" w:type="dxa"/>
            <w:bottom w:w="0" w:type="dxa"/>
          </w:tblCellMar>
        </w:tblPrEx>
        <w:trPr>
          <w:tblHeader/>
        </w:trPr>
        <w:tc>
          <w:tcPr>
            <w:tcW w:w="319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A9DAC09" w14:textId="77777777" w:rsidR="006B57AA" w:rsidRDefault="00D409B7">
            <w:r>
              <w:rPr>
                <w:b/>
                <w:bCs/>
              </w:rPr>
              <w:t>Rule</w:t>
            </w:r>
          </w:p>
        </w:tc>
        <w:tc>
          <w:tcPr>
            <w:tcW w:w="765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DDDBD80" w14:textId="77777777" w:rsidR="006B57AA" w:rsidRDefault="00D409B7">
            <w:r>
              <w:rPr>
                <w:b/>
                <w:bCs/>
              </w:rPr>
              <w:t>Detail</w:t>
            </w:r>
          </w:p>
        </w:tc>
        <w:tc>
          <w:tcPr>
            <w:tcW w:w="383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0EBB7E17" w14:textId="77777777" w:rsidR="006B57AA" w:rsidRDefault="00D409B7">
            <w:r>
              <w:rPr>
                <w:b/>
                <w:bCs/>
              </w:rPr>
              <w:t>Source</w:t>
            </w:r>
          </w:p>
        </w:tc>
      </w:tr>
      <w:tr w:rsidR="006B57AA" w14:paraId="0642428C"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7E617F8" w14:textId="77777777" w:rsidR="006B57AA" w:rsidRDefault="00D409B7">
            <w:r>
              <w:t>PAN format</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1325F9C" w14:textId="77777777" w:rsidR="006B57AA" w:rsidRDefault="00D409B7">
            <w:r>
              <w:t>^[A-Z]{5}[0-9]{4}[A-Z]$, no spaces</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8AA754" w14:textId="77777777" w:rsidR="006B57AA" w:rsidRDefault="00D409B7">
            <w:r>
              <w:t>Handbook A.1.1</w:t>
            </w:r>
          </w:p>
        </w:tc>
      </w:tr>
      <w:tr w:rsidR="006B57AA" w14:paraId="075EDF63"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6FFA03E" w14:textId="77777777" w:rsidR="006B57AA" w:rsidRDefault="00D409B7">
            <w:r>
              <w:t>PAN vs business type</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7B34AE3" w14:textId="77777777" w:rsidR="006B57AA" w:rsidRDefault="00D409B7">
            <w:r>
              <w:t>4th character P ↔ sole proprietor; anything else ↔ non-sole prop</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44C8A36" w14:textId="77777777" w:rsidR="006B57AA" w:rsidRDefault="00D409B7">
            <w:r>
              <w:t>Handbook A.1.1</w:t>
            </w:r>
          </w:p>
        </w:tc>
      </w:tr>
      <w:tr w:rsidR="006B57AA" w14:paraId="083E92C5"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DAC7B0E" w14:textId="77777777" w:rsidR="006B57AA" w:rsidRDefault="00D409B7">
            <w:r>
              <w:t>Consent</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CF9BABA" w14:textId="77777777" w:rsidR="006B57AA" w:rsidRDefault="00D409B7">
            <w:r>
              <w:t>Explicit consent captured and stored (user, time, IP) before any call</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37D47F6" w14:textId="77777777" w:rsidR="006B57AA" w:rsidRDefault="00D409B7">
            <w:r>
              <w:t>Handbook A.1.1, Annexure Q Level 1</w:t>
            </w:r>
          </w:p>
        </w:tc>
      </w:tr>
      <w:tr w:rsidR="006B57AA" w14:paraId="13B9DB85"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3914058" w14:textId="77777777" w:rsidR="006B57AA" w:rsidRDefault="00D409B7">
            <w:r>
              <w:t>Contacts</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65E5353" w14:textId="77777777" w:rsidR="006B57AA" w:rsidRDefault="00D409B7">
            <w:r>
              <w:t>Every mobile and email sent is OTP-verified</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AF6B71" w14:textId="77777777" w:rsidR="006B57AA" w:rsidRDefault="00D409B7">
            <w:r>
              <w:t>Annexure Q Level 1</w:t>
            </w:r>
          </w:p>
        </w:tc>
      </w:tr>
      <w:tr w:rsidR="006B57AA" w14:paraId="12D6C114"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272E65" w14:textId="77777777" w:rsidR="006B57AA" w:rsidRDefault="00D409B7">
            <w:r>
              <w:t>Name match</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2BB18E" w14:textId="77777777" w:rsidR="006B57AA" w:rsidRDefault="00D409B7">
            <w:r>
              <w:t>Business name matches the name on PAN / GSTIN</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477EC3" w14:textId="77777777" w:rsidR="006B57AA" w:rsidRDefault="00D409B7">
            <w:r>
              <w:t>Annexure Q Level 1, handbook A.1.2</w:t>
            </w:r>
          </w:p>
        </w:tc>
      </w:tr>
      <w:tr w:rsidR="006B57AA" w14:paraId="07C03586"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3B9E59F" w14:textId="77777777" w:rsidR="006B57AA" w:rsidRDefault="00D409B7">
            <w:r>
              <w:t>One business per PAN</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DAAD7EF" w14:textId="77777777" w:rsidR="006B57AA" w:rsidRDefault="00D409B7">
            <w:r>
              <w:t>Non-sole props cannot create a second business on the same PAN</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2AB721" w14:textId="77777777" w:rsidR="006B57AA" w:rsidRDefault="00D409B7">
            <w:r>
              <w:t>Handbook 1.1</w:t>
            </w:r>
          </w:p>
        </w:tc>
      </w:tr>
      <w:tr w:rsidR="006B57AA" w14:paraId="7A30D747"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3D2028F" w14:textId="77777777" w:rsidR="006B57AA" w:rsidRDefault="00D409B7">
            <w:r>
              <w:t>B2B ID format</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B92095" w14:textId="77777777" w:rsidR="006B57AA" w:rsidRDefault="00D409B7">
            <w:r>
              <w:t>As per Annexure F (prototype: PAN@BCB / GSTIN@BCB; sole prop AAAA.BBBB.CCCC.DDD@BCB)</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B23DF0E" w14:textId="77777777" w:rsidR="006B57AA" w:rsidRDefault="00D409B7">
            <w:r>
              <w:t>Annexure F</w:t>
            </w:r>
          </w:p>
        </w:tc>
      </w:tr>
      <w:tr w:rsidR="006B57AA" w14:paraId="58ADC428"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EBFABAA" w14:textId="77777777" w:rsidR="006B57AA" w:rsidRDefault="00D409B7">
            <w:r>
              <w:t>Verification level</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A296FC0" w14:textId="77777777" w:rsidR="006B57AA" w:rsidRDefault="00D409B7">
            <w:r>
              <w:t>Send "1" at onboarding. 1 = Level 1, 3 = Level 2, 5 = Level 3</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2B0EE2C" w14:textId="77777777" w:rsidR="006B57AA" w:rsidRDefault="00D409B7">
            <w:r>
              <w:t>Annexure Q</w:t>
            </w:r>
          </w:p>
        </w:tc>
      </w:tr>
      <w:tr w:rsidR="006B57AA" w14:paraId="15D4FFC1"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D4B18E3" w14:textId="77777777" w:rsidR="006B57AA" w:rsidRDefault="00D409B7">
            <w:r>
              <w:t>Bank account</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5068B96" w14:textId="77777777" w:rsidR="006B57AA" w:rsidRDefault="00D409B7">
            <w:r>
              <w:t>acNum 4–64 chars; IFSC 11 chars; VPA per Annexure I. Optional at Level 1</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725F280" w14:textId="77777777" w:rsidR="006B57AA" w:rsidRDefault="00D409B7">
            <w:r>
              <w:t>Swagger, Annexure I / Q</w:t>
            </w:r>
          </w:p>
        </w:tc>
      </w:tr>
      <w:tr w:rsidR="006B57AA" w14:paraId="6185BFC6" w14:textId="77777777">
        <w:tblPrEx>
          <w:tblCellMar>
            <w:top w:w="0" w:type="dxa"/>
            <w:bottom w:w="0" w:type="dxa"/>
          </w:tblCellMar>
        </w:tblPrEx>
        <w:trPr>
          <w:cantSplit/>
        </w:trPr>
        <w:tc>
          <w:tcPr>
            <w:tcW w:w="319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7644E21" w14:textId="77777777" w:rsidR="006B57AA" w:rsidRDefault="00D409B7">
            <w:r>
              <w:t>Common checks</w:t>
            </w:r>
          </w:p>
        </w:tc>
        <w:tc>
          <w:tcPr>
            <w:tcW w:w="765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E16189C" w14:textId="77777777" w:rsidR="006B57AA" w:rsidRDefault="00D409B7">
            <w:r>
              <w:t>Field lengths, regexes and mandatory fields as per Swagger</w:t>
            </w:r>
          </w:p>
        </w:tc>
        <w:tc>
          <w:tcPr>
            <w:tcW w:w="38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BB0398" w14:textId="77777777" w:rsidR="006B57AA" w:rsidRDefault="00D409B7">
            <w:r>
              <w:t>Annexure B</w:t>
            </w:r>
          </w:p>
        </w:tc>
      </w:tr>
    </w:tbl>
    <w:p w14:paraId="631AFBCC" w14:textId="77777777" w:rsidR="006B57AA" w:rsidRDefault="006B57AA">
      <w:pPr>
        <w:spacing w:after="120"/>
      </w:pPr>
    </w:p>
    <w:p w14:paraId="1D3ABE64" w14:textId="77777777" w:rsidR="006B57AA" w:rsidRDefault="00D409B7">
      <w:pPr>
        <w:pStyle w:val="Heading2"/>
      </w:pPr>
      <w:bookmarkStart w:id="25" w:name="_Toc241922899"/>
      <w:r>
        <w:lastRenderedPageBreak/>
        <w:t>6.2 Mapping outcomes to the UI</w:t>
      </w:r>
      <w:bookmarkEnd w:id="2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3551"/>
        <w:gridCol w:w="2604"/>
        <w:gridCol w:w="5919"/>
      </w:tblGrid>
      <w:tr w:rsidR="006B57AA" w14:paraId="1C104E80" w14:textId="77777777">
        <w:tblPrEx>
          <w:tblCellMar>
            <w:top w:w="0" w:type="dxa"/>
            <w:bottom w:w="0" w:type="dxa"/>
          </w:tblCellMar>
        </w:tblPrEx>
        <w:trPr>
          <w:tblHeader/>
        </w:trPr>
        <w:tc>
          <w:tcPr>
            <w:tcW w:w="260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1A6D0C6" w14:textId="77777777" w:rsidR="006B57AA" w:rsidRDefault="00D409B7">
            <w:r>
              <w:rPr>
                <w:b/>
                <w:bCs/>
                <w:sz w:val="20"/>
                <w:szCs w:val="20"/>
              </w:rPr>
              <w:t>Outcome</w:t>
            </w:r>
          </w:p>
        </w:tc>
        <w:tc>
          <w:tcPr>
            <w:tcW w:w="355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27A442F4" w14:textId="77777777" w:rsidR="006B57AA" w:rsidRDefault="00D409B7">
            <w:r>
              <w:rPr>
                <w:b/>
                <w:bCs/>
                <w:sz w:val="20"/>
                <w:szCs w:val="20"/>
              </w:rPr>
              <w:t>Example</w:t>
            </w:r>
          </w:p>
        </w:tc>
        <w:tc>
          <w:tcPr>
            <w:tcW w:w="260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3A94A67" w14:textId="77777777" w:rsidR="006B57AA" w:rsidRDefault="00D409B7">
            <w:r>
              <w:rPr>
                <w:b/>
                <w:bCs/>
                <w:sz w:val="20"/>
                <w:szCs w:val="20"/>
              </w:rPr>
              <w:t>UI state</w:t>
            </w:r>
          </w:p>
        </w:tc>
        <w:tc>
          <w:tcPr>
            <w:tcW w:w="591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7098415C" w14:textId="77777777" w:rsidR="006B57AA" w:rsidRDefault="00D409B7">
            <w:r>
              <w:rPr>
                <w:b/>
                <w:bCs/>
                <w:sz w:val="20"/>
                <w:szCs w:val="20"/>
              </w:rPr>
              <w:t>What the user sees / does</w:t>
            </w:r>
          </w:p>
        </w:tc>
      </w:tr>
      <w:tr w:rsidR="006B57AA" w14:paraId="3AAC067F"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8A04384" w14:textId="77777777" w:rsidR="006B57AA" w:rsidRDefault="00D409B7">
            <w:r>
              <w:rPr>
                <w:sz w:val="20"/>
                <w:szCs w:val="20"/>
              </w:rPr>
              <w:t>Nack on request</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74AEF93" w14:textId="77777777" w:rsidR="006B57AA" w:rsidRDefault="00D409B7">
            <w:r>
              <w:rPr>
                <w:sz w:val="20"/>
                <w:szCs w:val="20"/>
              </w:rPr>
              <w:t>Schema / signature error</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0D5C554" w14:textId="77777777" w:rsidR="006B57AA" w:rsidRDefault="00D409B7">
            <w:r>
              <w:rPr>
                <w:sz w:val="20"/>
                <w:szCs w:val="20"/>
              </w:rPr>
              <w:t>Stay on the onboarding page; log for engineering</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3FFE2C8" w14:textId="77777777" w:rsidR="006B57AA" w:rsidRDefault="00D409B7">
            <w:r>
              <w:rPr>
                <w:sz w:val="20"/>
                <w:szCs w:val="20"/>
              </w:rPr>
              <w:t>Button returns to normal with an error toast; retry allowed</w:t>
            </w:r>
          </w:p>
        </w:tc>
      </w:tr>
      <w:tr w:rsidR="006B57AA" w14:paraId="79F05DA2"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4820914" w14:textId="77777777" w:rsidR="006B57AA" w:rsidRDefault="00D409B7">
            <w:r>
              <w:rPr>
                <w:sz w:val="20"/>
                <w:szCs w:val="20"/>
              </w:rPr>
              <w:t>FAILURE, fixable field</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BA34764" w14:textId="77777777" w:rsidR="006B57AA" w:rsidRDefault="00D409B7">
            <w:r>
              <w:rPr>
                <w:sz w:val="20"/>
                <w:szCs w:val="20"/>
              </w:rPr>
              <w:t>errorField = primaryContactNumber</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1F69C60" w14:textId="77777777" w:rsidR="006B57AA" w:rsidRDefault="00D409B7">
            <w:r>
              <w:rPr>
                <w:sz w:val="20"/>
                <w:szCs w:val="20"/>
              </w:rPr>
              <w:t>Needs attention</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CD9C891" w14:textId="77777777" w:rsidR="006B57AA" w:rsidRDefault="00D409B7">
            <w:r>
              <w:rPr>
                <w:sz w:val="20"/>
                <w:szCs w:val="20"/>
              </w:rPr>
              <w:t>Red dot, banner “…not completed / Fix the issues.”, Fix Now opens the field</w:t>
            </w:r>
          </w:p>
        </w:tc>
      </w:tr>
      <w:tr w:rsidR="006B57AA" w14:paraId="49AB0657"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5450378" w14:textId="77777777" w:rsidR="006B57AA" w:rsidRDefault="00D409B7">
            <w:r>
              <w:rPr>
                <w:sz w:val="20"/>
                <w:szCs w:val="20"/>
              </w:rPr>
              <w:t>FAILURE, not fixable</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A2D090" w14:textId="77777777" w:rsidR="006B57AA" w:rsidRDefault="00D409B7">
            <w:r>
              <w:rPr>
                <w:sz w:val="20"/>
                <w:szCs w:val="20"/>
              </w:rPr>
              <w:t>PAN not found on ITR, identifier mismatch</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27E01A" w14:textId="77777777" w:rsidR="006B57AA" w:rsidRDefault="00D409B7">
            <w:r>
              <w:rPr>
                <w:sz w:val="20"/>
                <w:szCs w:val="20"/>
              </w:rPr>
              <w:t>Assisted setup</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CCD43B3" w14:textId="77777777" w:rsidR="006B57AA" w:rsidRDefault="00D409B7">
            <w:r>
              <w:rPr>
                <w:sz w:val="20"/>
                <w:szCs w:val="20"/>
              </w:rPr>
              <w:t>Blue dot, banner “We couldn't complete your onboarding automatically”, Contact Us</w:t>
            </w:r>
          </w:p>
        </w:tc>
      </w:tr>
      <w:tr w:rsidR="006B57AA" w14:paraId="7B983170"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11F090E" w14:textId="77777777" w:rsidR="006B57AA" w:rsidRDefault="00D409B7">
            <w:r>
              <w:rPr>
                <w:sz w:val="20"/>
                <w:szCs w:val="20"/>
              </w:rPr>
              <w:t>B2B ID taken</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EAB2292" w14:textId="77777777" w:rsidR="006B57AA" w:rsidRDefault="00D409B7">
            <w:r>
              <w:rPr>
                <w:sz w:val="20"/>
                <w:szCs w:val="20"/>
              </w:rPr>
              <w:t>respCheckId availability = NO</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5A15A0" w14:textId="77777777" w:rsidR="006B57AA" w:rsidRDefault="00D409B7">
            <w:r>
              <w:rPr>
                <w:sz w:val="20"/>
                <w:szCs w:val="20"/>
              </w:rPr>
              <w:t>Onboarding page</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8FC8C1E" w14:textId="77777777" w:rsidR="006B57AA" w:rsidRDefault="00D409B7">
            <w:r>
              <w:rPr>
                <w:sz w:val="20"/>
                <w:szCs w:val="20"/>
              </w:rPr>
              <w:t>Show the next available ID or ask to switch basis</w:t>
            </w:r>
          </w:p>
        </w:tc>
      </w:tr>
      <w:tr w:rsidR="006B57AA" w14:paraId="7A7AB492"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8AD8E06" w14:textId="77777777" w:rsidR="006B57AA" w:rsidRDefault="00D409B7">
            <w:r>
              <w:rPr>
                <w:sz w:val="20"/>
                <w:szCs w:val="20"/>
              </w:rPr>
              <w:t>Timeout</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52E4B3A" w14:textId="77777777" w:rsidR="006B57AA" w:rsidRDefault="00D409B7">
            <w:r>
              <w:rPr>
                <w:sz w:val="20"/>
                <w:szCs w:val="20"/>
              </w:rPr>
              <w:t>No respRegEntity in 180 s</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C08E21C" w14:textId="77777777" w:rsidR="006B57AA" w:rsidRDefault="00D409B7">
            <w:r>
              <w:rPr>
                <w:sz w:val="20"/>
                <w:szCs w:val="20"/>
              </w:rPr>
              <w:t>Setting up</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BD7378C" w14:textId="77777777" w:rsidR="006B57AA" w:rsidRDefault="00D409B7">
            <w:r>
              <w:rPr>
                <w:sz w:val="20"/>
                <w:szCs w:val="20"/>
              </w:rPr>
              <w:t>Yellow dot; LEDGERS calls reqCheckStatus in the background</w:t>
            </w:r>
          </w:p>
        </w:tc>
      </w:tr>
      <w:tr w:rsidR="006B57AA" w14:paraId="2FA51597" w14:textId="77777777">
        <w:tblPrEx>
          <w:tblCellMar>
            <w:top w:w="0" w:type="dxa"/>
            <w:bottom w:w="0" w:type="dxa"/>
          </w:tblCellMar>
        </w:tblPrEx>
        <w:trPr>
          <w:cantSplit/>
        </w:trPr>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06E4684" w14:textId="77777777" w:rsidR="006B57AA" w:rsidRDefault="00D409B7">
            <w:r>
              <w:rPr>
                <w:sz w:val="20"/>
                <w:szCs w:val="20"/>
              </w:rPr>
              <w:t>KYC pending / failed</w:t>
            </w:r>
          </w:p>
        </w:tc>
        <w:tc>
          <w:tcPr>
            <w:tcW w:w="35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1940AFF" w14:textId="77777777" w:rsidR="006B57AA" w:rsidRDefault="00D409B7">
            <w:r>
              <w:rPr>
                <w:sz w:val="20"/>
                <w:szCs w:val="20"/>
              </w:rPr>
              <w:t>respEntityKyc PENDING / FAILURE</w:t>
            </w:r>
          </w:p>
        </w:tc>
        <w:tc>
          <w:tcPr>
            <w:tcW w:w="26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776B8B3" w14:textId="77777777" w:rsidR="006B57AA" w:rsidRDefault="00D409B7">
            <w:r>
              <w:rPr>
                <w:sz w:val="20"/>
                <w:szCs w:val="20"/>
              </w:rPr>
              <w:t>Setting up / Assisted setup</w:t>
            </w:r>
          </w:p>
        </w:tc>
        <w:tc>
          <w:tcPr>
            <w:tcW w:w="59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985942" w14:textId="77777777" w:rsidR="006B57AA" w:rsidRDefault="00D409B7">
            <w:r>
              <w:rPr>
                <w:sz w:val="20"/>
                <w:szCs w:val="20"/>
              </w:rPr>
              <w:t>Wait, or route to support with the reason</w:t>
            </w:r>
          </w:p>
        </w:tc>
      </w:tr>
    </w:tbl>
    <w:p w14:paraId="6B3A08CF" w14:textId="77777777" w:rsidR="006B57AA" w:rsidRDefault="006B57AA">
      <w:pPr>
        <w:spacing w:after="120"/>
      </w:pPr>
    </w:p>
    <w:p w14:paraId="2C70EDED" w14:textId="77777777" w:rsidR="006B57AA" w:rsidRDefault="00D409B7">
      <w:pPr>
        <w:pStyle w:val="Heading1"/>
      </w:pPr>
      <w:bookmarkStart w:id="26" w:name="_Toc241922900"/>
      <w:r>
        <w:t>7. Sample Payload: reqRegEntity</w:t>
      </w:r>
      <w:bookmarkEnd w:id="26"/>
    </w:p>
    <w:p w14:paraId="03647957" w14:textId="77777777" w:rsidR="006B57AA" w:rsidRDefault="00D409B7">
      <w:pPr>
        <w:spacing w:after="120"/>
      </w:pPr>
      <w:r>
        <w:t>Illustrative body for the demo business (Level 1, default ID based on GSTIN). IDs, signatures and encrypted values are placeholders.</w:t>
      </w:r>
    </w:p>
    <w:p w14:paraId="408FA2B9" w14:textId="77777777" w:rsidR="006B57AA" w:rsidRDefault="00D409B7">
      <w:pPr>
        <w:spacing w:line="240" w:lineRule="auto"/>
      </w:pPr>
      <w:r>
        <w:rPr>
          <w:rFonts w:ascii="Consolas" w:eastAsia="Consolas" w:hAnsi="Consolas" w:cs="Consolas"/>
          <w:sz w:val="18"/>
          <w:szCs w:val="18"/>
        </w:rPr>
        <w:t>{</w:t>
      </w:r>
    </w:p>
    <w:p w14:paraId="61625BD0" w14:textId="77777777" w:rsidR="006B57AA" w:rsidRDefault="00D409B7">
      <w:pPr>
        <w:spacing w:line="240" w:lineRule="auto"/>
      </w:pPr>
      <w:r>
        <w:rPr>
          <w:rFonts w:ascii="Consolas" w:eastAsia="Consolas" w:hAnsi="Consolas" w:cs="Consolas"/>
          <w:sz w:val="18"/>
          <w:szCs w:val="18"/>
        </w:rPr>
        <w:t xml:space="preserve">  "head": { "ver": "1.0", "ts": "2026-10-03T11:20:00+05:30", "msgId": "MSG&lt;32 alphanumeric&gt;",</w:t>
      </w:r>
    </w:p>
    <w:p w14:paraId="156914C7" w14:textId="77777777" w:rsidR="006B57AA" w:rsidRDefault="00D409B7">
      <w:pPr>
        <w:spacing w:line="240" w:lineRule="auto"/>
      </w:pPr>
      <w:r>
        <w:rPr>
          <w:rFonts w:ascii="Consolas" w:eastAsia="Consolas" w:hAnsi="Consolas" w:cs="Consolas"/>
          <w:sz w:val="18"/>
          <w:szCs w:val="18"/>
        </w:rPr>
        <w:t xml:space="preserve">            "aiId": "&lt;AIID&gt;", "orgId": "&lt;ORGID&gt;", "prodType": "B2B" },</w:t>
      </w:r>
    </w:p>
    <w:p w14:paraId="7B4EE471" w14:textId="77777777" w:rsidR="006B57AA" w:rsidRDefault="00D409B7">
      <w:pPr>
        <w:spacing w:line="240" w:lineRule="auto"/>
      </w:pPr>
      <w:r>
        <w:rPr>
          <w:rFonts w:ascii="Consolas" w:eastAsia="Consolas" w:hAnsi="Consolas" w:cs="Consolas"/>
          <w:sz w:val="18"/>
          <w:szCs w:val="18"/>
        </w:rPr>
        <w:t xml:space="preserve">  "txn":  { "id": "TNF&lt;32 alphanumeric&gt;", "ts": "2026-10-03T11:20:00+05:30", "type": "ENTITY" },</w:t>
      </w:r>
    </w:p>
    <w:p w14:paraId="1C9EAE33" w14:textId="77777777" w:rsidR="006B57AA" w:rsidRDefault="00D409B7">
      <w:pPr>
        <w:spacing w:line="240" w:lineRule="auto"/>
      </w:pPr>
      <w:r>
        <w:rPr>
          <w:rFonts w:ascii="Consolas" w:eastAsia="Consolas" w:hAnsi="Consolas" w:cs="Consolas"/>
          <w:sz w:val="18"/>
          <w:szCs w:val="18"/>
        </w:rPr>
        <w:t xml:space="preserve">  "device": { "tag": { "name": "IP", "value": "203.0.113.10" } },</w:t>
      </w:r>
    </w:p>
    <w:p w14:paraId="0E8DAAC7" w14:textId="77777777" w:rsidR="006B57AA" w:rsidRDefault="00D409B7">
      <w:pPr>
        <w:spacing w:line="240" w:lineRule="auto"/>
      </w:pPr>
      <w:r>
        <w:rPr>
          <w:rFonts w:ascii="Consolas" w:eastAsia="Consolas" w:hAnsi="Consolas" w:cs="Consolas"/>
          <w:sz w:val="18"/>
          <w:szCs w:val="18"/>
        </w:rPr>
        <w:t xml:space="preserve">  "institute": {</w:t>
      </w:r>
    </w:p>
    <w:p w14:paraId="6BDD5C5F" w14:textId="77777777" w:rsidR="006B57AA" w:rsidRDefault="00D409B7">
      <w:pPr>
        <w:spacing w:line="240" w:lineRule="auto"/>
      </w:pPr>
      <w:r>
        <w:rPr>
          <w:rFonts w:ascii="Consolas" w:eastAsia="Consolas" w:hAnsi="Consolas" w:cs="Consolas"/>
          <w:sz w:val="18"/>
          <w:szCs w:val="18"/>
        </w:rPr>
        <w:t xml:space="preserve">    "objectId": "&lt;35-char LEDGERS object id&gt;",</w:t>
      </w:r>
    </w:p>
    <w:p w14:paraId="262D9EAD" w14:textId="77777777" w:rsidR="006B57AA" w:rsidRDefault="00D409B7">
      <w:pPr>
        <w:spacing w:line="240" w:lineRule="auto"/>
      </w:pPr>
      <w:r>
        <w:rPr>
          <w:rFonts w:ascii="Consolas" w:eastAsia="Consolas" w:hAnsi="Consolas" w:cs="Consolas"/>
          <w:sz w:val="18"/>
          <w:szCs w:val="18"/>
        </w:rPr>
        <w:t xml:space="preserve">    "objectVersion": { "currentVersion": 1, "newVersion": 1 },</w:t>
      </w:r>
    </w:p>
    <w:p w14:paraId="3F2D178F" w14:textId="77777777" w:rsidR="006B57AA" w:rsidRDefault="00D409B7">
      <w:pPr>
        <w:spacing w:line="240" w:lineRule="auto"/>
      </w:pPr>
      <w:r>
        <w:rPr>
          <w:rFonts w:ascii="Consolas" w:eastAsia="Consolas" w:hAnsi="Consolas" w:cs="Consolas"/>
          <w:sz w:val="18"/>
          <w:szCs w:val="18"/>
        </w:rPr>
        <w:t xml:space="preserve">    "name": "STOCK HOLDING CORPORATION OF INDIA LIMITED",</w:t>
      </w:r>
    </w:p>
    <w:p w14:paraId="3FED9214" w14:textId="77777777" w:rsidR="006B57AA" w:rsidRDefault="00D409B7">
      <w:pPr>
        <w:spacing w:line="240" w:lineRule="auto"/>
      </w:pPr>
      <w:r>
        <w:rPr>
          <w:rFonts w:ascii="Consolas" w:eastAsia="Consolas" w:hAnsi="Consolas" w:cs="Consolas"/>
          <w:sz w:val="18"/>
          <w:szCs w:val="18"/>
        </w:rPr>
        <w:t xml:space="preserve">    "alias": "Stock Holding",</w:t>
      </w:r>
    </w:p>
    <w:p w14:paraId="1809EDE6" w14:textId="77777777" w:rsidR="006B57AA" w:rsidRDefault="00D409B7">
      <w:pPr>
        <w:spacing w:line="240" w:lineRule="auto"/>
      </w:pPr>
      <w:r>
        <w:rPr>
          <w:rFonts w:ascii="Consolas" w:eastAsia="Consolas" w:hAnsi="Consolas" w:cs="Consolas"/>
          <w:sz w:val="18"/>
          <w:szCs w:val="18"/>
        </w:rPr>
        <w:t xml:space="preserve">    "defaultB2BId": "27AABCS1429B1Z5@BCB",</w:t>
      </w:r>
    </w:p>
    <w:p w14:paraId="4FF841DB" w14:textId="77777777" w:rsidR="006B57AA" w:rsidRDefault="00D409B7">
      <w:pPr>
        <w:spacing w:line="240" w:lineRule="auto"/>
      </w:pPr>
      <w:r>
        <w:rPr>
          <w:rFonts w:ascii="Consolas" w:eastAsia="Consolas" w:hAnsi="Consolas" w:cs="Consolas"/>
          <w:sz w:val="18"/>
          <w:szCs w:val="18"/>
        </w:rPr>
        <w:t xml:space="preserve">    "verificationLevel": "1",</w:t>
      </w:r>
    </w:p>
    <w:p w14:paraId="02035C55" w14:textId="77777777" w:rsidR="006B57AA" w:rsidRDefault="00D409B7">
      <w:pPr>
        <w:spacing w:line="240" w:lineRule="auto"/>
      </w:pPr>
      <w:r>
        <w:rPr>
          <w:rFonts w:ascii="Consolas" w:eastAsia="Consolas" w:hAnsi="Consolas" w:cs="Consolas"/>
          <w:sz w:val="18"/>
          <w:szCs w:val="18"/>
        </w:rPr>
        <w:t xml:space="preserve">    "lei": { "documentName": "PAN", "type": "COMPANY", "value": "AABCS1429B" },</w:t>
      </w:r>
    </w:p>
    <w:p w14:paraId="55F9E053" w14:textId="77777777" w:rsidR="006B57AA" w:rsidRDefault="00D409B7">
      <w:pPr>
        <w:spacing w:line="240" w:lineRule="auto"/>
      </w:pPr>
      <w:r>
        <w:rPr>
          <w:rFonts w:ascii="Consolas" w:eastAsia="Consolas" w:hAnsi="Consolas" w:cs="Consolas"/>
          <w:sz w:val="18"/>
          <w:szCs w:val="18"/>
        </w:rPr>
        <w:t xml:space="preserve">    "primaryBusinessIdentifier": { "documentName": "GSTIN", "value": "27AABCS1429B1Z5" },</w:t>
      </w:r>
    </w:p>
    <w:p w14:paraId="6E1FB9E0" w14:textId="77777777" w:rsidR="006B57AA" w:rsidRDefault="00D409B7">
      <w:pPr>
        <w:spacing w:line="240" w:lineRule="auto"/>
      </w:pPr>
      <w:r>
        <w:rPr>
          <w:rFonts w:ascii="Consolas" w:eastAsia="Consolas" w:hAnsi="Consolas" w:cs="Consolas"/>
          <w:sz w:val="18"/>
          <w:szCs w:val="18"/>
        </w:rPr>
        <w:t xml:space="preserve">    "addresses": [ { "type": "REGISTERED ADDRESS", "addressLine1": "301, Raheja Centre, Nariman Point",</w:t>
      </w:r>
    </w:p>
    <w:p w14:paraId="522AC288" w14:textId="77777777" w:rsidR="006B57AA" w:rsidRDefault="00D409B7">
      <w:pPr>
        <w:spacing w:line="240" w:lineRule="auto"/>
      </w:pPr>
      <w:r>
        <w:rPr>
          <w:rFonts w:ascii="Consolas" w:eastAsia="Consolas" w:hAnsi="Consolas" w:cs="Consolas"/>
          <w:sz w:val="18"/>
          <w:szCs w:val="18"/>
        </w:rPr>
        <w:t xml:space="preserve">                     "city": "Mumbai", "state": "MAHARASHTRA", "country": "INDIA", "pincode": "400021" } ],</w:t>
      </w:r>
    </w:p>
    <w:p w14:paraId="4D75B47F" w14:textId="77777777" w:rsidR="006B57AA" w:rsidRDefault="00D409B7">
      <w:pPr>
        <w:spacing w:line="240" w:lineRule="auto"/>
      </w:pPr>
      <w:r>
        <w:rPr>
          <w:rFonts w:ascii="Consolas" w:eastAsia="Consolas" w:hAnsi="Consolas" w:cs="Consolas"/>
          <w:sz w:val="18"/>
          <w:szCs w:val="18"/>
        </w:rPr>
        <w:t xml:space="preserve">    "bankAccounts": [ { "businessVPA": "&lt;per Annexure I&gt;", "type": "DEFAULT", "ifsc": "ICIC0005325",</w:t>
      </w:r>
    </w:p>
    <w:p w14:paraId="379A44DA" w14:textId="77777777" w:rsidR="006B57AA" w:rsidRDefault="00D409B7">
      <w:pPr>
        <w:spacing w:line="240" w:lineRule="auto"/>
      </w:pPr>
      <w:r>
        <w:rPr>
          <w:rFonts w:ascii="Consolas" w:eastAsia="Consolas" w:hAnsi="Consolas" w:cs="Consolas"/>
          <w:sz w:val="18"/>
          <w:szCs w:val="18"/>
        </w:rPr>
        <w:lastRenderedPageBreak/>
        <w:t xml:space="preserve">                        "acNum": "&lt;encrypted&gt;", "beneficiaryName": "yoga test" } ],</w:t>
      </w:r>
    </w:p>
    <w:p w14:paraId="34503B6F" w14:textId="77777777" w:rsidR="006B57AA" w:rsidRDefault="00D409B7">
      <w:pPr>
        <w:spacing w:line="240" w:lineRule="auto"/>
      </w:pPr>
      <w:r>
        <w:rPr>
          <w:rFonts w:ascii="Consolas" w:eastAsia="Consolas" w:hAnsi="Consolas" w:cs="Consolas"/>
          <w:sz w:val="18"/>
          <w:szCs w:val="18"/>
        </w:rPr>
        <w:t xml:space="preserve">    "primaryContactNumber": { "type": "MOBILE", "countryCode": "+91", "phoneNumber": "9365551182" },</w:t>
      </w:r>
    </w:p>
    <w:p w14:paraId="0504DBCF" w14:textId="77777777" w:rsidR="006B57AA" w:rsidRDefault="00D409B7">
      <w:pPr>
        <w:spacing w:line="240" w:lineRule="auto"/>
      </w:pPr>
      <w:r>
        <w:rPr>
          <w:rFonts w:ascii="Consolas" w:eastAsia="Consolas" w:hAnsi="Consolas" w:cs="Consolas"/>
          <w:sz w:val="18"/>
          <w:szCs w:val="18"/>
        </w:rPr>
        <w:t xml:space="preserve">    "primaryEmail": [ "yoga.test@indiafilings.com" ]</w:t>
      </w:r>
    </w:p>
    <w:p w14:paraId="26713671" w14:textId="77777777" w:rsidR="006B57AA" w:rsidRDefault="00D409B7">
      <w:pPr>
        <w:spacing w:line="240" w:lineRule="auto"/>
      </w:pPr>
      <w:r>
        <w:rPr>
          <w:rFonts w:ascii="Consolas" w:eastAsia="Consolas" w:hAnsi="Consolas" w:cs="Consolas"/>
          <w:sz w:val="18"/>
          <w:szCs w:val="18"/>
        </w:rPr>
        <w:t xml:space="preserve">  },</w:t>
      </w:r>
    </w:p>
    <w:p w14:paraId="60426743" w14:textId="77777777" w:rsidR="006B57AA" w:rsidRDefault="00D409B7">
      <w:pPr>
        <w:spacing w:line="240" w:lineRule="auto"/>
      </w:pPr>
      <w:r>
        <w:rPr>
          <w:rFonts w:ascii="Consolas" w:eastAsia="Consolas" w:hAnsi="Consolas" w:cs="Consolas"/>
          <w:sz w:val="18"/>
          <w:szCs w:val="18"/>
        </w:rPr>
        <w:t xml:space="preserve">  "signatures": [ { "protectedInfo": "&lt;...&gt;", "signature": "&lt;...&gt;" } ]</w:t>
      </w:r>
    </w:p>
    <w:p w14:paraId="6E8069DA" w14:textId="77777777" w:rsidR="006B57AA" w:rsidRDefault="00D409B7">
      <w:pPr>
        <w:spacing w:line="240" w:lineRule="auto"/>
      </w:pPr>
      <w:r>
        <w:rPr>
          <w:rFonts w:ascii="Consolas" w:eastAsia="Consolas" w:hAnsi="Consolas" w:cs="Consolas"/>
          <w:sz w:val="18"/>
          <w:szCs w:val="18"/>
        </w:rPr>
        <w:t>}</w:t>
      </w:r>
    </w:p>
    <w:p w14:paraId="4F69BB58" w14:textId="77777777" w:rsidR="006B57AA" w:rsidRDefault="006B57AA">
      <w:pPr>
        <w:spacing w:after="120"/>
      </w:pPr>
    </w:p>
    <w:p w14:paraId="2644EF38" w14:textId="77777777" w:rsidR="006B57AA" w:rsidRDefault="00D409B7">
      <w:pPr>
        <w:spacing w:after="120"/>
      </w:pPr>
      <w:r>
        <w:rPr>
          <w:rFonts w:ascii="Consolas" w:eastAsia="Consolas" w:hAnsi="Consolas" w:cs="Consolas"/>
          <w:sz w:val="22"/>
          <w:szCs w:val="22"/>
        </w:rPr>
        <w:t>primaryEmail</w:t>
      </w:r>
      <w:r>
        <w:t xml:space="preserve">, </w:t>
      </w:r>
      <w:r>
        <w:rPr>
          <w:rFonts w:ascii="Consolas" w:eastAsia="Consolas" w:hAnsi="Consolas" w:cs="Consolas"/>
          <w:sz w:val="22"/>
          <w:szCs w:val="22"/>
        </w:rPr>
        <w:t>checkId.b2BIds</w:t>
      </w:r>
      <w:r>
        <w:t xml:space="preserve"> and </w:t>
      </w:r>
      <w:r>
        <w:rPr>
          <w:rFonts w:ascii="Consolas" w:eastAsia="Consolas" w:hAnsi="Consolas" w:cs="Consolas"/>
          <w:sz w:val="22"/>
          <w:szCs w:val="22"/>
        </w:rPr>
        <w:t>mapEntity.b2BIds</w:t>
      </w:r>
      <w:r>
        <w:t xml:space="preserve"> are arrays of plain strings in the Swagger schema.</w:t>
      </w:r>
    </w:p>
    <w:p w14:paraId="3D99FF6D" w14:textId="77777777" w:rsidR="006B57AA" w:rsidRDefault="00D409B7">
      <w:pPr>
        <w:pStyle w:val="Heading1"/>
      </w:pPr>
      <w:bookmarkStart w:id="27" w:name="_Toc241922901"/>
      <w:r>
        <w:t>8. Data LEDGERS Must Store</w:t>
      </w:r>
      <w:bookmarkEnd w:id="27"/>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5"/>
        <w:gridCol w:w="8563"/>
      </w:tblGrid>
      <w:tr w:rsidR="006B57AA" w14:paraId="37B30977" w14:textId="77777777">
        <w:tblPrEx>
          <w:tblCellMar>
            <w:top w:w="0" w:type="dxa"/>
            <w:bottom w:w="0" w:type="dxa"/>
          </w:tblCellMar>
        </w:tblPrEx>
        <w:trPr>
          <w:tblHeader/>
        </w:trPr>
        <w:tc>
          <w:tcPr>
            <w:tcW w:w="611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57E8C865" w14:textId="77777777" w:rsidR="006B57AA" w:rsidRDefault="00D409B7">
            <w:r>
              <w:rPr>
                <w:b/>
                <w:bCs/>
              </w:rPr>
              <w:t>Data</w:t>
            </w:r>
          </w:p>
        </w:tc>
        <w:tc>
          <w:tcPr>
            <w:tcW w:w="856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185CB5B1" w14:textId="77777777" w:rsidR="006B57AA" w:rsidRDefault="00D409B7">
            <w:r>
              <w:rPr>
                <w:b/>
                <w:bCs/>
              </w:rPr>
              <w:t>Why</w:t>
            </w:r>
          </w:p>
        </w:tc>
      </w:tr>
      <w:tr w:rsidR="006B57AA" w14:paraId="4D0A013B"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7EDC9D" w14:textId="77777777" w:rsidR="006B57AA" w:rsidRDefault="00D409B7">
            <w:r>
              <w:t>Connection state per business + last updated time</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FE270B1" w14:textId="77777777" w:rsidR="006B57AA" w:rsidRDefault="00D409B7">
            <w:r>
              <w:t>Drives banner, icon and Settings page</w:t>
            </w:r>
          </w:p>
        </w:tc>
      </w:tr>
      <w:tr w:rsidR="006B57AA" w14:paraId="215553F4"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3DE007D" w14:textId="77777777" w:rsidR="006B57AA" w:rsidRDefault="00D409B7">
            <w:r>
              <w:t>Consent record (user, timestamp, IP, consent text version)</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6C57CE6" w14:textId="77777777" w:rsidR="006B57AA" w:rsidRDefault="00D409B7">
            <w:r>
              <w:t>Level 1 compliance; audit by NBBL</w:t>
            </w:r>
          </w:p>
        </w:tc>
      </w:tr>
      <w:tr w:rsidR="006B57AA" w14:paraId="447E7D06"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1828DA8" w14:textId="77777777" w:rsidR="006B57AA" w:rsidRDefault="00D409B7">
            <w:r>
              <w:t>objectId (LEDGERS-generated or from respCheckEntity)</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8153F3" w14:textId="77777777" w:rsidR="006B57AA" w:rsidRDefault="00D409B7">
            <w:r>
              <w:t>Key for every later API (edit, fetch, map, KYC)</w:t>
            </w:r>
          </w:p>
        </w:tc>
      </w:tr>
      <w:tr w:rsidR="006B57AA" w14:paraId="364DA3A6"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38F30A9" w14:textId="77777777" w:rsidR="006B57AA" w:rsidRDefault="00D409B7">
            <w:r>
              <w:t>All msgId / txn.id sent and received, with payload and status</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74AA94C" w14:textId="77777777" w:rsidR="006B57AA" w:rsidRDefault="00D409B7">
            <w:r>
              <w:t>Matching async responses, reqCheckStatus, audit logs</w:t>
            </w:r>
          </w:p>
        </w:tc>
      </w:tr>
      <w:tr w:rsidR="006B57AA" w14:paraId="0A294318"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B8BE561" w14:textId="77777777" w:rsidR="006B57AA" w:rsidRDefault="00D409B7">
            <w:r>
              <w:t>Default B2B ID and all mapped IDs (visibility, status, identifier, bank)</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0EB9E6B" w14:textId="77777777" w:rsidR="006B57AA" w:rsidRDefault="00D409B7">
            <w:r>
              <w:t>Connected page and B2B IDs card</w:t>
            </w:r>
          </w:p>
        </w:tc>
      </w:tr>
      <w:tr w:rsidR="006B57AA" w14:paraId="48705819"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BFFA97C" w14:textId="77777777" w:rsidR="006B57AA" w:rsidRDefault="00D409B7">
            <w:r>
              <w:t>verificationLevel</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A15FBF9" w14:textId="77777777" w:rsidR="006B57AA" w:rsidRDefault="00D409B7">
            <w:r>
              <w:t>Level badge; gates payments and other features</w:t>
            </w:r>
          </w:p>
        </w:tc>
      </w:tr>
      <w:tr w:rsidR="006B57AA" w14:paraId="7B0156D6"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8F08C5A" w14:textId="77777777" w:rsidR="006B57AA" w:rsidRDefault="00D409B7">
            <w:r>
              <w:t>Verification logs (OTP, name match, PAN verification)</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F45274B" w14:textId="77777777" w:rsidR="006B57AA" w:rsidRDefault="00D409B7">
            <w:r>
              <w:t>Annexure Q: AI must be able to prove the verification</w:t>
            </w:r>
          </w:p>
        </w:tc>
      </w:tr>
      <w:tr w:rsidR="006B57AA" w14:paraId="4A8C5E24" w14:textId="77777777">
        <w:tblPrEx>
          <w:tblCellMar>
            <w:top w:w="0" w:type="dxa"/>
            <w:bottom w:w="0" w:type="dxa"/>
          </w:tblCellMar>
        </w:tblPrEx>
        <w:trPr>
          <w:cantSplit/>
        </w:trPr>
        <w:tc>
          <w:tcPr>
            <w:tcW w:w="611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D6D53D6" w14:textId="77777777" w:rsidR="006B57AA" w:rsidRDefault="00D409B7">
            <w:r>
              <w:t>Last error (errorCd, errorDtl, errorField)</w:t>
            </w:r>
          </w:p>
        </w:tc>
        <w:tc>
          <w:tcPr>
            <w:tcW w:w="85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3641EF" w14:textId="77777777" w:rsidR="006B57AA" w:rsidRDefault="00D409B7">
            <w:r>
              <w:t>Needs attention / Assisted setup content and Fix Now target</w:t>
            </w:r>
          </w:p>
        </w:tc>
      </w:tr>
    </w:tbl>
    <w:p w14:paraId="06046FA3" w14:textId="77777777" w:rsidR="006B57AA" w:rsidRDefault="006B57AA">
      <w:pPr>
        <w:spacing w:after="120"/>
      </w:pPr>
    </w:p>
    <w:p w14:paraId="733B6A8C" w14:textId="77777777" w:rsidR="006B57AA" w:rsidRDefault="00D409B7">
      <w:pPr>
        <w:pStyle w:val="Heading1"/>
      </w:pPr>
      <w:bookmarkStart w:id="28" w:name="_Toc241922902"/>
      <w:r>
        <w:lastRenderedPageBreak/>
        <w:t>9. Open Questions</w:t>
      </w:r>
      <w:bookmarkEnd w:id="2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9602"/>
        <w:gridCol w:w="3017"/>
        <w:gridCol w:w="1374"/>
      </w:tblGrid>
      <w:tr w:rsidR="006B57AA" w14:paraId="46F3E906" w14:textId="77777777">
        <w:tblPrEx>
          <w:tblCellMar>
            <w:top w:w="0" w:type="dxa"/>
            <w:bottom w:w="0" w:type="dxa"/>
          </w:tblCellMar>
        </w:tblPrEx>
        <w:trPr>
          <w:tblHeader/>
        </w:trPr>
        <w:tc>
          <w:tcPr>
            <w:tcW w:w="68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49736EC0" w14:textId="77777777" w:rsidR="006B57AA" w:rsidRDefault="00D409B7">
            <w:r>
              <w:rPr>
                <w:b/>
                <w:bCs/>
              </w:rPr>
              <w:t>#</w:t>
            </w:r>
          </w:p>
        </w:tc>
        <w:tc>
          <w:tcPr>
            <w:tcW w:w="960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6C6C992F" w14:textId="77777777" w:rsidR="006B57AA" w:rsidRDefault="00D409B7">
            <w:r>
              <w:rPr>
                <w:b/>
                <w:bCs/>
              </w:rPr>
              <w:t>Question</w:t>
            </w:r>
          </w:p>
        </w:tc>
        <w:tc>
          <w:tcPr>
            <w:tcW w:w="301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1D3D8D52" w14:textId="77777777" w:rsidR="006B57AA" w:rsidRDefault="00D409B7">
            <w:r>
              <w:rPr>
                <w:b/>
                <w:bCs/>
              </w:rPr>
              <w:t>Owner</w:t>
            </w:r>
          </w:p>
        </w:tc>
        <w:tc>
          <w:tcPr>
            <w:tcW w:w="137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14:paraId="5D635655" w14:textId="77777777" w:rsidR="006B57AA" w:rsidRDefault="00D409B7">
            <w:r>
              <w:rPr>
                <w:b/>
                <w:bCs/>
              </w:rPr>
              <w:t>Blocking?</w:t>
            </w:r>
          </w:p>
        </w:tc>
      </w:tr>
      <w:tr w:rsidR="006B57AA" w14:paraId="0E9FD6FF"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63F6579" w14:textId="77777777" w:rsidR="006B57AA" w:rsidRDefault="00D409B7">
            <w:r>
              <w:t>1</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92481B7" w14:textId="77777777" w:rsidR="006B57AA" w:rsidRDefault="00D409B7">
            <w:r>
              <w:t>Is reqMapEntity the correct API to link an existing Bharat Connect business to LEDGERS, and is reqFetchEntity allowed straight after it?</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8910A25" w14:textId="77777777" w:rsidR="006B57AA" w:rsidRDefault="00D409B7">
            <w:r>
              <w:t>NBBL / Engineering</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F3EFDEA" w14:textId="77777777" w:rsidR="006B57AA" w:rsidRDefault="00D409B7">
            <w:r>
              <w:t>Yes</w:t>
            </w:r>
          </w:p>
        </w:tc>
      </w:tr>
      <w:tr w:rsidR="006B57AA" w14:paraId="3E2B6AF8"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507B813" w14:textId="77777777" w:rsidR="006B57AA" w:rsidRDefault="00D409B7">
            <w:r>
              <w:t>2</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42D76A9" w14:textId="77777777" w:rsidR="006B57AA" w:rsidRDefault="00D409B7">
            <w:r>
              <w:t>Is LEDGERS onboarding as an AI or as a participating AI through an OU? This decides whether head.ouId is sent and whether KYC needs OU back-office confirmation.</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F2E0F5B" w14:textId="77777777" w:rsidR="006B57AA" w:rsidRDefault="00D409B7">
            <w:r>
              <w:t>Product / NBBL</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50FE75B" w14:textId="77777777" w:rsidR="006B57AA" w:rsidRDefault="00D409B7">
            <w:r>
              <w:t>Yes</w:t>
            </w:r>
          </w:p>
        </w:tc>
      </w:tr>
      <w:tr w:rsidR="006B57AA" w14:paraId="688CC419"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2B38EED" w14:textId="77777777" w:rsidR="006B57AA" w:rsidRDefault="00D409B7">
            <w:r>
              <w:t>3</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D7EE3FA" w14:textId="77777777" w:rsidR="006B57AA" w:rsidRDefault="00D409B7">
            <w:r>
              <w:t>Where is Public / Private visibility of the default ID set in reqRegEntity? It is not an institute field (reqRegId / reqEditId carry it). Confirm the default and how to set Private at onboarding.</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7FCCB67" w14:textId="77777777" w:rsidR="006B57AA" w:rsidRDefault="00D409B7">
            <w:r>
              <w:t>NBBL</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8142999" w14:textId="77777777" w:rsidR="006B57AA" w:rsidRDefault="00D409B7">
            <w:r>
              <w:t>Yes</w:t>
            </w:r>
          </w:p>
        </w:tc>
      </w:tr>
      <w:tr w:rsidR="006B57AA" w14:paraId="601FE550"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7B4BD409" w14:textId="77777777" w:rsidR="006B57AA" w:rsidRDefault="00D409B7">
            <w:r>
              <w:t>4</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7125F1F" w14:textId="77777777" w:rsidR="006B57AA" w:rsidRDefault="00D409B7">
            <w:r>
              <w:t>Which error codes should route to Needs attention vs Assisted setup? Needs the Annexure C list mapped to LEDGERS fields.</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6D7F9DD" w14:textId="77777777" w:rsidR="006B57AA" w:rsidRDefault="00D409B7">
            <w:r>
              <w:t>Engineering / Product</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6993F58" w14:textId="77777777" w:rsidR="006B57AA" w:rsidRDefault="00D409B7">
            <w:r>
              <w:t>Yes</w:t>
            </w:r>
          </w:p>
        </w:tc>
      </w:tr>
      <w:tr w:rsidR="006B57AA" w14:paraId="08921200"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2AD1FCE" w14:textId="77777777" w:rsidR="006B57AA" w:rsidRDefault="00D409B7">
            <w:r>
              <w:t>5</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06A9F157" w14:textId="77777777" w:rsidR="006B57AA" w:rsidRDefault="00D409B7">
            <w:r>
              <w:t>Build the handbook's “edit existing details” and sole-prop “create new business” options in the ID found state, or ship with link only?</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09C3F5E" w14:textId="77777777" w:rsidR="006B57AA" w:rsidRDefault="00D409B7">
            <w:r>
              <w:t>Product</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4537CBCB" w14:textId="77777777" w:rsidR="006B57AA" w:rsidRDefault="00D409B7">
            <w:r>
              <w:t>No</w:t>
            </w:r>
          </w:p>
        </w:tc>
      </w:tr>
      <w:tr w:rsidR="006B57AA" w14:paraId="5B5D2420"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6C94903" w14:textId="77777777" w:rsidR="006B57AA" w:rsidRDefault="00D409B7">
            <w:r>
              <w:t>6</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5302EF13" w14:textId="77777777" w:rsidR="006B57AA" w:rsidRDefault="00D409B7">
            <w:r>
              <w:t>How often should reqCheckEntity be re-run for businesses that are Not connected (someone may onboard the PAN elsewhere)?</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29A96D3" w14:textId="77777777" w:rsidR="006B57AA" w:rsidRDefault="00D409B7">
            <w:r>
              <w:t>Engineering</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F98FE35" w14:textId="77777777" w:rsidR="006B57AA" w:rsidRDefault="00D409B7">
            <w:r>
              <w:t>No</w:t>
            </w:r>
          </w:p>
        </w:tc>
      </w:tr>
      <w:tr w:rsidR="006B57AA" w14:paraId="5D79A1D4" w14:textId="77777777">
        <w:tblPrEx>
          <w:tblCellMar>
            <w:top w:w="0" w:type="dxa"/>
            <w:bottom w:w="0" w:type="dxa"/>
          </w:tblCellMar>
        </w:tblPrEx>
        <w:trPr>
          <w:cantSplit/>
        </w:trPr>
        <w:tc>
          <w:tcPr>
            <w:tcW w:w="6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1F3FB69E" w14:textId="77777777" w:rsidR="006B57AA" w:rsidRDefault="00D409B7">
            <w:r>
              <w:t>7</w:t>
            </w:r>
          </w:p>
        </w:tc>
        <w:tc>
          <w:tcPr>
            <w:tcW w:w="96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6A4DA0D0" w14:textId="77777777" w:rsidR="006B57AA" w:rsidRDefault="00D409B7">
            <w:r>
              <w:t>Sandbox and production base URLs, AI ID, org ID and certificates from NBBL.</w:t>
            </w:r>
          </w:p>
        </w:tc>
        <w:tc>
          <w:tcPr>
            <w:tcW w:w="3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3F1F4E76" w14:textId="77777777" w:rsidR="006B57AA" w:rsidRDefault="00D409B7">
            <w:r>
              <w:t>Engineering / NBBL</w:t>
            </w:r>
          </w:p>
        </w:tc>
        <w:tc>
          <w:tcPr>
            <w:tcW w:w="137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14:paraId="2F11EB38" w14:textId="77777777" w:rsidR="006B57AA" w:rsidRDefault="00D409B7">
            <w:r>
              <w:t>Yes</w:t>
            </w:r>
          </w:p>
        </w:tc>
      </w:tr>
    </w:tbl>
    <w:p w14:paraId="1E421DBB" w14:textId="77777777" w:rsidR="006B57AA" w:rsidRDefault="006B57AA">
      <w:pPr>
        <w:spacing w:after="120"/>
      </w:pPr>
    </w:p>
    <w:sectPr w:rsidR="006B57AA">
      <w:headerReference w:type="default" r:id="rId21"/>
      <w:footerReference w:type="default" r:id="rId22"/>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3BC0" w14:textId="77777777" w:rsidR="00D409B7" w:rsidRDefault="00D409B7">
      <w:pPr>
        <w:spacing w:line="240" w:lineRule="auto"/>
      </w:pPr>
      <w:r>
        <w:separator/>
      </w:r>
    </w:p>
  </w:endnote>
  <w:endnote w:type="continuationSeparator" w:id="0">
    <w:p w14:paraId="57C5D957" w14:textId="77777777" w:rsidR="00D409B7" w:rsidRDefault="00D40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60F5" w14:textId="77777777" w:rsidR="006B57AA" w:rsidRDefault="00D409B7">
    <w:pP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65647">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65647">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E57B6" w14:textId="77777777" w:rsidR="00D409B7" w:rsidRDefault="00D409B7">
      <w:pPr>
        <w:spacing w:line="240" w:lineRule="auto"/>
      </w:pPr>
      <w:r>
        <w:separator/>
      </w:r>
    </w:p>
  </w:footnote>
  <w:footnote w:type="continuationSeparator" w:id="0">
    <w:p w14:paraId="0A56F86D" w14:textId="77777777" w:rsidR="00D409B7" w:rsidRDefault="00D409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C231" w14:textId="77777777" w:rsidR="006B57AA" w:rsidRDefault="00D409B7">
    <w:r>
      <w:rPr>
        <w:color w:val="6B7280"/>
        <w:sz w:val="18"/>
        <w:szCs w:val="18"/>
      </w:rPr>
      <w:t>LEDGERS  ·  Bharat Connect Onboarding: Screens and APIs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7677"/>
    <w:multiLevelType w:val="hybridMultilevel"/>
    <w:tmpl w:val="063A42FE"/>
    <w:lvl w:ilvl="0" w:tplc="887EBB8E" w:tentative="1">
      <w:start w:val="1"/>
      <w:numFmt w:val="bullet"/>
      <w:lvlText w:val="●"/>
      <w:lvlJc w:val="left"/>
      <w:pPr>
        <w:ind w:left="720" w:hanging="360"/>
      </w:pPr>
    </w:lvl>
    <w:lvl w:ilvl="1" w:tplc="BEF41A26" w:tentative="1">
      <w:start w:val="1"/>
      <w:numFmt w:val="bullet"/>
      <w:lvlText w:val="○"/>
      <w:lvlJc w:val="left"/>
      <w:pPr>
        <w:ind w:left="1440" w:hanging="360"/>
      </w:pPr>
    </w:lvl>
    <w:lvl w:ilvl="2" w:tplc="77E4CDEC" w:tentative="1">
      <w:start w:val="1"/>
      <w:numFmt w:val="bullet"/>
      <w:lvlText w:val="■"/>
      <w:lvlJc w:val="left"/>
      <w:pPr>
        <w:ind w:left="2160" w:hanging="360"/>
      </w:pPr>
    </w:lvl>
    <w:lvl w:ilvl="3" w:tplc="629EB072" w:tentative="1">
      <w:start w:val="1"/>
      <w:numFmt w:val="bullet"/>
      <w:lvlText w:val="●"/>
      <w:lvlJc w:val="left"/>
      <w:pPr>
        <w:ind w:left="2880" w:hanging="360"/>
      </w:pPr>
    </w:lvl>
    <w:lvl w:ilvl="4" w:tplc="77FA5442" w:tentative="1">
      <w:start w:val="1"/>
      <w:numFmt w:val="bullet"/>
      <w:lvlText w:val="○"/>
      <w:lvlJc w:val="left"/>
      <w:pPr>
        <w:ind w:left="3600" w:hanging="360"/>
      </w:pPr>
    </w:lvl>
    <w:lvl w:ilvl="5" w:tplc="F9FA8526" w:tentative="1">
      <w:start w:val="1"/>
      <w:numFmt w:val="bullet"/>
      <w:lvlText w:val="■"/>
      <w:lvlJc w:val="left"/>
      <w:pPr>
        <w:ind w:left="4320" w:hanging="360"/>
      </w:pPr>
    </w:lvl>
    <w:lvl w:ilvl="6" w:tplc="724436E8" w:tentative="1">
      <w:start w:val="1"/>
      <w:numFmt w:val="bullet"/>
      <w:lvlText w:val="●"/>
      <w:lvlJc w:val="left"/>
      <w:pPr>
        <w:ind w:left="5040" w:hanging="360"/>
      </w:pPr>
    </w:lvl>
    <w:lvl w:ilvl="7" w:tplc="E99225E8" w:tentative="1">
      <w:start w:val="1"/>
      <w:numFmt w:val="bullet"/>
      <w:lvlText w:val="●"/>
      <w:lvlJc w:val="left"/>
      <w:pPr>
        <w:ind w:left="5760" w:hanging="360"/>
      </w:pPr>
    </w:lvl>
    <w:lvl w:ilvl="8" w:tplc="8D28A398" w:tentative="1">
      <w:start w:val="1"/>
      <w:numFmt w:val="bullet"/>
      <w:lvlText w:val="●"/>
      <w:lvlJc w:val="left"/>
      <w:pPr>
        <w:ind w:left="6480" w:hanging="360"/>
      </w:pPr>
    </w:lvl>
  </w:abstractNum>
  <w:abstractNum w:abstractNumId="1" w15:restartNumberingAfterBreak="0">
    <w:nsid w:val="51794C47"/>
    <w:multiLevelType w:val="hybridMultilevel"/>
    <w:tmpl w:val="F4BC5CE4"/>
    <w:lvl w:ilvl="0" w:tplc="23FE4CCA">
      <w:start w:val="1"/>
      <w:numFmt w:val="decimal"/>
      <w:lvlText w:val="%1."/>
      <w:lvlJc w:val="left"/>
      <w:pPr>
        <w:ind w:left="540" w:hanging="360"/>
      </w:pPr>
    </w:lvl>
    <w:lvl w:ilvl="1" w:tplc="3126FB54">
      <w:numFmt w:val="decimal"/>
      <w:lvlText w:val=""/>
      <w:lvlJc w:val="left"/>
    </w:lvl>
    <w:lvl w:ilvl="2" w:tplc="8C26F310">
      <w:numFmt w:val="decimal"/>
      <w:lvlText w:val=""/>
      <w:lvlJc w:val="left"/>
    </w:lvl>
    <w:lvl w:ilvl="3" w:tplc="3A4A8860">
      <w:numFmt w:val="decimal"/>
      <w:lvlText w:val=""/>
      <w:lvlJc w:val="left"/>
    </w:lvl>
    <w:lvl w:ilvl="4" w:tplc="3C7CB9BE">
      <w:numFmt w:val="decimal"/>
      <w:lvlText w:val=""/>
      <w:lvlJc w:val="left"/>
    </w:lvl>
    <w:lvl w:ilvl="5" w:tplc="34EEDE7A">
      <w:numFmt w:val="decimal"/>
      <w:lvlText w:val=""/>
      <w:lvlJc w:val="left"/>
    </w:lvl>
    <w:lvl w:ilvl="6" w:tplc="6C2C4D00">
      <w:numFmt w:val="decimal"/>
      <w:lvlText w:val=""/>
      <w:lvlJc w:val="left"/>
    </w:lvl>
    <w:lvl w:ilvl="7" w:tplc="8A8EE528">
      <w:numFmt w:val="decimal"/>
      <w:lvlText w:val=""/>
      <w:lvlJc w:val="left"/>
    </w:lvl>
    <w:lvl w:ilvl="8" w:tplc="E60AB0F6">
      <w:numFmt w:val="decimal"/>
      <w:lvlText w:val=""/>
      <w:lvlJc w:val="left"/>
    </w:lvl>
  </w:abstractNum>
  <w:abstractNum w:abstractNumId="2" w15:restartNumberingAfterBreak="0">
    <w:nsid w:val="6EE356C4"/>
    <w:multiLevelType w:val="hybridMultilevel"/>
    <w:tmpl w:val="CAE66A1E"/>
    <w:lvl w:ilvl="0" w:tplc="9BA6BF76">
      <w:start w:val="1"/>
      <w:numFmt w:val="bullet"/>
      <w:lvlText w:val="•"/>
      <w:lvlJc w:val="left"/>
      <w:pPr>
        <w:ind w:left="540" w:hanging="270"/>
      </w:pPr>
    </w:lvl>
    <w:lvl w:ilvl="1" w:tplc="885A8D36" w:tentative="1">
      <w:start w:val="1"/>
      <w:numFmt w:val="bullet"/>
      <w:lvlText w:val="–"/>
      <w:lvlJc w:val="left"/>
      <w:pPr>
        <w:ind w:left="1080" w:hanging="270"/>
      </w:pPr>
    </w:lvl>
    <w:lvl w:ilvl="2" w:tplc="DBFE2B28">
      <w:numFmt w:val="decimal"/>
      <w:lvlText w:val=""/>
      <w:lvlJc w:val="left"/>
    </w:lvl>
    <w:lvl w:ilvl="3" w:tplc="E2880F6A">
      <w:numFmt w:val="decimal"/>
      <w:lvlText w:val=""/>
      <w:lvlJc w:val="left"/>
    </w:lvl>
    <w:lvl w:ilvl="4" w:tplc="B40E1BE4">
      <w:numFmt w:val="decimal"/>
      <w:lvlText w:val=""/>
      <w:lvlJc w:val="left"/>
    </w:lvl>
    <w:lvl w:ilvl="5" w:tplc="6BBEE2BE">
      <w:numFmt w:val="decimal"/>
      <w:lvlText w:val=""/>
      <w:lvlJc w:val="left"/>
    </w:lvl>
    <w:lvl w:ilvl="6" w:tplc="28301D1E">
      <w:numFmt w:val="decimal"/>
      <w:lvlText w:val=""/>
      <w:lvlJc w:val="left"/>
    </w:lvl>
    <w:lvl w:ilvl="7" w:tplc="4B904AB4">
      <w:numFmt w:val="decimal"/>
      <w:lvlText w:val=""/>
      <w:lvlJc w:val="left"/>
    </w:lvl>
    <w:lvl w:ilvl="8" w:tplc="3358103E">
      <w:numFmt w:val="decimal"/>
      <w:lvlText w:val=""/>
      <w:lvlJc w:val="left"/>
    </w:lvl>
  </w:abstractNum>
  <w:num w:numId="1" w16cid:durableId="666247669">
    <w:abstractNumId w:val="0"/>
    <w:lvlOverride w:ilvl="0">
      <w:startOverride w:val="1"/>
    </w:lvlOverride>
  </w:num>
  <w:num w:numId="2" w16cid:durableId="867255606">
    <w:abstractNumId w:val="2"/>
    <w:lvlOverride w:ilvl="0">
      <w:startOverride w:val="1"/>
    </w:lvlOverride>
  </w:num>
  <w:num w:numId="3" w16cid:durableId="2042002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AA"/>
    <w:rsid w:val="0039187B"/>
    <w:rsid w:val="006B57AA"/>
    <w:rsid w:val="00965647"/>
    <w:rsid w:val="00D409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6905E"/>
  <w15:docId w15:val="{27FE1881-B8C7-47D0-B3E5-14971D266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4"/>
        <w:szCs w:val="24"/>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color w:val="1F4E79"/>
      <w:sz w:val="40"/>
      <w:szCs w:val="40"/>
    </w:rPr>
  </w:style>
  <w:style w:type="paragraph" w:styleId="Heading2">
    <w:name w:val="heading 2"/>
    <w:basedOn w:val="Normal"/>
    <w:next w:val="Normal"/>
    <w:uiPriority w:val="9"/>
    <w:unhideWhenUsed/>
    <w:qFormat/>
    <w:pPr>
      <w:keepNext/>
      <w:spacing w:before="240" w:after="120"/>
      <w:outlineLvl w:val="1"/>
    </w:pPr>
    <w:rPr>
      <w:b/>
      <w:bCs/>
      <w:color w:val="111827"/>
      <w:sz w:val="36"/>
      <w:szCs w:val="36"/>
    </w:rPr>
  </w:style>
  <w:style w:type="paragraph" w:styleId="Heading3">
    <w:name w:val="heading 3"/>
    <w:basedOn w:val="Normal"/>
    <w:next w:val="Normal"/>
    <w:uiPriority w:val="9"/>
    <w:semiHidden/>
    <w:unhideWhenUsed/>
    <w:qFormat/>
    <w:pPr>
      <w:keepNext/>
      <w:spacing w:before="200" w:after="120"/>
      <w:outlineLvl w:val="2"/>
    </w:pPr>
    <w:rPr>
      <w:b/>
      <w:bCs/>
      <w:color w:val="111827"/>
      <w:sz w:val="32"/>
      <w:szCs w:val="32"/>
    </w:rPr>
  </w:style>
  <w:style w:type="paragraph" w:styleId="Heading4">
    <w:name w:val="heading 4"/>
    <w:basedOn w:val="Normal"/>
    <w:next w:val="Normal"/>
    <w:uiPriority w:val="9"/>
    <w:semiHidden/>
    <w:unhideWhenUsed/>
    <w:qFormat/>
    <w:pPr>
      <w:keepNext/>
      <w:spacing w:before="240" w:after="120"/>
      <w:outlineLvl w:val="3"/>
    </w:pPr>
    <w:rPr>
      <w:b/>
      <w:bCs/>
      <w:color w:val="111827"/>
      <w:sz w:val="28"/>
      <w:szCs w:val="28"/>
    </w:rPr>
  </w:style>
  <w:style w:type="paragraph" w:styleId="Heading5">
    <w:name w:val="heading 5"/>
    <w:basedOn w:val="Normal"/>
    <w:next w:val="Normal"/>
    <w:uiPriority w:val="9"/>
    <w:semiHidden/>
    <w:unhideWhenUsed/>
    <w:qFormat/>
    <w:pPr>
      <w:keepNext/>
      <w:spacing w:before="240" w:after="120"/>
      <w:outlineLvl w:val="4"/>
    </w:pPr>
    <w:rPr>
      <w:b/>
      <w:bCs/>
      <w:color w:val="111827"/>
      <w:sz w:val="26"/>
      <w:szCs w:val="26"/>
    </w:rPr>
  </w:style>
  <w:style w:type="paragraph" w:styleId="Heading6">
    <w:name w:val="heading 6"/>
    <w:basedOn w:val="Normal"/>
    <w:next w:val="Normal"/>
    <w:uiPriority w:val="9"/>
    <w:semiHidden/>
    <w:unhideWhenUsed/>
    <w:qFormat/>
    <w:pPr>
      <w:keepNext/>
      <w:spacing w:before="240" w:after="120"/>
      <w:outlineLvl w:val="5"/>
    </w:pPr>
    <w:rPr>
      <w:b/>
      <w:bCs/>
      <w:color w:val="111827"/>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keepNext/>
      <w:spacing w:after="120"/>
    </w:pPr>
    <w:rPr>
      <w:b/>
      <w:bCs/>
      <w:color w:val="111827"/>
      <w:sz w:val="48"/>
      <w:szCs w:val="48"/>
    </w:rPr>
  </w:style>
  <w:style w:type="paragraph" w:styleId="Subtitle">
    <w:name w:val="Subtitle"/>
    <w:basedOn w:val="Normal"/>
    <w:next w:val="Normal"/>
    <w:uiPriority w:val="11"/>
    <w:qFormat/>
    <w:pPr>
      <w:keepNext/>
      <w:spacing w:after="120"/>
    </w:pPr>
    <w:rPr>
      <w:color w:val="6B7280"/>
      <w:sz w:val="40"/>
      <w:szCs w:val="40"/>
    </w:rPr>
  </w:style>
  <w:style w:type="paragraph" w:styleId="TOC2">
    <w:name w:val="toc 2"/>
    <w:basedOn w:val="Normal"/>
    <w:next w:val="Normal"/>
    <w:autoRedefine/>
    <w:uiPriority w:val="39"/>
    <w:unhideWhenUsed/>
    <w:rsid w:val="00965647"/>
    <w:pPr>
      <w:spacing w:after="100"/>
      <w:ind w:left="240"/>
    </w:pPr>
  </w:style>
  <w:style w:type="paragraph" w:styleId="TOC1">
    <w:name w:val="toc 1"/>
    <w:basedOn w:val="Normal"/>
    <w:next w:val="Normal"/>
    <w:autoRedefine/>
    <w:uiPriority w:val="39"/>
    <w:unhideWhenUsed/>
    <w:rsid w:val="0096564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3556</Words>
  <Characters>19779</Characters>
  <Application>Microsoft Office Word</Application>
  <DocSecurity>0</DocSecurity>
  <Lines>838</Lines>
  <Paragraphs>641</Paragraphs>
  <ScaleCrop>false</ScaleCrop>
  <Company/>
  <LinksUpToDate>false</LinksUpToDate>
  <CharactersWithSpaces>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 Connect × LEDGERS: Onboarding Screens, APIs and Endpoints</dc:title>
  <dc:creator>Akhil Manoj</dc:creator>
  <cp:lastModifiedBy>Akhil Manoj</cp:lastModifiedBy>
  <cp:revision>3</cp:revision>
  <dcterms:created xsi:type="dcterms:W3CDTF">2026-10-03T06:56:00Z</dcterms:created>
  <dcterms:modified xsi:type="dcterms:W3CDTF">2026-10-03T06:57:00Z</dcterms:modified>
</cp:coreProperties>
</file>