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683" w:rsidRDefault="00C42683" w:rsidP="00C42683">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C259C9" w:rsidRDefault="00C42683" w:rsidP="00C42683">
      <w:pPr>
        <w:jc w:val="both"/>
        <w:rPr>
          <w:rFonts w:ascii="Times New Roman" w:hAnsi="Times New Roman" w:cs="Times New Roman"/>
          <w:sz w:val="32"/>
          <w:szCs w:val="32"/>
        </w:rPr>
      </w:pPr>
      <w:r w:rsidRPr="00C42683">
        <w:rPr>
          <w:rFonts w:ascii="Times New Roman" w:hAnsi="Times New Roman" w:cs="Times New Roman"/>
          <w:sz w:val="32"/>
          <w:szCs w:val="32"/>
        </w:rPr>
        <w:t>The power of machine learning in understanding the patterns in data, analyzing and making decisions, has shown its importance in various sectors. Machine Learning requires reasonable amount of data to make accurate decisions. Data sharing and reliability of data is very crucial in machine learning in order to improve its accuracy. The decentralized database in Blockchain Technology emphasizes on data sharing. The consensus in Blockchain technology makes sure that data is legitimate and secured. The convergence of these two technologies can give highly accurate results in terms of machine learning with the security and reliability of Blockchain Technology. This paper gives an overview of how combining these two technologies can help in healthcare sectors.</w:t>
      </w:r>
    </w:p>
    <w:p w:rsidR="009D4267" w:rsidRDefault="009D4267" w:rsidP="00C42683">
      <w:pPr>
        <w:jc w:val="both"/>
        <w:rPr>
          <w:rFonts w:ascii="Times New Roman" w:hAnsi="Times New Roman" w:cs="Times New Roman"/>
          <w:sz w:val="32"/>
          <w:szCs w:val="32"/>
        </w:rPr>
      </w:pPr>
    </w:p>
    <w:p w:rsidR="009D4267" w:rsidRPr="00C42683" w:rsidRDefault="009D4267" w:rsidP="00C42683">
      <w:pPr>
        <w:jc w:val="both"/>
        <w:rPr>
          <w:rFonts w:ascii="Times New Roman" w:hAnsi="Times New Roman" w:cs="Times New Roman"/>
          <w:sz w:val="32"/>
          <w:szCs w:val="32"/>
        </w:rPr>
      </w:pPr>
      <w:r>
        <w:rPr>
          <w:noProof/>
        </w:rPr>
        <w:drawing>
          <wp:inline distT="0" distB="0" distL="0" distR="0" wp14:anchorId="2253DB42" wp14:editId="124253C7">
            <wp:extent cx="5943600" cy="3703955"/>
            <wp:effectExtent l="0" t="0" r="0" b="0"/>
            <wp:docPr id="13" name="Picture 13" descr="C:\Users\welcome\AppData\Local\Microsoft\Windows\INetCache\Content.Word\Blockchain-by-DataArt-768x383.jpg"/>
            <wp:cNvGraphicFramePr/>
            <a:graphic xmlns:a="http://schemas.openxmlformats.org/drawingml/2006/main">
              <a:graphicData uri="http://schemas.openxmlformats.org/drawingml/2006/picture">
                <pic:pic xmlns:pic="http://schemas.openxmlformats.org/drawingml/2006/picture">
                  <pic:nvPicPr>
                    <pic:cNvPr id="13" name="Picture 13" descr="C:\Users\welcome\AppData\Local\Microsoft\Windows\INetCache\Content.Word\Blockchain-by-DataArt-768x383.jpg"/>
                    <pic:cNvPicPr/>
                  </pic:nvPicPr>
                  <pic:blipFill>
                    <a:blip r:embed="rId4"/>
                    <a:srcRect/>
                    <a:stretch>
                      <a:fillRect/>
                    </a:stretch>
                  </pic:blipFill>
                  <pic:spPr bwMode="auto">
                    <a:xfrm>
                      <a:off x="0" y="0"/>
                      <a:ext cx="5943600" cy="3703955"/>
                    </a:xfrm>
                    <a:prstGeom prst="rect">
                      <a:avLst/>
                    </a:prstGeom>
                    <a:noFill/>
                    <a:ln w="9525">
                      <a:noFill/>
                      <a:miter lim="800000"/>
                      <a:headEnd/>
                      <a:tailEnd/>
                    </a:ln>
                  </pic:spPr>
                </pic:pic>
              </a:graphicData>
            </a:graphic>
          </wp:inline>
        </w:drawing>
      </w:r>
      <w:bookmarkStart w:id="0" w:name="_GoBack"/>
      <w:bookmarkEnd w:id="0"/>
    </w:p>
    <w:sectPr w:rsidR="009D4267" w:rsidRPr="00C42683" w:rsidSect="00713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42683"/>
    <w:rsid w:val="00713258"/>
    <w:rsid w:val="007435CD"/>
    <w:rsid w:val="009D4267"/>
    <w:rsid w:val="00C42683"/>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6CAB7B-2972-4F80-9DEB-647F1B599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68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2019-08-09T09:24:00Z</dcterms:created>
  <dcterms:modified xsi:type="dcterms:W3CDTF">2019-08-26T05:49:00Z</dcterms:modified>
</cp:coreProperties>
</file>