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78334FF8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 xml:space="preserve">: </w:t>
      </w:r>
      <w:proofErr w:type="gramStart"/>
      <w:r w:rsidR="0082350D">
        <w:rPr>
          <w:sz w:val="24"/>
          <w:szCs w:val="24"/>
        </w:rPr>
        <w:t>Q</w:t>
      </w:r>
      <w:r w:rsidRPr="00C874A2">
        <w:rPr>
          <w:sz w:val="24"/>
          <w:szCs w:val="24"/>
        </w:rPr>
        <w:t>.</w:t>
      </w:r>
      <w:r w:rsidR="005E613A">
        <w:rPr>
          <w:sz w:val="24"/>
          <w:szCs w:val="24"/>
        </w:rPr>
        <w:t>2 .</w:t>
      </w:r>
      <w:proofErr w:type="gramEnd"/>
      <w:r w:rsidR="005E613A">
        <w:rPr>
          <w:sz w:val="24"/>
          <w:szCs w:val="24"/>
        </w:rPr>
        <w:t xml:space="preserve"> Students Performance Dataset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1F2CB553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82350D">
        <w:rPr>
          <w:b/>
          <w:bCs/>
          <w:sz w:val="24"/>
          <w:szCs w:val="24"/>
        </w:rPr>
        <w:t>question_</w:t>
      </w:r>
      <w:r w:rsidR="005E613A">
        <w:rPr>
          <w:b/>
          <w:bCs/>
          <w:sz w:val="24"/>
          <w:szCs w:val="24"/>
        </w:rPr>
        <w:t>2</w:t>
      </w:r>
    </w:p>
    <w:p w14:paraId="610B1261" w14:textId="03B4A4E2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proofErr w:type="spellStart"/>
      <w:r w:rsidR="005E613A">
        <w:rPr>
          <w:b/>
          <w:bCs/>
          <w:sz w:val="24"/>
          <w:szCs w:val="24"/>
        </w:rPr>
        <w:t>c</w:t>
      </w:r>
      <w:r w:rsidR="0082350D">
        <w:rPr>
          <w:b/>
          <w:bCs/>
          <w:sz w:val="24"/>
          <w:szCs w:val="24"/>
        </w:rPr>
        <w:t>leaned_data</w:t>
      </w:r>
      <w:proofErr w:type="spellEnd"/>
    </w:p>
    <w:p w14:paraId="07CD174E" w14:textId="0F8DB2F4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5E613A" w:rsidRPr="005E613A">
        <w:rPr>
          <w:sz w:val="24"/>
          <w:szCs w:val="24"/>
        </w:rPr>
        <w:t>StudentsPerformance</w:t>
      </w:r>
      <w:r w:rsidR="005E613A">
        <w:rPr>
          <w:sz w:val="24"/>
          <w:szCs w:val="24"/>
        </w:rPr>
        <w:t>.csv</w:t>
      </w:r>
    </w:p>
    <w:p w14:paraId="316CC1CC" w14:textId="6BFC0F1A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="005E613A">
        <w:rPr>
          <w:b/>
          <w:bCs/>
          <w:sz w:val="24"/>
          <w:szCs w:val="24"/>
        </w:rPr>
        <w:t>r</w:t>
      </w:r>
      <w:r w:rsidR="0082350D">
        <w:rPr>
          <w:b/>
          <w:bCs/>
          <w:sz w:val="24"/>
          <w:szCs w:val="24"/>
        </w:rPr>
        <w:t>aw_data</w:t>
      </w:r>
      <w:proofErr w:type="spellEnd"/>
    </w:p>
    <w:p w14:paraId="518CF441" w14:textId="0901E5F3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5E613A" w:rsidRPr="005E613A">
        <w:rPr>
          <w:sz w:val="24"/>
          <w:szCs w:val="24"/>
        </w:rPr>
        <w:t>StudentsPerformance</w:t>
      </w:r>
      <w:r w:rsidRPr="00C874A2">
        <w:rPr>
          <w:sz w:val="24"/>
          <w:szCs w:val="24"/>
        </w:rPr>
        <w:t>.csv</w:t>
      </w:r>
    </w:p>
    <w:p w14:paraId="73E0D489" w14:textId="2896AFD5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5E613A">
        <w:rPr>
          <w:b/>
          <w:bCs/>
          <w:sz w:val="24"/>
          <w:szCs w:val="24"/>
        </w:rPr>
        <w:t>results</w:t>
      </w:r>
    </w:p>
    <w:p w14:paraId="396E2752" w14:textId="5005540F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82350D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5E613A" w:rsidRPr="005E613A">
        <w:rPr>
          <w:rFonts w:ascii="Segoe UI" w:hAnsi="Segoe UI" w:cs="Segoe UI"/>
          <w:color w:val="1F2328"/>
          <w:sz w:val="21"/>
          <w:szCs w:val="21"/>
        </w:rPr>
        <w:t>Distribution_percentage</w:t>
      </w:r>
      <w:proofErr w:type="spellEnd"/>
    </w:p>
    <w:p w14:paraId="43098812" w14:textId="177BB624" w:rsidR="0082350D" w:rsidRDefault="0082350D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 w:rsidR="005E613A" w:rsidRPr="005E613A">
        <w:rPr>
          <w:rFonts w:ascii="Segoe UI" w:hAnsi="Segoe UI" w:cs="Segoe UI"/>
          <w:color w:val="1F2328"/>
          <w:sz w:val="21"/>
          <w:szCs w:val="21"/>
        </w:rPr>
        <w:t>Grade_Analysis_gender</w:t>
      </w:r>
      <w:proofErr w:type="spellEnd"/>
    </w:p>
    <w:p w14:paraId="2BA6BA7C" w14:textId="5E7D4E15" w:rsidR="0082350D" w:rsidRDefault="0082350D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 w:rsidR="005E613A" w:rsidRPr="005E613A">
        <w:rPr>
          <w:rFonts w:ascii="Segoe UI" w:hAnsi="Segoe UI" w:cs="Segoe UI"/>
          <w:color w:val="1F2328"/>
          <w:sz w:val="21"/>
          <w:szCs w:val="21"/>
        </w:rPr>
        <w:t>Grade_Analysis_lunch</w:t>
      </w:r>
      <w:proofErr w:type="spellEnd"/>
    </w:p>
    <w:p w14:paraId="3838E64E" w14:textId="5D9AC084" w:rsidR="005E613A" w:rsidRDefault="005E613A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 w:rsidRPr="005E613A">
        <w:rPr>
          <w:rFonts w:ascii="Segoe UI" w:hAnsi="Segoe UI" w:cs="Segoe UI"/>
          <w:color w:val="1F2328"/>
          <w:sz w:val="21"/>
          <w:szCs w:val="21"/>
        </w:rPr>
        <w:t>Grade_Analysis_Parental_education</w:t>
      </w:r>
      <w:proofErr w:type="spellEnd"/>
    </w:p>
    <w:p w14:paraId="4B8B81A9" w14:textId="0A5A7CD7" w:rsidR="005E613A" w:rsidRDefault="005E613A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 w:rsidRPr="005E613A">
        <w:rPr>
          <w:rFonts w:ascii="Segoe UI" w:hAnsi="Segoe UI" w:cs="Segoe UI"/>
          <w:color w:val="1F2328"/>
          <w:sz w:val="21"/>
          <w:szCs w:val="21"/>
        </w:rPr>
        <w:t>Grade_Analysis_race</w:t>
      </w:r>
      <w:proofErr w:type="spellEnd"/>
    </w:p>
    <w:p w14:paraId="162A951C" w14:textId="5C8A3F46" w:rsidR="005E613A" w:rsidRDefault="005E613A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 w:rsidRPr="005E613A">
        <w:rPr>
          <w:rFonts w:ascii="Segoe UI" w:hAnsi="Segoe UI" w:cs="Segoe UI"/>
          <w:color w:val="1F2328"/>
          <w:sz w:val="21"/>
          <w:szCs w:val="21"/>
        </w:rPr>
        <w:t>Grade_Analysis_test_prepartion</w:t>
      </w:r>
      <w:proofErr w:type="spellEnd"/>
    </w:p>
    <w:p w14:paraId="24872F5C" w14:textId="355D81DA" w:rsidR="005E613A" w:rsidRPr="001C7E41" w:rsidRDefault="005E613A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 w:rsidRPr="005E613A">
        <w:rPr>
          <w:rFonts w:ascii="Segoe UI" w:hAnsi="Segoe UI" w:cs="Segoe UI"/>
          <w:color w:val="1F2328"/>
          <w:sz w:val="21"/>
          <w:szCs w:val="21"/>
        </w:rPr>
        <w:t>Grip_Strength_Distibution</w:t>
      </w:r>
      <w:proofErr w:type="spellEnd"/>
    </w:p>
    <w:p w14:paraId="286FBF6B" w14:textId="45957EE8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="005E613A">
        <w:rPr>
          <w:b/>
          <w:bCs/>
          <w:sz w:val="24"/>
          <w:szCs w:val="24"/>
        </w:rPr>
        <w:t>src</w:t>
      </w:r>
      <w:proofErr w:type="spellEnd"/>
    </w:p>
    <w:p w14:paraId="46BE54D8" w14:textId="226B488C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82350D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5E613A" w:rsidRPr="005E613A">
        <w:rPr>
          <w:rFonts w:ascii="Segoe UI" w:hAnsi="Segoe UI" w:cs="Segoe UI"/>
          <w:color w:val="1F2328"/>
          <w:sz w:val="21"/>
          <w:szCs w:val="21"/>
        </w:rPr>
        <w:t>Analysis2</w:t>
      </w:r>
    </w:p>
    <w:p w14:paraId="09D3A3CB" w14:textId="548AE25D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5E613A" w:rsidRPr="005E613A">
        <w:rPr>
          <w:rFonts w:ascii="Segoe UI" w:hAnsi="Segoe UI" w:cs="Segoe UI"/>
          <w:color w:val="1F2328"/>
          <w:sz w:val="21"/>
          <w:szCs w:val="21"/>
        </w:rPr>
        <w:t>Data_Clean2</w:t>
      </w:r>
    </w:p>
    <w:p w14:paraId="0254DDEE" w14:textId="33515C62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789AC044" w14:textId="7B97DB75" w:rsidR="005E613A" w:rsidRPr="00C874A2" w:rsidRDefault="005E613A" w:rsidP="00AE4013">
      <w:pPr>
        <w:rPr>
          <w:sz w:val="24"/>
          <w:szCs w:val="24"/>
        </w:rPr>
      </w:pPr>
    </w:p>
    <w:sectPr w:rsidR="005E613A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2051B5"/>
    <w:rsid w:val="004E0D59"/>
    <w:rsid w:val="005E613A"/>
    <w:rsid w:val="0082350D"/>
    <w:rsid w:val="00A15DE8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AKHIL SARABU</cp:lastModifiedBy>
  <cp:revision>2</cp:revision>
  <dcterms:created xsi:type="dcterms:W3CDTF">2023-09-27T04:01:00Z</dcterms:created>
  <dcterms:modified xsi:type="dcterms:W3CDTF">2023-09-27T04:01:00Z</dcterms:modified>
</cp:coreProperties>
</file>