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Exercise 2 - Factory Method Pattern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Module 1 - Design Patterns and Principles</w:t>
      </w:r>
    </w:p>
    <w:p/>
    <w:p>
      <w:pPr>
        <w:pStyle w:val="Heading1"/>
      </w:pPr>
      <w:r>
        <w:t xml:space="preserve">Scenario</w:t>
      </w:r>
    </w:p>
    <w:p>
      <w:r>
        <w:t xml:space="preserve">Building a small document management system that should be able to create different types of documents - Word, PDF and Excel. Instead of writing 'new WordDocument()' / 'new PdfDocument()' everywhere with if-else checks, the Factory Method pattern is used so that each document type has its own factory responsible for creating it.</w:t>
      </w:r>
    </w:p>
    <w:p>
      <w:pPr>
        <w:pStyle w:val="Heading1"/>
      </w:pPr>
      <w:r>
        <w:t xml:space="preserve">Project Setup</w:t>
      </w:r>
    </w:p>
    <w:p>
      <w:r>
        <w:t xml:space="preserve">Created a new Java project </w:t>
      </w:r>
      <w:r>
        <w:rPr>
          <w:rFonts w:ascii="Consolas" w:cs="Consolas" w:eastAsia="Consolas" w:hAnsi="Consolas"/>
          <w:sz w:val="22"/>
          <w:szCs w:val="22"/>
        </w:rPr>
        <w:t xml:space="preserve">FactoryMethodPatternExample</w:t>
      </w:r>
      <w:r>
        <w:t xml:space="preserve"> with the following classes: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Document.java</w:t>
      </w:r>
      <w:r>
        <w:t xml:space="preserve"> - common interface for all document types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WordDocument.java, PdfDocument.java, ExcelDocument.java</w:t>
      </w:r>
      <w:r>
        <w:t xml:space="preserve"> - concrete document classes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DocumentFactory.java</w:t>
      </w:r>
      <w:r>
        <w:t xml:space="preserve"> - abstract factory class with createDocument()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WordDocumentFactory, PdfDocumentFactory, ExcelDocumentFactory</w:t>
      </w:r>
      <w:r>
        <w:t xml:space="preserve"> - concrete factories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TestFactory.java</w:t>
      </w:r>
      <w:r>
        <w:t xml:space="preserve"> - test/driver class</w:t>
      </w:r>
    </w:p>
    <w:p>
      <w:pPr>
        <w:pStyle w:val="Heading1"/>
      </w:pPr>
      <w:r>
        <w:t xml:space="preserve">1. Document.java (common interface)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Document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void open();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void save();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2. Concrete Document Classes</w:t>
      </w:r>
    </w:p>
    <w:p>
      <w:pPr>
        <w:pStyle w:val="Heading2"/>
      </w:pPr>
      <w:r>
        <w:t xml:space="preserve">WordDocument.java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WordDocument implements Document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open()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System.out.println("Opening Word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save()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System.out.println("Saving Word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PdfDocument.java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PdfDocument implements Document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open()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System.out.println("Opening PDF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save()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System.out.println("Saving PDF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ExcelDocument.java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ExcelDocument implements Document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open()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System.out.println("Opening Excel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save()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System.out.println("Saving Excel document...");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3. DocumentFactory.java (abstract factory)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abstract class DocumentFactory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every concrete factory must implement this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abstract Document createDocument();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4. Concrete Factories</w:t>
      </w:r>
    </w:p>
    <w:p>
      <w:pPr>
        <w:pStyle w:val="Heading2"/>
      </w:pPr>
      <w:r>
        <w:t xml:space="preserve">WordDocumentFactory.java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WordDocumentFactory extends DocumentFactory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Document createDocument()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new WordDocument();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PdfDocumentFactory.java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PdfDocumentFactory extends DocumentFactory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Document createDocument()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new PdfDocument();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ExcelDocumentFactory.java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ExcelDocumentFactory extends DocumentFactory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Document createDocument()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new ExcelDocument();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5. TestFactory.java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TestFactory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DocumentFactory wordFactory = new WordDocumentFactory();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 word = wordFactory.createDocument();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word.open();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word.save();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DocumentFactory pdfFactory = new PdfDocumentFactory();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 pdf = pdfFactory.createDocument();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pdf.open();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pdf.save();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DocumentFactory excelFactory = new ExcelDocumentFactory();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Document excel = excelFactory.createDocument();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excel.open();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excel.save();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Console Output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Opening Word document...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Saving Word document...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Opening PDF document...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Saving PDF document...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Opening Excel document...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Saving Excel document...</w:t>
      </w:r>
    </w:p>
    <w:p/>
    <w:p>
      <w:pPr>
        <w:pStyle w:val="Heading1"/>
      </w:pPr>
      <w:r>
        <w:t xml:space="preserve">Observation</w:t>
      </w:r>
    </w:p>
    <w:p>
      <w:r>
        <w:t xml:space="preserve">The TestFactory class never directly writes 'new WordDocument()' etc. - it only talks to DocumentFactory and Document. So if I need to add a new document type later (say PowerPointDocument), I just create a new Document class + a new Factory class, no need to touch TestFactory at all. This is basically the Open/Closed Principle in action from the SOLID notes.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2026-06-13T14:43:12.434Z</dcterms:created>
  <dcterms:modified xsi:type="dcterms:W3CDTF">2026-06-13T14:43:12.434Z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