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sfdsg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sdgds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dsgds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sfdsg@rapidbrains.org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06756599" w:rsidR="0008729C" w:rsidRDefault="0008729C" w:rsidP="00AE4453"/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>${skills}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24CE" w14:textId="77777777" w:rsidR="000C004D" w:rsidRDefault="000C004D">
      <w:r>
        <w:separator/>
      </w:r>
    </w:p>
  </w:endnote>
  <w:endnote w:type="continuationSeparator" w:id="0">
    <w:p w14:paraId="6C4717BA" w14:textId="77777777" w:rsidR="000C004D" w:rsidRDefault="000C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C3ED" w14:textId="77777777" w:rsidR="000C004D" w:rsidRDefault="000C004D">
      <w:r>
        <w:separator/>
      </w:r>
    </w:p>
  </w:footnote>
  <w:footnote w:type="continuationSeparator" w:id="0">
    <w:p w14:paraId="12A18353" w14:textId="77777777" w:rsidR="000C004D" w:rsidRDefault="000C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C004D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4453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370" w:rsidRDefault="00653370">
      <w:pPr>
        <w:spacing w:line="240" w:lineRule="auto"/>
      </w:pPr>
      <w:r>
        <w:separator/>
      </w:r>
    </w:p>
  </w:endnote>
  <w:endnote w:type="continuationSeparator" w:id="0">
    <w:p w:rsidR="00653370" w:rsidRDefault="00653370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370" w:rsidRDefault="00653370">
      <w:pPr>
        <w:spacing w:after="0"/>
      </w:pPr>
      <w:r>
        <w:separator/>
      </w:r>
    </w:p>
  </w:footnote>
  <w:footnote w:type="continuationSeparator" w:id="0">
    <w:p w:rsidR="00653370" w:rsidRDefault="00653370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653370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