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tgghhest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rttgj367 | tgghhest1@rapidbrains.org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5467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dfhdf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The BLOCK variables are wrappers of content. They are used to remove unwanted parts of the document on “run time”.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dhsdh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