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Alumni Network Database Schema</w:t>
      </w:r>
    </w:p>
    <w:p>
      <w:pPr>
        <w:pStyle w:val="Heading2"/>
      </w:pPr>
      <w:r>
        <w:t>1. departments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department_id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department_name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2. courses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course_name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course_code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UNIQUE, NOT NULL</w:t>
            </w:r>
          </w:p>
        </w:tc>
      </w:tr>
      <w:tr>
        <w:tc>
          <w:tcPr>
            <w:tcW w:type="dxa" w:w="2880"/>
          </w:tcPr>
          <w:p>
            <w:r>
              <w:t>department_id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departments(department_id)</w:t>
            </w:r>
          </w:p>
        </w:tc>
      </w:tr>
      <w:tr>
        <w:tc>
          <w:tcPr>
            <w:tcW w:type="dxa" w:w="2880"/>
          </w:tcPr>
          <w:p>
            <w:r>
              <w:t>duration_years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3. 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UNIQUE, NOT NULL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VARCHAR(15)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DEFAULT 'alumni' ('alumni','admin','sub_admin')</w:t>
            </w:r>
          </w:p>
        </w:tc>
      </w:tr>
      <w:tr>
        <w:tc>
          <w:tcPr>
            <w:tcW w:type="dxa" w:w="2880"/>
          </w:tcPr>
          <w:p>
            <w:r>
              <w:t>department_id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departments(department_id)</w:t>
            </w:r>
          </w:p>
        </w:tc>
      </w:tr>
      <w:tr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courses(course_id)</w:t>
            </w:r>
          </w:p>
        </w:tc>
      </w:tr>
      <w:tr>
        <w:tc>
          <w:tcPr>
            <w:tcW w:type="dxa" w:w="2880"/>
          </w:tcPr>
          <w:p>
            <w:r>
              <w:t>graduation_year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current_position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certificate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(file path or URL)</w:t>
            </w:r>
          </w:p>
        </w:tc>
      </w:tr>
      <w:tr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DEFAULT TRUE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</w:tbl>
    <w:p>
      <w:pPr>
        <w:pStyle w:val="Heading2"/>
      </w:pPr>
      <w:r>
        <w:t>4. chats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chat_id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sender_id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chat_type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NOT NULL ('class', 'department', 'college')</w:t>
            </w:r>
          </w:p>
        </w:tc>
      </w:tr>
      <w:tr>
        <w:tc>
          <w:tcPr>
            <w:tcW w:type="dxa" w:w="2880"/>
          </w:tcPr>
          <w:p>
            <w:r>
              <w:t>target_value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e.g. '2022', 'CSE'</w:t>
            </w:r>
          </w:p>
        </w:tc>
      </w:tr>
      <w:tr>
        <w:tc>
          <w:tcPr>
            <w:tcW w:type="dxa" w:w="2880"/>
          </w:tcPr>
          <w:p>
            <w:r>
              <w:t>sent_at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  <w:tr>
        <w:tc>
          <w:tcPr>
            <w:tcW w:type="dxa" w:w="2880"/>
          </w:tcPr>
          <w:p>
            <w:r>
              <w:t>is_flagged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DEFAULT FALSE</w:t>
            </w:r>
          </w:p>
        </w:tc>
      </w:tr>
    </w:tbl>
    <w:p>
      <w:pPr>
        <w:pStyle w:val="Heading2"/>
      </w:pPr>
      <w:r>
        <w:t>5. events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event_id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event_type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('event', 'job', 'internship', 'workshop')</w:t>
            </w:r>
          </w:p>
        </w:tc>
      </w:tr>
      <w:tr>
        <w:tc>
          <w:tcPr>
            <w:tcW w:type="dxa" w:w="2880"/>
          </w:tcPr>
          <w:p>
            <w:r>
              <w:t>posted_by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event_date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</w:tbl>
    <w:p>
      <w:pPr>
        <w:pStyle w:val="Heading2"/>
      </w:pPr>
      <w:r>
        <w:t>6. donations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donation_id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donated_at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</w:tbl>
    <w:p>
      <w:pPr>
        <w:pStyle w:val="Heading2"/>
      </w:pPr>
      <w:r>
        <w:t>7. connections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connection_id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user_id_1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user_id_2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DEFAULT 'pending' ('pending','connected','rejected')</w:t>
            </w:r>
          </w:p>
        </w:tc>
      </w:tr>
      <w:tr>
        <w:tc>
          <w:tcPr>
            <w:tcW w:type="dxa" w:w="2880"/>
          </w:tcPr>
          <w:p>
            <w:r>
              <w:t>requested_at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</w:tbl>
    <w:p>
      <w:pPr>
        <w:pStyle w:val="Heading2"/>
      </w:pPr>
      <w:r>
        <w:t>8. reports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report_id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report_type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generated_by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report_data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generated_at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</w:tbl>
    <w:p>
      <w:pPr>
        <w:pStyle w:val="Heading2"/>
      </w:pPr>
      <w:r>
        <w:t>9. violations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violation_id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PRIMARY KEY, AUTO_INCREMENT</w:t>
            </w:r>
          </w:p>
        </w:tc>
      </w:tr>
      <w:tr>
        <w:tc>
          <w:tcPr>
            <w:tcW w:type="dxa" w:w="2880"/>
          </w:tcPr>
          <w:p>
            <w:r>
              <w:t>chat_id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chats(chat_id)</w:t>
            </w:r>
          </w:p>
        </w:tc>
      </w:tr>
      <w:tr>
        <w:tc>
          <w:tcPr>
            <w:tcW w:type="dxa" w:w="2880"/>
          </w:tcPr>
          <w:p>
            <w:r>
              <w:t>flagged_by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→ users(user_id)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action_taken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('deleted', 'warned', 'banned')</w:t>
            </w:r>
          </w:p>
        </w:tc>
      </w:tr>
      <w:tr>
        <w:tc>
          <w:tcPr>
            <w:tcW w:type="dxa" w:w="2880"/>
          </w:tcPr>
          <w:p>
            <w:r>
              <w:t>flagged_at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DEFAULT CURRENT_TIMESTAMP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