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0C482" w14:textId="296D1237" w:rsidR="002754D5" w:rsidRPr="00747510" w:rsidRDefault="002754D5" w:rsidP="002754D5">
      <w:pPr>
        <w:pStyle w:val="Title"/>
        <w:rPr>
          <w:b/>
          <w:bCs/>
          <w:sz w:val="52"/>
          <w:szCs w:val="52"/>
        </w:rPr>
      </w:pPr>
      <w:r w:rsidRPr="00747510">
        <w:rPr>
          <w:b/>
          <w:bCs/>
          <w:sz w:val="52"/>
          <w:szCs w:val="52"/>
        </w:rPr>
        <w:t>WELL LOG FACIES ANALYSIS &amp; CLASSIFICATION USING MACHINE LEARNING TECHNIQUES</w:t>
      </w:r>
    </w:p>
    <w:p w14:paraId="2ED317C7" w14:textId="3DB9D4B4" w:rsidR="002754D5" w:rsidRDefault="001266F2" w:rsidP="002754D5">
      <w:r>
        <w:rPr>
          <w:noProof/>
        </w:rPr>
        <w:drawing>
          <wp:anchor distT="0" distB="0" distL="114300" distR="114300" simplePos="0" relativeHeight="251658240" behindDoc="0" locked="0" layoutInCell="1" allowOverlap="1" wp14:anchorId="1014175A" wp14:editId="35FB8B50">
            <wp:simplePos x="0" y="0"/>
            <wp:positionH relativeFrom="margin">
              <wp:posOffset>-90805</wp:posOffset>
            </wp:positionH>
            <wp:positionV relativeFrom="margin">
              <wp:posOffset>1540510</wp:posOffset>
            </wp:positionV>
            <wp:extent cx="5760720" cy="4565942"/>
            <wp:effectExtent l="0" t="0" r="0" b="6350"/>
            <wp:wrapSquare wrapText="bothSides"/>
            <wp:docPr id="1308722430" name="Picture 1" descr="HOW TO CLASSIFY ROCKS BY ORIGIN OR GENESIS? - CivilBlog.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LASSIFY ROCKS BY ORIGIN OR GENESIS? - CivilBlog.Or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565942"/>
                    </a:xfrm>
                    <a:prstGeom prst="rect">
                      <a:avLst/>
                    </a:prstGeom>
                    <a:noFill/>
                    <a:ln>
                      <a:noFill/>
                    </a:ln>
                  </pic:spPr>
                </pic:pic>
              </a:graphicData>
            </a:graphic>
          </wp:anchor>
        </w:drawing>
      </w:r>
    </w:p>
    <w:p w14:paraId="103A9E69" w14:textId="097A48E8" w:rsidR="002754D5" w:rsidRDefault="002754D5" w:rsidP="002754D5"/>
    <w:p w14:paraId="15BB6E20" w14:textId="2E501D86" w:rsidR="002754D5" w:rsidRDefault="002754D5" w:rsidP="002754D5"/>
    <w:p w14:paraId="0C5DFBC9" w14:textId="21A7CEEB" w:rsidR="002754D5" w:rsidRDefault="002754D5" w:rsidP="002754D5"/>
    <w:p w14:paraId="57E7C1FE" w14:textId="16F38FE2" w:rsidR="002754D5" w:rsidRPr="00747510" w:rsidRDefault="002754D5" w:rsidP="002754D5">
      <w:pPr>
        <w:rPr>
          <w:sz w:val="32"/>
          <w:szCs w:val="32"/>
        </w:rPr>
      </w:pPr>
      <w:proofErr w:type="gramStart"/>
      <w:r w:rsidRPr="00747510">
        <w:rPr>
          <w:sz w:val="32"/>
          <w:szCs w:val="32"/>
        </w:rPr>
        <w:t>Name :</w:t>
      </w:r>
      <w:proofErr w:type="gramEnd"/>
      <w:r w:rsidRPr="00747510">
        <w:rPr>
          <w:sz w:val="32"/>
          <w:szCs w:val="32"/>
        </w:rPr>
        <w:t>- L Akhilesh</w:t>
      </w:r>
    </w:p>
    <w:p w14:paraId="6B05F793" w14:textId="77F27AC9" w:rsidR="002754D5" w:rsidRPr="00747510" w:rsidRDefault="002754D5" w:rsidP="002754D5">
      <w:pPr>
        <w:rPr>
          <w:sz w:val="32"/>
          <w:szCs w:val="32"/>
        </w:rPr>
      </w:pPr>
      <w:r w:rsidRPr="00747510">
        <w:rPr>
          <w:sz w:val="32"/>
          <w:szCs w:val="32"/>
        </w:rPr>
        <w:t xml:space="preserve">Roll </w:t>
      </w:r>
      <w:proofErr w:type="gramStart"/>
      <w:r w:rsidRPr="00747510">
        <w:rPr>
          <w:sz w:val="32"/>
          <w:szCs w:val="32"/>
        </w:rPr>
        <w:t>No :</w:t>
      </w:r>
      <w:proofErr w:type="gramEnd"/>
      <w:r w:rsidRPr="00747510">
        <w:rPr>
          <w:sz w:val="32"/>
          <w:szCs w:val="32"/>
        </w:rPr>
        <w:t>- 200107045</w:t>
      </w:r>
    </w:p>
    <w:p w14:paraId="181DE5D6" w14:textId="063DCE67" w:rsidR="002754D5" w:rsidRPr="00747510" w:rsidRDefault="002754D5" w:rsidP="002754D5">
      <w:pPr>
        <w:rPr>
          <w:sz w:val="32"/>
          <w:szCs w:val="32"/>
        </w:rPr>
      </w:pPr>
      <w:r w:rsidRPr="00747510">
        <w:rPr>
          <w:sz w:val="32"/>
          <w:szCs w:val="32"/>
        </w:rPr>
        <w:t xml:space="preserve">Submission </w:t>
      </w:r>
      <w:proofErr w:type="gramStart"/>
      <w:r w:rsidRPr="00747510">
        <w:rPr>
          <w:sz w:val="32"/>
          <w:szCs w:val="32"/>
        </w:rPr>
        <w:t>Date :</w:t>
      </w:r>
      <w:proofErr w:type="gramEnd"/>
      <w:r w:rsidRPr="00747510">
        <w:rPr>
          <w:sz w:val="32"/>
          <w:szCs w:val="32"/>
        </w:rPr>
        <w:t>- 30/03/2024</w:t>
      </w:r>
    </w:p>
    <w:p w14:paraId="591EF13C" w14:textId="04C2AF10" w:rsidR="002754D5" w:rsidRPr="00747510" w:rsidRDefault="002754D5" w:rsidP="002754D5">
      <w:pPr>
        <w:rPr>
          <w:sz w:val="32"/>
          <w:szCs w:val="32"/>
        </w:rPr>
      </w:pPr>
      <w:proofErr w:type="gramStart"/>
      <w:r w:rsidRPr="00747510">
        <w:rPr>
          <w:sz w:val="32"/>
          <w:szCs w:val="32"/>
        </w:rPr>
        <w:t>Course :</w:t>
      </w:r>
      <w:proofErr w:type="gramEnd"/>
      <w:r w:rsidRPr="00747510">
        <w:rPr>
          <w:sz w:val="32"/>
          <w:szCs w:val="32"/>
        </w:rPr>
        <w:t>- CL 653; AI-ML In Chemical Engineering</w:t>
      </w:r>
    </w:p>
    <w:p w14:paraId="0D40CB65" w14:textId="77777777" w:rsidR="002754D5" w:rsidRDefault="002754D5" w:rsidP="002754D5">
      <w:pPr>
        <w:rPr>
          <w:sz w:val="36"/>
          <w:szCs w:val="36"/>
        </w:rPr>
      </w:pPr>
    </w:p>
    <w:p w14:paraId="2648C469" w14:textId="0B3210F6" w:rsidR="002754D5" w:rsidRPr="002754D5" w:rsidRDefault="00C16139" w:rsidP="002754D5">
      <w:pPr>
        <w:pStyle w:val="Heading1"/>
        <w:rPr>
          <w:b/>
          <w:bCs/>
          <w:sz w:val="44"/>
          <w:szCs w:val="44"/>
          <w:u w:val="single"/>
        </w:rPr>
      </w:pPr>
      <w:r>
        <w:rPr>
          <w:b/>
          <w:bCs/>
          <w:sz w:val="44"/>
          <w:szCs w:val="44"/>
          <w:u w:val="single"/>
        </w:rPr>
        <w:lastRenderedPageBreak/>
        <w:t xml:space="preserve">I) </w:t>
      </w:r>
      <w:r w:rsidR="002754D5" w:rsidRPr="002754D5">
        <w:rPr>
          <w:b/>
          <w:bCs/>
          <w:sz w:val="44"/>
          <w:szCs w:val="44"/>
          <w:u w:val="single"/>
        </w:rPr>
        <w:t>Project Overview: -</w:t>
      </w:r>
    </w:p>
    <w:p w14:paraId="03124E4B" w14:textId="77777777" w:rsidR="002754D5" w:rsidRDefault="002754D5" w:rsidP="002754D5"/>
    <w:p w14:paraId="1CEC15DA" w14:textId="77777777" w:rsidR="002754D5" w:rsidRDefault="002754D5" w:rsidP="002754D5"/>
    <w:p w14:paraId="2D25D813" w14:textId="77777777" w:rsidR="002754D5" w:rsidRDefault="002754D5" w:rsidP="002754D5">
      <w:pPr>
        <w:rPr>
          <w:sz w:val="32"/>
          <w:szCs w:val="32"/>
        </w:rPr>
      </w:pPr>
      <w:r w:rsidRPr="002754D5">
        <w:rPr>
          <w:sz w:val="32"/>
          <w:szCs w:val="32"/>
        </w:rPr>
        <w:t>INTRODUCTION</w:t>
      </w:r>
      <w:r>
        <w:rPr>
          <w:sz w:val="32"/>
          <w:szCs w:val="32"/>
        </w:rPr>
        <w:t xml:space="preserve">: </w:t>
      </w:r>
    </w:p>
    <w:p w14:paraId="7697062F" w14:textId="77777777" w:rsidR="002754D5" w:rsidRDefault="002754D5" w:rsidP="002754D5">
      <w:pPr>
        <w:rPr>
          <w:sz w:val="32"/>
          <w:szCs w:val="32"/>
        </w:rPr>
      </w:pPr>
    </w:p>
    <w:p w14:paraId="66334FF6" w14:textId="0F937725" w:rsidR="002754D5" w:rsidRDefault="002754D5" w:rsidP="002754D5">
      <w:pPr>
        <w:rPr>
          <w:rFonts w:ascii="Segoe UI" w:hAnsi="Segoe UI" w:cs="Segoe UI"/>
          <w:color w:val="0D0D0D"/>
          <w:sz w:val="28"/>
          <w:szCs w:val="28"/>
          <w:shd w:val="clear" w:color="auto" w:fill="FFFFFF"/>
        </w:rPr>
      </w:pPr>
      <w:r w:rsidRPr="002754D5">
        <w:rPr>
          <w:rFonts w:ascii="Segoe UI" w:hAnsi="Segoe UI" w:cs="Segoe UI"/>
          <w:color w:val="0D0D0D"/>
          <w:sz w:val="28"/>
          <w:szCs w:val="28"/>
          <w:shd w:val="clear" w:color="auto" w:fill="FFFFFF"/>
        </w:rPr>
        <w:t>The project aims to develop a machine learning model to classify geological facies in the Hugoton and Panoma Fields, North America's largest gas fields. Accurate classification of these facies is crucial for reservoir characterization, as they impact reservoir quality and production performance. The dataset comprises wireline log measurements and geologic constraining variables, matched with core samples collected at half-foot intervals in well locations.</w:t>
      </w:r>
    </w:p>
    <w:p w14:paraId="1F3E2044" w14:textId="77777777" w:rsidR="002754D5" w:rsidRDefault="002754D5" w:rsidP="002754D5">
      <w:pPr>
        <w:rPr>
          <w:rFonts w:ascii="Segoe UI" w:hAnsi="Segoe UI" w:cs="Segoe UI"/>
          <w:color w:val="0D0D0D"/>
          <w:sz w:val="28"/>
          <w:szCs w:val="28"/>
          <w:shd w:val="clear" w:color="auto" w:fill="FFFFFF"/>
        </w:rPr>
      </w:pPr>
    </w:p>
    <w:p w14:paraId="2144209D" w14:textId="1EF62954" w:rsidR="002754D5" w:rsidRDefault="002754D5" w:rsidP="002754D5">
      <w:pPr>
        <w:rPr>
          <w:sz w:val="32"/>
          <w:szCs w:val="32"/>
        </w:rPr>
      </w:pPr>
      <w:r>
        <w:rPr>
          <w:sz w:val="32"/>
          <w:szCs w:val="32"/>
        </w:rPr>
        <w:t>OBJECTIVES:</w:t>
      </w:r>
    </w:p>
    <w:p w14:paraId="0B5F8663" w14:textId="77777777" w:rsidR="002754D5" w:rsidRDefault="002754D5" w:rsidP="002754D5">
      <w:pPr>
        <w:rPr>
          <w:sz w:val="32"/>
          <w:szCs w:val="32"/>
        </w:rPr>
      </w:pPr>
    </w:p>
    <w:p w14:paraId="42E24303" w14:textId="1FD50D63" w:rsidR="002754D5" w:rsidRPr="002754D5" w:rsidRDefault="002754D5" w:rsidP="002754D5">
      <w:pPr>
        <w:pStyle w:val="ListParagraph"/>
        <w:numPr>
          <w:ilvl w:val="0"/>
          <w:numId w:val="1"/>
        </w:numPr>
        <w:rPr>
          <w:sz w:val="28"/>
          <w:szCs w:val="28"/>
        </w:rPr>
      </w:pPr>
      <w:r w:rsidRPr="002754D5">
        <w:rPr>
          <w:rFonts w:ascii="Segoe UI" w:hAnsi="Segoe UI" w:cs="Segoe UI"/>
          <w:color w:val="0D0D0D"/>
          <w:sz w:val="28"/>
          <w:szCs w:val="28"/>
          <w:shd w:val="clear" w:color="auto" w:fill="FFFFFF"/>
        </w:rPr>
        <w:t>Develop a machine learning model to accurately classify geological facies in the Hugoton and Panoma Fields using wireline log measurements and geologic constraining variables.</w:t>
      </w:r>
    </w:p>
    <w:p w14:paraId="729463FC" w14:textId="65C25509" w:rsidR="002754D5" w:rsidRPr="002754D5" w:rsidRDefault="002754D5" w:rsidP="002754D5">
      <w:pPr>
        <w:pStyle w:val="ListParagraph"/>
        <w:numPr>
          <w:ilvl w:val="0"/>
          <w:numId w:val="1"/>
        </w:numPr>
        <w:rPr>
          <w:sz w:val="28"/>
          <w:szCs w:val="28"/>
        </w:rPr>
      </w:pPr>
      <w:r w:rsidRPr="002754D5">
        <w:rPr>
          <w:rFonts w:ascii="Segoe UI" w:hAnsi="Segoe UI" w:cs="Segoe UI"/>
          <w:color w:val="0D0D0D"/>
          <w:sz w:val="28"/>
          <w:szCs w:val="28"/>
          <w:shd w:val="clear" w:color="auto" w:fill="FFFFFF"/>
        </w:rPr>
        <w:t>Enhance reservoir characterization and support decision-making in reservoir development by providing precise facies classification.</w:t>
      </w:r>
    </w:p>
    <w:p w14:paraId="7B95F6DD" w14:textId="77777777" w:rsidR="002754D5" w:rsidRDefault="002754D5" w:rsidP="002754D5">
      <w:pPr>
        <w:rPr>
          <w:sz w:val="28"/>
          <w:szCs w:val="28"/>
        </w:rPr>
      </w:pPr>
    </w:p>
    <w:p w14:paraId="354EF2DB" w14:textId="77777777" w:rsidR="002754D5" w:rsidRPr="002754D5" w:rsidRDefault="002754D5" w:rsidP="002754D5">
      <w:pPr>
        <w:rPr>
          <w:sz w:val="28"/>
          <w:szCs w:val="28"/>
        </w:rPr>
      </w:pPr>
    </w:p>
    <w:p w14:paraId="5BB45F0A" w14:textId="77777777" w:rsidR="002754D5" w:rsidRDefault="002754D5" w:rsidP="002754D5">
      <w:pPr>
        <w:rPr>
          <w:sz w:val="32"/>
          <w:szCs w:val="32"/>
        </w:rPr>
      </w:pPr>
    </w:p>
    <w:p w14:paraId="20746FC8" w14:textId="77777777" w:rsidR="002754D5" w:rsidRPr="002754D5" w:rsidRDefault="002754D5" w:rsidP="002754D5">
      <w:pPr>
        <w:rPr>
          <w:sz w:val="28"/>
          <w:szCs w:val="28"/>
        </w:rPr>
      </w:pPr>
    </w:p>
    <w:p w14:paraId="15D6D558" w14:textId="77777777" w:rsidR="002754D5" w:rsidRDefault="002754D5" w:rsidP="002754D5"/>
    <w:p w14:paraId="769021CF" w14:textId="77777777" w:rsidR="002754D5" w:rsidRPr="002754D5" w:rsidRDefault="002754D5" w:rsidP="002754D5"/>
    <w:p w14:paraId="142A2932" w14:textId="77777777" w:rsidR="002754D5" w:rsidRDefault="002754D5" w:rsidP="002754D5"/>
    <w:p w14:paraId="011CD558" w14:textId="77777777" w:rsidR="002754D5" w:rsidRPr="002754D5" w:rsidRDefault="002754D5" w:rsidP="002754D5"/>
    <w:p w14:paraId="6E48A10C" w14:textId="77777777" w:rsidR="002754D5" w:rsidRDefault="002754D5" w:rsidP="002754D5"/>
    <w:p w14:paraId="694AF3C5" w14:textId="50733DD2" w:rsidR="002754D5" w:rsidRDefault="00C16139" w:rsidP="002754D5">
      <w:pPr>
        <w:pStyle w:val="Heading1"/>
        <w:rPr>
          <w:b/>
          <w:bCs/>
          <w:sz w:val="44"/>
          <w:szCs w:val="44"/>
          <w:u w:val="single"/>
        </w:rPr>
      </w:pPr>
      <w:r>
        <w:rPr>
          <w:b/>
          <w:bCs/>
          <w:sz w:val="44"/>
          <w:szCs w:val="44"/>
          <w:u w:val="single"/>
        </w:rPr>
        <w:lastRenderedPageBreak/>
        <w:t xml:space="preserve">II) </w:t>
      </w:r>
      <w:r w:rsidR="002754D5">
        <w:rPr>
          <w:b/>
          <w:bCs/>
          <w:sz w:val="44"/>
          <w:szCs w:val="44"/>
          <w:u w:val="single"/>
        </w:rPr>
        <w:t>Description Of the Project</w:t>
      </w:r>
      <w:r w:rsidR="002754D5" w:rsidRPr="002754D5">
        <w:rPr>
          <w:b/>
          <w:bCs/>
          <w:sz w:val="44"/>
          <w:szCs w:val="44"/>
          <w:u w:val="single"/>
        </w:rPr>
        <w:t>: -</w:t>
      </w:r>
    </w:p>
    <w:p w14:paraId="77CAC020" w14:textId="77777777" w:rsidR="002754D5" w:rsidRDefault="002754D5" w:rsidP="002754D5"/>
    <w:p w14:paraId="0EB10410" w14:textId="77777777" w:rsidR="002754D5" w:rsidRDefault="002754D5" w:rsidP="002754D5"/>
    <w:p w14:paraId="21EA33C3" w14:textId="1E5C8E19" w:rsidR="00556FE4" w:rsidRDefault="00556FE4" w:rsidP="002754D5">
      <w:pPr>
        <w:rPr>
          <w:sz w:val="32"/>
          <w:szCs w:val="32"/>
        </w:rPr>
      </w:pPr>
      <w:r>
        <w:rPr>
          <w:sz w:val="32"/>
          <w:szCs w:val="32"/>
        </w:rPr>
        <w:t>GEOLOGICAL FACIES CLASSIFICATION:</w:t>
      </w:r>
    </w:p>
    <w:p w14:paraId="303683B7" w14:textId="77777777" w:rsidR="00556FE4" w:rsidRDefault="00556FE4" w:rsidP="002754D5">
      <w:pPr>
        <w:rPr>
          <w:sz w:val="32"/>
          <w:szCs w:val="32"/>
        </w:rPr>
      </w:pPr>
    </w:p>
    <w:p w14:paraId="7CB55C45" w14:textId="705449C4" w:rsidR="00556FE4" w:rsidRPr="00556FE4" w:rsidRDefault="00556FE4" w:rsidP="00556FE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r w:rsidRPr="00556FE4">
        <w:rPr>
          <w:rFonts w:ascii="Segoe UI" w:hAnsi="Segoe UI" w:cs="Segoe UI"/>
          <w:color w:val="0D0D0D"/>
          <w:sz w:val="28"/>
          <w:szCs w:val="28"/>
        </w:rPr>
        <w:t xml:space="preserve">In geology and petroleum engineering, </w:t>
      </w:r>
      <w:r w:rsidRPr="00556FE4">
        <w:rPr>
          <w:rStyle w:val="Strong"/>
          <w:rFonts w:ascii="Segoe UI" w:eastAsiaTheme="majorEastAsia" w:hAnsi="Segoe UI" w:cs="Segoe UI"/>
          <w:b w:val="0"/>
          <w:bCs w:val="0"/>
          <w:color w:val="0D0D0D"/>
          <w:sz w:val="28"/>
          <w:szCs w:val="28"/>
          <w:bdr w:val="single" w:sz="2" w:space="0" w:color="E3E3E3" w:frame="1"/>
        </w:rPr>
        <w:t>geological facies</w:t>
      </w:r>
      <w:r w:rsidRPr="00556FE4">
        <w:rPr>
          <w:rFonts w:ascii="Segoe UI" w:hAnsi="Segoe UI" w:cs="Segoe UI"/>
          <w:color w:val="0D0D0D"/>
          <w:sz w:val="28"/>
          <w:szCs w:val="28"/>
        </w:rPr>
        <w:t xml:space="preserve"> refer to distinct rock units with specific characteristics, such as sedimentary features, lithology, depositional environment, and other geological properties. Facies classification is a fundamental task in reservoir characterization, as different facies exhibit varying porosity, permeability, and hydrocarbon saturation properties, which directly influence reservoir quality, connectivity, and production performance.</w:t>
      </w:r>
    </w:p>
    <w:p w14:paraId="314FD19F" w14:textId="54A1BDB9" w:rsidR="00556FE4" w:rsidRPr="00556FE4" w:rsidRDefault="00556FE4" w:rsidP="00556FE4">
      <w:pPr>
        <w:rPr>
          <w:rFonts w:ascii="Segoe UI" w:hAnsi="Segoe UI" w:cs="Segoe UI"/>
          <w:color w:val="0D0D0D"/>
          <w:sz w:val="28"/>
          <w:szCs w:val="28"/>
          <w:shd w:val="clear" w:color="auto" w:fill="FFFFFF"/>
        </w:rPr>
      </w:pPr>
      <w:r w:rsidRPr="00556FE4">
        <w:rPr>
          <w:rFonts w:ascii="Segoe UI" w:hAnsi="Segoe UI" w:cs="Segoe UI"/>
          <w:color w:val="0D0D0D"/>
          <w:sz w:val="28"/>
          <w:szCs w:val="28"/>
          <w:shd w:val="clear" w:color="auto" w:fill="FFFFFF"/>
        </w:rPr>
        <w:t>Wireline logging is a well-logging method that uses a variety of downhole tools to measure the physical properties of rocks and fluids in the subsurface.</w:t>
      </w:r>
    </w:p>
    <w:p w14:paraId="51EE9ABA" w14:textId="77777777" w:rsidR="00556FE4" w:rsidRPr="00556FE4" w:rsidRDefault="00556FE4" w:rsidP="00556FE4">
      <w:pPr>
        <w:rPr>
          <w:rFonts w:ascii="Segoe UI" w:hAnsi="Segoe UI" w:cs="Segoe UI"/>
          <w:color w:val="0D0D0D"/>
          <w:sz w:val="28"/>
          <w:szCs w:val="28"/>
          <w:shd w:val="clear" w:color="auto" w:fill="FFFFFF"/>
        </w:rPr>
      </w:pPr>
    </w:p>
    <w:p w14:paraId="1418AC00" w14:textId="77777777" w:rsidR="00556FE4" w:rsidRPr="00556FE4" w:rsidRDefault="00556FE4" w:rsidP="00556FE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shd w:val="clear" w:color="auto" w:fill="FFFFFF"/>
        </w:rPr>
      </w:pPr>
      <w:r w:rsidRPr="00556FE4">
        <w:rPr>
          <w:rFonts w:ascii="Segoe UI" w:hAnsi="Segoe UI" w:cs="Segoe UI"/>
          <w:color w:val="0D0D0D"/>
          <w:sz w:val="28"/>
          <w:szCs w:val="28"/>
          <w:shd w:val="clear" w:color="auto" w:fill="FFFFFF"/>
        </w:rPr>
        <w:t>The dataset contains well-logs from the largest gas fields in North America, where core samples have been collected every half foot and matched with the logging data at the well location.</w:t>
      </w:r>
    </w:p>
    <w:p w14:paraId="65193BD1" w14:textId="118B4522" w:rsidR="00556FE4" w:rsidRPr="00556FE4" w:rsidRDefault="00556FE4" w:rsidP="00556FE4">
      <w:pPr>
        <w:rPr>
          <w:sz w:val="28"/>
          <w:szCs w:val="28"/>
        </w:rPr>
      </w:pPr>
      <w:r w:rsidRPr="00556FE4">
        <w:rPr>
          <w:rFonts w:ascii="Segoe UI" w:hAnsi="Segoe UI" w:cs="Segoe UI"/>
          <w:color w:val="0D0D0D"/>
          <w:sz w:val="28"/>
          <w:szCs w:val="28"/>
          <w:shd w:val="clear" w:color="auto" w:fill="FFFFFF"/>
        </w:rPr>
        <w:t>By addressing these aspects, this project aims to develop an accurate and reliable machine learning model for classifying geological facies in the Hugoton and Panoma Fields, thereby improving reservoir characterization, production optimization, and decision-making in petroleum engineering applications.</w:t>
      </w:r>
    </w:p>
    <w:p w14:paraId="49324981" w14:textId="77777777" w:rsidR="00556FE4" w:rsidRDefault="00556FE4" w:rsidP="002754D5">
      <w:pPr>
        <w:rPr>
          <w:sz w:val="32"/>
          <w:szCs w:val="32"/>
        </w:rPr>
      </w:pPr>
    </w:p>
    <w:p w14:paraId="7E3E6AFB" w14:textId="77777777" w:rsidR="00556FE4" w:rsidRDefault="00556FE4" w:rsidP="002754D5">
      <w:pPr>
        <w:rPr>
          <w:sz w:val="32"/>
          <w:szCs w:val="32"/>
        </w:rPr>
      </w:pPr>
    </w:p>
    <w:p w14:paraId="47CDF932" w14:textId="77777777" w:rsidR="00556FE4" w:rsidRPr="002754D5" w:rsidRDefault="00556FE4" w:rsidP="002754D5"/>
    <w:p w14:paraId="3EEB7096" w14:textId="77777777" w:rsidR="002754D5" w:rsidRDefault="002754D5" w:rsidP="002754D5"/>
    <w:p w14:paraId="12AB7FA5" w14:textId="77777777" w:rsidR="00556FE4" w:rsidRDefault="00556FE4" w:rsidP="002754D5"/>
    <w:p w14:paraId="089E82A5" w14:textId="77777777" w:rsidR="002754D5" w:rsidRDefault="002754D5" w:rsidP="002754D5"/>
    <w:p w14:paraId="7F3A1716" w14:textId="58F82FC9" w:rsidR="00556FE4" w:rsidRDefault="00C16139" w:rsidP="00556FE4">
      <w:pPr>
        <w:pStyle w:val="Heading1"/>
        <w:rPr>
          <w:b/>
          <w:bCs/>
          <w:sz w:val="44"/>
          <w:szCs w:val="44"/>
          <w:u w:val="single"/>
        </w:rPr>
      </w:pPr>
      <w:r>
        <w:rPr>
          <w:b/>
          <w:bCs/>
          <w:sz w:val="44"/>
          <w:szCs w:val="44"/>
          <w:u w:val="single"/>
        </w:rPr>
        <w:lastRenderedPageBreak/>
        <w:t xml:space="preserve">III) </w:t>
      </w:r>
      <w:r w:rsidR="00556FE4">
        <w:rPr>
          <w:b/>
          <w:bCs/>
          <w:sz w:val="44"/>
          <w:szCs w:val="44"/>
          <w:u w:val="single"/>
        </w:rPr>
        <w:t>Block Diagram/Flowchart of Process &amp; Model Implementation</w:t>
      </w:r>
      <w:r w:rsidR="00556FE4" w:rsidRPr="002754D5">
        <w:rPr>
          <w:b/>
          <w:bCs/>
          <w:sz w:val="44"/>
          <w:szCs w:val="44"/>
          <w:u w:val="single"/>
        </w:rPr>
        <w:t>: -</w:t>
      </w:r>
    </w:p>
    <w:p w14:paraId="08C5D5D2" w14:textId="77777777" w:rsidR="00556FE4" w:rsidRDefault="00556FE4" w:rsidP="00556FE4"/>
    <w:p w14:paraId="50F1B90E" w14:textId="6455309D" w:rsidR="00556FE4" w:rsidRPr="005B5A14" w:rsidRDefault="00556FE4" w:rsidP="00556FE4">
      <w:pPr>
        <w:pStyle w:val="Heading2"/>
        <w:rPr>
          <w:b/>
          <w:bCs/>
          <w:sz w:val="36"/>
          <w:szCs w:val="36"/>
        </w:rPr>
      </w:pPr>
      <w:r w:rsidRPr="005B5A14">
        <w:rPr>
          <w:b/>
          <w:bCs/>
          <w:sz w:val="36"/>
          <w:szCs w:val="36"/>
        </w:rPr>
        <w:t>Modelling Steps:</w:t>
      </w:r>
    </w:p>
    <w:p w14:paraId="1C4595EB" w14:textId="68CBCEAA" w:rsidR="00556FE4" w:rsidRPr="005B5A14" w:rsidRDefault="00556FE4" w:rsidP="00556FE4">
      <w:pPr>
        <w:pStyle w:val="Heading4"/>
        <w:numPr>
          <w:ilvl w:val="0"/>
          <w:numId w:val="5"/>
        </w:numPr>
        <w:pBdr>
          <w:top w:val="single" w:sz="2" w:space="0" w:color="E3E3E3"/>
          <w:left w:val="single" w:sz="2" w:space="0" w:color="E3E3E3"/>
          <w:bottom w:val="single" w:sz="2" w:space="0" w:color="E3E3E3"/>
          <w:right w:val="single" w:sz="2" w:space="0" w:color="E3E3E3"/>
        </w:pBdr>
        <w:shd w:val="clear" w:color="auto" w:fill="FFFFFF"/>
        <w:rPr>
          <w:rStyle w:val="Strong"/>
          <w:rFonts w:ascii="Segoe UI" w:hAnsi="Segoe UI" w:cs="Segoe UI"/>
          <w:i w:val="0"/>
          <w:iCs w:val="0"/>
          <w:color w:val="0D0D0D"/>
          <w:sz w:val="28"/>
          <w:szCs w:val="28"/>
          <w:bdr w:val="single" w:sz="2" w:space="0" w:color="E3E3E3" w:frame="1"/>
        </w:rPr>
      </w:pPr>
      <w:r w:rsidRPr="005B5A14">
        <w:rPr>
          <w:rStyle w:val="Strong"/>
          <w:rFonts w:ascii="Segoe UI" w:hAnsi="Segoe UI" w:cs="Segoe UI"/>
          <w:i w:val="0"/>
          <w:iCs w:val="0"/>
          <w:color w:val="0D0D0D"/>
          <w:sz w:val="28"/>
          <w:szCs w:val="28"/>
          <w:bdr w:val="single" w:sz="2" w:space="0" w:color="E3E3E3" w:frame="1"/>
        </w:rPr>
        <w:t>Data Collection and Preprocessing:</w:t>
      </w:r>
    </w:p>
    <w:p w14:paraId="7D2753EE" w14:textId="77777777" w:rsidR="00556FE4" w:rsidRPr="005B5A14" w:rsidRDefault="00556FE4" w:rsidP="00556FE4">
      <w:pPr>
        <w:rPr>
          <w:sz w:val="28"/>
          <w:szCs w:val="28"/>
        </w:rPr>
      </w:pPr>
    </w:p>
    <w:p w14:paraId="349526BF" w14:textId="77777777" w:rsidR="00556FE4" w:rsidRPr="005B5A14" w:rsidRDefault="00556FE4" w:rsidP="00556FE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5B5A14">
        <w:rPr>
          <w:rStyle w:val="Strong"/>
          <w:rFonts w:ascii="Segoe UI" w:hAnsi="Segoe UI" w:cs="Segoe UI"/>
          <w:b w:val="0"/>
          <w:bCs w:val="0"/>
          <w:color w:val="0D0D0D"/>
          <w:sz w:val="28"/>
          <w:szCs w:val="28"/>
          <w:bdr w:val="single" w:sz="2" w:space="0" w:color="E3E3E3" w:frame="1"/>
        </w:rPr>
        <w:t>Data Source: Hugoton and Panoma Fields Well-Logs and Core Samples</w:t>
      </w:r>
    </w:p>
    <w:p w14:paraId="58FC4713" w14:textId="28F1D790" w:rsidR="00556FE4" w:rsidRPr="005B5A14" w:rsidRDefault="00556FE4" w:rsidP="00556FE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5B5A14">
        <w:rPr>
          <w:rStyle w:val="Strong"/>
          <w:rFonts w:ascii="Segoe UI" w:hAnsi="Segoe UI" w:cs="Segoe UI"/>
          <w:b w:val="0"/>
          <w:bCs w:val="0"/>
          <w:color w:val="0D0D0D"/>
          <w:sz w:val="28"/>
          <w:szCs w:val="28"/>
          <w:bdr w:val="single" w:sz="2" w:space="0" w:color="E3E3E3" w:frame="1"/>
        </w:rPr>
        <w:t>Well-Logs Data</w:t>
      </w:r>
    </w:p>
    <w:p w14:paraId="613F8E00" w14:textId="72F58354" w:rsidR="00556FE4" w:rsidRPr="005B5A14" w:rsidRDefault="00556FE4" w:rsidP="00556FE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5B5A14">
        <w:rPr>
          <w:rStyle w:val="Strong"/>
          <w:rFonts w:ascii="Segoe UI" w:hAnsi="Segoe UI" w:cs="Segoe UI"/>
          <w:b w:val="0"/>
          <w:bCs w:val="0"/>
          <w:color w:val="0D0D0D"/>
          <w:sz w:val="28"/>
          <w:szCs w:val="28"/>
          <w:bdr w:val="single" w:sz="2" w:space="0" w:color="E3E3E3" w:frame="1"/>
        </w:rPr>
        <w:t>Core Samples Data</w:t>
      </w:r>
    </w:p>
    <w:p w14:paraId="5E3777A1" w14:textId="77777777" w:rsidR="00556FE4" w:rsidRPr="005B5A14" w:rsidRDefault="00556FE4" w:rsidP="00556FE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5B5A14">
        <w:rPr>
          <w:rStyle w:val="Strong"/>
          <w:rFonts w:ascii="Segoe UI" w:hAnsi="Segoe UI" w:cs="Segoe UI"/>
          <w:b w:val="0"/>
          <w:bCs w:val="0"/>
          <w:color w:val="0D0D0D"/>
          <w:sz w:val="28"/>
          <w:szCs w:val="28"/>
          <w:bdr w:val="single" w:sz="2" w:space="0" w:color="E3E3E3" w:frame="1"/>
        </w:rPr>
        <w:t>Data Preprocessing</w:t>
      </w:r>
    </w:p>
    <w:p w14:paraId="10F54F55" w14:textId="61C0844F" w:rsidR="00556FE4" w:rsidRPr="005B5A14" w:rsidRDefault="00556FE4" w:rsidP="00556FE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5B5A14">
        <w:rPr>
          <w:rStyle w:val="Strong"/>
          <w:rFonts w:ascii="Segoe UI" w:hAnsi="Segoe UI" w:cs="Segoe UI"/>
          <w:b w:val="0"/>
          <w:bCs w:val="0"/>
          <w:color w:val="0D0D0D"/>
          <w:sz w:val="28"/>
          <w:szCs w:val="28"/>
          <w:bdr w:val="single" w:sz="2" w:space="0" w:color="E3E3E3" w:frame="1"/>
        </w:rPr>
        <w:t>Data Cleaning</w:t>
      </w:r>
    </w:p>
    <w:p w14:paraId="2DF11C50" w14:textId="3A451DF2" w:rsidR="00556FE4" w:rsidRPr="005B5A14" w:rsidRDefault="00556FE4" w:rsidP="00556FE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5B5A14">
        <w:rPr>
          <w:rStyle w:val="Strong"/>
          <w:rFonts w:ascii="Segoe UI" w:hAnsi="Segoe UI" w:cs="Segoe UI"/>
          <w:b w:val="0"/>
          <w:bCs w:val="0"/>
          <w:color w:val="0D0D0D"/>
          <w:sz w:val="28"/>
          <w:szCs w:val="28"/>
          <w:bdr w:val="single" w:sz="2" w:space="0" w:color="E3E3E3" w:frame="1"/>
        </w:rPr>
        <w:t>Data Transformation</w:t>
      </w:r>
    </w:p>
    <w:p w14:paraId="15D7F7E4" w14:textId="1AE39B1C" w:rsidR="00556FE4" w:rsidRPr="005B5A14" w:rsidRDefault="00556FE4" w:rsidP="00556FE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Style w:val="Strong"/>
          <w:rFonts w:ascii="Segoe UI" w:hAnsi="Segoe UI" w:cs="Segoe UI"/>
          <w:b w:val="0"/>
          <w:bCs w:val="0"/>
          <w:color w:val="0D0D0D"/>
          <w:sz w:val="28"/>
          <w:szCs w:val="28"/>
        </w:rPr>
      </w:pPr>
      <w:r w:rsidRPr="005B5A14">
        <w:rPr>
          <w:rStyle w:val="Strong"/>
          <w:rFonts w:ascii="Segoe UI" w:hAnsi="Segoe UI" w:cs="Segoe UI"/>
          <w:b w:val="0"/>
          <w:bCs w:val="0"/>
          <w:color w:val="0D0D0D"/>
          <w:sz w:val="28"/>
          <w:szCs w:val="28"/>
          <w:bdr w:val="single" w:sz="2" w:space="0" w:color="E3E3E3" w:frame="1"/>
        </w:rPr>
        <w:t>Feature Engineering</w:t>
      </w:r>
    </w:p>
    <w:p w14:paraId="6BCBBB07" w14:textId="77777777" w:rsidR="00556FE4" w:rsidRPr="005B5A14" w:rsidRDefault="00556FE4" w:rsidP="00556F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hAnsi="Segoe UI" w:cs="Segoe UI"/>
          <w:color w:val="0D0D0D"/>
          <w:sz w:val="28"/>
          <w:szCs w:val="28"/>
        </w:rPr>
      </w:pPr>
    </w:p>
    <w:p w14:paraId="194D9C9A" w14:textId="43E6E752" w:rsidR="00556FE4" w:rsidRPr="005B5A14" w:rsidRDefault="00556FE4" w:rsidP="00556FE4">
      <w:pPr>
        <w:pStyle w:val="Heading4"/>
        <w:numPr>
          <w:ilvl w:val="0"/>
          <w:numId w:val="5"/>
        </w:numPr>
        <w:pBdr>
          <w:top w:val="single" w:sz="2" w:space="0" w:color="E3E3E3"/>
          <w:left w:val="single" w:sz="2" w:space="0" w:color="E3E3E3"/>
          <w:bottom w:val="single" w:sz="2" w:space="0" w:color="E3E3E3"/>
          <w:right w:val="single" w:sz="2" w:space="0" w:color="E3E3E3"/>
        </w:pBdr>
        <w:shd w:val="clear" w:color="auto" w:fill="FFFFFF"/>
        <w:rPr>
          <w:rStyle w:val="Strong"/>
          <w:rFonts w:ascii="Segoe UI" w:hAnsi="Segoe UI" w:cs="Segoe UI"/>
          <w:i w:val="0"/>
          <w:iCs w:val="0"/>
          <w:color w:val="0D0D0D"/>
          <w:sz w:val="28"/>
          <w:szCs w:val="28"/>
          <w:bdr w:val="single" w:sz="2" w:space="0" w:color="E3E3E3" w:frame="1"/>
        </w:rPr>
      </w:pPr>
      <w:r w:rsidRPr="005B5A14">
        <w:rPr>
          <w:rStyle w:val="Strong"/>
          <w:rFonts w:ascii="Segoe UI" w:hAnsi="Segoe UI" w:cs="Segoe UI"/>
          <w:i w:val="0"/>
          <w:iCs w:val="0"/>
          <w:color w:val="0D0D0D"/>
          <w:sz w:val="28"/>
          <w:szCs w:val="28"/>
          <w:bdr w:val="single" w:sz="2" w:space="0" w:color="E3E3E3" w:frame="1"/>
        </w:rPr>
        <w:t>Machine Learning Model Development:</w:t>
      </w:r>
    </w:p>
    <w:p w14:paraId="59A5ACE6" w14:textId="77777777" w:rsidR="00556FE4" w:rsidRPr="005B5A14" w:rsidRDefault="00556FE4" w:rsidP="00556FE4">
      <w:pPr>
        <w:pStyle w:val="ListParagraph"/>
        <w:rPr>
          <w:sz w:val="28"/>
          <w:szCs w:val="28"/>
        </w:rPr>
      </w:pPr>
    </w:p>
    <w:p w14:paraId="517D9151" w14:textId="77777777" w:rsidR="00556FE4" w:rsidRPr="005B5A14" w:rsidRDefault="00556FE4" w:rsidP="00556FE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5B5A14">
        <w:rPr>
          <w:rStyle w:val="Strong"/>
          <w:rFonts w:ascii="Segoe UI" w:hAnsi="Segoe UI" w:cs="Segoe UI"/>
          <w:b w:val="0"/>
          <w:bCs w:val="0"/>
          <w:color w:val="0D0D0D"/>
          <w:sz w:val="28"/>
          <w:szCs w:val="28"/>
          <w:bdr w:val="single" w:sz="2" w:space="0" w:color="E3E3E3" w:frame="1"/>
        </w:rPr>
        <w:t>Feature Selection</w:t>
      </w:r>
    </w:p>
    <w:p w14:paraId="593CB44E" w14:textId="3DBB125B" w:rsidR="00556FE4" w:rsidRPr="005B5A14" w:rsidRDefault="00556FE4" w:rsidP="00556FE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5B5A14">
        <w:rPr>
          <w:rStyle w:val="Strong"/>
          <w:rFonts w:ascii="Segoe UI" w:hAnsi="Segoe UI" w:cs="Segoe UI"/>
          <w:b w:val="0"/>
          <w:bCs w:val="0"/>
          <w:color w:val="0D0D0D"/>
          <w:sz w:val="28"/>
          <w:szCs w:val="28"/>
          <w:bdr w:val="single" w:sz="2" w:space="0" w:color="E3E3E3" w:frame="1"/>
        </w:rPr>
        <w:t>Correlation Analysis</w:t>
      </w:r>
    </w:p>
    <w:p w14:paraId="08DDF30D" w14:textId="28C236BF" w:rsidR="00556FE4" w:rsidRPr="005B5A14" w:rsidRDefault="00556FE4" w:rsidP="00556FE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5B5A14">
        <w:rPr>
          <w:rStyle w:val="Strong"/>
          <w:rFonts w:ascii="Segoe UI" w:hAnsi="Segoe UI" w:cs="Segoe UI"/>
          <w:b w:val="0"/>
          <w:bCs w:val="0"/>
          <w:color w:val="0D0D0D"/>
          <w:sz w:val="28"/>
          <w:szCs w:val="28"/>
          <w:bdr w:val="single" w:sz="2" w:space="0" w:color="E3E3E3" w:frame="1"/>
        </w:rPr>
        <w:t>Feature Importance</w:t>
      </w:r>
    </w:p>
    <w:p w14:paraId="45C1DD9D" w14:textId="77777777" w:rsidR="00556FE4" w:rsidRPr="005B5A14" w:rsidRDefault="00556FE4" w:rsidP="00556FE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5B5A14">
        <w:rPr>
          <w:rStyle w:val="Strong"/>
          <w:rFonts w:ascii="Segoe UI" w:hAnsi="Segoe UI" w:cs="Segoe UI"/>
          <w:b w:val="0"/>
          <w:bCs w:val="0"/>
          <w:color w:val="0D0D0D"/>
          <w:sz w:val="28"/>
          <w:szCs w:val="28"/>
          <w:bdr w:val="single" w:sz="2" w:space="0" w:color="E3E3E3" w:frame="1"/>
        </w:rPr>
        <w:t>Model Training</w:t>
      </w:r>
    </w:p>
    <w:p w14:paraId="395FAA1A" w14:textId="4CBC0626" w:rsidR="00556FE4" w:rsidRPr="005B5A14" w:rsidRDefault="00556FE4" w:rsidP="00556FE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5B5A14">
        <w:rPr>
          <w:rStyle w:val="Strong"/>
          <w:rFonts w:ascii="Segoe UI" w:hAnsi="Segoe UI" w:cs="Segoe UI"/>
          <w:b w:val="0"/>
          <w:bCs w:val="0"/>
          <w:color w:val="0D0D0D"/>
          <w:sz w:val="28"/>
          <w:szCs w:val="28"/>
          <w:bdr w:val="single" w:sz="2" w:space="0" w:color="E3E3E3" w:frame="1"/>
        </w:rPr>
        <w:t>Model Selection</w:t>
      </w:r>
    </w:p>
    <w:p w14:paraId="260D67A9" w14:textId="6444B885" w:rsidR="00556FE4" w:rsidRPr="005B5A14" w:rsidRDefault="00556FE4" w:rsidP="00556FE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5B5A14">
        <w:rPr>
          <w:rStyle w:val="Strong"/>
          <w:rFonts w:ascii="Segoe UI" w:hAnsi="Segoe UI" w:cs="Segoe UI"/>
          <w:b w:val="0"/>
          <w:bCs w:val="0"/>
          <w:color w:val="0D0D0D"/>
          <w:sz w:val="28"/>
          <w:szCs w:val="28"/>
          <w:bdr w:val="single" w:sz="2" w:space="0" w:color="E3E3E3" w:frame="1"/>
        </w:rPr>
        <w:t>Hyperparameter Tuning</w:t>
      </w:r>
    </w:p>
    <w:p w14:paraId="6B4E8B6B" w14:textId="3B67A28E" w:rsidR="00556FE4" w:rsidRPr="005B5A14" w:rsidRDefault="00556FE4" w:rsidP="00556FE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5B5A14">
        <w:rPr>
          <w:rStyle w:val="Strong"/>
          <w:rFonts w:ascii="Segoe UI" w:hAnsi="Segoe UI" w:cs="Segoe UI"/>
          <w:b w:val="0"/>
          <w:bCs w:val="0"/>
          <w:color w:val="0D0D0D"/>
          <w:sz w:val="28"/>
          <w:szCs w:val="28"/>
          <w:bdr w:val="single" w:sz="2" w:space="0" w:color="E3E3E3" w:frame="1"/>
        </w:rPr>
        <w:t>Cross-Validation</w:t>
      </w:r>
    </w:p>
    <w:p w14:paraId="3F477D95" w14:textId="77777777" w:rsidR="00556FE4" w:rsidRPr="005B5A14" w:rsidRDefault="00556FE4" w:rsidP="00556FE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5B5A14">
        <w:rPr>
          <w:rStyle w:val="Strong"/>
          <w:rFonts w:ascii="Segoe UI" w:hAnsi="Segoe UI" w:cs="Segoe UI"/>
          <w:b w:val="0"/>
          <w:bCs w:val="0"/>
          <w:color w:val="0D0D0D"/>
          <w:sz w:val="28"/>
          <w:szCs w:val="28"/>
          <w:bdr w:val="single" w:sz="2" w:space="0" w:color="E3E3E3" w:frame="1"/>
        </w:rPr>
        <w:t>Model Evaluation</w:t>
      </w:r>
    </w:p>
    <w:p w14:paraId="34A9A4C1" w14:textId="3ED4A2DF" w:rsidR="00556FE4" w:rsidRPr="005B5A14" w:rsidRDefault="00556FE4" w:rsidP="00556FE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5B5A14">
        <w:rPr>
          <w:rStyle w:val="Strong"/>
          <w:rFonts w:ascii="Segoe UI" w:hAnsi="Segoe UI" w:cs="Segoe UI"/>
          <w:b w:val="0"/>
          <w:bCs w:val="0"/>
          <w:color w:val="0D0D0D"/>
          <w:sz w:val="28"/>
          <w:szCs w:val="28"/>
          <w:bdr w:val="single" w:sz="2" w:space="0" w:color="E3E3E3" w:frame="1"/>
        </w:rPr>
        <w:t>Classification Metrics</w:t>
      </w:r>
    </w:p>
    <w:p w14:paraId="6B2261F8" w14:textId="0A1410C9" w:rsidR="00556FE4" w:rsidRPr="005B5A14" w:rsidRDefault="00556FE4" w:rsidP="00556FE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Style w:val="Strong"/>
          <w:rFonts w:ascii="Segoe UI" w:hAnsi="Segoe UI" w:cs="Segoe UI"/>
          <w:b w:val="0"/>
          <w:bCs w:val="0"/>
          <w:color w:val="0D0D0D"/>
          <w:sz w:val="28"/>
          <w:szCs w:val="28"/>
        </w:rPr>
      </w:pPr>
      <w:r w:rsidRPr="005B5A14">
        <w:rPr>
          <w:rStyle w:val="Strong"/>
          <w:rFonts w:ascii="Segoe UI" w:hAnsi="Segoe UI" w:cs="Segoe UI"/>
          <w:b w:val="0"/>
          <w:bCs w:val="0"/>
          <w:color w:val="0D0D0D"/>
          <w:sz w:val="28"/>
          <w:szCs w:val="28"/>
          <w:bdr w:val="single" w:sz="2" w:space="0" w:color="E3E3E3" w:frame="1"/>
        </w:rPr>
        <w:t>Confusion Matrix</w:t>
      </w:r>
    </w:p>
    <w:p w14:paraId="118194A5" w14:textId="77777777" w:rsidR="00556FE4" w:rsidRPr="005B5A14" w:rsidRDefault="00556FE4" w:rsidP="00556F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hAnsi="Segoe UI" w:cs="Segoe UI"/>
          <w:color w:val="0D0D0D"/>
          <w:sz w:val="28"/>
          <w:szCs w:val="28"/>
        </w:rPr>
      </w:pPr>
    </w:p>
    <w:p w14:paraId="2115497A" w14:textId="6ADBC566" w:rsidR="00556FE4" w:rsidRPr="005B5A14" w:rsidRDefault="00556FE4" w:rsidP="00556FE4">
      <w:pPr>
        <w:pStyle w:val="Heading4"/>
        <w:numPr>
          <w:ilvl w:val="0"/>
          <w:numId w:val="5"/>
        </w:numPr>
        <w:pBdr>
          <w:top w:val="single" w:sz="2" w:space="0" w:color="E3E3E3"/>
          <w:left w:val="single" w:sz="2" w:space="0" w:color="E3E3E3"/>
          <w:bottom w:val="single" w:sz="2" w:space="0" w:color="E3E3E3"/>
          <w:right w:val="single" w:sz="2" w:space="0" w:color="E3E3E3"/>
        </w:pBdr>
        <w:shd w:val="clear" w:color="auto" w:fill="FFFFFF"/>
        <w:rPr>
          <w:rStyle w:val="Strong"/>
          <w:rFonts w:ascii="Segoe UI" w:hAnsi="Segoe UI" w:cs="Segoe UI"/>
          <w:i w:val="0"/>
          <w:iCs w:val="0"/>
          <w:color w:val="0D0D0D"/>
          <w:sz w:val="28"/>
          <w:szCs w:val="28"/>
          <w:bdr w:val="single" w:sz="2" w:space="0" w:color="E3E3E3" w:frame="1"/>
        </w:rPr>
      </w:pPr>
      <w:r w:rsidRPr="005B5A14">
        <w:rPr>
          <w:rStyle w:val="Strong"/>
          <w:rFonts w:ascii="Segoe UI" w:hAnsi="Segoe UI" w:cs="Segoe UI"/>
          <w:i w:val="0"/>
          <w:iCs w:val="0"/>
          <w:color w:val="0D0D0D"/>
          <w:sz w:val="28"/>
          <w:szCs w:val="28"/>
          <w:bdr w:val="single" w:sz="2" w:space="0" w:color="E3E3E3" w:frame="1"/>
        </w:rPr>
        <w:t>Model Interpretation and Visualization:</w:t>
      </w:r>
    </w:p>
    <w:p w14:paraId="4B9694EA" w14:textId="77777777" w:rsidR="00556FE4" w:rsidRPr="005B5A14" w:rsidRDefault="00556FE4" w:rsidP="00556FE4">
      <w:pPr>
        <w:pStyle w:val="ListParagraph"/>
        <w:rPr>
          <w:sz w:val="28"/>
          <w:szCs w:val="28"/>
        </w:rPr>
      </w:pPr>
    </w:p>
    <w:p w14:paraId="48B093D4" w14:textId="77777777" w:rsidR="00556FE4" w:rsidRPr="005B5A14" w:rsidRDefault="00556FE4" w:rsidP="00556FE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5B5A14">
        <w:rPr>
          <w:rStyle w:val="Strong"/>
          <w:rFonts w:ascii="Segoe UI" w:hAnsi="Segoe UI" w:cs="Segoe UI"/>
          <w:b w:val="0"/>
          <w:bCs w:val="0"/>
          <w:color w:val="0D0D0D"/>
          <w:sz w:val="28"/>
          <w:szCs w:val="28"/>
          <w:bdr w:val="single" w:sz="2" w:space="0" w:color="E3E3E3" w:frame="1"/>
        </w:rPr>
        <w:t>Facies Classification Results</w:t>
      </w:r>
    </w:p>
    <w:p w14:paraId="392402EF" w14:textId="77777777" w:rsidR="00556FE4" w:rsidRPr="005B5A14" w:rsidRDefault="00556FE4" w:rsidP="00556FE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5B5A14">
        <w:rPr>
          <w:rStyle w:val="Strong"/>
          <w:rFonts w:ascii="Segoe UI" w:hAnsi="Segoe UI" w:cs="Segoe UI"/>
          <w:b w:val="0"/>
          <w:bCs w:val="0"/>
          <w:color w:val="0D0D0D"/>
          <w:sz w:val="28"/>
          <w:szCs w:val="28"/>
          <w:bdr w:val="single" w:sz="2" w:space="0" w:color="E3E3E3" w:frame="1"/>
        </w:rPr>
        <w:lastRenderedPageBreak/>
        <w:t>Facies Prediction</w:t>
      </w:r>
      <w:r w:rsidRPr="005B5A14">
        <w:rPr>
          <w:rFonts w:ascii="Segoe UI" w:hAnsi="Segoe UI" w:cs="Segoe UI"/>
          <w:color w:val="0D0D0D"/>
          <w:sz w:val="28"/>
          <w:szCs w:val="28"/>
        </w:rPr>
        <w:t>: Use the trained machine learning model to predict the geological facies labels for the test dataset.</w:t>
      </w:r>
    </w:p>
    <w:p w14:paraId="6407DA10" w14:textId="77777777" w:rsidR="00556FE4" w:rsidRPr="00556FE4" w:rsidRDefault="00556FE4" w:rsidP="00556FE4">
      <w:pPr>
        <w:rPr>
          <w:b/>
          <w:bCs/>
        </w:rPr>
      </w:pPr>
    </w:p>
    <w:p w14:paraId="27A56DB9" w14:textId="0899FF5E" w:rsidR="002754D5" w:rsidRPr="005B5A14" w:rsidRDefault="00556FE4" w:rsidP="00556FE4">
      <w:pPr>
        <w:pStyle w:val="Heading2"/>
        <w:rPr>
          <w:b/>
          <w:bCs/>
          <w:sz w:val="36"/>
          <w:szCs w:val="36"/>
        </w:rPr>
      </w:pPr>
      <w:r w:rsidRPr="005B5A14">
        <w:rPr>
          <w:b/>
          <w:bCs/>
          <w:sz w:val="36"/>
          <w:szCs w:val="36"/>
        </w:rPr>
        <w:t xml:space="preserve">Well Logging and Sampling </w:t>
      </w:r>
      <w:proofErr w:type="gramStart"/>
      <w:r w:rsidRPr="005B5A14">
        <w:rPr>
          <w:b/>
          <w:bCs/>
          <w:sz w:val="36"/>
          <w:szCs w:val="36"/>
        </w:rPr>
        <w:t>Process</w:t>
      </w:r>
      <w:r w:rsidR="005B5A14">
        <w:rPr>
          <w:b/>
          <w:bCs/>
          <w:sz w:val="36"/>
          <w:szCs w:val="36"/>
        </w:rPr>
        <w:t>:-</w:t>
      </w:r>
      <w:proofErr w:type="gramEnd"/>
    </w:p>
    <w:p w14:paraId="7AA02C3F" w14:textId="77777777" w:rsidR="005B5A14" w:rsidRDefault="005B5A14" w:rsidP="005B5A14"/>
    <w:p w14:paraId="5A51A3D1" w14:textId="77777777" w:rsidR="005B5A14" w:rsidRPr="005B5A14" w:rsidRDefault="005B5A14" w:rsidP="005B5A1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C16139">
        <w:rPr>
          <w:rFonts w:ascii="Segoe UI" w:eastAsia="Times New Roman" w:hAnsi="Segoe UI" w:cs="Segoe UI"/>
          <w:color w:val="0D0D0D"/>
          <w:kern w:val="0"/>
          <w:sz w:val="28"/>
          <w:szCs w:val="28"/>
          <w:bdr w:val="single" w:sz="2" w:space="0" w:color="E3E3E3" w:frame="1"/>
          <w:lang w:eastAsia="en-IN"/>
          <w14:ligatures w14:val="none"/>
        </w:rPr>
        <w:t>Well Drilling</w:t>
      </w:r>
      <w:r w:rsidRPr="005B5A14">
        <w:rPr>
          <w:rFonts w:ascii="Segoe UI" w:eastAsia="Times New Roman" w:hAnsi="Segoe UI" w:cs="Segoe UI"/>
          <w:color w:val="0D0D0D"/>
          <w:kern w:val="0"/>
          <w:sz w:val="28"/>
          <w:szCs w:val="28"/>
          <w:lang w:eastAsia="en-IN"/>
          <w14:ligatures w14:val="none"/>
        </w:rPr>
        <w:t>: Drilling of wells into the reservoir to extract rock cores and perform wireline logging.</w:t>
      </w:r>
    </w:p>
    <w:p w14:paraId="0906647E" w14:textId="77777777" w:rsidR="005B5A14" w:rsidRPr="005B5A14" w:rsidRDefault="005B5A14" w:rsidP="005B5A1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C16139">
        <w:rPr>
          <w:rFonts w:ascii="Segoe UI" w:eastAsia="Times New Roman" w:hAnsi="Segoe UI" w:cs="Segoe UI"/>
          <w:color w:val="0D0D0D"/>
          <w:kern w:val="0"/>
          <w:sz w:val="28"/>
          <w:szCs w:val="28"/>
          <w:bdr w:val="single" w:sz="2" w:space="0" w:color="E3E3E3" w:frame="1"/>
          <w:lang w:eastAsia="en-IN"/>
          <w14:ligatures w14:val="none"/>
        </w:rPr>
        <w:t>Core Sampling</w:t>
      </w:r>
      <w:r w:rsidRPr="005B5A14">
        <w:rPr>
          <w:rFonts w:ascii="Segoe UI" w:eastAsia="Times New Roman" w:hAnsi="Segoe UI" w:cs="Segoe UI"/>
          <w:color w:val="0D0D0D"/>
          <w:kern w:val="0"/>
          <w:sz w:val="28"/>
          <w:szCs w:val="28"/>
          <w:lang w:eastAsia="en-IN"/>
          <w14:ligatures w14:val="none"/>
        </w:rPr>
        <w:t>: Collection of core samples from the wells at regular intervals (every half foot) for laboratory analysis and facies classification.</w:t>
      </w:r>
    </w:p>
    <w:p w14:paraId="5549E7E6" w14:textId="77777777" w:rsidR="005B5A14" w:rsidRPr="005B5A14" w:rsidRDefault="005B5A14" w:rsidP="005B5A1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C16139">
        <w:rPr>
          <w:rFonts w:ascii="Segoe UI" w:eastAsia="Times New Roman" w:hAnsi="Segoe UI" w:cs="Segoe UI"/>
          <w:color w:val="0D0D0D"/>
          <w:kern w:val="0"/>
          <w:sz w:val="28"/>
          <w:szCs w:val="28"/>
          <w:bdr w:val="single" w:sz="2" w:space="0" w:color="E3E3E3" w:frame="1"/>
          <w:lang w:eastAsia="en-IN"/>
          <w14:ligatures w14:val="none"/>
        </w:rPr>
        <w:t>Wireline Logging</w:t>
      </w:r>
      <w:r w:rsidRPr="005B5A14">
        <w:rPr>
          <w:rFonts w:ascii="Segoe UI" w:eastAsia="Times New Roman" w:hAnsi="Segoe UI" w:cs="Segoe UI"/>
          <w:color w:val="0D0D0D"/>
          <w:kern w:val="0"/>
          <w:sz w:val="28"/>
          <w:szCs w:val="28"/>
          <w:lang w:eastAsia="en-IN"/>
          <w14:ligatures w14:val="none"/>
        </w:rPr>
        <w:t>: Measurement of physical properties of the rocks and fluids using downhole tools to obtain wireline log data.</w:t>
      </w:r>
    </w:p>
    <w:p w14:paraId="238C597C" w14:textId="77777777" w:rsidR="005B5A14" w:rsidRDefault="005B5A14" w:rsidP="005B5A14"/>
    <w:p w14:paraId="20974B29" w14:textId="77777777" w:rsidR="005B5A14" w:rsidRDefault="005B5A14" w:rsidP="005B5A14"/>
    <w:p w14:paraId="7FAA3573" w14:textId="77777777" w:rsidR="005B5A14" w:rsidRDefault="005B5A14" w:rsidP="005B5A14"/>
    <w:p w14:paraId="62D139A3" w14:textId="77777777" w:rsidR="005B5A14" w:rsidRDefault="005B5A14" w:rsidP="005B5A14"/>
    <w:p w14:paraId="150B506C" w14:textId="77777777" w:rsidR="005B5A14" w:rsidRDefault="005B5A14" w:rsidP="005B5A14"/>
    <w:p w14:paraId="524E71CF" w14:textId="77777777" w:rsidR="005B5A14" w:rsidRDefault="005B5A14" w:rsidP="005B5A14"/>
    <w:p w14:paraId="55E54440" w14:textId="77777777" w:rsidR="005B5A14" w:rsidRDefault="005B5A14" w:rsidP="005B5A14"/>
    <w:p w14:paraId="39E595FD" w14:textId="77777777" w:rsidR="005B5A14" w:rsidRDefault="005B5A14" w:rsidP="005B5A14"/>
    <w:p w14:paraId="26001DB7" w14:textId="77777777" w:rsidR="005B5A14" w:rsidRDefault="005B5A14" w:rsidP="005B5A14"/>
    <w:p w14:paraId="7F53E8D7" w14:textId="77777777" w:rsidR="005B5A14" w:rsidRDefault="005B5A14" w:rsidP="005B5A14"/>
    <w:p w14:paraId="33752EA8" w14:textId="77777777" w:rsidR="005B5A14" w:rsidRDefault="005B5A14" w:rsidP="005B5A14"/>
    <w:p w14:paraId="54F9D54D" w14:textId="77777777" w:rsidR="005B5A14" w:rsidRDefault="005B5A14" w:rsidP="005B5A14"/>
    <w:p w14:paraId="276B0E01" w14:textId="77777777" w:rsidR="005B5A14" w:rsidRDefault="005B5A14" w:rsidP="005B5A14"/>
    <w:p w14:paraId="472F68BB" w14:textId="77777777" w:rsidR="005B5A14" w:rsidRDefault="005B5A14" w:rsidP="005B5A14"/>
    <w:p w14:paraId="080F723B" w14:textId="77777777" w:rsidR="005B5A14" w:rsidRDefault="005B5A14" w:rsidP="005B5A14"/>
    <w:p w14:paraId="701C710B" w14:textId="77777777" w:rsidR="005B5A14" w:rsidRDefault="005B5A14" w:rsidP="005B5A14"/>
    <w:p w14:paraId="7192D446" w14:textId="77777777" w:rsidR="005B5A14" w:rsidRDefault="005B5A14" w:rsidP="005B5A14"/>
    <w:p w14:paraId="2B9831BD" w14:textId="77777777" w:rsidR="005B5A14" w:rsidRDefault="005B5A14" w:rsidP="005B5A14"/>
    <w:p w14:paraId="39572B8C" w14:textId="77777777" w:rsidR="005B5A14" w:rsidRDefault="005B5A14" w:rsidP="005B5A14"/>
    <w:p w14:paraId="09101D25" w14:textId="77777777" w:rsidR="005B5A14" w:rsidRDefault="005B5A14" w:rsidP="005B5A14"/>
    <w:p w14:paraId="4308207E" w14:textId="07268B91" w:rsidR="005B5A14" w:rsidRDefault="00C16139" w:rsidP="005B5A14">
      <w:pPr>
        <w:pStyle w:val="Heading1"/>
        <w:rPr>
          <w:b/>
          <w:bCs/>
          <w:sz w:val="44"/>
          <w:szCs w:val="44"/>
          <w:u w:val="single"/>
        </w:rPr>
      </w:pPr>
      <w:r>
        <w:rPr>
          <w:b/>
          <w:bCs/>
          <w:sz w:val="44"/>
          <w:szCs w:val="44"/>
          <w:u w:val="single"/>
        </w:rPr>
        <w:lastRenderedPageBreak/>
        <w:t xml:space="preserve">IV) </w:t>
      </w:r>
      <w:r w:rsidR="005B5A14">
        <w:rPr>
          <w:b/>
          <w:bCs/>
          <w:sz w:val="44"/>
          <w:szCs w:val="44"/>
          <w:u w:val="single"/>
        </w:rPr>
        <w:t xml:space="preserve">Data </w:t>
      </w:r>
      <w:proofErr w:type="gramStart"/>
      <w:r w:rsidR="005B5A14">
        <w:rPr>
          <w:b/>
          <w:bCs/>
          <w:sz w:val="44"/>
          <w:szCs w:val="44"/>
          <w:u w:val="single"/>
        </w:rPr>
        <w:t xml:space="preserve">Source </w:t>
      </w:r>
      <w:r w:rsidR="005B5A14" w:rsidRPr="002754D5">
        <w:rPr>
          <w:b/>
          <w:bCs/>
          <w:sz w:val="44"/>
          <w:szCs w:val="44"/>
          <w:u w:val="single"/>
        </w:rPr>
        <w:t>:</w:t>
      </w:r>
      <w:proofErr w:type="gramEnd"/>
      <w:r w:rsidR="005B5A14" w:rsidRPr="002754D5">
        <w:rPr>
          <w:b/>
          <w:bCs/>
          <w:sz w:val="44"/>
          <w:szCs w:val="44"/>
          <w:u w:val="single"/>
        </w:rPr>
        <w:t xml:space="preserve"> -</w:t>
      </w:r>
    </w:p>
    <w:p w14:paraId="776EAD41" w14:textId="77777777" w:rsidR="005B5A14" w:rsidRDefault="005B5A14" w:rsidP="005B5A14"/>
    <w:p w14:paraId="7B563382" w14:textId="2D8833A0" w:rsidR="005B5A14" w:rsidRDefault="00000000" w:rsidP="005B5A14">
      <w:pPr>
        <w:rPr>
          <w:rFonts w:ascii="Segoe UI" w:hAnsi="Segoe UI" w:cs="Segoe UI"/>
          <w:sz w:val="28"/>
          <w:szCs w:val="28"/>
        </w:rPr>
      </w:pPr>
      <w:hyperlink r:id="rId6" w:history="1">
        <w:r w:rsidR="005B5A14" w:rsidRPr="00161E77">
          <w:rPr>
            <w:rStyle w:val="Hyperlink"/>
            <w:rFonts w:ascii="Segoe UI" w:hAnsi="Segoe UI" w:cs="Segoe UI"/>
            <w:sz w:val="28"/>
            <w:szCs w:val="28"/>
          </w:rPr>
          <w:t>https://github.com/akhiroxxx/AI-ML-Project-CL</w:t>
        </w:r>
      </w:hyperlink>
    </w:p>
    <w:p w14:paraId="56C8A680" w14:textId="77777777" w:rsidR="005B5A14" w:rsidRDefault="005B5A14" w:rsidP="005B5A14">
      <w:pPr>
        <w:rPr>
          <w:rFonts w:ascii="Segoe UI" w:hAnsi="Segoe UI" w:cs="Segoe UI"/>
          <w:sz w:val="28"/>
          <w:szCs w:val="28"/>
        </w:rPr>
      </w:pPr>
    </w:p>
    <w:p w14:paraId="2D8E8D7C" w14:textId="5D31448F" w:rsidR="005B5A14" w:rsidRDefault="005B5A14" w:rsidP="005B5A14">
      <w:pPr>
        <w:pStyle w:val="Heading2"/>
        <w:rPr>
          <w:rFonts w:ascii="Segoe UI" w:hAnsi="Segoe UI" w:cs="Segoe UI"/>
          <w:b/>
          <w:bCs/>
          <w:sz w:val="32"/>
          <w:szCs w:val="32"/>
        </w:rPr>
      </w:pPr>
      <w:r>
        <w:rPr>
          <w:b/>
          <w:bCs/>
          <w:sz w:val="36"/>
          <w:szCs w:val="36"/>
        </w:rPr>
        <w:t xml:space="preserve">Data </w:t>
      </w:r>
      <w:proofErr w:type="gramStart"/>
      <w:r>
        <w:rPr>
          <w:b/>
          <w:bCs/>
          <w:sz w:val="36"/>
          <w:szCs w:val="36"/>
        </w:rPr>
        <w:t xml:space="preserve">Characteristics </w:t>
      </w:r>
      <w:r w:rsidRPr="005B5A14">
        <w:rPr>
          <w:b/>
          <w:bCs/>
          <w:sz w:val="36"/>
          <w:szCs w:val="36"/>
        </w:rPr>
        <w:t>:</w:t>
      </w:r>
      <w:proofErr w:type="gramEnd"/>
      <w:r>
        <w:rPr>
          <w:b/>
          <w:bCs/>
          <w:sz w:val="36"/>
          <w:szCs w:val="36"/>
        </w:rPr>
        <w:t>-</w:t>
      </w:r>
    </w:p>
    <w:p w14:paraId="4E41E14F" w14:textId="3957CBEE" w:rsidR="005B5A14" w:rsidRPr="005B5A14" w:rsidRDefault="005B5A14" w:rsidP="005B5A1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sz w:val="28"/>
          <w:szCs w:val="28"/>
        </w:rPr>
      </w:pPr>
      <w:r w:rsidRPr="005B5A14">
        <w:rPr>
          <w:rStyle w:val="Strong"/>
          <w:rFonts w:ascii="Segoe UI" w:eastAsiaTheme="majorEastAsia" w:hAnsi="Segoe UI" w:cs="Segoe UI"/>
          <w:b w:val="0"/>
          <w:bCs w:val="0"/>
          <w:color w:val="0D0D0D"/>
          <w:sz w:val="28"/>
          <w:szCs w:val="28"/>
          <w:bdr w:val="single" w:sz="2" w:space="0" w:color="E3E3E3" w:frame="1"/>
        </w:rPr>
        <w:t>GR (Gamma Ray)</w:t>
      </w:r>
    </w:p>
    <w:p w14:paraId="506D75C8" w14:textId="783747A5" w:rsidR="005B5A14" w:rsidRPr="005B5A14" w:rsidRDefault="005B5A14" w:rsidP="005B5A1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sz w:val="28"/>
          <w:szCs w:val="28"/>
        </w:rPr>
      </w:pPr>
      <w:r w:rsidRPr="005B5A14">
        <w:rPr>
          <w:rStyle w:val="Strong"/>
          <w:rFonts w:ascii="Segoe UI" w:eastAsiaTheme="majorEastAsia" w:hAnsi="Segoe UI" w:cs="Segoe UI"/>
          <w:b w:val="0"/>
          <w:bCs w:val="0"/>
          <w:color w:val="0D0D0D"/>
          <w:sz w:val="28"/>
          <w:szCs w:val="28"/>
          <w:bdr w:val="single" w:sz="2" w:space="0" w:color="E3E3E3" w:frame="1"/>
        </w:rPr>
        <w:t>ILD_log10 (Resistivity Log)</w:t>
      </w:r>
    </w:p>
    <w:p w14:paraId="124C4A95" w14:textId="7BC46B24" w:rsidR="005B5A14" w:rsidRPr="005B5A14" w:rsidRDefault="005B5A14" w:rsidP="005B5A1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sz w:val="28"/>
          <w:szCs w:val="28"/>
        </w:rPr>
      </w:pPr>
      <w:r w:rsidRPr="005B5A14">
        <w:rPr>
          <w:rStyle w:val="Strong"/>
          <w:rFonts w:ascii="Segoe UI" w:eastAsiaTheme="majorEastAsia" w:hAnsi="Segoe UI" w:cs="Segoe UI"/>
          <w:b w:val="0"/>
          <w:bCs w:val="0"/>
          <w:color w:val="0D0D0D"/>
          <w:sz w:val="28"/>
          <w:szCs w:val="28"/>
          <w:bdr w:val="single" w:sz="2" w:space="0" w:color="E3E3E3" w:frame="1"/>
        </w:rPr>
        <w:t>PE (Photoelectric Effect Log)</w:t>
      </w:r>
    </w:p>
    <w:p w14:paraId="13D5F034" w14:textId="4A19E6D5" w:rsidR="005B5A14" w:rsidRPr="005B5A14" w:rsidRDefault="005B5A14" w:rsidP="005B5A1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sz w:val="28"/>
          <w:szCs w:val="28"/>
        </w:rPr>
      </w:pPr>
      <w:r w:rsidRPr="005B5A14">
        <w:rPr>
          <w:rStyle w:val="Strong"/>
          <w:rFonts w:ascii="Segoe UI" w:eastAsiaTheme="majorEastAsia" w:hAnsi="Segoe UI" w:cs="Segoe UI"/>
          <w:b w:val="0"/>
          <w:bCs w:val="0"/>
          <w:color w:val="0D0D0D"/>
          <w:sz w:val="28"/>
          <w:szCs w:val="28"/>
          <w:bdr w:val="single" w:sz="2" w:space="0" w:color="E3E3E3" w:frame="1"/>
        </w:rPr>
        <w:t>DeltaPHI (Porosity Index)</w:t>
      </w:r>
    </w:p>
    <w:p w14:paraId="116CA59A" w14:textId="5EB961C1" w:rsidR="005B5A14" w:rsidRPr="005B5A14" w:rsidRDefault="005B5A14" w:rsidP="005B5A1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sz w:val="28"/>
          <w:szCs w:val="28"/>
        </w:rPr>
      </w:pPr>
      <w:r w:rsidRPr="005B5A14">
        <w:rPr>
          <w:rStyle w:val="Strong"/>
          <w:rFonts w:ascii="Segoe UI" w:eastAsiaTheme="majorEastAsia" w:hAnsi="Segoe UI" w:cs="Segoe UI"/>
          <w:b w:val="0"/>
          <w:bCs w:val="0"/>
          <w:color w:val="0D0D0D"/>
          <w:sz w:val="28"/>
          <w:szCs w:val="28"/>
          <w:bdr w:val="single" w:sz="2" w:space="0" w:color="E3E3E3" w:frame="1"/>
        </w:rPr>
        <w:t>PNHIND (Neutron-Density Porosity)</w:t>
      </w:r>
    </w:p>
    <w:p w14:paraId="46CE07FF" w14:textId="77777777" w:rsidR="005B5A14" w:rsidRPr="005B5A14" w:rsidRDefault="005B5A14" w:rsidP="005B5A1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b w:val="0"/>
          <w:bCs w:val="0"/>
          <w:color w:val="0D0D0D"/>
          <w:sz w:val="28"/>
          <w:szCs w:val="28"/>
        </w:rPr>
      </w:pPr>
      <w:r w:rsidRPr="005B5A14">
        <w:rPr>
          <w:rStyle w:val="Strong"/>
          <w:rFonts w:ascii="Segoe UI" w:eastAsiaTheme="majorEastAsia" w:hAnsi="Segoe UI" w:cs="Segoe UI"/>
          <w:b w:val="0"/>
          <w:bCs w:val="0"/>
          <w:color w:val="0D0D0D"/>
          <w:sz w:val="28"/>
          <w:szCs w:val="28"/>
          <w:bdr w:val="single" w:sz="2" w:space="0" w:color="E3E3E3" w:frame="1"/>
        </w:rPr>
        <w:t>NM_M (Nonmarine-Marine Indicator)</w:t>
      </w:r>
    </w:p>
    <w:p w14:paraId="568BDA48" w14:textId="6915A1FE" w:rsidR="005B5A14" w:rsidRPr="005B5A14" w:rsidRDefault="005B5A14" w:rsidP="005B5A1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sz w:val="28"/>
          <w:szCs w:val="28"/>
        </w:rPr>
      </w:pPr>
      <w:r w:rsidRPr="005B5A14">
        <w:rPr>
          <w:rStyle w:val="Strong"/>
          <w:rFonts w:ascii="Segoe UI" w:eastAsiaTheme="majorEastAsia" w:hAnsi="Segoe UI" w:cs="Segoe UI"/>
          <w:b w:val="0"/>
          <w:bCs w:val="0"/>
          <w:color w:val="0D0D0D"/>
          <w:sz w:val="28"/>
          <w:szCs w:val="28"/>
          <w:bdr w:val="single" w:sz="2" w:space="0" w:color="E3E3E3" w:frame="1"/>
        </w:rPr>
        <w:t>RELPOS (Relative Position)</w:t>
      </w:r>
    </w:p>
    <w:p w14:paraId="687EC99D" w14:textId="77777777" w:rsidR="005B5A14" w:rsidRPr="005B5A14" w:rsidRDefault="005B5A14" w:rsidP="005B5A14">
      <w:pPr>
        <w:rPr>
          <w:rFonts w:ascii="Segoe UI" w:hAnsi="Segoe UI" w:cs="Segoe UI"/>
          <w:b/>
          <w:bCs/>
          <w:sz w:val="32"/>
          <w:szCs w:val="32"/>
        </w:rPr>
      </w:pPr>
    </w:p>
    <w:p w14:paraId="11644E73" w14:textId="77777777" w:rsidR="005B5A14" w:rsidRDefault="005B5A14" w:rsidP="005B5A14">
      <w:pPr>
        <w:pStyle w:val="Heading1"/>
        <w:rPr>
          <w:b/>
          <w:bCs/>
          <w:sz w:val="44"/>
          <w:szCs w:val="44"/>
          <w:u w:val="single"/>
        </w:rPr>
      </w:pPr>
    </w:p>
    <w:p w14:paraId="5E45D379" w14:textId="6876B29C" w:rsidR="005B5A14" w:rsidRDefault="00C16139" w:rsidP="005B5A14">
      <w:pPr>
        <w:pStyle w:val="Heading1"/>
        <w:rPr>
          <w:b/>
          <w:bCs/>
          <w:sz w:val="44"/>
          <w:szCs w:val="44"/>
          <w:u w:val="single"/>
        </w:rPr>
      </w:pPr>
      <w:r>
        <w:rPr>
          <w:b/>
          <w:bCs/>
          <w:sz w:val="44"/>
          <w:szCs w:val="44"/>
          <w:u w:val="single"/>
        </w:rPr>
        <w:t xml:space="preserve">V) </w:t>
      </w:r>
      <w:r w:rsidR="005B5A14">
        <w:rPr>
          <w:b/>
          <w:bCs/>
          <w:sz w:val="44"/>
          <w:szCs w:val="44"/>
          <w:u w:val="single"/>
        </w:rPr>
        <w:t xml:space="preserve">Description of </w:t>
      </w:r>
      <w:proofErr w:type="gramStart"/>
      <w:r w:rsidR="005B5A14">
        <w:rPr>
          <w:b/>
          <w:bCs/>
          <w:sz w:val="44"/>
          <w:szCs w:val="44"/>
          <w:u w:val="single"/>
        </w:rPr>
        <w:t xml:space="preserve">Data </w:t>
      </w:r>
      <w:r w:rsidR="005B5A14" w:rsidRPr="002754D5">
        <w:rPr>
          <w:b/>
          <w:bCs/>
          <w:sz w:val="44"/>
          <w:szCs w:val="44"/>
          <w:u w:val="single"/>
        </w:rPr>
        <w:t>:</w:t>
      </w:r>
      <w:proofErr w:type="gramEnd"/>
      <w:r w:rsidR="005B5A14" w:rsidRPr="002754D5">
        <w:rPr>
          <w:b/>
          <w:bCs/>
          <w:sz w:val="44"/>
          <w:szCs w:val="44"/>
          <w:u w:val="single"/>
        </w:rPr>
        <w:t xml:space="preserve"> -</w:t>
      </w:r>
    </w:p>
    <w:p w14:paraId="55BD6805" w14:textId="77777777" w:rsidR="005B5A14" w:rsidRDefault="005B5A14" w:rsidP="005B5A14"/>
    <w:p w14:paraId="193FE4AA" w14:textId="47BDACC4" w:rsidR="005B5A14" w:rsidRDefault="005B5A14" w:rsidP="005B5A14">
      <w:pPr>
        <w:pStyle w:val="Heading2"/>
        <w:rPr>
          <w:b/>
          <w:bCs/>
          <w:sz w:val="36"/>
          <w:szCs w:val="36"/>
        </w:rPr>
      </w:pPr>
      <w:r>
        <w:rPr>
          <w:b/>
          <w:bCs/>
          <w:sz w:val="36"/>
          <w:szCs w:val="36"/>
        </w:rPr>
        <w:t xml:space="preserve">Nature of </w:t>
      </w:r>
      <w:proofErr w:type="gramStart"/>
      <w:r>
        <w:rPr>
          <w:b/>
          <w:bCs/>
          <w:sz w:val="36"/>
          <w:szCs w:val="36"/>
        </w:rPr>
        <w:t xml:space="preserve">Data </w:t>
      </w:r>
      <w:r w:rsidRPr="005B5A14">
        <w:rPr>
          <w:b/>
          <w:bCs/>
          <w:sz w:val="36"/>
          <w:szCs w:val="36"/>
        </w:rPr>
        <w:t>:</w:t>
      </w:r>
      <w:proofErr w:type="gramEnd"/>
      <w:r>
        <w:rPr>
          <w:b/>
          <w:bCs/>
          <w:sz w:val="36"/>
          <w:szCs w:val="36"/>
        </w:rPr>
        <w:t>-</w:t>
      </w:r>
    </w:p>
    <w:p w14:paraId="7174EC46" w14:textId="77777777" w:rsidR="005B5A14" w:rsidRDefault="005B5A14" w:rsidP="005B5A14"/>
    <w:p w14:paraId="70DA837E" w14:textId="77777777" w:rsidR="005B5A14" w:rsidRPr="00E26296" w:rsidRDefault="005B5A14" w:rsidP="005B5A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2"/>
          <w:szCs w:val="32"/>
        </w:rPr>
      </w:pPr>
      <w:r w:rsidRPr="00E26296">
        <w:rPr>
          <w:rFonts w:ascii="Segoe UI" w:hAnsi="Segoe UI" w:cs="Segoe UI"/>
          <w:color w:val="0D0D0D"/>
          <w:sz w:val="32"/>
          <w:szCs w:val="32"/>
        </w:rPr>
        <w:t xml:space="preserve">The dataset provided for this project is primarily </w:t>
      </w:r>
      <w:r w:rsidRPr="00C16139">
        <w:rPr>
          <w:rStyle w:val="Strong"/>
          <w:rFonts w:ascii="Segoe UI" w:eastAsiaTheme="majorEastAsia" w:hAnsi="Segoe UI" w:cs="Segoe UI"/>
          <w:b w:val="0"/>
          <w:bCs w:val="0"/>
          <w:color w:val="0D0D0D"/>
          <w:sz w:val="32"/>
          <w:szCs w:val="32"/>
          <w:bdr w:val="single" w:sz="2" w:space="0" w:color="E3E3E3" w:frame="1"/>
        </w:rPr>
        <w:t>steady-state</w:t>
      </w:r>
      <w:r w:rsidRPr="00E26296">
        <w:rPr>
          <w:rFonts w:ascii="Segoe UI" w:hAnsi="Segoe UI" w:cs="Segoe UI"/>
          <w:color w:val="0D0D0D"/>
          <w:sz w:val="32"/>
          <w:szCs w:val="32"/>
        </w:rPr>
        <w:t xml:space="preserve"> data. In the context of reservoir engineering and well-logging, steady-state data refers to measurements taken under conditions where the properties of the reservoir and the flow of fluids (oil, gas, water) are relatively constant over time.</w:t>
      </w:r>
    </w:p>
    <w:p w14:paraId="682865E9" w14:textId="77777777" w:rsidR="005B5A14" w:rsidRPr="005B5A14" w:rsidRDefault="005B5A14" w:rsidP="005B5A14"/>
    <w:p w14:paraId="30E1ADA5" w14:textId="2F54B14D" w:rsidR="00E26296" w:rsidRDefault="00E26296" w:rsidP="00E26296">
      <w:pPr>
        <w:pStyle w:val="Heading2"/>
        <w:rPr>
          <w:b/>
          <w:bCs/>
          <w:sz w:val="36"/>
          <w:szCs w:val="36"/>
        </w:rPr>
      </w:pPr>
      <w:proofErr w:type="gramStart"/>
      <w:r>
        <w:rPr>
          <w:b/>
          <w:bCs/>
          <w:sz w:val="36"/>
          <w:szCs w:val="36"/>
        </w:rPr>
        <w:t>Preprocessing  of</w:t>
      </w:r>
      <w:proofErr w:type="gramEnd"/>
      <w:r>
        <w:rPr>
          <w:b/>
          <w:bCs/>
          <w:sz w:val="36"/>
          <w:szCs w:val="36"/>
        </w:rPr>
        <w:t xml:space="preserve"> Data </w:t>
      </w:r>
      <w:r w:rsidRPr="005B5A14">
        <w:rPr>
          <w:b/>
          <w:bCs/>
          <w:sz w:val="36"/>
          <w:szCs w:val="36"/>
        </w:rPr>
        <w:t>:</w:t>
      </w:r>
      <w:r>
        <w:rPr>
          <w:b/>
          <w:bCs/>
          <w:sz w:val="36"/>
          <w:szCs w:val="36"/>
        </w:rPr>
        <w:t>-</w:t>
      </w:r>
    </w:p>
    <w:p w14:paraId="0011236C" w14:textId="77777777" w:rsidR="00E26296" w:rsidRDefault="00E26296" w:rsidP="00E26296"/>
    <w:p w14:paraId="4781DABF" w14:textId="77777777" w:rsidR="00E26296" w:rsidRPr="00E26296" w:rsidRDefault="00E26296" w:rsidP="00E26296">
      <w:pPr>
        <w:pStyle w:val="ListParagraph"/>
        <w:numPr>
          <w:ilvl w:val="0"/>
          <w:numId w:val="8"/>
        </w:numPr>
        <w:rPr>
          <w:rFonts w:ascii="Segoe UI" w:hAnsi="Segoe UI" w:cs="Segoe UI"/>
          <w:sz w:val="28"/>
          <w:szCs w:val="28"/>
        </w:rPr>
      </w:pPr>
      <w:r w:rsidRPr="00E26296">
        <w:rPr>
          <w:rFonts w:ascii="Segoe UI" w:hAnsi="Segoe UI" w:cs="Segoe UI"/>
          <w:sz w:val="28"/>
          <w:szCs w:val="28"/>
        </w:rPr>
        <w:t>Setting up columns into categorical data to improve model performance and interpretation.</w:t>
      </w:r>
    </w:p>
    <w:p w14:paraId="39B99573" w14:textId="104F266D" w:rsidR="00E26296" w:rsidRPr="00E26296" w:rsidRDefault="00E26296" w:rsidP="00E26296">
      <w:pPr>
        <w:pStyle w:val="ListParagraph"/>
        <w:numPr>
          <w:ilvl w:val="0"/>
          <w:numId w:val="8"/>
        </w:numPr>
        <w:rPr>
          <w:rFonts w:ascii="Segoe UI" w:hAnsi="Segoe UI" w:cs="Segoe UI"/>
          <w:sz w:val="28"/>
          <w:szCs w:val="28"/>
        </w:rPr>
      </w:pPr>
      <w:r w:rsidRPr="00E26296">
        <w:rPr>
          <w:rFonts w:ascii="Segoe UI" w:hAnsi="Segoe UI" w:cs="Segoe UI"/>
          <w:sz w:val="28"/>
          <w:szCs w:val="28"/>
        </w:rPr>
        <w:lastRenderedPageBreak/>
        <w:t>Standard preprocessing can be used; where data is standardized to zero mean and unit variance. Scikit preprocessing can be made use of.</w:t>
      </w:r>
    </w:p>
    <w:p w14:paraId="4B597C73" w14:textId="3641E5D9" w:rsidR="005B5A14" w:rsidRDefault="00E26296" w:rsidP="005B5A14">
      <w:pPr>
        <w:pStyle w:val="ListParagraph"/>
        <w:numPr>
          <w:ilvl w:val="0"/>
          <w:numId w:val="8"/>
        </w:numPr>
        <w:rPr>
          <w:rFonts w:ascii="Segoe UI" w:hAnsi="Segoe UI" w:cs="Segoe UI"/>
          <w:sz w:val="28"/>
          <w:szCs w:val="28"/>
        </w:rPr>
      </w:pPr>
      <w:proofErr w:type="gramStart"/>
      <w:r w:rsidRPr="00E26296">
        <w:rPr>
          <w:rFonts w:ascii="Segoe UI" w:hAnsi="Segoe UI" w:cs="Segoe UI"/>
          <w:sz w:val="28"/>
          <w:szCs w:val="28"/>
        </w:rPr>
        <w:t>Also</w:t>
      </w:r>
      <w:proofErr w:type="gramEnd"/>
      <w:r w:rsidRPr="00E26296">
        <w:rPr>
          <w:rFonts w:ascii="Segoe UI" w:hAnsi="Segoe UI" w:cs="Segoe UI"/>
          <w:sz w:val="28"/>
          <w:szCs w:val="28"/>
        </w:rPr>
        <w:t xml:space="preserve"> data splitting for test set.</w:t>
      </w:r>
    </w:p>
    <w:p w14:paraId="50AE734E" w14:textId="77777777" w:rsidR="00E26296" w:rsidRDefault="00E26296" w:rsidP="00E26296">
      <w:pPr>
        <w:rPr>
          <w:rFonts w:ascii="Segoe UI" w:hAnsi="Segoe UI" w:cs="Segoe UI"/>
          <w:sz w:val="28"/>
          <w:szCs w:val="28"/>
        </w:rPr>
      </w:pPr>
    </w:p>
    <w:p w14:paraId="1C4952BA" w14:textId="77777777" w:rsidR="00E26296" w:rsidRDefault="00E26296" w:rsidP="00E26296">
      <w:pPr>
        <w:rPr>
          <w:rFonts w:ascii="Segoe UI" w:hAnsi="Segoe UI" w:cs="Segoe UI"/>
          <w:sz w:val="28"/>
          <w:szCs w:val="28"/>
        </w:rPr>
      </w:pPr>
    </w:p>
    <w:p w14:paraId="537182F3" w14:textId="210775FA" w:rsidR="00E26296" w:rsidRDefault="00C16139" w:rsidP="00E26296">
      <w:pPr>
        <w:pStyle w:val="Heading1"/>
        <w:rPr>
          <w:b/>
          <w:bCs/>
          <w:sz w:val="44"/>
          <w:szCs w:val="44"/>
          <w:u w:val="single"/>
        </w:rPr>
      </w:pPr>
      <w:r>
        <w:rPr>
          <w:b/>
          <w:bCs/>
          <w:sz w:val="44"/>
          <w:szCs w:val="44"/>
          <w:u w:val="single"/>
        </w:rPr>
        <w:t xml:space="preserve">VI) </w:t>
      </w:r>
      <w:r w:rsidR="00E26296">
        <w:rPr>
          <w:b/>
          <w:bCs/>
          <w:sz w:val="44"/>
          <w:szCs w:val="44"/>
          <w:u w:val="single"/>
        </w:rPr>
        <w:t xml:space="preserve">Strategies for AI/ML Model </w:t>
      </w:r>
      <w:proofErr w:type="gramStart"/>
      <w:r w:rsidR="00E26296">
        <w:rPr>
          <w:b/>
          <w:bCs/>
          <w:sz w:val="44"/>
          <w:szCs w:val="44"/>
          <w:u w:val="single"/>
        </w:rPr>
        <w:t xml:space="preserve">Development </w:t>
      </w:r>
      <w:r w:rsidR="00E26296" w:rsidRPr="002754D5">
        <w:rPr>
          <w:b/>
          <w:bCs/>
          <w:sz w:val="44"/>
          <w:szCs w:val="44"/>
          <w:u w:val="single"/>
        </w:rPr>
        <w:t>:</w:t>
      </w:r>
      <w:proofErr w:type="gramEnd"/>
      <w:r w:rsidR="00E26296" w:rsidRPr="002754D5">
        <w:rPr>
          <w:b/>
          <w:bCs/>
          <w:sz w:val="44"/>
          <w:szCs w:val="44"/>
          <w:u w:val="single"/>
        </w:rPr>
        <w:t xml:space="preserve"> -</w:t>
      </w:r>
    </w:p>
    <w:p w14:paraId="7A139A15" w14:textId="77777777" w:rsidR="00E26296" w:rsidRDefault="00E26296" w:rsidP="00E26296"/>
    <w:p w14:paraId="50FB2B8B" w14:textId="09107E1C" w:rsidR="00E26296" w:rsidRPr="00E26296" w:rsidRDefault="00E26296" w:rsidP="00E26296">
      <w:pPr>
        <w:rPr>
          <w:rFonts w:cstheme="minorHAnsi"/>
          <w:sz w:val="24"/>
          <w:szCs w:val="24"/>
        </w:rPr>
      </w:pPr>
      <w:r>
        <w:rPr>
          <w:rFonts w:cstheme="minorHAnsi"/>
          <w:sz w:val="28"/>
          <w:szCs w:val="28"/>
        </w:rPr>
        <w:t>For this classification problem, several ML algorithms can be considered. For this multi-class classification problem models like the ones below can be used</w:t>
      </w:r>
      <w:r w:rsidRPr="00E26296">
        <w:rPr>
          <w:rFonts w:cstheme="minorHAnsi"/>
          <w:sz w:val="24"/>
          <w:szCs w:val="24"/>
        </w:rPr>
        <w:t>.</w:t>
      </w:r>
    </w:p>
    <w:p w14:paraId="3DBBC270" w14:textId="77777777" w:rsidR="00E26296" w:rsidRPr="00E26296" w:rsidRDefault="00E26296" w:rsidP="00E26296">
      <w:pPr>
        <w:rPr>
          <w:rFonts w:cstheme="minorHAnsi"/>
          <w:sz w:val="24"/>
          <w:szCs w:val="24"/>
        </w:rPr>
      </w:pPr>
    </w:p>
    <w:p w14:paraId="4EC26157" w14:textId="77777777" w:rsidR="00E26296" w:rsidRPr="00E26296" w:rsidRDefault="00E26296" w:rsidP="00E26296">
      <w:pPr>
        <w:pStyle w:val="ListParagraph"/>
        <w:numPr>
          <w:ilvl w:val="0"/>
          <w:numId w:val="9"/>
        </w:numPr>
        <w:rPr>
          <w:rFonts w:cstheme="minorHAnsi"/>
          <w:sz w:val="28"/>
          <w:szCs w:val="28"/>
        </w:rPr>
      </w:pPr>
      <w:r w:rsidRPr="00E26296">
        <w:rPr>
          <w:rFonts w:cstheme="minorHAnsi"/>
          <w:sz w:val="28"/>
          <w:szCs w:val="28"/>
        </w:rPr>
        <w:t xml:space="preserve">Random Forests Classification: </w:t>
      </w:r>
    </w:p>
    <w:p w14:paraId="121D2B63" w14:textId="2CA7FA78" w:rsidR="00E26296" w:rsidRPr="00E26296" w:rsidRDefault="00E26296" w:rsidP="00E26296">
      <w:pPr>
        <w:pStyle w:val="ListParagraph"/>
        <w:numPr>
          <w:ilvl w:val="0"/>
          <w:numId w:val="10"/>
        </w:numPr>
        <w:rPr>
          <w:rFonts w:cstheme="minorHAnsi"/>
          <w:sz w:val="24"/>
          <w:szCs w:val="24"/>
        </w:rPr>
      </w:pPr>
      <w:r w:rsidRPr="00E26296">
        <w:rPr>
          <w:rFonts w:ascii="Segoe UI" w:hAnsi="Segoe UI" w:cs="Segoe UI"/>
          <w:color w:val="0D0D0D"/>
          <w:sz w:val="24"/>
          <w:szCs w:val="24"/>
          <w:shd w:val="clear" w:color="auto" w:fill="FFFFFF"/>
        </w:rPr>
        <w:t>Can capture complex non-linear relationships and interactions between the input features and the target variable.</w:t>
      </w:r>
    </w:p>
    <w:p w14:paraId="04163435" w14:textId="22897D51" w:rsidR="00E26296" w:rsidRPr="00E26296" w:rsidRDefault="00E26296" w:rsidP="00E26296">
      <w:pPr>
        <w:pStyle w:val="ListParagraph"/>
        <w:numPr>
          <w:ilvl w:val="0"/>
          <w:numId w:val="10"/>
        </w:numPr>
        <w:rPr>
          <w:rFonts w:ascii="Segoe UI" w:hAnsi="Segoe UI" w:cs="Segoe UI"/>
          <w:color w:val="0D0D0D"/>
          <w:sz w:val="24"/>
          <w:szCs w:val="24"/>
          <w:shd w:val="clear" w:color="auto" w:fill="FFFFFF"/>
        </w:rPr>
      </w:pPr>
      <w:r w:rsidRPr="00E26296">
        <w:rPr>
          <w:rFonts w:ascii="Segoe UI" w:hAnsi="Segoe UI" w:cs="Segoe UI"/>
          <w:color w:val="0D0D0D"/>
          <w:sz w:val="24"/>
          <w:szCs w:val="24"/>
          <w:shd w:val="clear" w:color="auto" w:fill="FFFFFF"/>
        </w:rPr>
        <w:t>Can provide improved accuracy and robustness by reducing overfitting and variance.</w:t>
      </w:r>
    </w:p>
    <w:p w14:paraId="6A3AE143" w14:textId="77777777" w:rsidR="00E26296" w:rsidRPr="00E26296" w:rsidRDefault="00E26296" w:rsidP="00E26296">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E26296">
        <w:rPr>
          <w:rFonts w:cstheme="minorHAnsi"/>
          <w:sz w:val="28"/>
          <w:szCs w:val="28"/>
        </w:rPr>
        <w:t xml:space="preserve">SVM Classification: </w:t>
      </w:r>
    </w:p>
    <w:p w14:paraId="62DD946B" w14:textId="5EBBEB33" w:rsidR="00E26296" w:rsidRPr="00E26296" w:rsidRDefault="00E26296" w:rsidP="00E26296">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26296">
        <w:rPr>
          <w:rFonts w:ascii="Segoe UI" w:eastAsia="Times New Roman" w:hAnsi="Segoe UI" w:cs="Segoe UI"/>
          <w:color w:val="0D0D0D"/>
          <w:kern w:val="0"/>
          <w:sz w:val="24"/>
          <w:szCs w:val="24"/>
          <w:lang w:eastAsia="en-IN"/>
          <w14:ligatures w14:val="none"/>
        </w:rPr>
        <w:t>SVM is effective in high-dimensional spaces and can efficiently perform multi-class classification.</w:t>
      </w:r>
    </w:p>
    <w:p w14:paraId="61247DA4" w14:textId="362285F2" w:rsidR="00E26296" w:rsidRPr="00E26296" w:rsidRDefault="00E26296" w:rsidP="00E26296">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26296">
        <w:rPr>
          <w:rFonts w:ascii="Segoe UI" w:eastAsia="Times New Roman" w:hAnsi="Segoe UI" w:cs="Segoe UI"/>
          <w:color w:val="0D0D0D"/>
          <w:kern w:val="0"/>
          <w:sz w:val="24"/>
          <w:szCs w:val="24"/>
          <w:lang w:eastAsia="en-IN"/>
          <w14:ligatures w14:val="none"/>
        </w:rPr>
        <w:t>It works well for both linearly separable and non-linearly separable data by using different kernel functions.</w:t>
      </w:r>
    </w:p>
    <w:p w14:paraId="4FF4DEE2" w14:textId="77777777" w:rsidR="00E26296" w:rsidRPr="00E26296" w:rsidRDefault="00E26296" w:rsidP="00E26296">
      <w:pPr>
        <w:pStyle w:val="ListParagraph"/>
        <w:numPr>
          <w:ilvl w:val="0"/>
          <w:numId w:val="9"/>
        </w:numPr>
        <w:rPr>
          <w:rFonts w:cstheme="minorHAnsi"/>
          <w:sz w:val="28"/>
          <w:szCs w:val="28"/>
        </w:rPr>
      </w:pPr>
      <w:r w:rsidRPr="00E26296">
        <w:rPr>
          <w:rFonts w:cstheme="minorHAnsi"/>
          <w:sz w:val="28"/>
          <w:szCs w:val="28"/>
        </w:rPr>
        <w:t xml:space="preserve">Gradient Boosting Machines: </w:t>
      </w:r>
    </w:p>
    <w:p w14:paraId="001769EF" w14:textId="7F5B4B1E" w:rsidR="00E26296" w:rsidRPr="00E26296" w:rsidRDefault="00E26296" w:rsidP="00E26296">
      <w:pPr>
        <w:pStyle w:val="ListParagraph"/>
        <w:numPr>
          <w:ilvl w:val="0"/>
          <w:numId w:val="12"/>
        </w:numPr>
        <w:rPr>
          <w:rFonts w:ascii="Segoe UI" w:hAnsi="Segoe UI" w:cs="Segoe UI"/>
          <w:color w:val="0D0D0D"/>
          <w:sz w:val="24"/>
          <w:szCs w:val="24"/>
          <w:shd w:val="clear" w:color="auto" w:fill="FFFFFF"/>
        </w:rPr>
      </w:pPr>
      <w:r w:rsidRPr="00E26296">
        <w:rPr>
          <w:rFonts w:ascii="Segoe UI" w:hAnsi="Segoe UI" w:cs="Segoe UI"/>
          <w:color w:val="0D0D0D"/>
          <w:sz w:val="24"/>
          <w:szCs w:val="24"/>
          <w:shd w:val="clear" w:color="auto" w:fill="FFFFFF"/>
        </w:rPr>
        <w:t>An ensemble learning technique that builds multiple weak learners (typically decision trees) sequentially and combines them to improve the model's accuracy and generalization capability.</w:t>
      </w:r>
    </w:p>
    <w:p w14:paraId="1D47A388" w14:textId="551DD379" w:rsidR="00E26296" w:rsidRPr="00E26296" w:rsidRDefault="00E26296" w:rsidP="00E26296">
      <w:pPr>
        <w:pStyle w:val="ListParagraph"/>
        <w:numPr>
          <w:ilvl w:val="0"/>
          <w:numId w:val="9"/>
        </w:numPr>
        <w:rPr>
          <w:rFonts w:cstheme="minorHAnsi"/>
          <w:color w:val="0D0D0D"/>
          <w:sz w:val="28"/>
          <w:szCs w:val="28"/>
          <w:shd w:val="clear" w:color="auto" w:fill="FFFFFF"/>
        </w:rPr>
      </w:pPr>
      <w:r w:rsidRPr="00E26296">
        <w:rPr>
          <w:rFonts w:cstheme="minorHAnsi"/>
          <w:color w:val="0D0D0D"/>
          <w:sz w:val="28"/>
          <w:szCs w:val="28"/>
          <w:shd w:val="clear" w:color="auto" w:fill="FFFFFF"/>
        </w:rPr>
        <w:t>Logistic Regression</w:t>
      </w:r>
      <w:r>
        <w:rPr>
          <w:rFonts w:cstheme="minorHAnsi"/>
          <w:color w:val="0D0D0D"/>
          <w:sz w:val="28"/>
          <w:szCs w:val="28"/>
          <w:shd w:val="clear" w:color="auto" w:fill="FFFFFF"/>
        </w:rPr>
        <w:t>:</w:t>
      </w:r>
    </w:p>
    <w:p w14:paraId="2BE7E1E7" w14:textId="4296D98D" w:rsidR="00E26296" w:rsidRPr="00E26296" w:rsidRDefault="00E26296" w:rsidP="00E26296">
      <w:pPr>
        <w:pStyle w:val="ListParagraph"/>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26296">
        <w:rPr>
          <w:rFonts w:ascii="Segoe UI" w:eastAsia="Times New Roman" w:hAnsi="Segoe UI" w:cs="Segoe UI"/>
          <w:color w:val="0D0D0D"/>
          <w:kern w:val="0"/>
          <w:sz w:val="24"/>
          <w:szCs w:val="24"/>
          <w:lang w:eastAsia="en-IN"/>
          <w14:ligatures w14:val="none"/>
        </w:rPr>
        <w:t>It is efficient, easy to implement, and provides probabilities for outcomes.</w:t>
      </w:r>
    </w:p>
    <w:p w14:paraId="0F65BAF5" w14:textId="73F9871E" w:rsidR="00E26296" w:rsidRPr="00E26296" w:rsidRDefault="00E26296" w:rsidP="00E26296">
      <w:pPr>
        <w:pStyle w:val="ListParagraph"/>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26296">
        <w:rPr>
          <w:rFonts w:ascii="Segoe UI" w:eastAsia="Times New Roman" w:hAnsi="Segoe UI" w:cs="Segoe UI"/>
          <w:color w:val="0D0D0D"/>
          <w:kern w:val="0"/>
          <w:sz w:val="24"/>
          <w:szCs w:val="24"/>
          <w:lang w:eastAsia="en-IN"/>
          <w14:ligatures w14:val="none"/>
        </w:rPr>
        <w:t>It assumes a linear relationship between the features and the log-odds of the target.</w:t>
      </w:r>
    </w:p>
    <w:p w14:paraId="4CC20240" w14:textId="7446B8E6" w:rsidR="00E26296" w:rsidRPr="00E26296" w:rsidRDefault="00E26296" w:rsidP="00E26296">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E26296">
        <w:rPr>
          <w:rFonts w:eastAsia="Times New Roman" w:cstheme="minorHAnsi"/>
          <w:color w:val="0D0D0D"/>
          <w:kern w:val="0"/>
          <w:sz w:val="28"/>
          <w:szCs w:val="28"/>
          <w:lang w:eastAsia="en-IN"/>
          <w14:ligatures w14:val="none"/>
        </w:rPr>
        <w:t xml:space="preserve">K Nearest </w:t>
      </w:r>
      <w:proofErr w:type="spellStart"/>
      <w:r w:rsidRPr="00E26296">
        <w:rPr>
          <w:rFonts w:eastAsia="Times New Roman" w:cstheme="minorHAnsi"/>
          <w:color w:val="0D0D0D"/>
          <w:kern w:val="0"/>
          <w:sz w:val="28"/>
          <w:szCs w:val="28"/>
          <w:lang w:eastAsia="en-IN"/>
          <w14:ligatures w14:val="none"/>
        </w:rPr>
        <w:t>Neighbors</w:t>
      </w:r>
      <w:proofErr w:type="spellEnd"/>
      <w:r>
        <w:rPr>
          <w:rFonts w:eastAsia="Times New Roman" w:cstheme="minorHAnsi"/>
          <w:color w:val="0D0D0D"/>
          <w:kern w:val="0"/>
          <w:sz w:val="28"/>
          <w:szCs w:val="28"/>
          <w:lang w:eastAsia="en-IN"/>
          <w14:ligatures w14:val="none"/>
        </w:rPr>
        <w:t>:</w:t>
      </w:r>
    </w:p>
    <w:p w14:paraId="437D7207" w14:textId="175CDF55" w:rsidR="00E26296" w:rsidRPr="00E26296" w:rsidRDefault="00E26296" w:rsidP="00E26296">
      <w:pPr>
        <w:pStyle w:val="ListParagraph"/>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shd w:val="clear" w:color="auto" w:fill="FFFFFF"/>
        </w:rPr>
      </w:pPr>
      <w:r w:rsidRPr="00E26296">
        <w:rPr>
          <w:rFonts w:ascii="Segoe UI" w:hAnsi="Segoe UI" w:cs="Segoe UI"/>
          <w:color w:val="0D0D0D"/>
          <w:sz w:val="24"/>
          <w:szCs w:val="24"/>
          <w:shd w:val="clear" w:color="auto" w:fill="FFFFFF"/>
        </w:rPr>
        <w:t>is a non-parametric, instance-based learning algorithm that stores all available cases and classifies new cases based on a similarity measure</w:t>
      </w:r>
    </w:p>
    <w:p w14:paraId="3E8C619E" w14:textId="583037A1" w:rsidR="00E26296" w:rsidRPr="00E26296" w:rsidRDefault="00E26296" w:rsidP="00E26296">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E26296">
        <w:rPr>
          <w:rFonts w:eastAsia="Times New Roman" w:cstheme="minorHAnsi"/>
          <w:color w:val="0D0D0D"/>
          <w:kern w:val="0"/>
          <w:sz w:val="28"/>
          <w:szCs w:val="28"/>
          <w:lang w:eastAsia="en-IN"/>
          <w14:ligatures w14:val="none"/>
        </w:rPr>
        <w:t>Naïve Bayes</w:t>
      </w:r>
      <w:r>
        <w:rPr>
          <w:rFonts w:eastAsia="Times New Roman" w:cstheme="minorHAnsi"/>
          <w:color w:val="0D0D0D"/>
          <w:kern w:val="0"/>
          <w:sz w:val="28"/>
          <w:szCs w:val="28"/>
          <w:lang w:eastAsia="en-IN"/>
          <w14:ligatures w14:val="none"/>
        </w:rPr>
        <w:t>:</w:t>
      </w:r>
    </w:p>
    <w:p w14:paraId="12AEE5E8" w14:textId="6FCAD086" w:rsidR="00E26296" w:rsidRPr="00E26296" w:rsidRDefault="00E26296" w:rsidP="00E26296">
      <w:pPr>
        <w:pStyle w:val="ListParagraph"/>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26296">
        <w:rPr>
          <w:rFonts w:ascii="Segoe UI" w:hAnsi="Segoe UI" w:cs="Segoe UI"/>
          <w:color w:val="0D0D0D"/>
          <w:sz w:val="24"/>
          <w:szCs w:val="24"/>
          <w:shd w:val="clear" w:color="auto" w:fill="FFFFFF"/>
        </w:rPr>
        <w:t>is a probabilistic classifier based on Bayes' theorem with an assumption of independence between features.</w:t>
      </w:r>
    </w:p>
    <w:p w14:paraId="64CBA4FD" w14:textId="7D6AB984" w:rsidR="00E26296" w:rsidRDefault="00E26296" w:rsidP="00E26296">
      <w:pPr>
        <w:pStyle w:val="Heading2"/>
        <w:rPr>
          <w:b/>
          <w:bCs/>
          <w:sz w:val="36"/>
          <w:szCs w:val="36"/>
        </w:rPr>
      </w:pPr>
      <w:r>
        <w:rPr>
          <w:b/>
          <w:bCs/>
          <w:sz w:val="36"/>
          <w:szCs w:val="36"/>
        </w:rPr>
        <w:lastRenderedPageBreak/>
        <w:t xml:space="preserve">Evaluation </w:t>
      </w:r>
      <w:proofErr w:type="gramStart"/>
      <w:r>
        <w:rPr>
          <w:b/>
          <w:bCs/>
          <w:sz w:val="36"/>
          <w:szCs w:val="36"/>
        </w:rPr>
        <w:t xml:space="preserve">Strategy </w:t>
      </w:r>
      <w:r w:rsidRPr="005B5A14">
        <w:rPr>
          <w:b/>
          <w:bCs/>
          <w:sz w:val="36"/>
          <w:szCs w:val="36"/>
        </w:rPr>
        <w:t>:</w:t>
      </w:r>
      <w:proofErr w:type="gramEnd"/>
      <w:r>
        <w:rPr>
          <w:b/>
          <w:bCs/>
          <w:sz w:val="36"/>
          <w:szCs w:val="36"/>
        </w:rPr>
        <w:t>-</w:t>
      </w:r>
    </w:p>
    <w:p w14:paraId="2D30CA99" w14:textId="77777777" w:rsidR="00E26296" w:rsidRPr="00E333BB" w:rsidRDefault="00E26296" w:rsidP="00E2629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E333BB">
        <w:rPr>
          <w:rFonts w:ascii="Segoe UI" w:eastAsia="Times New Roman" w:hAnsi="Segoe UI" w:cs="Segoe UI"/>
          <w:color w:val="0D0D0D"/>
          <w:kern w:val="0"/>
          <w:sz w:val="28"/>
          <w:szCs w:val="28"/>
          <w:bdr w:val="single" w:sz="2" w:space="0" w:color="E3E3E3" w:frame="1"/>
          <w:lang w:eastAsia="en-IN"/>
          <w14:ligatures w14:val="none"/>
        </w:rPr>
        <w:t>Accuracy:</w:t>
      </w:r>
    </w:p>
    <w:p w14:paraId="43D91CFC" w14:textId="77777777" w:rsidR="00E26296" w:rsidRPr="00E333BB" w:rsidRDefault="00E26296" w:rsidP="00E26296">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333BB">
        <w:rPr>
          <w:rFonts w:ascii="Segoe UI" w:eastAsia="Times New Roman" w:hAnsi="Segoe UI" w:cs="Segoe UI"/>
          <w:color w:val="0D0D0D"/>
          <w:kern w:val="0"/>
          <w:sz w:val="24"/>
          <w:szCs w:val="24"/>
          <w:bdr w:val="single" w:sz="2" w:space="0" w:color="E3E3E3" w:frame="1"/>
          <w:lang w:eastAsia="en-IN"/>
          <w14:ligatures w14:val="none"/>
        </w:rPr>
        <w:t>Appropriateness:</w:t>
      </w:r>
      <w:r w:rsidRPr="00E333BB">
        <w:rPr>
          <w:rFonts w:ascii="Segoe UI" w:eastAsia="Times New Roman" w:hAnsi="Segoe UI" w:cs="Segoe UI"/>
          <w:color w:val="0D0D0D"/>
          <w:kern w:val="0"/>
          <w:sz w:val="24"/>
          <w:szCs w:val="24"/>
          <w:lang w:eastAsia="en-IN"/>
          <w14:ligatures w14:val="none"/>
        </w:rPr>
        <w:t xml:space="preserve"> Accuracy provides an overall measure of the model's correctness in predicting the geological facies and is suitable for balanced datasets.</w:t>
      </w:r>
    </w:p>
    <w:p w14:paraId="7B39BB5F" w14:textId="77777777" w:rsidR="00E26296" w:rsidRPr="00E333BB" w:rsidRDefault="00E26296" w:rsidP="00E2629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E333BB">
        <w:rPr>
          <w:rFonts w:ascii="Segoe UI" w:eastAsia="Times New Roman" w:hAnsi="Segoe UI" w:cs="Segoe UI"/>
          <w:color w:val="0D0D0D"/>
          <w:kern w:val="0"/>
          <w:sz w:val="28"/>
          <w:szCs w:val="28"/>
          <w:bdr w:val="single" w:sz="2" w:space="0" w:color="E3E3E3" w:frame="1"/>
          <w:lang w:eastAsia="en-IN"/>
          <w14:ligatures w14:val="none"/>
        </w:rPr>
        <w:t>Precision, Recall, and F1-Score:</w:t>
      </w:r>
    </w:p>
    <w:p w14:paraId="70D624D1" w14:textId="77777777" w:rsidR="00E26296" w:rsidRPr="00E333BB" w:rsidRDefault="00E26296" w:rsidP="00E26296">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333BB">
        <w:rPr>
          <w:rFonts w:ascii="Segoe UI" w:eastAsia="Times New Roman" w:hAnsi="Segoe UI" w:cs="Segoe UI"/>
          <w:color w:val="0D0D0D"/>
          <w:kern w:val="0"/>
          <w:sz w:val="24"/>
          <w:szCs w:val="24"/>
          <w:bdr w:val="single" w:sz="2" w:space="0" w:color="E3E3E3" w:frame="1"/>
          <w:lang w:eastAsia="en-IN"/>
          <w14:ligatures w14:val="none"/>
        </w:rPr>
        <w:t>Appropriateness:</w:t>
      </w:r>
    </w:p>
    <w:p w14:paraId="624F6920" w14:textId="77777777" w:rsidR="00E26296" w:rsidRPr="00E333BB" w:rsidRDefault="00E26296" w:rsidP="00E26296">
      <w:pPr>
        <w:numPr>
          <w:ilvl w:val="2"/>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333BB">
        <w:rPr>
          <w:rFonts w:ascii="Segoe UI" w:eastAsia="Times New Roman" w:hAnsi="Segoe UI" w:cs="Segoe UI"/>
          <w:color w:val="0D0D0D"/>
          <w:kern w:val="0"/>
          <w:sz w:val="24"/>
          <w:szCs w:val="24"/>
          <w:bdr w:val="single" w:sz="2" w:space="0" w:color="E3E3E3" w:frame="1"/>
          <w:lang w:eastAsia="en-IN"/>
          <w14:ligatures w14:val="none"/>
        </w:rPr>
        <w:t>Precision:</w:t>
      </w:r>
      <w:r w:rsidRPr="00E333BB">
        <w:rPr>
          <w:rFonts w:ascii="Segoe UI" w:eastAsia="Times New Roman" w:hAnsi="Segoe UI" w:cs="Segoe UI"/>
          <w:color w:val="0D0D0D"/>
          <w:kern w:val="0"/>
          <w:sz w:val="24"/>
          <w:szCs w:val="24"/>
          <w:lang w:eastAsia="en-IN"/>
          <w14:ligatures w14:val="none"/>
        </w:rPr>
        <w:t xml:space="preserve"> To evaluate the model's ability to correctly identify the facies and minimize false positives.</w:t>
      </w:r>
    </w:p>
    <w:p w14:paraId="1B80CC91" w14:textId="77777777" w:rsidR="00E26296" w:rsidRPr="00E333BB" w:rsidRDefault="00E26296" w:rsidP="00E26296">
      <w:pPr>
        <w:numPr>
          <w:ilvl w:val="2"/>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333BB">
        <w:rPr>
          <w:rFonts w:ascii="Segoe UI" w:eastAsia="Times New Roman" w:hAnsi="Segoe UI" w:cs="Segoe UI"/>
          <w:color w:val="0D0D0D"/>
          <w:kern w:val="0"/>
          <w:sz w:val="24"/>
          <w:szCs w:val="24"/>
          <w:bdr w:val="single" w:sz="2" w:space="0" w:color="E3E3E3" w:frame="1"/>
          <w:lang w:eastAsia="en-IN"/>
          <w14:ligatures w14:val="none"/>
        </w:rPr>
        <w:t>Recall (Sensitivity):</w:t>
      </w:r>
      <w:r w:rsidRPr="00E333BB">
        <w:rPr>
          <w:rFonts w:ascii="Segoe UI" w:eastAsia="Times New Roman" w:hAnsi="Segoe UI" w:cs="Segoe UI"/>
          <w:color w:val="0D0D0D"/>
          <w:kern w:val="0"/>
          <w:sz w:val="24"/>
          <w:szCs w:val="24"/>
          <w:lang w:eastAsia="en-IN"/>
          <w14:ligatures w14:val="none"/>
        </w:rPr>
        <w:t xml:space="preserve"> To evaluate the model's ability to correctly identify the facies and minimize false negatives.</w:t>
      </w:r>
    </w:p>
    <w:p w14:paraId="37348548" w14:textId="77777777" w:rsidR="00E26296" w:rsidRPr="00E333BB" w:rsidRDefault="00E26296" w:rsidP="00E26296">
      <w:pPr>
        <w:numPr>
          <w:ilvl w:val="2"/>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333BB">
        <w:rPr>
          <w:rFonts w:ascii="Segoe UI" w:eastAsia="Times New Roman" w:hAnsi="Segoe UI" w:cs="Segoe UI"/>
          <w:color w:val="0D0D0D"/>
          <w:kern w:val="0"/>
          <w:sz w:val="24"/>
          <w:szCs w:val="24"/>
          <w:bdr w:val="single" w:sz="2" w:space="0" w:color="E3E3E3" w:frame="1"/>
          <w:lang w:eastAsia="en-IN"/>
          <w14:ligatures w14:val="none"/>
        </w:rPr>
        <w:t>F1-Score:</w:t>
      </w:r>
      <w:r w:rsidRPr="00E333BB">
        <w:rPr>
          <w:rFonts w:ascii="Segoe UI" w:eastAsia="Times New Roman" w:hAnsi="Segoe UI" w:cs="Segoe UI"/>
          <w:color w:val="0D0D0D"/>
          <w:kern w:val="0"/>
          <w:sz w:val="24"/>
          <w:szCs w:val="24"/>
          <w:lang w:eastAsia="en-IN"/>
          <w14:ligatures w14:val="none"/>
        </w:rPr>
        <w:t xml:space="preserve"> To assess the balance between precision and recall and provide a harmonic mean of the two metrics, which is particularly useful for imbalanced datasets.</w:t>
      </w:r>
    </w:p>
    <w:p w14:paraId="74E9F43E" w14:textId="5C800792" w:rsidR="00E26296" w:rsidRPr="00E333BB" w:rsidRDefault="00E26296" w:rsidP="00E2629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E333BB">
        <w:rPr>
          <w:rFonts w:ascii="Segoe UI" w:eastAsia="Times New Roman" w:hAnsi="Segoe UI" w:cs="Segoe UI"/>
          <w:color w:val="0D0D0D"/>
          <w:kern w:val="0"/>
          <w:sz w:val="28"/>
          <w:szCs w:val="28"/>
          <w:bdr w:val="single" w:sz="2" w:space="0" w:color="E3E3E3" w:frame="1"/>
          <w:lang w:eastAsia="en-IN"/>
          <w14:ligatures w14:val="none"/>
        </w:rPr>
        <w:t>Confusion Matrix</w:t>
      </w:r>
    </w:p>
    <w:p w14:paraId="02F03017" w14:textId="15867098" w:rsidR="00E26296" w:rsidRDefault="00E26296" w:rsidP="00E26296">
      <w:pPr>
        <w:rPr>
          <w:rFonts w:ascii="Segoe UI" w:hAnsi="Segoe UI" w:cs="Segoe UI"/>
          <w:sz w:val="28"/>
          <w:szCs w:val="28"/>
        </w:rPr>
      </w:pPr>
    </w:p>
    <w:p w14:paraId="1FB63E5B" w14:textId="77777777" w:rsidR="00C16139" w:rsidRDefault="00C16139" w:rsidP="00E26296">
      <w:pPr>
        <w:rPr>
          <w:rFonts w:ascii="Segoe UI" w:hAnsi="Segoe UI" w:cs="Segoe UI"/>
          <w:sz w:val="28"/>
          <w:szCs w:val="28"/>
        </w:rPr>
      </w:pPr>
    </w:p>
    <w:p w14:paraId="140D9A82" w14:textId="77777777" w:rsidR="00C16139" w:rsidRDefault="00C16139" w:rsidP="00E26296">
      <w:pPr>
        <w:rPr>
          <w:rFonts w:ascii="Segoe UI" w:hAnsi="Segoe UI" w:cs="Segoe UI"/>
          <w:sz w:val="28"/>
          <w:szCs w:val="28"/>
        </w:rPr>
      </w:pPr>
    </w:p>
    <w:p w14:paraId="6DE99598" w14:textId="77777777" w:rsidR="00C16139" w:rsidRDefault="00C16139" w:rsidP="00E26296">
      <w:pPr>
        <w:rPr>
          <w:rFonts w:ascii="Segoe UI" w:hAnsi="Segoe UI" w:cs="Segoe UI"/>
          <w:sz w:val="28"/>
          <w:szCs w:val="28"/>
        </w:rPr>
      </w:pPr>
    </w:p>
    <w:p w14:paraId="2C3380DA" w14:textId="77777777" w:rsidR="00C16139" w:rsidRDefault="00C16139" w:rsidP="00E26296">
      <w:pPr>
        <w:rPr>
          <w:rFonts w:ascii="Segoe UI" w:hAnsi="Segoe UI" w:cs="Segoe UI"/>
          <w:sz w:val="28"/>
          <w:szCs w:val="28"/>
        </w:rPr>
      </w:pPr>
    </w:p>
    <w:p w14:paraId="73D53801" w14:textId="77777777" w:rsidR="00C16139" w:rsidRDefault="00C16139" w:rsidP="00E26296">
      <w:pPr>
        <w:rPr>
          <w:rFonts w:ascii="Segoe UI" w:hAnsi="Segoe UI" w:cs="Segoe UI"/>
          <w:sz w:val="28"/>
          <w:szCs w:val="28"/>
        </w:rPr>
      </w:pPr>
    </w:p>
    <w:p w14:paraId="034660C8" w14:textId="77777777" w:rsidR="00C16139" w:rsidRDefault="00C16139" w:rsidP="00E26296">
      <w:pPr>
        <w:rPr>
          <w:rFonts w:ascii="Segoe UI" w:hAnsi="Segoe UI" w:cs="Segoe UI"/>
          <w:sz w:val="28"/>
          <w:szCs w:val="28"/>
        </w:rPr>
      </w:pPr>
    </w:p>
    <w:p w14:paraId="73A983A3" w14:textId="77777777" w:rsidR="00C16139" w:rsidRDefault="00C16139" w:rsidP="00E26296">
      <w:pPr>
        <w:rPr>
          <w:rFonts w:ascii="Segoe UI" w:hAnsi="Segoe UI" w:cs="Segoe UI"/>
          <w:sz w:val="28"/>
          <w:szCs w:val="28"/>
        </w:rPr>
      </w:pPr>
    </w:p>
    <w:p w14:paraId="39C64234" w14:textId="77777777" w:rsidR="00C16139" w:rsidRDefault="00C16139" w:rsidP="00E26296">
      <w:pPr>
        <w:rPr>
          <w:rFonts w:ascii="Segoe UI" w:hAnsi="Segoe UI" w:cs="Segoe UI"/>
          <w:sz w:val="28"/>
          <w:szCs w:val="28"/>
        </w:rPr>
      </w:pPr>
    </w:p>
    <w:p w14:paraId="7A92670B" w14:textId="77777777" w:rsidR="00C16139" w:rsidRDefault="00C16139" w:rsidP="00E26296">
      <w:pPr>
        <w:rPr>
          <w:rFonts w:ascii="Segoe UI" w:hAnsi="Segoe UI" w:cs="Segoe UI"/>
          <w:sz w:val="28"/>
          <w:szCs w:val="28"/>
        </w:rPr>
      </w:pPr>
    </w:p>
    <w:p w14:paraId="470E8E73" w14:textId="77777777" w:rsidR="00C16139" w:rsidRDefault="00C16139" w:rsidP="00E26296">
      <w:pPr>
        <w:rPr>
          <w:rFonts w:ascii="Segoe UI" w:hAnsi="Segoe UI" w:cs="Segoe UI"/>
          <w:sz w:val="28"/>
          <w:szCs w:val="28"/>
        </w:rPr>
      </w:pPr>
    </w:p>
    <w:p w14:paraId="695F27F4" w14:textId="77777777" w:rsidR="00C16139" w:rsidRDefault="00C16139" w:rsidP="00E26296">
      <w:pPr>
        <w:rPr>
          <w:rFonts w:ascii="Segoe UI" w:hAnsi="Segoe UI" w:cs="Segoe UI"/>
          <w:sz w:val="28"/>
          <w:szCs w:val="28"/>
        </w:rPr>
      </w:pPr>
    </w:p>
    <w:p w14:paraId="69DE985B" w14:textId="77777777" w:rsidR="00C16139" w:rsidRDefault="00C16139" w:rsidP="00E26296">
      <w:pPr>
        <w:rPr>
          <w:rFonts w:ascii="Segoe UI" w:hAnsi="Segoe UI" w:cs="Segoe UI"/>
          <w:sz w:val="28"/>
          <w:szCs w:val="28"/>
        </w:rPr>
      </w:pPr>
    </w:p>
    <w:p w14:paraId="4594A648" w14:textId="77777777" w:rsidR="00C16139" w:rsidRDefault="00C16139" w:rsidP="00E26296">
      <w:pPr>
        <w:rPr>
          <w:rFonts w:ascii="Segoe UI" w:hAnsi="Segoe UI" w:cs="Segoe UI"/>
          <w:sz w:val="28"/>
          <w:szCs w:val="28"/>
        </w:rPr>
      </w:pPr>
    </w:p>
    <w:p w14:paraId="58B49C43" w14:textId="3BA3EA73" w:rsidR="00C16139" w:rsidRDefault="00C16139" w:rsidP="00E26296">
      <w:pPr>
        <w:rPr>
          <w:rFonts w:ascii="Segoe UI" w:hAnsi="Segoe UI" w:cs="Segoe UI"/>
          <w:sz w:val="28"/>
          <w:szCs w:val="28"/>
        </w:rPr>
      </w:pPr>
    </w:p>
    <w:p w14:paraId="3B32E4CA" w14:textId="77777777" w:rsidR="00C16139" w:rsidRDefault="00C16139" w:rsidP="00C16139">
      <w:pPr>
        <w:pStyle w:val="Heading1"/>
        <w:rPr>
          <w:b/>
          <w:bCs/>
          <w:sz w:val="44"/>
          <w:szCs w:val="44"/>
          <w:u w:val="single"/>
        </w:rPr>
      </w:pPr>
    </w:p>
    <w:p w14:paraId="05E28E94" w14:textId="77777777" w:rsidR="00C16139" w:rsidRDefault="00C16139" w:rsidP="00C16139">
      <w:pPr>
        <w:pStyle w:val="Heading1"/>
        <w:rPr>
          <w:b/>
          <w:bCs/>
          <w:sz w:val="44"/>
          <w:szCs w:val="44"/>
          <w:u w:val="single"/>
        </w:rPr>
      </w:pPr>
    </w:p>
    <w:p w14:paraId="420D3DF5" w14:textId="7A6ED12B" w:rsidR="00C16139" w:rsidRDefault="00C16139" w:rsidP="00C16139">
      <w:pPr>
        <w:pStyle w:val="Heading1"/>
        <w:rPr>
          <w:b/>
          <w:bCs/>
          <w:sz w:val="44"/>
          <w:szCs w:val="44"/>
          <w:u w:val="single"/>
        </w:rPr>
      </w:pPr>
      <w:r>
        <w:rPr>
          <w:b/>
          <w:bCs/>
          <w:sz w:val="44"/>
          <w:szCs w:val="44"/>
          <w:u w:val="single"/>
        </w:rPr>
        <w:t>VII) Deployment Strategy</w:t>
      </w:r>
      <w:r w:rsidRPr="002754D5">
        <w:rPr>
          <w:b/>
          <w:bCs/>
          <w:sz w:val="44"/>
          <w:szCs w:val="44"/>
          <w:u w:val="single"/>
        </w:rPr>
        <w:t>: -</w:t>
      </w:r>
    </w:p>
    <w:p w14:paraId="7A9E756A" w14:textId="77777777" w:rsidR="00C16139" w:rsidRDefault="00C16139" w:rsidP="00C16139"/>
    <w:p w14:paraId="71BB458B" w14:textId="63850D8D" w:rsidR="00C16139" w:rsidRPr="00C16139" w:rsidRDefault="00C16139" w:rsidP="00C1613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r w:rsidRPr="00C16139">
        <w:rPr>
          <w:rFonts w:ascii="Segoe UI" w:hAnsi="Segoe UI" w:cs="Segoe UI"/>
          <w:color w:val="0D0D0D"/>
          <w:sz w:val="28"/>
          <w:szCs w:val="28"/>
        </w:rPr>
        <w:t>The deployment strategy involves integrating the trained machine learning model with existing systems through API development and database integration, developing an interactive dashboard to visualize and analy</w:t>
      </w:r>
      <w:r>
        <w:rPr>
          <w:rFonts w:ascii="Segoe UI" w:hAnsi="Segoe UI" w:cs="Segoe UI"/>
          <w:color w:val="0D0D0D"/>
          <w:sz w:val="28"/>
          <w:szCs w:val="28"/>
        </w:rPr>
        <w:t>s</w:t>
      </w:r>
      <w:r w:rsidRPr="00C16139">
        <w:rPr>
          <w:rFonts w:ascii="Segoe UI" w:hAnsi="Segoe UI" w:cs="Segoe UI"/>
          <w:color w:val="0D0D0D"/>
          <w:sz w:val="28"/>
          <w:szCs w:val="28"/>
        </w:rPr>
        <w:t>e the model predictions and results, providing user training and support, implementing monitoring and logging mechanisms for model maintenance, regular retraining and updates of the model to adapt to the changing reservoir conditions and data patterns, and deploying the model, API, and dashboard on cloud platforms for scalability, availability, and accessibility.</w:t>
      </w:r>
    </w:p>
    <w:p w14:paraId="3867D01F" w14:textId="77777777" w:rsidR="00C16139" w:rsidRPr="00C16139" w:rsidRDefault="00C16139" w:rsidP="00C1613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rPr>
      </w:pPr>
      <w:r w:rsidRPr="00C16139">
        <w:rPr>
          <w:rFonts w:ascii="Segoe UI" w:hAnsi="Segoe UI" w:cs="Segoe UI"/>
          <w:color w:val="0D0D0D"/>
          <w:sz w:val="28"/>
          <w:szCs w:val="28"/>
        </w:rPr>
        <w:t>By following this deployment strategy, the machine learning model can be effectively deployed in a real-world environment, integrated with existing systems, and maintained and updated over time to support reservoir characterization, exploration, and decision-making in petroleum engineering applications.</w:t>
      </w:r>
    </w:p>
    <w:p w14:paraId="4AA9DE20" w14:textId="77777777" w:rsidR="00C16139" w:rsidRDefault="00C16139" w:rsidP="00C16139"/>
    <w:p w14:paraId="771BDFFD" w14:textId="77777777" w:rsidR="00C16139" w:rsidRDefault="00C16139" w:rsidP="00C16139"/>
    <w:p w14:paraId="00C0B21A" w14:textId="77777777" w:rsidR="00C16139" w:rsidRDefault="00C16139" w:rsidP="00C16139"/>
    <w:p w14:paraId="0FD085A9" w14:textId="77777777" w:rsidR="00C16139" w:rsidRDefault="00C16139" w:rsidP="00C16139"/>
    <w:p w14:paraId="35CE8C0C" w14:textId="77777777" w:rsidR="00C16139" w:rsidRDefault="00C16139" w:rsidP="00C16139"/>
    <w:p w14:paraId="48AA5D34" w14:textId="77777777" w:rsidR="00C16139" w:rsidRDefault="00C16139" w:rsidP="00C16139"/>
    <w:p w14:paraId="3B8E9809" w14:textId="77777777" w:rsidR="00C16139" w:rsidRDefault="00C16139" w:rsidP="00C16139"/>
    <w:p w14:paraId="798BFEC6" w14:textId="77777777" w:rsidR="00C16139" w:rsidRDefault="00C16139" w:rsidP="00C16139"/>
    <w:p w14:paraId="1BA4876D" w14:textId="77777777" w:rsidR="00C16139" w:rsidRDefault="00C16139" w:rsidP="00C16139"/>
    <w:p w14:paraId="2C7CA407" w14:textId="77777777" w:rsidR="00C16139" w:rsidRDefault="00C16139" w:rsidP="00C16139"/>
    <w:p w14:paraId="4C348AAE" w14:textId="77777777" w:rsidR="00C16139" w:rsidRPr="00C16139" w:rsidRDefault="00C16139" w:rsidP="00C16139"/>
    <w:p w14:paraId="5868A84C" w14:textId="77777777" w:rsidR="00C16139" w:rsidRDefault="00C16139" w:rsidP="00E26296">
      <w:pPr>
        <w:rPr>
          <w:rFonts w:ascii="Segoe UI" w:hAnsi="Segoe UI" w:cs="Segoe UI"/>
          <w:sz w:val="28"/>
          <w:szCs w:val="28"/>
        </w:rPr>
      </w:pPr>
    </w:p>
    <w:p w14:paraId="091FD6F5" w14:textId="2653ED44" w:rsidR="00C16139" w:rsidRDefault="00C16139" w:rsidP="00C16139">
      <w:pPr>
        <w:pStyle w:val="Heading1"/>
        <w:rPr>
          <w:b/>
          <w:bCs/>
          <w:sz w:val="44"/>
          <w:szCs w:val="44"/>
          <w:u w:val="single"/>
        </w:rPr>
      </w:pPr>
      <w:r>
        <w:rPr>
          <w:b/>
          <w:bCs/>
          <w:sz w:val="44"/>
          <w:szCs w:val="44"/>
          <w:u w:val="single"/>
        </w:rPr>
        <w:lastRenderedPageBreak/>
        <w:t>VIII) Scalability &amp; Performance Optimization</w:t>
      </w:r>
      <w:r w:rsidRPr="002754D5">
        <w:rPr>
          <w:b/>
          <w:bCs/>
          <w:sz w:val="44"/>
          <w:szCs w:val="44"/>
          <w:u w:val="single"/>
        </w:rPr>
        <w:t>: -</w:t>
      </w:r>
    </w:p>
    <w:p w14:paraId="3F4C4573" w14:textId="77777777" w:rsidR="00C16139" w:rsidRDefault="00C16139" w:rsidP="00C16139"/>
    <w:p w14:paraId="27615FE3" w14:textId="77777777" w:rsidR="00C16139" w:rsidRPr="00E333BB" w:rsidRDefault="00C16139" w:rsidP="00C16139">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8"/>
          <w:szCs w:val="28"/>
          <w:lang w:eastAsia="en-IN"/>
          <w14:ligatures w14:val="none"/>
        </w:rPr>
      </w:pPr>
      <w:r w:rsidRPr="00E333BB">
        <w:rPr>
          <w:rFonts w:ascii="Segoe UI" w:eastAsia="Times New Roman" w:hAnsi="Segoe UI" w:cs="Segoe UI"/>
          <w:kern w:val="0"/>
          <w:sz w:val="28"/>
          <w:szCs w:val="28"/>
          <w:lang w:eastAsia="en-IN"/>
          <w14:ligatures w14:val="none"/>
        </w:rPr>
        <w:t>The scalability strategy involves designing a scalable model architecture, utilizing distributed computing and parallel processing techniques, provisioning and optimizing the computational resources, implementing efficient data pipelines and storage solutions, and leveraging cloud computing and on-premises infrastructure to handle increased demands and larger datasets efficiently.</w:t>
      </w:r>
    </w:p>
    <w:p w14:paraId="5DA8498D" w14:textId="77777777" w:rsidR="00C16139" w:rsidRPr="00E333BB" w:rsidRDefault="00C16139" w:rsidP="00C16139">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8"/>
          <w:szCs w:val="28"/>
          <w:lang w:eastAsia="en-IN"/>
          <w14:ligatures w14:val="none"/>
        </w:rPr>
      </w:pPr>
      <w:r w:rsidRPr="00E333BB">
        <w:rPr>
          <w:rFonts w:ascii="Segoe UI" w:eastAsia="Times New Roman" w:hAnsi="Segoe UI" w:cs="Segoe UI"/>
          <w:kern w:val="0"/>
          <w:sz w:val="28"/>
          <w:szCs w:val="28"/>
          <w:lang w:eastAsia="en-IN"/>
          <w14:ligatures w14:val="none"/>
        </w:rPr>
        <w:t>The performance optimization strategy includes algorithmic optimizations, feature engineering and selection, hyperparameter tuning, leveraging GPU acceleration and high-performance computing, utilizing optimized software solutions and libraries, and implementing quantization and pruning techniques to enhance the model's efficiency, speed, accuracy, and performance in classifying geological facies and supporting reservoir characterization and decision-making in petroleum engineering applications.</w:t>
      </w:r>
    </w:p>
    <w:p w14:paraId="627278F0" w14:textId="77777777" w:rsidR="00C16139" w:rsidRDefault="00C16139" w:rsidP="00E26296">
      <w:pPr>
        <w:rPr>
          <w:rFonts w:ascii="Segoe UI" w:hAnsi="Segoe UI" w:cs="Segoe UI"/>
          <w:sz w:val="28"/>
          <w:szCs w:val="28"/>
        </w:rPr>
      </w:pPr>
    </w:p>
    <w:p w14:paraId="15D48E02" w14:textId="4A97FDC2" w:rsidR="00C16139" w:rsidRDefault="00C16139" w:rsidP="00C16139">
      <w:pPr>
        <w:pStyle w:val="Heading1"/>
        <w:rPr>
          <w:b/>
          <w:bCs/>
          <w:sz w:val="44"/>
          <w:szCs w:val="44"/>
          <w:u w:val="single"/>
        </w:rPr>
      </w:pPr>
      <w:r>
        <w:rPr>
          <w:b/>
          <w:bCs/>
          <w:sz w:val="44"/>
          <w:szCs w:val="44"/>
          <w:u w:val="single"/>
        </w:rPr>
        <w:t>IX) Use of Open-Source Tools</w:t>
      </w:r>
      <w:r w:rsidRPr="002754D5">
        <w:rPr>
          <w:b/>
          <w:bCs/>
          <w:sz w:val="44"/>
          <w:szCs w:val="44"/>
          <w:u w:val="single"/>
        </w:rPr>
        <w:t>: -</w:t>
      </w:r>
    </w:p>
    <w:p w14:paraId="50A21313" w14:textId="77777777" w:rsidR="00C16139" w:rsidRDefault="00C16139" w:rsidP="00C16139"/>
    <w:p w14:paraId="28D9CB9E" w14:textId="77777777" w:rsidR="00C16139" w:rsidRPr="00C16139" w:rsidRDefault="00C16139" w:rsidP="00C1613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r w:rsidRPr="00C16139">
        <w:rPr>
          <w:rFonts w:ascii="Segoe UI" w:hAnsi="Segoe UI" w:cs="Segoe UI"/>
          <w:color w:val="0D0D0D"/>
          <w:sz w:val="28"/>
          <w:szCs w:val="28"/>
        </w:rPr>
        <w:t xml:space="preserve">The utilization of open-source tools and libraries, including Scikit-learn, TensorFlow, </w:t>
      </w:r>
      <w:proofErr w:type="spellStart"/>
      <w:r w:rsidRPr="00C16139">
        <w:rPr>
          <w:rFonts w:ascii="Segoe UI" w:hAnsi="Segoe UI" w:cs="Segoe UI"/>
          <w:color w:val="0D0D0D"/>
          <w:sz w:val="28"/>
          <w:szCs w:val="28"/>
        </w:rPr>
        <w:t>Keras</w:t>
      </w:r>
      <w:proofErr w:type="spellEnd"/>
      <w:r w:rsidRPr="00C16139">
        <w:rPr>
          <w:rFonts w:ascii="Segoe UI" w:hAnsi="Segoe UI" w:cs="Segoe UI"/>
          <w:color w:val="0D0D0D"/>
          <w:sz w:val="28"/>
          <w:szCs w:val="28"/>
        </w:rPr>
        <w:t xml:space="preserve">, </w:t>
      </w:r>
      <w:proofErr w:type="spellStart"/>
      <w:r w:rsidRPr="00C16139">
        <w:rPr>
          <w:rFonts w:ascii="Segoe UI" w:hAnsi="Segoe UI" w:cs="Segoe UI"/>
          <w:color w:val="0D0D0D"/>
          <w:sz w:val="28"/>
          <w:szCs w:val="28"/>
        </w:rPr>
        <w:t>PyTorch</w:t>
      </w:r>
      <w:proofErr w:type="spellEnd"/>
      <w:r w:rsidRPr="00C16139">
        <w:rPr>
          <w:rFonts w:ascii="Segoe UI" w:hAnsi="Segoe UI" w:cs="Segoe UI"/>
          <w:color w:val="0D0D0D"/>
          <w:sz w:val="28"/>
          <w:szCs w:val="28"/>
        </w:rPr>
        <w:t>, Pandas, NumPy, Matplotlib, and Seaborn, will significantly contribute to the development, training, evaluation, deployment, and optimization of the machine learning model for classifying geological facies.</w:t>
      </w:r>
    </w:p>
    <w:p w14:paraId="46653BF9" w14:textId="77777777" w:rsidR="00C16139" w:rsidRPr="00C16139" w:rsidRDefault="00C16139" w:rsidP="00C1613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rPr>
      </w:pPr>
      <w:r w:rsidRPr="00C16139">
        <w:rPr>
          <w:rFonts w:ascii="Segoe UI" w:hAnsi="Segoe UI" w:cs="Segoe UI"/>
          <w:color w:val="0D0D0D"/>
          <w:sz w:val="28"/>
          <w:szCs w:val="28"/>
        </w:rPr>
        <w:t>These tools and libraries offer comprehensive functionalities, algorithms, and utilities for data preprocessing, feature engineering, model development, training, evaluation, optimization, visualization, and deployment, supporting the efficient and effective implementation and integration of the machine learning model with existing systems, applications, and workflows in petroleum engineering applications.</w:t>
      </w:r>
    </w:p>
    <w:p w14:paraId="69E6F04E" w14:textId="77777777" w:rsidR="00C16139" w:rsidRPr="00C16139" w:rsidRDefault="00C16139" w:rsidP="00C16139"/>
    <w:p w14:paraId="41134B86" w14:textId="11371A00" w:rsidR="00C16139" w:rsidRPr="00C16139" w:rsidRDefault="00C16139" w:rsidP="00C16139">
      <w:pPr>
        <w:pStyle w:val="Heading1"/>
        <w:rPr>
          <w:b/>
          <w:bCs/>
          <w:sz w:val="44"/>
          <w:szCs w:val="44"/>
          <w:u w:val="single"/>
        </w:rPr>
      </w:pPr>
      <w:r>
        <w:rPr>
          <w:b/>
          <w:bCs/>
          <w:sz w:val="44"/>
          <w:szCs w:val="44"/>
          <w:u w:val="single"/>
        </w:rPr>
        <w:lastRenderedPageBreak/>
        <w:t>X) Purpose &amp; Use Case</w:t>
      </w:r>
      <w:r w:rsidRPr="002754D5">
        <w:rPr>
          <w:b/>
          <w:bCs/>
          <w:sz w:val="44"/>
          <w:szCs w:val="44"/>
          <w:u w:val="single"/>
        </w:rPr>
        <w:t>: -</w:t>
      </w:r>
    </w:p>
    <w:p w14:paraId="02F8C12C" w14:textId="77777777" w:rsidR="00C16139" w:rsidRPr="00C16139" w:rsidRDefault="00C16139" w:rsidP="00C1613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r>
        <w:rPr>
          <w:rFonts w:ascii="Segoe UI" w:hAnsi="Segoe UI" w:cs="Segoe UI"/>
          <w:color w:val="0D0D0D"/>
        </w:rPr>
        <w:br/>
      </w:r>
      <w:r w:rsidRPr="00C16139">
        <w:rPr>
          <w:rFonts w:ascii="Segoe UI" w:hAnsi="Segoe UI" w:cs="Segoe UI"/>
          <w:color w:val="0D0D0D"/>
          <w:sz w:val="28"/>
          <w:szCs w:val="28"/>
        </w:rPr>
        <w:t>The development and deployment of the machine learning model for classifying geological facies in petroleum engineering applications will significantly contribute to enhancing the accuracy, efficiency, and reliability of reservoir characterization and exploration, improving decision-making, risk assessment, and optimization of exploration and production operations, fostering innovation, collaboration, and digital transformation in the petroleum engineering industry, and promoting environmental protection, conservation, and sustainability.</w:t>
      </w:r>
    </w:p>
    <w:p w14:paraId="1C175EA6" w14:textId="77777777" w:rsidR="00C16139" w:rsidRPr="00C16139" w:rsidRDefault="00C16139" w:rsidP="00C1613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rPr>
      </w:pPr>
      <w:r w:rsidRPr="00C16139">
        <w:rPr>
          <w:rFonts w:ascii="Segoe UI" w:hAnsi="Segoe UI" w:cs="Segoe UI"/>
          <w:color w:val="0D0D0D"/>
          <w:sz w:val="28"/>
          <w:szCs w:val="28"/>
        </w:rPr>
        <w:t>The project's value and relevance to real-world challenges are justified by its potential impacts on improving reservoir performance, recovery efficiency, and economic viability, reducing exploration and production costs, increasing hydrocarbon recovery, maximizing profitability and sustainability, fostering innovation, collaboration, and digital transformation, and promoting environmental protection, conservation, and stewardship in the petroleum engineering domain.</w:t>
      </w:r>
    </w:p>
    <w:p w14:paraId="692EF71F" w14:textId="77777777" w:rsidR="00C16139" w:rsidRDefault="00C16139" w:rsidP="00C16139"/>
    <w:p w14:paraId="2E2D32EC" w14:textId="750A1738" w:rsidR="00C16139" w:rsidRDefault="00C16139" w:rsidP="00C16139">
      <w:pPr>
        <w:pStyle w:val="Heading1"/>
        <w:rPr>
          <w:b/>
          <w:bCs/>
          <w:sz w:val="44"/>
          <w:szCs w:val="44"/>
          <w:u w:val="single"/>
        </w:rPr>
      </w:pPr>
      <w:r>
        <w:rPr>
          <w:b/>
          <w:bCs/>
          <w:sz w:val="44"/>
          <w:szCs w:val="44"/>
          <w:u w:val="single"/>
        </w:rPr>
        <w:t>XI) Conclusion:</w:t>
      </w:r>
      <w:r w:rsidRPr="002754D5">
        <w:rPr>
          <w:b/>
          <w:bCs/>
          <w:sz w:val="44"/>
          <w:szCs w:val="44"/>
          <w:u w:val="single"/>
        </w:rPr>
        <w:t xml:space="preserve"> -</w:t>
      </w:r>
    </w:p>
    <w:p w14:paraId="015EC083" w14:textId="77777777" w:rsidR="00C16139" w:rsidRPr="00C16139" w:rsidRDefault="00C16139" w:rsidP="00C16139"/>
    <w:p w14:paraId="0562097D" w14:textId="77777777" w:rsidR="00C16139" w:rsidRPr="00C16139" w:rsidRDefault="00C16139" w:rsidP="00C1613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sz w:val="28"/>
          <w:szCs w:val="28"/>
        </w:rPr>
      </w:pPr>
      <w:r w:rsidRPr="00C16139">
        <w:rPr>
          <w:rFonts w:ascii="Segoe UI" w:hAnsi="Segoe UI" w:cs="Segoe UI"/>
          <w:sz w:val="28"/>
          <w:szCs w:val="28"/>
        </w:rPr>
        <w:t>The development and deployment of the machine learning model for classifying geological facies in petroleum engineering applications will significantly contribute to enhancing the accuracy, efficiency, and reliability of reservoir characterization and exploration, improving decision-making, risk assessment, and optimization of exploration and production operations, fostering innovation, collaboration, and digital transformation in the petroleum engineering industry, and promoting environmental protection, conservation, and sustainability.</w:t>
      </w:r>
    </w:p>
    <w:p w14:paraId="1D12C68C" w14:textId="06A5A07A" w:rsidR="00C16139" w:rsidRPr="00C16139" w:rsidRDefault="00C16139" w:rsidP="00C16139">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sz w:val="28"/>
          <w:szCs w:val="28"/>
        </w:rPr>
      </w:pPr>
      <w:r w:rsidRPr="00C16139">
        <w:rPr>
          <w:rFonts w:ascii="Segoe UI" w:hAnsi="Segoe UI" w:cs="Segoe UI"/>
          <w:sz w:val="28"/>
          <w:szCs w:val="28"/>
        </w:rPr>
        <w:t>The project's value and relevance to real-world challenges are justified by its potential impacts on improving reservoir performance, recovery efficiency, and economic viability, reducing exploration and production costs</w:t>
      </w:r>
      <w:r>
        <w:rPr>
          <w:rFonts w:ascii="Segoe UI" w:hAnsi="Segoe UI" w:cs="Segoe UI"/>
          <w:sz w:val="28"/>
          <w:szCs w:val="28"/>
        </w:rPr>
        <w:t>.</w:t>
      </w:r>
    </w:p>
    <w:p w14:paraId="5953F81B" w14:textId="77777777" w:rsidR="00C16139" w:rsidRDefault="00C16139" w:rsidP="00C16139"/>
    <w:p w14:paraId="11EF0DCD" w14:textId="77777777" w:rsidR="00C16139" w:rsidRPr="00C16139" w:rsidRDefault="00C16139" w:rsidP="00C16139">
      <w:pPr>
        <w:rPr>
          <w:b/>
          <w:bCs/>
          <w:sz w:val="32"/>
          <w:szCs w:val="32"/>
        </w:rPr>
      </w:pPr>
    </w:p>
    <w:p w14:paraId="0E05F6AA" w14:textId="3983A07D" w:rsidR="00C16139" w:rsidRDefault="00C16139" w:rsidP="00C16139">
      <w:pPr>
        <w:pStyle w:val="Heading1"/>
        <w:rPr>
          <w:b/>
          <w:bCs/>
          <w:sz w:val="44"/>
          <w:szCs w:val="44"/>
        </w:rPr>
      </w:pPr>
      <w:r>
        <w:rPr>
          <w:b/>
          <w:bCs/>
          <w:sz w:val="44"/>
          <w:szCs w:val="44"/>
        </w:rPr>
        <w:t xml:space="preserve">XII) </w:t>
      </w:r>
      <w:proofErr w:type="gramStart"/>
      <w:r w:rsidRPr="00C16139">
        <w:rPr>
          <w:b/>
          <w:bCs/>
          <w:sz w:val="44"/>
          <w:szCs w:val="44"/>
        </w:rPr>
        <w:t>References</w:t>
      </w:r>
      <w:r>
        <w:rPr>
          <w:b/>
          <w:bCs/>
          <w:sz w:val="44"/>
          <w:szCs w:val="44"/>
        </w:rPr>
        <w:t xml:space="preserve"> :</w:t>
      </w:r>
      <w:proofErr w:type="gramEnd"/>
      <w:r>
        <w:rPr>
          <w:b/>
          <w:bCs/>
          <w:sz w:val="44"/>
          <w:szCs w:val="44"/>
        </w:rPr>
        <w:t>-</w:t>
      </w:r>
    </w:p>
    <w:p w14:paraId="28274B6C" w14:textId="77777777" w:rsidR="00C16139" w:rsidRDefault="00C16139" w:rsidP="00C16139"/>
    <w:p w14:paraId="41395D70" w14:textId="77777777" w:rsidR="00C16139" w:rsidRDefault="00C16139" w:rsidP="00C16139"/>
    <w:p w14:paraId="34873223" w14:textId="77777777" w:rsidR="00C16139" w:rsidRPr="00C16139" w:rsidRDefault="00C16139" w:rsidP="00C16139">
      <w:pPr>
        <w:rPr>
          <w:sz w:val="24"/>
          <w:szCs w:val="24"/>
        </w:rPr>
      </w:pPr>
    </w:p>
    <w:p w14:paraId="7461B7B0" w14:textId="77777777" w:rsidR="008D2CC4" w:rsidRPr="00C16139" w:rsidRDefault="008D2CC4" w:rsidP="008D2CC4">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bookmarkStart w:id="0" w:name="_Hlk164980644"/>
      <w:r w:rsidRPr="00C16139">
        <w:rPr>
          <w:rFonts w:ascii="Segoe UI" w:hAnsi="Segoe UI" w:cs="Segoe UI"/>
          <w:color w:val="0D0D0D"/>
          <w:sz w:val="28"/>
          <w:szCs w:val="28"/>
        </w:rPr>
        <w:t xml:space="preserve">Dubois, D., Grader, A., Barry, P.H., et al. (2007). Hugoton and Panoma Fields, Kansas. Kansas Geological Survey, Open-file Report 2007-29. </w:t>
      </w:r>
    </w:p>
    <w:p w14:paraId="63D0D8BE" w14:textId="77777777" w:rsidR="008D2CC4" w:rsidRPr="00C16139" w:rsidRDefault="008D2CC4" w:rsidP="008D2CC4">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C16139">
        <w:rPr>
          <w:rFonts w:ascii="Segoe UI" w:hAnsi="Segoe UI" w:cs="Segoe UI"/>
          <w:color w:val="0D0D0D"/>
          <w:sz w:val="28"/>
          <w:szCs w:val="28"/>
        </w:rPr>
        <w:t xml:space="preserve">University of Kansas. (n.d.). Class Exercise on Hugoton and Panoma Fields. </w:t>
      </w:r>
    </w:p>
    <w:p w14:paraId="5E17C9F6" w14:textId="77777777" w:rsidR="008D2CC4" w:rsidRPr="00C16139" w:rsidRDefault="008D2CC4" w:rsidP="008D2CC4">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C16139">
        <w:rPr>
          <w:rFonts w:ascii="Segoe UI" w:hAnsi="Segoe UI" w:cs="Segoe UI"/>
          <w:color w:val="0D0D0D"/>
          <w:sz w:val="28"/>
          <w:szCs w:val="28"/>
        </w:rPr>
        <w:t xml:space="preserve">Scikit-learn Documentation. (n.d.). Machine Learning in Python. </w:t>
      </w:r>
    </w:p>
    <w:p w14:paraId="51ABD382" w14:textId="77777777" w:rsidR="008D2CC4" w:rsidRPr="00C16139" w:rsidRDefault="008D2CC4" w:rsidP="008D2CC4">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C16139">
        <w:rPr>
          <w:rFonts w:ascii="Segoe UI" w:hAnsi="Segoe UI" w:cs="Segoe UI"/>
          <w:color w:val="0D0D0D"/>
          <w:sz w:val="28"/>
          <w:szCs w:val="28"/>
        </w:rPr>
        <w:t xml:space="preserve">TensorFlow Documentation. (n.d.). An end-to-end open-source machine learning platform. </w:t>
      </w:r>
    </w:p>
    <w:p w14:paraId="47DE06B5" w14:textId="77777777" w:rsidR="008D2CC4" w:rsidRPr="00C16139" w:rsidRDefault="008D2CC4" w:rsidP="008D2CC4">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proofErr w:type="spellStart"/>
      <w:r w:rsidRPr="00C16139">
        <w:rPr>
          <w:rFonts w:ascii="Segoe UI" w:hAnsi="Segoe UI" w:cs="Segoe UI"/>
          <w:color w:val="0D0D0D"/>
          <w:sz w:val="28"/>
          <w:szCs w:val="28"/>
        </w:rPr>
        <w:t>Keras</w:t>
      </w:r>
      <w:proofErr w:type="spellEnd"/>
      <w:r w:rsidRPr="00C16139">
        <w:rPr>
          <w:rFonts w:ascii="Segoe UI" w:hAnsi="Segoe UI" w:cs="Segoe UI"/>
          <w:color w:val="0D0D0D"/>
          <w:sz w:val="28"/>
          <w:szCs w:val="28"/>
        </w:rPr>
        <w:t xml:space="preserve"> Documentation. (n.d.). The Python Deep Learning Library. </w:t>
      </w:r>
    </w:p>
    <w:p w14:paraId="2BB4177C" w14:textId="77777777" w:rsidR="008D2CC4" w:rsidRPr="00C16139" w:rsidRDefault="008D2CC4" w:rsidP="008D2CC4">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proofErr w:type="spellStart"/>
      <w:r w:rsidRPr="00C16139">
        <w:rPr>
          <w:rFonts w:ascii="Segoe UI" w:hAnsi="Segoe UI" w:cs="Segoe UI"/>
          <w:color w:val="0D0D0D"/>
          <w:sz w:val="28"/>
          <w:szCs w:val="28"/>
        </w:rPr>
        <w:t>PyTorch</w:t>
      </w:r>
      <w:proofErr w:type="spellEnd"/>
      <w:r w:rsidRPr="00C16139">
        <w:rPr>
          <w:rFonts w:ascii="Segoe UI" w:hAnsi="Segoe UI" w:cs="Segoe UI"/>
          <w:color w:val="0D0D0D"/>
          <w:sz w:val="28"/>
          <w:szCs w:val="28"/>
        </w:rPr>
        <w:t xml:space="preserve"> Documentation. (n.d.). An </w:t>
      </w:r>
      <w:proofErr w:type="gramStart"/>
      <w:r w:rsidRPr="00C16139">
        <w:rPr>
          <w:rFonts w:ascii="Segoe UI" w:hAnsi="Segoe UI" w:cs="Segoe UI"/>
          <w:color w:val="0D0D0D"/>
          <w:sz w:val="28"/>
          <w:szCs w:val="28"/>
        </w:rPr>
        <w:t>open source</w:t>
      </w:r>
      <w:proofErr w:type="gramEnd"/>
      <w:r w:rsidRPr="00C16139">
        <w:rPr>
          <w:rFonts w:ascii="Segoe UI" w:hAnsi="Segoe UI" w:cs="Segoe UI"/>
          <w:color w:val="0D0D0D"/>
          <w:sz w:val="28"/>
          <w:szCs w:val="28"/>
        </w:rPr>
        <w:t xml:space="preserve"> machine learning framework. </w:t>
      </w:r>
    </w:p>
    <w:p w14:paraId="36F5BFB2" w14:textId="77777777" w:rsidR="008D2CC4" w:rsidRPr="00C16139" w:rsidRDefault="008D2CC4" w:rsidP="008D2CC4">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C16139">
        <w:rPr>
          <w:rFonts w:ascii="Segoe UI" w:hAnsi="Segoe UI" w:cs="Segoe UI"/>
          <w:color w:val="0D0D0D"/>
          <w:sz w:val="28"/>
          <w:szCs w:val="28"/>
        </w:rPr>
        <w:t xml:space="preserve">Pandas Documentation. (n.d.). Data Structures and Data Analysis Tools. </w:t>
      </w:r>
    </w:p>
    <w:p w14:paraId="0CC7ECBA" w14:textId="77777777" w:rsidR="008D2CC4" w:rsidRPr="00C16139" w:rsidRDefault="008D2CC4" w:rsidP="008D2CC4">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C16139">
        <w:rPr>
          <w:rFonts w:ascii="Segoe UI" w:hAnsi="Segoe UI" w:cs="Segoe UI"/>
          <w:color w:val="0D0D0D"/>
          <w:sz w:val="28"/>
          <w:szCs w:val="28"/>
        </w:rPr>
        <w:t xml:space="preserve">NumPy Documentation. (n.d.). The fundamental package for scientific computing with Python. </w:t>
      </w:r>
    </w:p>
    <w:p w14:paraId="6CD165F9" w14:textId="77777777" w:rsidR="008D2CC4" w:rsidRPr="00C16139" w:rsidRDefault="008D2CC4" w:rsidP="008D2CC4">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C16139">
        <w:rPr>
          <w:rFonts w:ascii="Segoe UI" w:hAnsi="Segoe UI" w:cs="Segoe UI"/>
          <w:color w:val="0D0D0D"/>
          <w:sz w:val="28"/>
          <w:szCs w:val="28"/>
        </w:rPr>
        <w:t xml:space="preserve">Matplotlib Documentation. (n.d.). Visualization with Python. </w:t>
      </w:r>
    </w:p>
    <w:p w14:paraId="3841E975" w14:textId="77777777" w:rsidR="008D2CC4" w:rsidRPr="00C16139" w:rsidRDefault="008D2CC4" w:rsidP="008D2CC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sz w:val="28"/>
          <w:szCs w:val="28"/>
        </w:rPr>
      </w:pPr>
      <w:r>
        <w:rPr>
          <w:rFonts w:ascii="Segoe UI" w:hAnsi="Segoe UI" w:cs="Segoe UI"/>
          <w:color w:val="0D0D0D"/>
          <w:sz w:val="28"/>
          <w:szCs w:val="28"/>
        </w:rPr>
        <w:t>10.</w:t>
      </w:r>
      <w:r w:rsidRPr="00C16139">
        <w:rPr>
          <w:rFonts w:ascii="Segoe UI" w:hAnsi="Segoe UI" w:cs="Segoe UI"/>
          <w:color w:val="0D0D0D"/>
          <w:sz w:val="28"/>
          <w:szCs w:val="28"/>
        </w:rPr>
        <w:t xml:space="preserve">Seaborn Documentation. (n.d.). Statistical Data Visualization. </w:t>
      </w:r>
    </w:p>
    <w:bookmarkEnd w:id="0"/>
    <w:p w14:paraId="79CE505A" w14:textId="77777777" w:rsidR="00C16139" w:rsidRPr="00C16139" w:rsidRDefault="00C16139" w:rsidP="00C16139"/>
    <w:sectPr w:rsidR="00C16139" w:rsidRPr="00C16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F27E7"/>
    <w:multiLevelType w:val="multilevel"/>
    <w:tmpl w:val="E8E4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933F44"/>
    <w:multiLevelType w:val="multilevel"/>
    <w:tmpl w:val="B5D2B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B0ECE"/>
    <w:multiLevelType w:val="hybridMultilevel"/>
    <w:tmpl w:val="3968D6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C97105"/>
    <w:multiLevelType w:val="multilevel"/>
    <w:tmpl w:val="1FFA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D85520"/>
    <w:multiLevelType w:val="hybridMultilevel"/>
    <w:tmpl w:val="025CF8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48E4A65"/>
    <w:multiLevelType w:val="multilevel"/>
    <w:tmpl w:val="8F1C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94520A"/>
    <w:multiLevelType w:val="multilevel"/>
    <w:tmpl w:val="2BB2D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9A3282"/>
    <w:multiLevelType w:val="hybridMultilevel"/>
    <w:tmpl w:val="C4F81B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EE83CCA"/>
    <w:multiLevelType w:val="hybridMultilevel"/>
    <w:tmpl w:val="BB08A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7C5967"/>
    <w:multiLevelType w:val="hybridMultilevel"/>
    <w:tmpl w:val="35FA3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AC1423B"/>
    <w:multiLevelType w:val="multilevel"/>
    <w:tmpl w:val="43DCD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1F5B6B"/>
    <w:multiLevelType w:val="hybridMultilevel"/>
    <w:tmpl w:val="37A653B2"/>
    <w:lvl w:ilvl="0" w:tplc="7214FD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9B5BE8"/>
    <w:multiLevelType w:val="hybridMultilevel"/>
    <w:tmpl w:val="8F0672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5CF681A"/>
    <w:multiLevelType w:val="multilevel"/>
    <w:tmpl w:val="6658D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783A61"/>
    <w:multiLevelType w:val="hybridMultilevel"/>
    <w:tmpl w:val="94A27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0327394">
    <w:abstractNumId w:val="14"/>
  </w:num>
  <w:num w:numId="2" w16cid:durableId="1218198478">
    <w:abstractNumId w:val="10"/>
  </w:num>
  <w:num w:numId="3" w16cid:durableId="313027263">
    <w:abstractNumId w:val="1"/>
  </w:num>
  <w:num w:numId="4" w16cid:durableId="1463379591">
    <w:abstractNumId w:val="13"/>
  </w:num>
  <w:num w:numId="5" w16cid:durableId="451942919">
    <w:abstractNumId w:val="11"/>
  </w:num>
  <w:num w:numId="6" w16cid:durableId="1314798811">
    <w:abstractNumId w:val="3"/>
  </w:num>
  <w:num w:numId="7" w16cid:durableId="38474902">
    <w:abstractNumId w:val="0"/>
  </w:num>
  <w:num w:numId="8" w16cid:durableId="762799229">
    <w:abstractNumId w:val="8"/>
  </w:num>
  <w:num w:numId="9" w16cid:durableId="232353085">
    <w:abstractNumId w:val="2"/>
  </w:num>
  <w:num w:numId="10" w16cid:durableId="1820417475">
    <w:abstractNumId w:val="7"/>
  </w:num>
  <w:num w:numId="11" w16cid:durableId="869151516">
    <w:abstractNumId w:val="9"/>
  </w:num>
  <w:num w:numId="12" w16cid:durableId="850024658">
    <w:abstractNumId w:val="4"/>
  </w:num>
  <w:num w:numId="13" w16cid:durableId="1458987884">
    <w:abstractNumId w:val="12"/>
  </w:num>
  <w:num w:numId="14" w16cid:durableId="1262301456">
    <w:abstractNumId w:val="6"/>
  </w:num>
  <w:num w:numId="15" w16cid:durableId="7997670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4D5"/>
    <w:rsid w:val="001266F2"/>
    <w:rsid w:val="002754D5"/>
    <w:rsid w:val="00556FE4"/>
    <w:rsid w:val="005B5A14"/>
    <w:rsid w:val="00747510"/>
    <w:rsid w:val="00763AFF"/>
    <w:rsid w:val="008D2CC4"/>
    <w:rsid w:val="00C16139"/>
    <w:rsid w:val="00E05AD1"/>
    <w:rsid w:val="00E26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8C23"/>
  <w15:chartTrackingRefBased/>
  <w15:docId w15:val="{A08BF166-0B26-4632-9CA5-EED4D6B68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F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56F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54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4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54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54D5"/>
    <w:pPr>
      <w:ind w:left="720"/>
      <w:contextualSpacing/>
    </w:pPr>
  </w:style>
  <w:style w:type="paragraph" w:styleId="NormalWeb">
    <w:name w:val="Normal (Web)"/>
    <w:basedOn w:val="Normal"/>
    <w:uiPriority w:val="99"/>
    <w:unhideWhenUsed/>
    <w:rsid w:val="00556F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56FE4"/>
    <w:rPr>
      <w:b/>
      <w:bCs/>
    </w:rPr>
  </w:style>
  <w:style w:type="character" w:customStyle="1" w:styleId="Heading4Char">
    <w:name w:val="Heading 4 Char"/>
    <w:basedOn w:val="DefaultParagraphFont"/>
    <w:link w:val="Heading4"/>
    <w:uiPriority w:val="9"/>
    <w:semiHidden/>
    <w:rsid w:val="00556FE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556FE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B5A14"/>
    <w:rPr>
      <w:color w:val="0563C1" w:themeColor="hyperlink"/>
      <w:u w:val="single"/>
    </w:rPr>
  </w:style>
  <w:style w:type="character" w:styleId="UnresolvedMention">
    <w:name w:val="Unresolved Mention"/>
    <w:basedOn w:val="DefaultParagraphFont"/>
    <w:uiPriority w:val="99"/>
    <w:semiHidden/>
    <w:unhideWhenUsed/>
    <w:rsid w:val="005B5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khiroxxx/AI-ML-Project-C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12</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Lakshmanan</dc:creator>
  <cp:keywords/>
  <dc:description/>
  <cp:lastModifiedBy>Akhilesh Lakshmanan</cp:lastModifiedBy>
  <cp:revision>5</cp:revision>
  <dcterms:created xsi:type="dcterms:W3CDTF">2024-03-30T17:10:00Z</dcterms:created>
  <dcterms:modified xsi:type="dcterms:W3CDTF">2024-04-25T18:10:00Z</dcterms:modified>
</cp:coreProperties>
</file>