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971F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Architecture Constitution</w:t>
      </w:r>
    </w:p>
    <w:p w14:paraId="7F5D7F09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  <w:rtl/>
        </w:rPr>
        <w:t>سند قوانین بنیادین معماری</w:t>
      </w:r>
      <w:r w:rsidRPr="00461ECA">
        <w:rPr>
          <w:b/>
          <w:bCs/>
        </w:rPr>
        <w:t xml:space="preserve"> ERP SaaS</w:t>
      </w:r>
    </w:p>
    <w:p w14:paraId="40DF895C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Version 1.1</w:t>
      </w:r>
    </w:p>
    <w:p w14:paraId="5AA56975" w14:textId="77777777" w:rsidR="00461ECA" w:rsidRPr="00461ECA" w:rsidRDefault="00461ECA" w:rsidP="00461ECA">
      <w:pPr>
        <w:bidi/>
      </w:pPr>
      <w:r w:rsidRPr="00461ECA">
        <w:pict w14:anchorId="5458B84E">
          <v:rect id="_x0000_i1151" style="width:0;height:1.5pt" o:hralign="center" o:hrstd="t" o:hr="t" fillcolor="#a0a0a0" stroked="f"/>
        </w:pict>
      </w:r>
    </w:p>
    <w:p w14:paraId="16CBA1F2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1. </w:t>
      </w:r>
      <w:r w:rsidRPr="00461ECA">
        <w:rPr>
          <w:b/>
          <w:bCs/>
          <w:rtl/>
        </w:rPr>
        <w:t>هدف سند</w:t>
      </w:r>
    </w:p>
    <w:p w14:paraId="1D107EBB" w14:textId="77777777" w:rsidR="00461ECA" w:rsidRPr="00461ECA" w:rsidRDefault="00461ECA" w:rsidP="00461ECA">
      <w:pPr>
        <w:bidi/>
      </w:pPr>
      <w:r w:rsidRPr="00461ECA">
        <w:rPr>
          <w:rtl/>
        </w:rPr>
        <w:t>این سند به عنوان مرجع اصلی تصمیم‌گیری معماری پروژه</w:t>
      </w:r>
      <w:r w:rsidRPr="00461ECA">
        <w:t xml:space="preserve"> ERP SaaS </w:t>
      </w:r>
      <w:r w:rsidRPr="00461ECA">
        <w:rPr>
          <w:rtl/>
        </w:rPr>
        <w:t>تهیه شده است</w:t>
      </w:r>
      <w:r w:rsidRPr="00461ECA">
        <w:t>.</w:t>
      </w:r>
    </w:p>
    <w:p w14:paraId="1CDAA028" w14:textId="77777777" w:rsidR="00461ECA" w:rsidRPr="00461ECA" w:rsidRDefault="00461ECA" w:rsidP="00461ECA">
      <w:pPr>
        <w:bidi/>
      </w:pPr>
      <w:r w:rsidRPr="00461ECA">
        <w:rPr>
          <w:rtl/>
        </w:rPr>
        <w:t>تمامی تصمیمات مربوط به</w:t>
      </w:r>
      <w:r w:rsidRPr="00461ECA">
        <w:t>:</w:t>
      </w:r>
    </w:p>
    <w:p w14:paraId="0A3ED84E" w14:textId="77777777" w:rsidR="00461ECA" w:rsidRPr="00461ECA" w:rsidRDefault="00461ECA" w:rsidP="00461ECA">
      <w:pPr>
        <w:numPr>
          <w:ilvl w:val="0"/>
          <w:numId w:val="1"/>
        </w:numPr>
        <w:bidi/>
      </w:pPr>
      <w:r w:rsidRPr="00461ECA">
        <w:rPr>
          <w:rtl/>
        </w:rPr>
        <w:t>طراحی دیتابیس</w:t>
      </w:r>
    </w:p>
    <w:p w14:paraId="27FCDD89" w14:textId="77777777" w:rsidR="00461ECA" w:rsidRPr="00461ECA" w:rsidRDefault="00461ECA" w:rsidP="00461ECA">
      <w:pPr>
        <w:numPr>
          <w:ilvl w:val="0"/>
          <w:numId w:val="1"/>
        </w:numPr>
        <w:bidi/>
      </w:pPr>
      <w:r w:rsidRPr="00461ECA">
        <w:rPr>
          <w:rtl/>
        </w:rPr>
        <w:t>ایجاد جداول</w:t>
      </w:r>
    </w:p>
    <w:p w14:paraId="2ACBA943" w14:textId="77777777" w:rsidR="00461ECA" w:rsidRPr="00461ECA" w:rsidRDefault="00461ECA" w:rsidP="00461ECA">
      <w:pPr>
        <w:numPr>
          <w:ilvl w:val="0"/>
          <w:numId w:val="1"/>
        </w:numPr>
        <w:bidi/>
      </w:pPr>
      <w:r w:rsidRPr="00461ECA">
        <w:rPr>
          <w:rtl/>
        </w:rPr>
        <w:t>توسعه ماژول‌ها</w:t>
      </w:r>
    </w:p>
    <w:p w14:paraId="622936AB" w14:textId="77777777" w:rsidR="00461ECA" w:rsidRPr="00461ECA" w:rsidRDefault="00461ECA" w:rsidP="00461ECA">
      <w:pPr>
        <w:numPr>
          <w:ilvl w:val="0"/>
          <w:numId w:val="1"/>
        </w:numPr>
        <w:bidi/>
      </w:pPr>
      <w:r w:rsidRPr="00461ECA">
        <w:rPr>
          <w:rtl/>
        </w:rPr>
        <w:t>طراحی</w:t>
      </w:r>
      <w:r w:rsidRPr="00461ECA">
        <w:t xml:space="preserve"> API</w:t>
      </w:r>
    </w:p>
    <w:p w14:paraId="62233B53" w14:textId="77777777" w:rsidR="00461ECA" w:rsidRPr="00461ECA" w:rsidRDefault="00461ECA" w:rsidP="00461ECA">
      <w:pPr>
        <w:numPr>
          <w:ilvl w:val="0"/>
          <w:numId w:val="1"/>
        </w:numPr>
        <w:bidi/>
      </w:pPr>
      <w:r w:rsidRPr="00461ECA">
        <w:rPr>
          <w:rtl/>
        </w:rPr>
        <w:t>پیاده‌سازی سرویس‌ها</w:t>
      </w:r>
    </w:p>
    <w:p w14:paraId="7CA7CCFE" w14:textId="77777777" w:rsidR="00461ECA" w:rsidRPr="00461ECA" w:rsidRDefault="00461ECA" w:rsidP="00461ECA">
      <w:pPr>
        <w:numPr>
          <w:ilvl w:val="0"/>
          <w:numId w:val="1"/>
        </w:numPr>
        <w:bidi/>
      </w:pPr>
      <w:r w:rsidRPr="00461ECA">
        <w:rPr>
          <w:rtl/>
        </w:rPr>
        <w:t>توسعه امکانات جدید</w:t>
      </w:r>
    </w:p>
    <w:p w14:paraId="4C70376A" w14:textId="77777777" w:rsidR="00461ECA" w:rsidRPr="00461ECA" w:rsidRDefault="00461ECA" w:rsidP="00461ECA">
      <w:pPr>
        <w:bidi/>
      </w:pPr>
      <w:r w:rsidRPr="00461ECA">
        <w:rPr>
          <w:rtl/>
        </w:rPr>
        <w:t>باید با اصول این سند منطبق باشند</w:t>
      </w:r>
      <w:r w:rsidRPr="00461ECA">
        <w:t>.</w:t>
      </w:r>
    </w:p>
    <w:p w14:paraId="080AC330" w14:textId="77777777" w:rsidR="00461ECA" w:rsidRPr="00461ECA" w:rsidRDefault="00461ECA" w:rsidP="00461ECA">
      <w:pPr>
        <w:bidi/>
      </w:pPr>
      <w:r w:rsidRPr="00461ECA">
        <w:rPr>
          <w:rtl/>
        </w:rPr>
        <w:t>هیچ توسعه‌ای نباید صرفاً بر اساس نیاز لحظه‌ای انجام شود و هر تصمیم باید جایگاه خود را در معماری کلان سیستم داشته باشد</w:t>
      </w:r>
      <w:r w:rsidRPr="00461ECA">
        <w:t>.</w:t>
      </w:r>
    </w:p>
    <w:p w14:paraId="1FEECE93" w14:textId="77777777" w:rsidR="00461ECA" w:rsidRPr="00461ECA" w:rsidRDefault="00461ECA" w:rsidP="00461ECA">
      <w:pPr>
        <w:bidi/>
      </w:pPr>
      <w:r w:rsidRPr="00461ECA">
        <w:pict w14:anchorId="6AA3792D">
          <v:rect id="_x0000_i1152" style="width:0;height:1.5pt" o:hralign="center" o:hrstd="t" o:hr="t" fillcolor="#a0a0a0" stroked="f"/>
        </w:pict>
      </w:r>
    </w:p>
    <w:p w14:paraId="2777917B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2.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Platform First</w:t>
      </w:r>
    </w:p>
    <w:p w14:paraId="3114D860" w14:textId="77777777" w:rsidR="00461ECA" w:rsidRPr="00461ECA" w:rsidRDefault="00461ECA" w:rsidP="00461ECA">
      <w:pPr>
        <w:bidi/>
      </w:pPr>
      <w:r w:rsidRPr="00461ECA">
        <w:rPr>
          <w:rtl/>
        </w:rPr>
        <w:t>این محصول یک</w:t>
      </w:r>
      <w:r w:rsidRPr="00461ECA">
        <w:t xml:space="preserve"> Platform </w:t>
      </w:r>
      <w:r w:rsidRPr="00461ECA">
        <w:rPr>
          <w:rtl/>
        </w:rPr>
        <w:t>است، نه مجموعه‌ای از نرم‌افزارهای مستقل</w:t>
      </w:r>
      <w:r w:rsidRPr="00461ECA">
        <w:t>.</w:t>
      </w:r>
    </w:p>
    <w:p w14:paraId="07BDB9AA" w14:textId="77777777" w:rsidR="00461ECA" w:rsidRPr="00461ECA" w:rsidRDefault="00461ECA" w:rsidP="00461ECA">
      <w:pPr>
        <w:bidi/>
      </w:pPr>
      <w:r w:rsidRPr="00461ECA">
        <w:rPr>
          <w:rtl/>
        </w:rPr>
        <w:t>معماری کل سیستم بر پایه</w:t>
      </w:r>
      <w:r w:rsidRPr="00461ECA">
        <w:t>:</w:t>
      </w:r>
    </w:p>
    <w:p w14:paraId="1488599F" w14:textId="77777777" w:rsidR="00461ECA" w:rsidRPr="00461ECA" w:rsidRDefault="00461ECA" w:rsidP="00461ECA">
      <w:pPr>
        <w:bidi/>
      </w:pPr>
      <w:r w:rsidRPr="00461ECA">
        <w:t>Platform</w:t>
      </w:r>
    </w:p>
    <w:p w14:paraId="4DE2D857" w14:textId="77777777" w:rsidR="00461ECA" w:rsidRPr="00461ECA" w:rsidRDefault="00461ECA" w:rsidP="00461ECA">
      <w:pPr>
        <w:bidi/>
      </w:pPr>
      <w:r w:rsidRPr="00461ECA">
        <w:t>↓</w:t>
      </w:r>
    </w:p>
    <w:p w14:paraId="1292688F" w14:textId="77777777" w:rsidR="00461ECA" w:rsidRPr="00461ECA" w:rsidRDefault="00461ECA" w:rsidP="00461ECA">
      <w:pPr>
        <w:bidi/>
      </w:pPr>
      <w:r w:rsidRPr="00461ECA">
        <w:t>Core</w:t>
      </w:r>
    </w:p>
    <w:p w14:paraId="15C1FF75" w14:textId="77777777" w:rsidR="00461ECA" w:rsidRPr="00461ECA" w:rsidRDefault="00461ECA" w:rsidP="00461ECA">
      <w:pPr>
        <w:bidi/>
      </w:pPr>
      <w:r w:rsidRPr="00461ECA">
        <w:t>↓</w:t>
      </w:r>
    </w:p>
    <w:p w14:paraId="4E71E63F" w14:textId="77777777" w:rsidR="00461ECA" w:rsidRPr="00461ECA" w:rsidRDefault="00461ECA" w:rsidP="00461ECA">
      <w:pPr>
        <w:bidi/>
      </w:pPr>
      <w:r w:rsidRPr="00461ECA">
        <w:t>Modules</w:t>
      </w:r>
    </w:p>
    <w:p w14:paraId="029AE851" w14:textId="77777777" w:rsidR="00461ECA" w:rsidRPr="00461ECA" w:rsidRDefault="00461ECA" w:rsidP="00461ECA">
      <w:pPr>
        <w:bidi/>
      </w:pPr>
      <w:r w:rsidRPr="00461ECA">
        <w:t>↓</w:t>
      </w:r>
    </w:p>
    <w:p w14:paraId="0BCF0E59" w14:textId="77777777" w:rsidR="00461ECA" w:rsidRPr="00461ECA" w:rsidRDefault="00461ECA" w:rsidP="00461ECA">
      <w:pPr>
        <w:bidi/>
      </w:pPr>
      <w:r w:rsidRPr="00461ECA">
        <w:lastRenderedPageBreak/>
        <w:t>Extensions</w:t>
      </w:r>
    </w:p>
    <w:p w14:paraId="2166122D" w14:textId="77777777" w:rsidR="00461ECA" w:rsidRPr="00461ECA" w:rsidRDefault="00461ECA" w:rsidP="00461ECA">
      <w:pPr>
        <w:bidi/>
      </w:pPr>
      <w:r w:rsidRPr="00461ECA">
        <w:t>↓</w:t>
      </w:r>
    </w:p>
    <w:p w14:paraId="63D40866" w14:textId="77777777" w:rsidR="00461ECA" w:rsidRPr="00461ECA" w:rsidRDefault="00461ECA" w:rsidP="00461ECA">
      <w:pPr>
        <w:bidi/>
      </w:pPr>
      <w:r w:rsidRPr="00461ECA">
        <w:t>Integrations</w:t>
      </w:r>
    </w:p>
    <w:p w14:paraId="58532D9F" w14:textId="77777777" w:rsidR="00461ECA" w:rsidRPr="00461ECA" w:rsidRDefault="00461ECA" w:rsidP="00461ECA">
      <w:pPr>
        <w:bidi/>
      </w:pPr>
      <w:r w:rsidRPr="00461ECA">
        <w:rPr>
          <w:rtl/>
        </w:rPr>
        <w:t>طراحی می‌شود</w:t>
      </w:r>
      <w:r w:rsidRPr="00461ECA">
        <w:t>.</w:t>
      </w:r>
    </w:p>
    <w:p w14:paraId="0A0A18F6" w14:textId="77777777" w:rsidR="00461ECA" w:rsidRPr="00461ECA" w:rsidRDefault="00461ECA" w:rsidP="00461ECA">
      <w:pPr>
        <w:bidi/>
      </w:pPr>
      <w:r w:rsidRPr="00461ECA">
        <w:rPr>
          <w:rtl/>
        </w:rPr>
        <w:t>تمام قابلیت‌های جدید باید روی این ساختار قرار بگیرند</w:t>
      </w:r>
      <w:r w:rsidRPr="00461ECA">
        <w:t>.</w:t>
      </w:r>
    </w:p>
    <w:p w14:paraId="406C53EF" w14:textId="77777777" w:rsidR="00461ECA" w:rsidRPr="00461ECA" w:rsidRDefault="00461ECA" w:rsidP="00461ECA">
      <w:pPr>
        <w:bidi/>
      </w:pPr>
      <w:r w:rsidRPr="00461ECA">
        <w:pict w14:anchorId="1C6CA252">
          <v:rect id="_x0000_i1153" style="width:0;height:1.5pt" o:hralign="center" o:hrstd="t" o:hr="t" fillcolor="#a0a0a0" stroked="f"/>
        </w:pict>
      </w:r>
    </w:p>
    <w:p w14:paraId="16DCC501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3.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Core Only Once</w:t>
      </w:r>
    </w:p>
    <w:p w14:paraId="2E7E6E4A" w14:textId="77777777" w:rsidR="00461ECA" w:rsidRPr="00461ECA" w:rsidRDefault="00461ECA" w:rsidP="00461ECA">
      <w:pPr>
        <w:bidi/>
      </w:pPr>
      <w:r w:rsidRPr="00461ECA">
        <w:rPr>
          <w:rtl/>
        </w:rPr>
        <w:t>تمام مفاهیم پایه سیستم فقط یک بار و در</w:t>
      </w:r>
      <w:r w:rsidRPr="00461ECA">
        <w:t xml:space="preserve"> Core </w:t>
      </w:r>
      <w:r w:rsidRPr="00461ECA">
        <w:rPr>
          <w:rtl/>
        </w:rPr>
        <w:t>تعریف می‌شوند</w:t>
      </w:r>
      <w:r w:rsidRPr="00461ECA">
        <w:t>.</w:t>
      </w:r>
    </w:p>
    <w:p w14:paraId="4359C5D4" w14:textId="77777777" w:rsidR="00461ECA" w:rsidRPr="00461ECA" w:rsidRDefault="00461ECA" w:rsidP="00461ECA">
      <w:pPr>
        <w:bidi/>
      </w:pPr>
      <w:r w:rsidRPr="00461ECA">
        <w:rPr>
          <w:rtl/>
        </w:rPr>
        <w:t>نمونه</w:t>
      </w:r>
      <w:r w:rsidRPr="00461ECA">
        <w:t>:</w:t>
      </w:r>
    </w:p>
    <w:p w14:paraId="660731A7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Tenant</w:t>
      </w:r>
    </w:p>
    <w:p w14:paraId="3D08B321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User</w:t>
      </w:r>
    </w:p>
    <w:p w14:paraId="11CCBC34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Role</w:t>
      </w:r>
    </w:p>
    <w:p w14:paraId="765CC7BE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Permission</w:t>
      </w:r>
    </w:p>
    <w:p w14:paraId="6067AE58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Scope</w:t>
      </w:r>
    </w:p>
    <w:p w14:paraId="04985C96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Organization</w:t>
      </w:r>
    </w:p>
    <w:p w14:paraId="64248835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Company</w:t>
      </w:r>
    </w:p>
    <w:p w14:paraId="688A4F6A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Branch</w:t>
      </w:r>
    </w:p>
    <w:p w14:paraId="1D158082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Department</w:t>
      </w:r>
    </w:p>
    <w:p w14:paraId="5CEFBD63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Audit</w:t>
      </w:r>
    </w:p>
    <w:p w14:paraId="744167B6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Notification</w:t>
      </w:r>
    </w:p>
    <w:p w14:paraId="0C34AEC7" w14:textId="77777777" w:rsidR="00461ECA" w:rsidRPr="00461ECA" w:rsidRDefault="00461ECA" w:rsidP="00461ECA">
      <w:pPr>
        <w:numPr>
          <w:ilvl w:val="0"/>
          <w:numId w:val="2"/>
        </w:numPr>
        <w:bidi/>
      </w:pPr>
      <w:r w:rsidRPr="00461ECA">
        <w:t>Configuration</w:t>
      </w:r>
    </w:p>
    <w:p w14:paraId="5C21ACEE" w14:textId="77777777" w:rsidR="00461ECA" w:rsidRPr="00461ECA" w:rsidRDefault="00461ECA" w:rsidP="00461ECA">
      <w:pPr>
        <w:bidi/>
      </w:pPr>
      <w:r w:rsidRPr="00461ECA">
        <w:rPr>
          <w:rtl/>
        </w:rPr>
        <w:t>هیچ ماژولی اجازه ایجاد نسخه موازی از این موجودیت‌ها را ندارد</w:t>
      </w:r>
      <w:r w:rsidRPr="00461ECA">
        <w:t>.</w:t>
      </w:r>
    </w:p>
    <w:p w14:paraId="12F41FD9" w14:textId="77777777" w:rsidR="00461ECA" w:rsidRPr="00461ECA" w:rsidRDefault="00461ECA" w:rsidP="00461ECA">
      <w:pPr>
        <w:bidi/>
      </w:pPr>
      <w:r w:rsidRPr="00461ECA">
        <w:pict w14:anchorId="0E9BD7A5">
          <v:rect id="_x0000_i1154" style="width:0;height:1.5pt" o:hralign="center" o:hrstd="t" o:hr="t" fillcolor="#a0a0a0" stroked="f"/>
        </w:pict>
      </w:r>
    </w:p>
    <w:p w14:paraId="3A768533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4.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Shared Core</w:t>
      </w:r>
    </w:p>
    <w:p w14:paraId="6FE0C64C" w14:textId="77777777" w:rsidR="00461ECA" w:rsidRPr="00461ECA" w:rsidRDefault="00461ECA" w:rsidP="00461ECA">
      <w:pPr>
        <w:bidi/>
      </w:pPr>
      <w:r w:rsidRPr="00461ECA">
        <w:rPr>
          <w:rtl/>
        </w:rPr>
        <w:t>تمام ماژول‌ها باید از</w:t>
      </w:r>
      <w:r w:rsidRPr="00461ECA">
        <w:t xml:space="preserve"> Core </w:t>
      </w:r>
      <w:r w:rsidRPr="00461ECA">
        <w:rPr>
          <w:rtl/>
        </w:rPr>
        <w:t>استفاده کنند</w:t>
      </w:r>
      <w:r w:rsidRPr="00461ECA">
        <w:t>.</w:t>
      </w:r>
    </w:p>
    <w:p w14:paraId="1D244A79" w14:textId="77777777" w:rsidR="00461ECA" w:rsidRPr="00461ECA" w:rsidRDefault="00461ECA" w:rsidP="00461ECA">
      <w:pPr>
        <w:bidi/>
      </w:pPr>
      <w:r w:rsidRPr="00461ECA">
        <w:rPr>
          <w:rtl/>
        </w:rPr>
        <w:t>منطق‌های زیر نباید در ماژول‌ها تکرار شوند</w:t>
      </w:r>
      <w:r w:rsidRPr="00461ECA">
        <w:t>:</w:t>
      </w:r>
    </w:p>
    <w:p w14:paraId="1449B6FC" w14:textId="77777777" w:rsidR="00461ECA" w:rsidRPr="00461ECA" w:rsidRDefault="00461ECA" w:rsidP="00461ECA">
      <w:pPr>
        <w:numPr>
          <w:ilvl w:val="0"/>
          <w:numId w:val="3"/>
        </w:numPr>
        <w:bidi/>
      </w:pPr>
      <w:r w:rsidRPr="00461ECA">
        <w:rPr>
          <w:rtl/>
        </w:rPr>
        <w:lastRenderedPageBreak/>
        <w:t>مدیریت کاربر</w:t>
      </w:r>
    </w:p>
    <w:p w14:paraId="6AFDAFC5" w14:textId="77777777" w:rsidR="00461ECA" w:rsidRPr="00461ECA" w:rsidRDefault="00461ECA" w:rsidP="00461ECA">
      <w:pPr>
        <w:numPr>
          <w:ilvl w:val="0"/>
          <w:numId w:val="3"/>
        </w:numPr>
        <w:bidi/>
      </w:pPr>
      <w:r w:rsidRPr="00461ECA">
        <w:rPr>
          <w:rtl/>
        </w:rPr>
        <w:t>احراز هویت</w:t>
      </w:r>
    </w:p>
    <w:p w14:paraId="214D0AAF" w14:textId="77777777" w:rsidR="00461ECA" w:rsidRPr="00461ECA" w:rsidRDefault="00461ECA" w:rsidP="00461ECA">
      <w:pPr>
        <w:numPr>
          <w:ilvl w:val="0"/>
          <w:numId w:val="3"/>
        </w:numPr>
        <w:bidi/>
      </w:pPr>
      <w:r w:rsidRPr="00461ECA">
        <w:rPr>
          <w:rtl/>
        </w:rPr>
        <w:t>کنترل دسترسی</w:t>
      </w:r>
    </w:p>
    <w:p w14:paraId="239FA7A1" w14:textId="77777777" w:rsidR="00461ECA" w:rsidRPr="00461ECA" w:rsidRDefault="00461ECA" w:rsidP="00461ECA">
      <w:pPr>
        <w:numPr>
          <w:ilvl w:val="0"/>
          <w:numId w:val="3"/>
        </w:numPr>
        <w:bidi/>
      </w:pPr>
      <w:r w:rsidRPr="00461ECA">
        <w:rPr>
          <w:rtl/>
        </w:rPr>
        <w:t>مدیریت سازمان</w:t>
      </w:r>
    </w:p>
    <w:p w14:paraId="3EEE8CFA" w14:textId="77777777" w:rsidR="00461ECA" w:rsidRPr="00461ECA" w:rsidRDefault="00461ECA" w:rsidP="00461ECA">
      <w:pPr>
        <w:numPr>
          <w:ilvl w:val="0"/>
          <w:numId w:val="3"/>
        </w:numPr>
        <w:bidi/>
      </w:pPr>
      <w:r w:rsidRPr="00461ECA">
        <w:t>Tenant Management</w:t>
      </w:r>
    </w:p>
    <w:p w14:paraId="60A32337" w14:textId="77777777" w:rsidR="00461ECA" w:rsidRPr="00461ECA" w:rsidRDefault="00461ECA" w:rsidP="00461ECA">
      <w:pPr>
        <w:numPr>
          <w:ilvl w:val="0"/>
          <w:numId w:val="3"/>
        </w:numPr>
        <w:bidi/>
      </w:pPr>
      <w:r w:rsidRPr="00461ECA">
        <w:t>Audit</w:t>
      </w:r>
    </w:p>
    <w:p w14:paraId="6D8AF15C" w14:textId="77777777" w:rsidR="00461ECA" w:rsidRPr="00461ECA" w:rsidRDefault="00461ECA" w:rsidP="00461ECA">
      <w:pPr>
        <w:bidi/>
      </w:pPr>
      <w:r w:rsidRPr="00461ECA">
        <w:pict w14:anchorId="0BAC7CBB">
          <v:rect id="_x0000_i1155" style="width:0;height:1.5pt" o:hralign="center" o:hrstd="t" o:hr="t" fillcolor="#a0a0a0" stroked="f"/>
        </w:pict>
      </w:r>
    </w:p>
    <w:p w14:paraId="065A4458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5.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Tenant Isolation </w:t>
      </w:r>
      <w:proofErr w:type="gramStart"/>
      <w:r w:rsidRPr="00461ECA">
        <w:rPr>
          <w:b/>
          <w:bCs/>
        </w:rPr>
        <w:t>By</w:t>
      </w:r>
      <w:proofErr w:type="gramEnd"/>
      <w:r w:rsidRPr="00461ECA">
        <w:rPr>
          <w:b/>
          <w:bCs/>
        </w:rPr>
        <w:t xml:space="preserve"> Design</w:t>
      </w:r>
    </w:p>
    <w:p w14:paraId="4FFCA96D" w14:textId="77777777" w:rsidR="00461ECA" w:rsidRPr="00461ECA" w:rsidRDefault="00461ECA" w:rsidP="00461ECA">
      <w:pPr>
        <w:bidi/>
      </w:pPr>
      <w:r w:rsidRPr="00461ECA">
        <w:rPr>
          <w:rtl/>
        </w:rPr>
        <w:t>امنیت اطلاعات مشتریان یکی از اصول غیرقابل مذاکره سیستم است</w:t>
      </w:r>
      <w:r w:rsidRPr="00461ECA">
        <w:t>.</w:t>
      </w:r>
    </w:p>
    <w:p w14:paraId="2AFCA30D" w14:textId="77777777" w:rsidR="00461ECA" w:rsidRPr="00461ECA" w:rsidRDefault="00461ECA" w:rsidP="00461ECA">
      <w:pPr>
        <w:bidi/>
      </w:pPr>
      <w:r w:rsidRPr="00461ECA">
        <w:rPr>
          <w:rtl/>
        </w:rPr>
        <w:t>در معماری</w:t>
      </w:r>
      <w:r w:rsidRPr="00461ECA">
        <w:t xml:space="preserve"> Shared Database Multi-Tenant:</w:t>
      </w:r>
    </w:p>
    <w:p w14:paraId="3907E524" w14:textId="77777777" w:rsidR="00461ECA" w:rsidRPr="00461ECA" w:rsidRDefault="00461ECA" w:rsidP="00461ECA">
      <w:pPr>
        <w:numPr>
          <w:ilvl w:val="0"/>
          <w:numId w:val="4"/>
        </w:numPr>
        <w:bidi/>
      </w:pPr>
      <w:r w:rsidRPr="00461ECA">
        <w:rPr>
          <w:rtl/>
        </w:rPr>
        <w:t>تمام جداول عملیاتی ماژول‌ها باید دارای</w:t>
      </w:r>
      <w:r w:rsidRPr="00461ECA">
        <w:t xml:space="preserve"> tenant_id </w:t>
      </w:r>
      <w:r w:rsidRPr="00461ECA">
        <w:rPr>
          <w:rtl/>
        </w:rPr>
        <w:t>باشند</w:t>
      </w:r>
      <w:r w:rsidRPr="00461ECA">
        <w:t>.</w:t>
      </w:r>
    </w:p>
    <w:p w14:paraId="7EEE717D" w14:textId="77777777" w:rsidR="00461ECA" w:rsidRPr="00461ECA" w:rsidRDefault="00461ECA" w:rsidP="00461ECA">
      <w:pPr>
        <w:numPr>
          <w:ilvl w:val="0"/>
          <w:numId w:val="4"/>
        </w:numPr>
        <w:bidi/>
      </w:pPr>
      <w:r w:rsidRPr="00461ECA">
        <w:rPr>
          <w:rtl/>
        </w:rPr>
        <w:t>هیچ</w:t>
      </w:r>
      <w:r w:rsidRPr="00461ECA">
        <w:t xml:space="preserve"> Query</w:t>
      </w:r>
      <w:r w:rsidRPr="00461ECA">
        <w:rPr>
          <w:rtl/>
        </w:rPr>
        <w:t xml:space="preserve">، </w:t>
      </w:r>
      <w:r w:rsidRPr="00461ECA">
        <w:t xml:space="preserve">API </w:t>
      </w:r>
      <w:r w:rsidRPr="00461ECA">
        <w:rPr>
          <w:rtl/>
        </w:rPr>
        <w:t>یا</w:t>
      </w:r>
      <w:r w:rsidRPr="00461ECA">
        <w:t xml:space="preserve"> Service </w:t>
      </w:r>
      <w:r w:rsidRPr="00461ECA">
        <w:rPr>
          <w:rtl/>
        </w:rPr>
        <w:t>اجازه دسترسی بدون محدود کردن</w:t>
      </w:r>
      <w:r w:rsidRPr="00461ECA">
        <w:t xml:space="preserve"> Tenant </w:t>
      </w:r>
      <w:r w:rsidRPr="00461ECA">
        <w:rPr>
          <w:rtl/>
        </w:rPr>
        <w:t>را ندارد</w:t>
      </w:r>
      <w:r w:rsidRPr="00461ECA">
        <w:t>.</w:t>
      </w:r>
    </w:p>
    <w:p w14:paraId="1C84B954" w14:textId="77777777" w:rsidR="00461ECA" w:rsidRPr="00461ECA" w:rsidRDefault="00461ECA" w:rsidP="00461ECA">
      <w:pPr>
        <w:numPr>
          <w:ilvl w:val="0"/>
          <w:numId w:val="4"/>
        </w:numPr>
        <w:bidi/>
      </w:pPr>
      <w:r w:rsidRPr="00461ECA">
        <w:rPr>
          <w:rtl/>
        </w:rPr>
        <w:t>هیچ داده‌ای نباید بین</w:t>
      </w:r>
      <w:r w:rsidRPr="00461ECA">
        <w:t xml:space="preserve"> Tenant</w:t>
      </w:r>
      <w:r w:rsidRPr="00461ECA">
        <w:rPr>
          <w:rtl/>
        </w:rPr>
        <w:t>ها قابل مشاهده باشد</w:t>
      </w:r>
      <w:r w:rsidRPr="00461ECA">
        <w:t>.</w:t>
      </w:r>
    </w:p>
    <w:p w14:paraId="2AC69B2B" w14:textId="77777777" w:rsidR="00461ECA" w:rsidRPr="00461ECA" w:rsidRDefault="00461ECA" w:rsidP="00461ECA">
      <w:pPr>
        <w:bidi/>
      </w:pPr>
      <w:r w:rsidRPr="00461ECA">
        <w:rPr>
          <w:rtl/>
        </w:rPr>
        <w:t>نشت اطلاعات بین مشتریان</w:t>
      </w:r>
      <w:r w:rsidRPr="00461ECA">
        <w:t xml:space="preserve"> (Data Bleeding) </w:t>
      </w:r>
      <w:r w:rsidRPr="00461ECA">
        <w:rPr>
          <w:rtl/>
        </w:rPr>
        <w:t>یک خطای بحرانی معماری محسوب می‌شود</w:t>
      </w:r>
      <w:r w:rsidRPr="00461ECA">
        <w:t>.</w:t>
      </w:r>
    </w:p>
    <w:p w14:paraId="203B7752" w14:textId="77777777" w:rsidR="00461ECA" w:rsidRPr="00461ECA" w:rsidRDefault="00461ECA" w:rsidP="00461ECA">
      <w:pPr>
        <w:bidi/>
      </w:pPr>
      <w:r w:rsidRPr="00461ECA">
        <w:pict w14:anchorId="7339D6B7">
          <v:rect id="_x0000_i1156" style="width:0;height:1.5pt" o:hralign="center" o:hrstd="t" o:hr="t" fillcolor="#a0a0a0" stroked="f"/>
        </w:pict>
      </w:r>
    </w:p>
    <w:p w14:paraId="245D4F32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6.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Independent Modules</w:t>
      </w:r>
    </w:p>
    <w:p w14:paraId="2AB3F2CE" w14:textId="77777777" w:rsidR="00461ECA" w:rsidRPr="00461ECA" w:rsidRDefault="00461ECA" w:rsidP="00461ECA">
      <w:pPr>
        <w:bidi/>
      </w:pPr>
      <w:r w:rsidRPr="00461ECA">
        <w:rPr>
          <w:rtl/>
        </w:rPr>
        <w:t>هر ماژول یک</w:t>
      </w:r>
      <w:r w:rsidRPr="00461ECA">
        <w:t xml:space="preserve"> Bounded Context </w:t>
      </w:r>
      <w:r w:rsidRPr="00461ECA">
        <w:rPr>
          <w:rtl/>
        </w:rPr>
        <w:t>مستقل است</w:t>
      </w:r>
      <w:r w:rsidRPr="00461ECA">
        <w:t>.</w:t>
      </w:r>
    </w:p>
    <w:p w14:paraId="547680CE" w14:textId="77777777" w:rsidR="00461ECA" w:rsidRPr="00461ECA" w:rsidRDefault="00461ECA" w:rsidP="00461ECA">
      <w:pPr>
        <w:bidi/>
      </w:pPr>
      <w:r w:rsidRPr="00461ECA">
        <w:rPr>
          <w:rtl/>
        </w:rPr>
        <w:t>نمونه</w:t>
      </w:r>
      <w:r w:rsidRPr="00461ECA">
        <w:t>:</w:t>
      </w:r>
    </w:p>
    <w:p w14:paraId="613852F9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Accounting</w:t>
      </w:r>
    </w:p>
    <w:p w14:paraId="48D40920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Inventory</w:t>
      </w:r>
    </w:p>
    <w:p w14:paraId="096EF555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CRM</w:t>
      </w:r>
    </w:p>
    <w:p w14:paraId="00C67627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HR</w:t>
      </w:r>
    </w:p>
    <w:p w14:paraId="58AF7974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Payroll</w:t>
      </w:r>
    </w:p>
    <w:p w14:paraId="5ED33553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Manufacturing</w:t>
      </w:r>
    </w:p>
    <w:p w14:paraId="67B1A2D1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Sales</w:t>
      </w:r>
    </w:p>
    <w:p w14:paraId="24C01AD2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t>Purchase</w:t>
      </w:r>
    </w:p>
    <w:p w14:paraId="78D1BD88" w14:textId="77777777" w:rsidR="00461ECA" w:rsidRPr="00461ECA" w:rsidRDefault="00461ECA" w:rsidP="00461ECA">
      <w:pPr>
        <w:numPr>
          <w:ilvl w:val="0"/>
          <w:numId w:val="5"/>
        </w:numPr>
        <w:bidi/>
      </w:pPr>
      <w:r w:rsidRPr="00461ECA">
        <w:lastRenderedPageBreak/>
        <w:t>Asset Management</w:t>
      </w:r>
    </w:p>
    <w:p w14:paraId="2161030B" w14:textId="77777777" w:rsidR="00461ECA" w:rsidRPr="00461ECA" w:rsidRDefault="00461ECA" w:rsidP="00461ECA">
      <w:pPr>
        <w:bidi/>
      </w:pPr>
      <w:r w:rsidRPr="00461ECA">
        <w:rPr>
          <w:rtl/>
        </w:rPr>
        <w:t>هر ماژول</w:t>
      </w:r>
      <w:r w:rsidRPr="00461ECA">
        <w:t>:</w:t>
      </w:r>
    </w:p>
    <w:p w14:paraId="21BE818F" w14:textId="77777777" w:rsidR="00461ECA" w:rsidRPr="00461ECA" w:rsidRDefault="00461ECA" w:rsidP="00461ECA">
      <w:pPr>
        <w:numPr>
          <w:ilvl w:val="0"/>
          <w:numId w:val="6"/>
        </w:numPr>
        <w:bidi/>
      </w:pPr>
      <w:r w:rsidRPr="00461ECA">
        <w:rPr>
          <w:rtl/>
        </w:rPr>
        <w:t>مالک منطق کسب‌وکار خود است</w:t>
      </w:r>
      <w:r w:rsidRPr="00461ECA">
        <w:t>.</w:t>
      </w:r>
    </w:p>
    <w:p w14:paraId="247D0625" w14:textId="77777777" w:rsidR="00461ECA" w:rsidRPr="00461ECA" w:rsidRDefault="00461ECA" w:rsidP="00461ECA">
      <w:pPr>
        <w:numPr>
          <w:ilvl w:val="0"/>
          <w:numId w:val="6"/>
        </w:numPr>
        <w:bidi/>
      </w:pPr>
      <w:r w:rsidRPr="00461ECA">
        <w:rPr>
          <w:rtl/>
        </w:rPr>
        <w:t>ساختار داخلی خود را مدیریت می‌کند</w:t>
      </w:r>
      <w:r w:rsidRPr="00461ECA">
        <w:t>.</w:t>
      </w:r>
    </w:p>
    <w:p w14:paraId="6B617FF2" w14:textId="77777777" w:rsidR="00461ECA" w:rsidRPr="00461ECA" w:rsidRDefault="00461ECA" w:rsidP="00461ECA">
      <w:pPr>
        <w:numPr>
          <w:ilvl w:val="0"/>
          <w:numId w:val="6"/>
        </w:numPr>
        <w:bidi/>
      </w:pPr>
      <w:r w:rsidRPr="00461ECA">
        <w:rPr>
          <w:rtl/>
        </w:rPr>
        <w:t>مسئول داده‌های دامنه خود است</w:t>
      </w:r>
      <w:r w:rsidRPr="00461ECA">
        <w:t>.</w:t>
      </w:r>
    </w:p>
    <w:p w14:paraId="16766432" w14:textId="77777777" w:rsidR="00461ECA" w:rsidRPr="00461ECA" w:rsidRDefault="00461ECA" w:rsidP="00461ECA">
      <w:pPr>
        <w:bidi/>
      </w:pPr>
      <w:r w:rsidRPr="00461ECA">
        <w:pict w14:anchorId="0CEF20F2">
          <v:rect id="_x0000_i1157" style="width:0;height:1.5pt" o:hralign="center" o:hrstd="t" o:hr="t" fillcolor="#a0a0a0" stroked="f"/>
        </w:pict>
      </w:r>
    </w:p>
    <w:p w14:paraId="56EEA09D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7.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No Direct Coupling</w:t>
      </w:r>
    </w:p>
    <w:p w14:paraId="1B9487B2" w14:textId="77777777" w:rsidR="00461ECA" w:rsidRPr="00461ECA" w:rsidRDefault="00461ECA" w:rsidP="00461ECA">
      <w:pPr>
        <w:bidi/>
      </w:pPr>
      <w:r w:rsidRPr="00461ECA">
        <w:rPr>
          <w:rtl/>
        </w:rPr>
        <w:t>وابستگی مستقیم بین</w:t>
      </w:r>
      <w:r w:rsidRPr="00461ECA">
        <w:t xml:space="preserve"> Bounded Context</w:t>
      </w:r>
      <w:r w:rsidRPr="00461ECA">
        <w:rPr>
          <w:rtl/>
        </w:rPr>
        <w:t>ها ممنوع است</w:t>
      </w:r>
      <w:r w:rsidRPr="00461ECA">
        <w:t>.</w:t>
      </w:r>
    </w:p>
    <w:p w14:paraId="2C267748" w14:textId="77777777" w:rsidR="00461ECA" w:rsidRPr="00461ECA" w:rsidRDefault="00461ECA" w:rsidP="00461ECA">
      <w:pPr>
        <w:bidi/>
      </w:pPr>
      <w:r w:rsidRPr="00461ECA">
        <w:rPr>
          <w:rtl/>
        </w:rPr>
        <w:t>اما این قانون به معنی حذف کامل</w:t>
      </w:r>
      <w:r w:rsidRPr="00461ECA">
        <w:t xml:space="preserve"> Foreign Key </w:t>
      </w:r>
      <w:r w:rsidRPr="00461ECA">
        <w:rPr>
          <w:rtl/>
        </w:rPr>
        <w:t>نیست</w:t>
      </w:r>
      <w:r w:rsidRPr="00461ECA">
        <w:t>.</w:t>
      </w:r>
    </w:p>
    <w:p w14:paraId="5ABAC0CC" w14:textId="77777777" w:rsidR="00461ECA" w:rsidRPr="00461ECA" w:rsidRDefault="00461ECA" w:rsidP="00461ECA">
      <w:pPr>
        <w:bidi/>
      </w:pPr>
      <w:r w:rsidRPr="00461ECA">
        <w:rPr>
          <w:rtl/>
        </w:rPr>
        <w:t>قانون صحیح</w:t>
      </w:r>
      <w:r w:rsidRPr="00461ECA">
        <w:t>:</w:t>
      </w:r>
    </w:p>
    <w:p w14:paraId="4983426D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  <w:rtl/>
        </w:rPr>
        <w:t>داخل یک</w:t>
      </w:r>
      <w:r w:rsidRPr="00461ECA">
        <w:rPr>
          <w:b/>
          <w:bCs/>
        </w:rPr>
        <w:t xml:space="preserve"> Bounded Context:</w:t>
      </w:r>
    </w:p>
    <w:p w14:paraId="4B983427" w14:textId="77777777" w:rsidR="00461ECA" w:rsidRPr="00461ECA" w:rsidRDefault="00461ECA" w:rsidP="00461ECA">
      <w:pPr>
        <w:bidi/>
      </w:pPr>
      <w:r w:rsidRPr="00461ECA">
        <w:rPr>
          <w:rtl/>
        </w:rPr>
        <w:t>استفاده از</w:t>
      </w:r>
      <w:r w:rsidRPr="00461ECA">
        <w:t xml:space="preserve"> Physical Foreign Key </w:t>
      </w:r>
      <w:r w:rsidRPr="00461ECA">
        <w:rPr>
          <w:rtl/>
        </w:rPr>
        <w:t>مجاز است</w:t>
      </w:r>
      <w:r w:rsidRPr="00461ECA">
        <w:t>.</w:t>
      </w:r>
    </w:p>
    <w:p w14:paraId="29158CDE" w14:textId="77777777" w:rsidR="00461ECA" w:rsidRPr="00461ECA" w:rsidRDefault="00461ECA" w:rsidP="00461ECA">
      <w:pPr>
        <w:bidi/>
      </w:pPr>
      <w:r w:rsidRPr="00461ECA">
        <w:rPr>
          <w:rtl/>
        </w:rPr>
        <w:t>مثال</w:t>
      </w:r>
      <w:r w:rsidRPr="00461ECA">
        <w:t>:</w:t>
      </w:r>
    </w:p>
    <w:p w14:paraId="3AC9EC2D" w14:textId="77777777" w:rsidR="00461ECA" w:rsidRPr="00461ECA" w:rsidRDefault="00461ECA" w:rsidP="00461ECA">
      <w:pPr>
        <w:bidi/>
      </w:pPr>
      <w:r w:rsidRPr="00461ECA">
        <w:t>Invoice</w:t>
      </w:r>
    </w:p>
    <w:p w14:paraId="6F7657C8" w14:textId="77777777" w:rsidR="00461ECA" w:rsidRPr="00461ECA" w:rsidRDefault="00461ECA" w:rsidP="00461ECA">
      <w:pPr>
        <w:bidi/>
      </w:pPr>
      <w:r w:rsidRPr="00461ECA">
        <w:t>↓</w:t>
      </w:r>
    </w:p>
    <w:p w14:paraId="2A1280E7" w14:textId="77777777" w:rsidR="00461ECA" w:rsidRPr="00461ECA" w:rsidRDefault="00461ECA" w:rsidP="00461ECA">
      <w:pPr>
        <w:bidi/>
      </w:pPr>
      <w:r w:rsidRPr="00461ECA">
        <w:t>Invoice Items</w:t>
      </w:r>
    </w:p>
    <w:p w14:paraId="22E7F177" w14:textId="77777777" w:rsidR="00461ECA" w:rsidRPr="00461ECA" w:rsidRDefault="00461ECA" w:rsidP="00461ECA">
      <w:pPr>
        <w:bidi/>
      </w:pPr>
      <w:r w:rsidRPr="00461ECA">
        <w:t>↓</w:t>
      </w:r>
    </w:p>
    <w:p w14:paraId="37272A03" w14:textId="77777777" w:rsidR="00461ECA" w:rsidRPr="00461ECA" w:rsidRDefault="00461ECA" w:rsidP="00461ECA">
      <w:pPr>
        <w:bidi/>
      </w:pPr>
      <w:r w:rsidRPr="00461ECA">
        <w:t>Invoice Payments</w:t>
      </w:r>
    </w:p>
    <w:p w14:paraId="74838F60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  <w:rtl/>
        </w:rPr>
        <w:t>بین</w:t>
      </w:r>
      <w:r w:rsidRPr="00461ECA">
        <w:rPr>
          <w:b/>
          <w:bCs/>
        </w:rPr>
        <w:t xml:space="preserve"> Bounded Context</w:t>
      </w:r>
      <w:r w:rsidRPr="00461ECA">
        <w:rPr>
          <w:b/>
          <w:bCs/>
          <w:rtl/>
        </w:rPr>
        <w:t>های مستقل</w:t>
      </w:r>
      <w:r w:rsidRPr="00461ECA">
        <w:rPr>
          <w:b/>
          <w:bCs/>
        </w:rPr>
        <w:t>:</w:t>
      </w:r>
    </w:p>
    <w:p w14:paraId="7620515B" w14:textId="77777777" w:rsidR="00461ECA" w:rsidRPr="00461ECA" w:rsidRDefault="00461ECA" w:rsidP="00461ECA">
      <w:pPr>
        <w:bidi/>
      </w:pPr>
      <w:r w:rsidRPr="00461ECA">
        <w:t xml:space="preserve">Physical Foreign Key </w:t>
      </w:r>
      <w:r w:rsidRPr="00461ECA">
        <w:rPr>
          <w:rtl/>
        </w:rPr>
        <w:t>ممنوع است</w:t>
      </w:r>
      <w:r w:rsidRPr="00461ECA">
        <w:t>.</w:t>
      </w:r>
    </w:p>
    <w:p w14:paraId="50DDF716" w14:textId="77777777" w:rsidR="00461ECA" w:rsidRPr="00461ECA" w:rsidRDefault="00461ECA" w:rsidP="00461ECA">
      <w:pPr>
        <w:bidi/>
      </w:pPr>
      <w:r w:rsidRPr="00461ECA">
        <w:rPr>
          <w:rtl/>
        </w:rPr>
        <w:t>ارتباط باید از طریق</w:t>
      </w:r>
      <w:r w:rsidRPr="00461ECA">
        <w:t>:</w:t>
      </w:r>
    </w:p>
    <w:p w14:paraId="6E5CD78A" w14:textId="77777777" w:rsidR="00461ECA" w:rsidRPr="00461ECA" w:rsidRDefault="00461ECA" w:rsidP="00461ECA">
      <w:pPr>
        <w:numPr>
          <w:ilvl w:val="0"/>
          <w:numId w:val="7"/>
        </w:numPr>
        <w:bidi/>
      </w:pPr>
      <w:r w:rsidRPr="00461ECA">
        <w:t>Logical Reference (UUID)</w:t>
      </w:r>
    </w:p>
    <w:p w14:paraId="7AC5AD15" w14:textId="77777777" w:rsidR="00461ECA" w:rsidRPr="00461ECA" w:rsidRDefault="00461ECA" w:rsidP="00461ECA">
      <w:pPr>
        <w:numPr>
          <w:ilvl w:val="0"/>
          <w:numId w:val="7"/>
        </w:numPr>
        <w:bidi/>
      </w:pPr>
      <w:r w:rsidRPr="00461ECA">
        <w:t>API</w:t>
      </w:r>
    </w:p>
    <w:p w14:paraId="0C8E0AD3" w14:textId="77777777" w:rsidR="00461ECA" w:rsidRPr="00461ECA" w:rsidRDefault="00461ECA" w:rsidP="00461ECA">
      <w:pPr>
        <w:numPr>
          <w:ilvl w:val="0"/>
          <w:numId w:val="7"/>
        </w:numPr>
        <w:bidi/>
      </w:pPr>
      <w:r w:rsidRPr="00461ECA">
        <w:t>Event</w:t>
      </w:r>
    </w:p>
    <w:p w14:paraId="4041EE6F" w14:textId="77777777" w:rsidR="00461ECA" w:rsidRPr="00461ECA" w:rsidRDefault="00461ECA" w:rsidP="00461ECA">
      <w:pPr>
        <w:numPr>
          <w:ilvl w:val="0"/>
          <w:numId w:val="7"/>
        </w:numPr>
        <w:bidi/>
      </w:pPr>
      <w:r w:rsidRPr="00461ECA">
        <w:t>Service Contract</w:t>
      </w:r>
    </w:p>
    <w:p w14:paraId="3C64F17D" w14:textId="77777777" w:rsidR="00461ECA" w:rsidRPr="00461ECA" w:rsidRDefault="00461ECA" w:rsidP="00461ECA">
      <w:pPr>
        <w:bidi/>
      </w:pPr>
      <w:r w:rsidRPr="00461ECA">
        <w:rPr>
          <w:rtl/>
        </w:rPr>
        <w:t>باشد</w:t>
      </w:r>
      <w:r w:rsidRPr="00461ECA">
        <w:t>.</w:t>
      </w:r>
    </w:p>
    <w:p w14:paraId="07912819" w14:textId="77777777" w:rsidR="00461ECA" w:rsidRPr="00461ECA" w:rsidRDefault="00461ECA" w:rsidP="00461ECA">
      <w:pPr>
        <w:bidi/>
      </w:pPr>
      <w:r w:rsidRPr="00461ECA">
        <w:rPr>
          <w:rtl/>
        </w:rPr>
        <w:lastRenderedPageBreak/>
        <w:t>هدف</w:t>
      </w:r>
      <w:r w:rsidRPr="00461ECA">
        <w:t>:</w:t>
      </w:r>
    </w:p>
    <w:p w14:paraId="66BBF8D5" w14:textId="77777777" w:rsidR="00461ECA" w:rsidRPr="00461ECA" w:rsidRDefault="00461ECA" w:rsidP="00461ECA">
      <w:pPr>
        <w:bidi/>
      </w:pPr>
      <w:r w:rsidRPr="00461ECA">
        <w:rPr>
          <w:rtl/>
        </w:rPr>
        <w:t>حفظ امکان جداسازی سرویس‌ها و مهاجرت آینده به معماری</w:t>
      </w:r>
      <w:r w:rsidRPr="00461ECA">
        <w:t xml:space="preserve"> Microservice.</w:t>
      </w:r>
    </w:p>
    <w:p w14:paraId="5445F498" w14:textId="77777777" w:rsidR="00461ECA" w:rsidRPr="00461ECA" w:rsidRDefault="00461ECA" w:rsidP="00461ECA">
      <w:pPr>
        <w:bidi/>
      </w:pPr>
      <w:r w:rsidRPr="00461ECA">
        <w:pict w14:anchorId="4CCF9E22">
          <v:rect id="_x0000_i1158" style="width:0;height:1.5pt" o:hralign="center" o:hrstd="t" o:hr="t" fillcolor="#a0a0a0" stroked="f"/>
        </w:pict>
      </w:r>
    </w:p>
    <w:p w14:paraId="1AC556AB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8. </w:t>
      </w:r>
      <w:r w:rsidRPr="00461ECA">
        <w:rPr>
          <w:b/>
          <w:bCs/>
          <w:rtl/>
        </w:rPr>
        <w:t>اصل استاندارد ساختار هر</w:t>
      </w:r>
      <w:r w:rsidRPr="00461ECA">
        <w:rPr>
          <w:b/>
          <w:bCs/>
        </w:rPr>
        <w:t xml:space="preserve"> Module</w:t>
      </w:r>
    </w:p>
    <w:p w14:paraId="1F9AA3BB" w14:textId="77777777" w:rsidR="00461ECA" w:rsidRPr="00461ECA" w:rsidRDefault="00461ECA" w:rsidP="00461ECA">
      <w:pPr>
        <w:bidi/>
      </w:pPr>
      <w:r w:rsidRPr="00461ECA">
        <w:rPr>
          <w:rtl/>
        </w:rPr>
        <w:t>هر ماژول باید حداقل دارای بخش‌های زیر باشد</w:t>
      </w:r>
      <w:r w:rsidRPr="00461ECA">
        <w:t>:</w:t>
      </w:r>
    </w:p>
    <w:p w14:paraId="0A880CF6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1. Master Data</w:t>
      </w:r>
    </w:p>
    <w:p w14:paraId="2065EC8C" w14:textId="77777777" w:rsidR="00461ECA" w:rsidRPr="00461ECA" w:rsidRDefault="00461ECA" w:rsidP="00461ECA">
      <w:pPr>
        <w:bidi/>
      </w:pPr>
      <w:r w:rsidRPr="00461ECA">
        <w:rPr>
          <w:rtl/>
        </w:rPr>
        <w:t>اطلاعات پایه ماژول</w:t>
      </w:r>
      <w:r w:rsidRPr="00461ECA">
        <w:t>.</w:t>
      </w:r>
    </w:p>
    <w:p w14:paraId="01306CA9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2. Transactions</w:t>
      </w:r>
    </w:p>
    <w:p w14:paraId="39C552E8" w14:textId="77777777" w:rsidR="00461ECA" w:rsidRPr="00461ECA" w:rsidRDefault="00461ECA" w:rsidP="00461ECA">
      <w:pPr>
        <w:bidi/>
      </w:pPr>
      <w:r w:rsidRPr="00461ECA">
        <w:rPr>
          <w:rtl/>
        </w:rPr>
        <w:t>عملیات روزمره</w:t>
      </w:r>
      <w:r w:rsidRPr="00461ECA">
        <w:t>.</w:t>
      </w:r>
    </w:p>
    <w:p w14:paraId="620A5B02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3. Documents</w:t>
      </w:r>
    </w:p>
    <w:p w14:paraId="42524108" w14:textId="77777777" w:rsidR="00461ECA" w:rsidRPr="00461ECA" w:rsidRDefault="00461ECA" w:rsidP="00461ECA">
      <w:pPr>
        <w:bidi/>
      </w:pPr>
      <w:r w:rsidRPr="00461ECA">
        <w:rPr>
          <w:rtl/>
        </w:rPr>
        <w:t>اسناد و گردش اطلاعات</w:t>
      </w:r>
      <w:r w:rsidRPr="00461ECA">
        <w:t>.</w:t>
      </w:r>
    </w:p>
    <w:p w14:paraId="6895998F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4. Workflow</w:t>
      </w:r>
    </w:p>
    <w:p w14:paraId="4E30F1FE" w14:textId="77777777" w:rsidR="00461ECA" w:rsidRPr="00461ECA" w:rsidRDefault="00461ECA" w:rsidP="00461ECA">
      <w:pPr>
        <w:bidi/>
      </w:pPr>
      <w:r w:rsidRPr="00461ECA">
        <w:rPr>
          <w:rtl/>
        </w:rPr>
        <w:t>فرآیندهای تایید و گردش کار</w:t>
      </w:r>
      <w:r w:rsidRPr="00461ECA">
        <w:t>.</w:t>
      </w:r>
    </w:p>
    <w:p w14:paraId="46C07E75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5. Reports</w:t>
      </w:r>
    </w:p>
    <w:p w14:paraId="61C01888" w14:textId="77777777" w:rsidR="00461ECA" w:rsidRPr="00461ECA" w:rsidRDefault="00461ECA" w:rsidP="00461ECA">
      <w:pPr>
        <w:bidi/>
      </w:pPr>
      <w:r w:rsidRPr="00461ECA">
        <w:rPr>
          <w:rtl/>
        </w:rPr>
        <w:t>گزارش‌ها و تحلیل‌ها</w:t>
      </w:r>
      <w:r w:rsidRPr="00461ECA">
        <w:t>.</w:t>
      </w:r>
    </w:p>
    <w:p w14:paraId="217A04EE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6. Settings</w:t>
      </w:r>
    </w:p>
    <w:p w14:paraId="611BEB09" w14:textId="77777777" w:rsidR="00461ECA" w:rsidRPr="00461ECA" w:rsidRDefault="00461ECA" w:rsidP="00461ECA">
      <w:pPr>
        <w:bidi/>
      </w:pPr>
      <w:r w:rsidRPr="00461ECA">
        <w:rPr>
          <w:rtl/>
        </w:rPr>
        <w:t>تنظیمات اختصاصی ماژول</w:t>
      </w:r>
      <w:r w:rsidRPr="00461ECA">
        <w:t>.</w:t>
      </w:r>
    </w:p>
    <w:p w14:paraId="0714AA8A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7. Permission Integration</w:t>
      </w:r>
    </w:p>
    <w:p w14:paraId="3EDF23AF" w14:textId="77777777" w:rsidR="00461ECA" w:rsidRPr="00461ECA" w:rsidRDefault="00461ECA" w:rsidP="00461ECA">
      <w:pPr>
        <w:bidi/>
      </w:pPr>
      <w:r w:rsidRPr="00461ECA">
        <w:rPr>
          <w:rtl/>
        </w:rPr>
        <w:t>اتصال به سیستم دسترسی</w:t>
      </w:r>
      <w:r w:rsidRPr="00461ECA">
        <w:t xml:space="preserve"> Core.</w:t>
      </w:r>
    </w:p>
    <w:p w14:paraId="1168C938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8. API / Gateway Layer</w:t>
      </w:r>
    </w:p>
    <w:p w14:paraId="7BFC183F" w14:textId="77777777" w:rsidR="00461ECA" w:rsidRPr="00461ECA" w:rsidRDefault="00461ECA" w:rsidP="00461ECA">
      <w:pPr>
        <w:bidi/>
      </w:pPr>
      <w:r w:rsidRPr="00461ECA">
        <w:rPr>
          <w:rtl/>
        </w:rPr>
        <w:t>تمام ارتباطات بیرونی ماژول باید از یک لایه مشخص</w:t>
      </w:r>
      <w:r w:rsidRPr="00461ECA">
        <w:t xml:space="preserve"> API </w:t>
      </w:r>
      <w:r w:rsidRPr="00461ECA">
        <w:rPr>
          <w:rtl/>
        </w:rPr>
        <w:t>انجام شود</w:t>
      </w:r>
      <w:r w:rsidRPr="00461ECA">
        <w:t>.</w:t>
      </w:r>
    </w:p>
    <w:p w14:paraId="113B1DDA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>9. License &amp; Feature Flag Check</w:t>
      </w:r>
    </w:p>
    <w:p w14:paraId="23F4FC81" w14:textId="77777777" w:rsidR="00461ECA" w:rsidRPr="00461ECA" w:rsidRDefault="00461ECA" w:rsidP="00461ECA">
      <w:pPr>
        <w:bidi/>
      </w:pPr>
      <w:r w:rsidRPr="00461ECA">
        <w:rPr>
          <w:rtl/>
        </w:rPr>
        <w:t>هر ماژول قبل از اجرا باید بررسی کند</w:t>
      </w:r>
      <w:r w:rsidRPr="00461ECA">
        <w:t>:</w:t>
      </w:r>
    </w:p>
    <w:p w14:paraId="08879F35" w14:textId="77777777" w:rsidR="00461ECA" w:rsidRPr="00461ECA" w:rsidRDefault="00461ECA" w:rsidP="00461ECA">
      <w:pPr>
        <w:numPr>
          <w:ilvl w:val="0"/>
          <w:numId w:val="8"/>
        </w:numPr>
        <w:bidi/>
      </w:pPr>
      <w:r w:rsidRPr="00461ECA">
        <w:rPr>
          <w:rtl/>
        </w:rPr>
        <w:t>آیا</w:t>
      </w:r>
      <w:r w:rsidRPr="00461ECA">
        <w:t xml:space="preserve"> Tenant </w:t>
      </w:r>
      <w:r w:rsidRPr="00461ECA">
        <w:rPr>
          <w:rtl/>
        </w:rPr>
        <w:t>این ماژول را خریداری کرده؟</w:t>
      </w:r>
    </w:p>
    <w:p w14:paraId="55F36C86" w14:textId="77777777" w:rsidR="00461ECA" w:rsidRPr="00461ECA" w:rsidRDefault="00461ECA" w:rsidP="00461ECA">
      <w:pPr>
        <w:numPr>
          <w:ilvl w:val="0"/>
          <w:numId w:val="8"/>
        </w:numPr>
        <w:bidi/>
      </w:pPr>
      <w:r w:rsidRPr="00461ECA">
        <w:rPr>
          <w:rtl/>
        </w:rPr>
        <w:t>آیا</w:t>
      </w:r>
      <w:r w:rsidRPr="00461ECA">
        <w:t xml:space="preserve"> Feature </w:t>
      </w:r>
      <w:r w:rsidRPr="00461ECA">
        <w:rPr>
          <w:rtl/>
        </w:rPr>
        <w:t>مربوط فعال است؟</w:t>
      </w:r>
    </w:p>
    <w:p w14:paraId="76973A53" w14:textId="77777777" w:rsidR="00461ECA" w:rsidRPr="00461ECA" w:rsidRDefault="00461ECA" w:rsidP="00461ECA">
      <w:pPr>
        <w:numPr>
          <w:ilvl w:val="0"/>
          <w:numId w:val="8"/>
        </w:numPr>
        <w:bidi/>
      </w:pPr>
      <w:r w:rsidRPr="00461ECA">
        <w:rPr>
          <w:rtl/>
        </w:rPr>
        <w:t>آیا محدودیت</w:t>
      </w:r>
      <w:r w:rsidRPr="00461ECA">
        <w:t xml:space="preserve"> Plan </w:t>
      </w:r>
      <w:r w:rsidRPr="00461ECA">
        <w:rPr>
          <w:rtl/>
        </w:rPr>
        <w:t>اجازه استفاده می‌دهد؟</w:t>
      </w:r>
    </w:p>
    <w:p w14:paraId="22A586B4" w14:textId="77777777" w:rsidR="00461ECA" w:rsidRPr="00461ECA" w:rsidRDefault="00461ECA" w:rsidP="00461ECA">
      <w:pPr>
        <w:bidi/>
      </w:pPr>
      <w:r w:rsidRPr="00461ECA">
        <w:lastRenderedPageBreak/>
        <w:pict w14:anchorId="53F25D5C">
          <v:rect id="_x0000_i1159" style="width:0;height:1.5pt" o:hralign="center" o:hrstd="t" o:hr="t" fillcolor="#a0a0a0" stroked="f"/>
        </w:pict>
      </w:r>
    </w:p>
    <w:p w14:paraId="432D674E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9.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Central Authorization</w:t>
      </w:r>
    </w:p>
    <w:p w14:paraId="3FE0F2DA" w14:textId="77777777" w:rsidR="00461ECA" w:rsidRPr="00461ECA" w:rsidRDefault="00461ECA" w:rsidP="00461ECA">
      <w:pPr>
        <w:bidi/>
      </w:pPr>
      <w:r w:rsidRPr="00461ECA">
        <w:rPr>
          <w:rtl/>
        </w:rPr>
        <w:t>هیچ ماژولی اجازه ایجاد سیستم</w:t>
      </w:r>
      <w:r w:rsidRPr="00461ECA">
        <w:t xml:space="preserve"> Authorization </w:t>
      </w:r>
      <w:r w:rsidRPr="00461ECA">
        <w:rPr>
          <w:rtl/>
        </w:rPr>
        <w:t>مستقل ندارد</w:t>
      </w:r>
      <w:r w:rsidRPr="00461ECA">
        <w:t>.</w:t>
      </w:r>
    </w:p>
    <w:p w14:paraId="33D17508" w14:textId="77777777" w:rsidR="00461ECA" w:rsidRPr="00461ECA" w:rsidRDefault="00461ECA" w:rsidP="00461ECA">
      <w:pPr>
        <w:bidi/>
      </w:pPr>
      <w:r w:rsidRPr="00461ECA">
        <w:rPr>
          <w:rtl/>
        </w:rPr>
        <w:t>تمام کنترل دسترسی باید از</w:t>
      </w:r>
      <w:r w:rsidRPr="00461ECA">
        <w:t xml:space="preserve"> Core </w:t>
      </w:r>
      <w:r w:rsidRPr="00461ECA">
        <w:rPr>
          <w:rtl/>
        </w:rPr>
        <w:t>انجام شود</w:t>
      </w:r>
      <w:r w:rsidRPr="00461ECA">
        <w:t>.</w:t>
      </w:r>
    </w:p>
    <w:p w14:paraId="05837399" w14:textId="77777777" w:rsidR="00461ECA" w:rsidRPr="00461ECA" w:rsidRDefault="00461ECA" w:rsidP="00461ECA">
      <w:pPr>
        <w:bidi/>
      </w:pPr>
      <w:r w:rsidRPr="00461ECA">
        <w:rPr>
          <w:rtl/>
        </w:rPr>
        <w:t>ماژول‌ها فقط مصرف‌کننده خروجی</w:t>
      </w:r>
      <w:r w:rsidRPr="00461ECA">
        <w:t xml:space="preserve"> Core </w:t>
      </w:r>
      <w:r w:rsidRPr="00461ECA">
        <w:rPr>
          <w:rtl/>
        </w:rPr>
        <w:t>هستند</w:t>
      </w:r>
      <w:r w:rsidRPr="00461ECA">
        <w:t>.</w:t>
      </w:r>
    </w:p>
    <w:p w14:paraId="1EF67732" w14:textId="77777777" w:rsidR="00461ECA" w:rsidRPr="00461ECA" w:rsidRDefault="00461ECA" w:rsidP="00461ECA">
      <w:pPr>
        <w:bidi/>
      </w:pPr>
      <w:r w:rsidRPr="00461ECA">
        <w:rPr>
          <w:rtl/>
        </w:rPr>
        <w:t>مبنای کنترل</w:t>
      </w:r>
      <w:r w:rsidRPr="00461ECA">
        <w:t>:</w:t>
      </w:r>
    </w:p>
    <w:p w14:paraId="70477EFF" w14:textId="77777777" w:rsidR="00461ECA" w:rsidRPr="00461ECA" w:rsidRDefault="00461ECA" w:rsidP="00461ECA">
      <w:pPr>
        <w:bidi/>
      </w:pPr>
      <w:r w:rsidRPr="00461ECA">
        <w:t>User</w:t>
      </w:r>
    </w:p>
    <w:p w14:paraId="01DFE192" w14:textId="77777777" w:rsidR="00461ECA" w:rsidRPr="00461ECA" w:rsidRDefault="00461ECA" w:rsidP="00461ECA">
      <w:pPr>
        <w:bidi/>
      </w:pPr>
      <w:r w:rsidRPr="00461ECA">
        <w:t>↓</w:t>
      </w:r>
    </w:p>
    <w:p w14:paraId="04DD44EE" w14:textId="77777777" w:rsidR="00461ECA" w:rsidRPr="00461ECA" w:rsidRDefault="00461ECA" w:rsidP="00461ECA">
      <w:pPr>
        <w:bidi/>
      </w:pPr>
      <w:r w:rsidRPr="00461ECA">
        <w:t>Role</w:t>
      </w:r>
    </w:p>
    <w:p w14:paraId="37AA1C5B" w14:textId="77777777" w:rsidR="00461ECA" w:rsidRPr="00461ECA" w:rsidRDefault="00461ECA" w:rsidP="00461ECA">
      <w:pPr>
        <w:bidi/>
      </w:pPr>
      <w:r w:rsidRPr="00461ECA">
        <w:t>↓</w:t>
      </w:r>
    </w:p>
    <w:p w14:paraId="140E9AE1" w14:textId="77777777" w:rsidR="00461ECA" w:rsidRPr="00461ECA" w:rsidRDefault="00461ECA" w:rsidP="00461ECA">
      <w:pPr>
        <w:bidi/>
      </w:pPr>
      <w:r w:rsidRPr="00461ECA">
        <w:t>Permission</w:t>
      </w:r>
    </w:p>
    <w:p w14:paraId="0F586D67" w14:textId="77777777" w:rsidR="00461ECA" w:rsidRPr="00461ECA" w:rsidRDefault="00461ECA" w:rsidP="00461ECA">
      <w:pPr>
        <w:bidi/>
      </w:pPr>
      <w:r w:rsidRPr="00461ECA">
        <w:t>↓</w:t>
      </w:r>
    </w:p>
    <w:p w14:paraId="4E69BCB8" w14:textId="77777777" w:rsidR="00461ECA" w:rsidRPr="00461ECA" w:rsidRDefault="00461ECA" w:rsidP="00461ECA">
      <w:pPr>
        <w:bidi/>
      </w:pPr>
      <w:r w:rsidRPr="00461ECA">
        <w:t>Scope</w:t>
      </w:r>
    </w:p>
    <w:p w14:paraId="4979B071" w14:textId="77777777" w:rsidR="00461ECA" w:rsidRPr="00461ECA" w:rsidRDefault="00461ECA" w:rsidP="00461ECA">
      <w:pPr>
        <w:bidi/>
      </w:pPr>
      <w:r w:rsidRPr="00461ECA">
        <w:t>↓</w:t>
      </w:r>
    </w:p>
    <w:p w14:paraId="5C72B178" w14:textId="77777777" w:rsidR="00461ECA" w:rsidRPr="00461ECA" w:rsidRDefault="00461ECA" w:rsidP="00461ECA">
      <w:pPr>
        <w:bidi/>
      </w:pPr>
      <w:r w:rsidRPr="00461ECA">
        <w:t>Resource</w:t>
      </w:r>
    </w:p>
    <w:p w14:paraId="370F414E" w14:textId="77777777" w:rsidR="00461ECA" w:rsidRPr="00461ECA" w:rsidRDefault="00461ECA" w:rsidP="00461ECA">
      <w:pPr>
        <w:bidi/>
      </w:pPr>
      <w:r w:rsidRPr="00461ECA">
        <w:rPr>
          <w:rtl/>
        </w:rPr>
        <w:t>برای مثال</w:t>
      </w:r>
      <w:r w:rsidRPr="00461ECA">
        <w:t>:</w:t>
      </w:r>
    </w:p>
    <w:p w14:paraId="5F4918B6" w14:textId="77777777" w:rsidR="00461ECA" w:rsidRPr="00461ECA" w:rsidRDefault="00461ECA" w:rsidP="00461ECA">
      <w:pPr>
        <w:bidi/>
      </w:pPr>
      <w:r w:rsidRPr="00461ECA">
        <w:rPr>
          <w:rtl/>
        </w:rPr>
        <w:t>کاربر فقط در شعبه مشخص یا انبار مشخص اجازه فعالیت دارد</w:t>
      </w:r>
      <w:r w:rsidRPr="00461ECA">
        <w:t>.</w:t>
      </w:r>
    </w:p>
    <w:p w14:paraId="1245F3FC" w14:textId="77777777" w:rsidR="00461ECA" w:rsidRPr="00461ECA" w:rsidRDefault="00461ECA" w:rsidP="00461ECA">
      <w:pPr>
        <w:bidi/>
      </w:pPr>
      <w:r w:rsidRPr="00461ECA">
        <w:pict w14:anchorId="13F4788D">
          <v:rect id="_x0000_i1160" style="width:0;height:1.5pt" o:hralign="center" o:hrstd="t" o:hr="t" fillcolor="#a0a0a0" stroked="f"/>
        </w:pict>
      </w:r>
    </w:p>
    <w:p w14:paraId="20ADB34F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10.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Scope Driven Access</w:t>
      </w:r>
    </w:p>
    <w:p w14:paraId="42C4B058" w14:textId="77777777" w:rsidR="00461ECA" w:rsidRPr="00461ECA" w:rsidRDefault="00461ECA" w:rsidP="00461ECA">
      <w:pPr>
        <w:bidi/>
      </w:pPr>
      <w:r w:rsidRPr="00461ECA">
        <w:rPr>
          <w:rtl/>
        </w:rPr>
        <w:t>سیستم</w:t>
      </w:r>
      <w:r w:rsidRPr="00461ECA">
        <w:t xml:space="preserve"> Scope </w:t>
      </w:r>
      <w:r w:rsidRPr="00461ECA">
        <w:rPr>
          <w:rtl/>
        </w:rPr>
        <w:t>باید تمام محدودیت‌های سطح دسترسی را مدیریت کند</w:t>
      </w:r>
      <w:r w:rsidRPr="00461ECA">
        <w:t>.</w:t>
      </w:r>
    </w:p>
    <w:p w14:paraId="0EAE0739" w14:textId="77777777" w:rsidR="00461ECA" w:rsidRPr="00461ECA" w:rsidRDefault="00461ECA" w:rsidP="00461ECA">
      <w:pPr>
        <w:bidi/>
      </w:pPr>
      <w:r w:rsidRPr="00461ECA">
        <w:t xml:space="preserve">Scope </w:t>
      </w:r>
      <w:r w:rsidRPr="00461ECA">
        <w:rPr>
          <w:rtl/>
        </w:rPr>
        <w:t>باید قابلیت توسعه برای آینده داشته باشد</w:t>
      </w:r>
      <w:r w:rsidRPr="00461ECA">
        <w:t>.</w:t>
      </w:r>
    </w:p>
    <w:p w14:paraId="4557D4B9" w14:textId="77777777" w:rsidR="00461ECA" w:rsidRPr="00461ECA" w:rsidRDefault="00461ECA" w:rsidP="00461ECA">
      <w:pPr>
        <w:bidi/>
      </w:pPr>
      <w:r w:rsidRPr="00461ECA">
        <w:rPr>
          <w:rtl/>
        </w:rPr>
        <w:t>نمونه</w:t>
      </w:r>
      <w:r w:rsidRPr="00461ECA">
        <w:t>:</w:t>
      </w:r>
    </w:p>
    <w:p w14:paraId="55888DD4" w14:textId="77777777" w:rsidR="00461ECA" w:rsidRPr="00461ECA" w:rsidRDefault="00461ECA" w:rsidP="00461ECA">
      <w:pPr>
        <w:numPr>
          <w:ilvl w:val="0"/>
          <w:numId w:val="9"/>
        </w:numPr>
        <w:bidi/>
      </w:pPr>
      <w:r w:rsidRPr="00461ECA">
        <w:t>Company Scope</w:t>
      </w:r>
    </w:p>
    <w:p w14:paraId="72B5E8EF" w14:textId="77777777" w:rsidR="00461ECA" w:rsidRPr="00461ECA" w:rsidRDefault="00461ECA" w:rsidP="00461ECA">
      <w:pPr>
        <w:numPr>
          <w:ilvl w:val="0"/>
          <w:numId w:val="9"/>
        </w:numPr>
        <w:bidi/>
      </w:pPr>
      <w:r w:rsidRPr="00461ECA">
        <w:t>Branch Scope</w:t>
      </w:r>
    </w:p>
    <w:p w14:paraId="47B620BE" w14:textId="77777777" w:rsidR="00461ECA" w:rsidRPr="00461ECA" w:rsidRDefault="00461ECA" w:rsidP="00461ECA">
      <w:pPr>
        <w:numPr>
          <w:ilvl w:val="0"/>
          <w:numId w:val="9"/>
        </w:numPr>
        <w:bidi/>
      </w:pPr>
      <w:r w:rsidRPr="00461ECA">
        <w:t>Warehouse Scope</w:t>
      </w:r>
    </w:p>
    <w:p w14:paraId="3113060C" w14:textId="77777777" w:rsidR="00461ECA" w:rsidRPr="00461ECA" w:rsidRDefault="00461ECA" w:rsidP="00461ECA">
      <w:pPr>
        <w:numPr>
          <w:ilvl w:val="0"/>
          <w:numId w:val="9"/>
        </w:numPr>
        <w:bidi/>
      </w:pPr>
      <w:r w:rsidRPr="00461ECA">
        <w:t>Department Scope</w:t>
      </w:r>
    </w:p>
    <w:p w14:paraId="41DBB8DA" w14:textId="77777777" w:rsidR="00461ECA" w:rsidRPr="00461ECA" w:rsidRDefault="00461ECA" w:rsidP="00461ECA">
      <w:pPr>
        <w:numPr>
          <w:ilvl w:val="0"/>
          <w:numId w:val="9"/>
        </w:numPr>
        <w:bidi/>
      </w:pPr>
      <w:r w:rsidRPr="00461ECA">
        <w:lastRenderedPageBreak/>
        <w:t>Project Scope</w:t>
      </w:r>
    </w:p>
    <w:p w14:paraId="254F4968" w14:textId="77777777" w:rsidR="00461ECA" w:rsidRPr="00461ECA" w:rsidRDefault="00461ECA" w:rsidP="00461ECA">
      <w:pPr>
        <w:bidi/>
      </w:pPr>
      <w:r w:rsidRPr="00461ECA">
        <w:rPr>
          <w:rtl/>
        </w:rPr>
        <w:t>ماژول جدید نباید سیستم</w:t>
      </w:r>
      <w:r w:rsidRPr="00461ECA">
        <w:t xml:space="preserve"> Scope </w:t>
      </w:r>
      <w:r w:rsidRPr="00461ECA">
        <w:rPr>
          <w:rtl/>
        </w:rPr>
        <w:t>جدید ایجاد کند</w:t>
      </w:r>
      <w:r w:rsidRPr="00461ECA">
        <w:t>.</w:t>
      </w:r>
    </w:p>
    <w:p w14:paraId="6DBFD5D3" w14:textId="77777777" w:rsidR="00461ECA" w:rsidRPr="00461ECA" w:rsidRDefault="00461ECA" w:rsidP="00461ECA">
      <w:pPr>
        <w:bidi/>
      </w:pPr>
      <w:r w:rsidRPr="00461ECA">
        <w:pict w14:anchorId="24C182CE">
          <v:rect id="_x0000_i1161" style="width:0;height:1.5pt" o:hralign="center" o:hrstd="t" o:hr="t" fillcolor="#a0a0a0" stroked="f"/>
        </w:pict>
      </w:r>
    </w:p>
    <w:p w14:paraId="737ADE95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11.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Event Driven Ready</w:t>
      </w:r>
    </w:p>
    <w:p w14:paraId="4BB9FFBA" w14:textId="77777777" w:rsidR="00461ECA" w:rsidRPr="00461ECA" w:rsidRDefault="00461ECA" w:rsidP="00461ECA">
      <w:pPr>
        <w:bidi/>
      </w:pPr>
      <w:r w:rsidRPr="00461ECA">
        <w:rPr>
          <w:rtl/>
        </w:rPr>
        <w:t>تمام ماژول‌ها باید قابلیت تولید و مصرف</w:t>
      </w:r>
      <w:r w:rsidRPr="00461ECA">
        <w:t xml:space="preserve"> Event </w:t>
      </w:r>
      <w:r w:rsidRPr="00461ECA">
        <w:rPr>
          <w:rtl/>
        </w:rPr>
        <w:t>داشته باشند</w:t>
      </w:r>
      <w:r w:rsidRPr="00461ECA">
        <w:t>.</w:t>
      </w:r>
    </w:p>
    <w:p w14:paraId="39945751" w14:textId="77777777" w:rsidR="00461ECA" w:rsidRPr="00461ECA" w:rsidRDefault="00461ECA" w:rsidP="00461ECA">
      <w:pPr>
        <w:bidi/>
      </w:pPr>
      <w:r w:rsidRPr="00461ECA">
        <w:rPr>
          <w:rtl/>
        </w:rPr>
        <w:t>مثال</w:t>
      </w:r>
      <w:r w:rsidRPr="00461ECA">
        <w:t>:</w:t>
      </w:r>
    </w:p>
    <w:p w14:paraId="0AE6829D" w14:textId="77777777" w:rsidR="00461ECA" w:rsidRPr="00461ECA" w:rsidRDefault="00461ECA" w:rsidP="00461ECA">
      <w:pPr>
        <w:bidi/>
      </w:pPr>
      <w:r w:rsidRPr="00461ECA">
        <w:t>Inventory:</w:t>
      </w:r>
    </w:p>
    <w:p w14:paraId="482D7FC0" w14:textId="77777777" w:rsidR="00461ECA" w:rsidRPr="00461ECA" w:rsidRDefault="00461ECA" w:rsidP="00461ECA">
      <w:pPr>
        <w:bidi/>
      </w:pPr>
      <w:proofErr w:type="spellStart"/>
      <w:r w:rsidRPr="00461ECA">
        <w:t>InventoryReceiptCreated</w:t>
      </w:r>
      <w:proofErr w:type="spellEnd"/>
    </w:p>
    <w:p w14:paraId="148AC3DE" w14:textId="77777777" w:rsidR="00461ECA" w:rsidRPr="00461ECA" w:rsidRDefault="00461ECA" w:rsidP="00461ECA">
      <w:pPr>
        <w:bidi/>
      </w:pPr>
      <w:r w:rsidRPr="00461ECA">
        <w:t>Accounting:</w:t>
      </w:r>
    </w:p>
    <w:p w14:paraId="2A88CA55" w14:textId="77777777" w:rsidR="00461ECA" w:rsidRPr="00461ECA" w:rsidRDefault="00461ECA" w:rsidP="00461ECA">
      <w:pPr>
        <w:bidi/>
      </w:pPr>
      <w:proofErr w:type="spellStart"/>
      <w:r w:rsidRPr="00461ECA">
        <w:t>AccountingDocumentCreated</w:t>
      </w:r>
      <w:proofErr w:type="spellEnd"/>
    </w:p>
    <w:p w14:paraId="5CC6D892" w14:textId="77777777" w:rsidR="00461ECA" w:rsidRPr="00461ECA" w:rsidRDefault="00461ECA" w:rsidP="00461ECA">
      <w:pPr>
        <w:bidi/>
      </w:pPr>
      <w:r w:rsidRPr="00461ECA">
        <w:rPr>
          <w:rtl/>
        </w:rPr>
        <w:t>ارتباط بین ماژول‌ها نباید به</w:t>
      </w:r>
      <w:r w:rsidRPr="00461ECA">
        <w:t xml:space="preserve"> Query </w:t>
      </w:r>
      <w:r w:rsidRPr="00461ECA">
        <w:rPr>
          <w:rtl/>
        </w:rPr>
        <w:t>مستقیم دیتابیس وابسته باشد</w:t>
      </w:r>
      <w:r w:rsidRPr="00461ECA">
        <w:t>.</w:t>
      </w:r>
    </w:p>
    <w:p w14:paraId="536F53FF" w14:textId="77777777" w:rsidR="00461ECA" w:rsidRPr="00461ECA" w:rsidRDefault="00461ECA" w:rsidP="00461ECA">
      <w:pPr>
        <w:bidi/>
      </w:pPr>
      <w:r w:rsidRPr="00461ECA">
        <w:pict w14:anchorId="2EC3DA8D">
          <v:rect id="_x0000_i1162" style="width:0;height:1.5pt" o:hralign="center" o:hrstd="t" o:hr="t" fillcolor="#a0a0a0" stroked="f"/>
        </w:pict>
      </w:r>
    </w:p>
    <w:p w14:paraId="70F63A3F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12.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API </w:t>
      </w:r>
      <w:r w:rsidRPr="00461ECA">
        <w:rPr>
          <w:b/>
          <w:bCs/>
          <w:rtl/>
        </w:rPr>
        <w:t>و</w:t>
      </w:r>
      <w:r w:rsidRPr="00461ECA">
        <w:rPr>
          <w:b/>
          <w:bCs/>
        </w:rPr>
        <w:t xml:space="preserve"> Event Versioning</w:t>
      </w:r>
    </w:p>
    <w:p w14:paraId="31257035" w14:textId="77777777" w:rsidR="00461ECA" w:rsidRPr="00461ECA" w:rsidRDefault="00461ECA" w:rsidP="00461ECA">
      <w:pPr>
        <w:bidi/>
      </w:pPr>
      <w:r w:rsidRPr="00461ECA">
        <w:rPr>
          <w:rtl/>
        </w:rPr>
        <w:t>تمام</w:t>
      </w:r>
      <w:r w:rsidRPr="00461ECA">
        <w:t xml:space="preserve"> API</w:t>
      </w:r>
      <w:r w:rsidRPr="00461ECA">
        <w:rPr>
          <w:rtl/>
        </w:rPr>
        <w:t>ها و</w:t>
      </w:r>
      <w:r w:rsidRPr="00461ECA">
        <w:t xml:space="preserve"> Event</w:t>
      </w:r>
      <w:r w:rsidRPr="00461ECA">
        <w:rPr>
          <w:rtl/>
        </w:rPr>
        <w:t>ها باید نسخه‌بندی شوند</w:t>
      </w:r>
      <w:r w:rsidRPr="00461ECA">
        <w:t>.</w:t>
      </w:r>
    </w:p>
    <w:p w14:paraId="044E7BB2" w14:textId="77777777" w:rsidR="00461ECA" w:rsidRPr="00461ECA" w:rsidRDefault="00461ECA" w:rsidP="00461ECA">
      <w:pPr>
        <w:bidi/>
      </w:pPr>
      <w:r w:rsidRPr="00461ECA">
        <w:rPr>
          <w:rtl/>
        </w:rPr>
        <w:t>مثال</w:t>
      </w:r>
      <w:r w:rsidRPr="00461ECA">
        <w:t>:</w:t>
      </w:r>
    </w:p>
    <w:p w14:paraId="51EC185B" w14:textId="77777777" w:rsidR="00461ECA" w:rsidRPr="00461ECA" w:rsidRDefault="00461ECA" w:rsidP="00461ECA">
      <w:pPr>
        <w:bidi/>
      </w:pPr>
      <w:r w:rsidRPr="00461ECA">
        <w:t>API:</w:t>
      </w:r>
    </w:p>
    <w:p w14:paraId="696F39D7" w14:textId="77777777" w:rsidR="00461ECA" w:rsidRPr="00461ECA" w:rsidRDefault="00461ECA" w:rsidP="00461ECA">
      <w:pPr>
        <w:bidi/>
      </w:pPr>
      <w:r w:rsidRPr="00461ECA">
        <w:t>/</w:t>
      </w:r>
      <w:proofErr w:type="spellStart"/>
      <w:r w:rsidRPr="00461ECA">
        <w:t>api</w:t>
      </w:r>
      <w:proofErr w:type="spellEnd"/>
      <w:r w:rsidRPr="00461ECA">
        <w:t>/v1/orders</w:t>
      </w:r>
    </w:p>
    <w:p w14:paraId="6B0AE4B0" w14:textId="77777777" w:rsidR="00461ECA" w:rsidRPr="00461ECA" w:rsidRDefault="00461ECA" w:rsidP="00461ECA">
      <w:pPr>
        <w:bidi/>
      </w:pPr>
      <w:r w:rsidRPr="00461ECA">
        <w:t>Event:</w:t>
      </w:r>
    </w:p>
    <w:p w14:paraId="1BF4303F" w14:textId="77777777" w:rsidR="00461ECA" w:rsidRPr="00461ECA" w:rsidRDefault="00461ECA" w:rsidP="00461ECA">
      <w:pPr>
        <w:bidi/>
      </w:pPr>
      <w:r w:rsidRPr="00461ECA">
        <w:t>OrderCreated.v1</w:t>
      </w:r>
    </w:p>
    <w:p w14:paraId="01EBA18E" w14:textId="77777777" w:rsidR="00461ECA" w:rsidRPr="00461ECA" w:rsidRDefault="00461ECA" w:rsidP="00461ECA">
      <w:pPr>
        <w:bidi/>
      </w:pPr>
      <w:r w:rsidRPr="00461ECA">
        <w:rPr>
          <w:rtl/>
        </w:rPr>
        <w:t>تغییر یک ماژول نباید باعث نیاز به تغییر همزمان سایر ماژول‌ها شود</w:t>
      </w:r>
      <w:r w:rsidRPr="00461ECA">
        <w:t>.</w:t>
      </w:r>
    </w:p>
    <w:p w14:paraId="47A16EB2" w14:textId="77777777" w:rsidR="00461ECA" w:rsidRPr="00461ECA" w:rsidRDefault="00461ECA" w:rsidP="00461ECA">
      <w:pPr>
        <w:bidi/>
      </w:pPr>
      <w:r w:rsidRPr="00461ECA">
        <w:pict w14:anchorId="2AA4122A">
          <v:rect id="_x0000_i1163" style="width:0;height:1.5pt" o:hralign="center" o:hrstd="t" o:hr="t" fillcolor="#a0a0a0" stroked="f"/>
        </w:pict>
      </w:r>
    </w:p>
    <w:p w14:paraId="17207FA8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13.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Module Independence</w:t>
      </w:r>
    </w:p>
    <w:p w14:paraId="54CE041B" w14:textId="77777777" w:rsidR="00461ECA" w:rsidRPr="00461ECA" w:rsidRDefault="00461ECA" w:rsidP="00461ECA">
      <w:pPr>
        <w:bidi/>
      </w:pPr>
      <w:r w:rsidRPr="00461ECA">
        <w:rPr>
          <w:rtl/>
        </w:rPr>
        <w:t>هر ماژول باید بتواند مستقل توسعه، تست و ارتقا پیدا کند</w:t>
      </w:r>
      <w:r w:rsidRPr="00461ECA">
        <w:t>.</w:t>
      </w:r>
    </w:p>
    <w:p w14:paraId="7E8062DC" w14:textId="77777777" w:rsidR="00461ECA" w:rsidRPr="00461ECA" w:rsidRDefault="00461ECA" w:rsidP="00461ECA">
      <w:pPr>
        <w:bidi/>
      </w:pPr>
      <w:r w:rsidRPr="00461ECA">
        <w:rPr>
          <w:rtl/>
        </w:rPr>
        <w:t>ارتقای یک ماژول نباید باعث شکستن سایر ماژول‌ها شود</w:t>
      </w:r>
      <w:r w:rsidRPr="00461ECA">
        <w:t>.</w:t>
      </w:r>
    </w:p>
    <w:p w14:paraId="1E5D9712" w14:textId="77777777" w:rsidR="00461ECA" w:rsidRPr="00461ECA" w:rsidRDefault="00461ECA" w:rsidP="00461ECA">
      <w:pPr>
        <w:bidi/>
      </w:pPr>
      <w:r w:rsidRPr="00461ECA">
        <w:pict w14:anchorId="73599EE9">
          <v:rect id="_x0000_i1164" style="width:0;height:1.5pt" o:hralign="center" o:hrstd="t" o:hr="t" fillcolor="#a0a0a0" stroked="f"/>
        </w:pict>
      </w:r>
    </w:p>
    <w:p w14:paraId="07795ED7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14.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Backward Compatibility</w:t>
      </w:r>
    </w:p>
    <w:p w14:paraId="563814A7" w14:textId="77777777" w:rsidR="00461ECA" w:rsidRPr="00461ECA" w:rsidRDefault="00461ECA" w:rsidP="00461ECA">
      <w:pPr>
        <w:bidi/>
      </w:pPr>
      <w:r w:rsidRPr="00461ECA">
        <w:rPr>
          <w:rtl/>
        </w:rPr>
        <w:lastRenderedPageBreak/>
        <w:t>تمام توسعه‌ها باید سازگاری با نسخه‌های قبلی را حفظ کنند</w:t>
      </w:r>
      <w:r w:rsidRPr="00461ECA">
        <w:t>.</w:t>
      </w:r>
    </w:p>
    <w:p w14:paraId="407D2D80" w14:textId="77777777" w:rsidR="00461ECA" w:rsidRPr="00461ECA" w:rsidRDefault="00461ECA" w:rsidP="00461ECA">
      <w:pPr>
        <w:bidi/>
      </w:pPr>
      <w:r w:rsidRPr="00461ECA">
        <w:rPr>
          <w:rtl/>
        </w:rPr>
        <w:t>تغییرات</w:t>
      </w:r>
      <w:r w:rsidRPr="00461ECA">
        <w:t xml:space="preserve"> Breaking </w:t>
      </w:r>
      <w:r w:rsidRPr="00461ECA">
        <w:rPr>
          <w:rtl/>
        </w:rPr>
        <w:t>فقط با برنامه مهاجرت رسمی انجام می‌شوند</w:t>
      </w:r>
      <w:r w:rsidRPr="00461ECA">
        <w:t>.</w:t>
      </w:r>
    </w:p>
    <w:p w14:paraId="1D475162" w14:textId="77777777" w:rsidR="00461ECA" w:rsidRPr="00461ECA" w:rsidRDefault="00461ECA" w:rsidP="00461ECA">
      <w:pPr>
        <w:bidi/>
      </w:pPr>
      <w:r w:rsidRPr="00461ECA">
        <w:pict w14:anchorId="50323FB0">
          <v:rect id="_x0000_i1165" style="width:0;height:1.5pt" o:hralign="center" o:hrstd="t" o:hr="t" fillcolor="#a0a0a0" stroked="f"/>
        </w:pict>
      </w:r>
    </w:p>
    <w:p w14:paraId="5409D3D3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15.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Business Rules Separation</w:t>
      </w:r>
    </w:p>
    <w:p w14:paraId="18101A79" w14:textId="77777777" w:rsidR="00461ECA" w:rsidRPr="00461ECA" w:rsidRDefault="00461ECA" w:rsidP="00461ECA">
      <w:pPr>
        <w:bidi/>
      </w:pPr>
      <w:r w:rsidRPr="00461ECA">
        <w:rPr>
          <w:rtl/>
        </w:rPr>
        <w:t>منطق کسب‌وکار نباید داخل</w:t>
      </w:r>
      <w:r w:rsidRPr="00461ECA">
        <w:t xml:space="preserve"> Database </w:t>
      </w:r>
      <w:r w:rsidRPr="00461ECA">
        <w:rPr>
          <w:rtl/>
        </w:rPr>
        <w:t>قرار گیرد</w:t>
      </w:r>
      <w:r w:rsidRPr="00461ECA">
        <w:t>.</w:t>
      </w:r>
    </w:p>
    <w:p w14:paraId="3CD45F1C" w14:textId="77777777" w:rsidR="00461ECA" w:rsidRPr="00461ECA" w:rsidRDefault="00461ECA" w:rsidP="00461ECA">
      <w:pPr>
        <w:bidi/>
      </w:pPr>
      <w:r w:rsidRPr="00461ECA">
        <w:t xml:space="preserve">Database </w:t>
      </w:r>
      <w:r w:rsidRPr="00461ECA">
        <w:rPr>
          <w:rtl/>
        </w:rPr>
        <w:t>مسئول</w:t>
      </w:r>
      <w:r w:rsidRPr="00461ECA">
        <w:t>:</w:t>
      </w:r>
    </w:p>
    <w:p w14:paraId="3A519621" w14:textId="77777777" w:rsidR="00461ECA" w:rsidRPr="00461ECA" w:rsidRDefault="00461ECA" w:rsidP="00461ECA">
      <w:pPr>
        <w:numPr>
          <w:ilvl w:val="0"/>
          <w:numId w:val="10"/>
        </w:numPr>
        <w:bidi/>
      </w:pPr>
      <w:r w:rsidRPr="00461ECA">
        <w:rPr>
          <w:rtl/>
        </w:rPr>
        <w:t>ذخیره داده</w:t>
      </w:r>
    </w:p>
    <w:p w14:paraId="66F94B79" w14:textId="77777777" w:rsidR="00461ECA" w:rsidRPr="00461ECA" w:rsidRDefault="00461ECA" w:rsidP="00461ECA">
      <w:pPr>
        <w:numPr>
          <w:ilvl w:val="0"/>
          <w:numId w:val="10"/>
        </w:numPr>
        <w:bidi/>
      </w:pPr>
      <w:r w:rsidRPr="00461ECA">
        <w:t>Constraint</w:t>
      </w:r>
    </w:p>
    <w:p w14:paraId="04D158D9" w14:textId="77777777" w:rsidR="00461ECA" w:rsidRPr="00461ECA" w:rsidRDefault="00461ECA" w:rsidP="00461ECA">
      <w:pPr>
        <w:numPr>
          <w:ilvl w:val="0"/>
          <w:numId w:val="10"/>
        </w:numPr>
        <w:bidi/>
      </w:pPr>
      <w:r w:rsidRPr="00461ECA">
        <w:t>Index</w:t>
      </w:r>
    </w:p>
    <w:p w14:paraId="6E4A21EB" w14:textId="77777777" w:rsidR="00461ECA" w:rsidRPr="00461ECA" w:rsidRDefault="00461ECA" w:rsidP="00461ECA">
      <w:pPr>
        <w:numPr>
          <w:ilvl w:val="0"/>
          <w:numId w:val="10"/>
        </w:numPr>
        <w:bidi/>
      </w:pPr>
      <w:r w:rsidRPr="00461ECA">
        <w:t>Integrity</w:t>
      </w:r>
    </w:p>
    <w:p w14:paraId="2D043134" w14:textId="77777777" w:rsidR="00461ECA" w:rsidRPr="00461ECA" w:rsidRDefault="00461ECA" w:rsidP="00461ECA">
      <w:pPr>
        <w:bidi/>
      </w:pPr>
      <w:r w:rsidRPr="00461ECA">
        <w:rPr>
          <w:rtl/>
        </w:rPr>
        <w:t>است</w:t>
      </w:r>
      <w:r w:rsidRPr="00461ECA">
        <w:t>.</w:t>
      </w:r>
    </w:p>
    <w:p w14:paraId="14E0630C" w14:textId="77777777" w:rsidR="00461ECA" w:rsidRPr="00461ECA" w:rsidRDefault="00461ECA" w:rsidP="00461ECA">
      <w:pPr>
        <w:bidi/>
      </w:pPr>
      <w:r w:rsidRPr="00461ECA">
        <w:rPr>
          <w:rtl/>
        </w:rPr>
        <w:t>منطق‌هایی مانند</w:t>
      </w:r>
      <w:r w:rsidRPr="00461ECA">
        <w:t>:</w:t>
      </w:r>
    </w:p>
    <w:p w14:paraId="7F447DF3" w14:textId="77777777" w:rsidR="00461ECA" w:rsidRPr="00461ECA" w:rsidRDefault="00461ECA" w:rsidP="00461ECA">
      <w:pPr>
        <w:numPr>
          <w:ilvl w:val="0"/>
          <w:numId w:val="11"/>
        </w:numPr>
        <w:bidi/>
      </w:pPr>
      <w:r w:rsidRPr="00461ECA">
        <w:rPr>
          <w:rtl/>
        </w:rPr>
        <w:t>محاسبه مالیات</w:t>
      </w:r>
    </w:p>
    <w:p w14:paraId="01A0D522" w14:textId="77777777" w:rsidR="00461ECA" w:rsidRPr="00461ECA" w:rsidRDefault="00461ECA" w:rsidP="00461ECA">
      <w:pPr>
        <w:numPr>
          <w:ilvl w:val="0"/>
          <w:numId w:val="11"/>
        </w:numPr>
        <w:bidi/>
      </w:pPr>
      <w:r w:rsidRPr="00461ECA">
        <w:rPr>
          <w:rtl/>
        </w:rPr>
        <w:t>پورسانت</w:t>
      </w:r>
    </w:p>
    <w:p w14:paraId="121D2497" w14:textId="77777777" w:rsidR="00461ECA" w:rsidRPr="00461ECA" w:rsidRDefault="00461ECA" w:rsidP="00461ECA">
      <w:pPr>
        <w:numPr>
          <w:ilvl w:val="0"/>
          <w:numId w:val="11"/>
        </w:numPr>
        <w:bidi/>
      </w:pPr>
      <w:r w:rsidRPr="00461ECA">
        <w:rPr>
          <w:rtl/>
        </w:rPr>
        <w:t>تخفیف</w:t>
      </w:r>
    </w:p>
    <w:p w14:paraId="031160EB" w14:textId="77777777" w:rsidR="00461ECA" w:rsidRPr="00461ECA" w:rsidRDefault="00461ECA" w:rsidP="00461ECA">
      <w:pPr>
        <w:numPr>
          <w:ilvl w:val="0"/>
          <w:numId w:val="11"/>
        </w:numPr>
        <w:bidi/>
      </w:pPr>
      <w:r w:rsidRPr="00461ECA">
        <w:t>Workflow</w:t>
      </w:r>
    </w:p>
    <w:p w14:paraId="4CBFCEDB" w14:textId="77777777" w:rsidR="00461ECA" w:rsidRPr="00461ECA" w:rsidRDefault="00461ECA" w:rsidP="00461ECA">
      <w:pPr>
        <w:numPr>
          <w:ilvl w:val="0"/>
          <w:numId w:val="11"/>
        </w:numPr>
        <w:bidi/>
      </w:pPr>
      <w:r w:rsidRPr="00461ECA">
        <w:rPr>
          <w:rtl/>
        </w:rPr>
        <w:t>قوانین تایید</w:t>
      </w:r>
    </w:p>
    <w:p w14:paraId="756F8196" w14:textId="77777777" w:rsidR="00461ECA" w:rsidRPr="00461ECA" w:rsidRDefault="00461ECA" w:rsidP="00461ECA">
      <w:pPr>
        <w:numPr>
          <w:ilvl w:val="0"/>
          <w:numId w:val="11"/>
        </w:numPr>
        <w:bidi/>
      </w:pPr>
      <w:r w:rsidRPr="00461ECA">
        <w:rPr>
          <w:rtl/>
        </w:rPr>
        <w:t>قوانین قیمت‌گذاری</w:t>
      </w:r>
    </w:p>
    <w:p w14:paraId="51CB3E5E" w14:textId="77777777" w:rsidR="00461ECA" w:rsidRPr="00461ECA" w:rsidRDefault="00461ECA" w:rsidP="00461ECA">
      <w:pPr>
        <w:bidi/>
      </w:pPr>
      <w:r w:rsidRPr="00461ECA">
        <w:rPr>
          <w:rtl/>
        </w:rPr>
        <w:t>باید در</w:t>
      </w:r>
      <w:r w:rsidRPr="00461ECA">
        <w:t>:</w:t>
      </w:r>
    </w:p>
    <w:p w14:paraId="7D24851F" w14:textId="77777777" w:rsidR="00461ECA" w:rsidRPr="00461ECA" w:rsidRDefault="00461ECA" w:rsidP="00461ECA">
      <w:pPr>
        <w:bidi/>
      </w:pPr>
      <w:r w:rsidRPr="00461ECA">
        <w:t>Service Layer</w:t>
      </w:r>
    </w:p>
    <w:p w14:paraId="7D13E274" w14:textId="77777777" w:rsidR="00461ECA" w:rsidRPr="00461ECA" w:rsidRDefault="00461ECA" w:rsidP="00461ECA">
      <w:pPr>
        <w:bidi/>
      </w:pPr>
      <w:r w:rsidRPr="00461ECA">
        <w:rPr>
          <w:rtl/>
        </w:rPr>
        <w:t>پیاده‌سازی شوند</w:t>
      </w:r>
      <w:r w:rsidRPr="00461ECA">
        <w:t>.</w:t>
      </w:r>
    </w:p>
    <w:p w14:paraId="7EE3876E" w14:textId="77777777" w:rsidR="00461ECA" w:rsidRPr="00461ECA" w:rsidRDefault="00461ECA" w:rsidP="00461ECA">
      <w:pPr>
        <w:bidi/>
      </w:pPr>
      <w:r w:rsidRPr="00461ECA">
        <w:rPr>
          <w:rtl/>
        </w:rPr>
        <w:t>استفاده از</w:t>
      </w:r>
      <w:r w:rsidRPr="00461ECA">
        <w:t>:</w:t>
      </w:r>
    </w:p>
    <w:p w14:paraId="79CF7A92" w14:textId="77777777" w:rsidR="00461ECA" w:rsidRPr="00461ECA" w:rsidRDefault="00461ECA" w:rsidP="00461ECA">
      <w:pPr>
        <w:numPr>
          <w:ilvl w:val="0"/>
          <w:numId w:val="12"/>
        </w:numPr>
        <w:bidi/>
      </w:pPr>
      <w:r w:rsidRPr="00461ECA">
        <w:t>Trigger</w:t>
      </w:r>
    </w:p>
    <w:p w14:paraId="279E3DBC" w14:textId="77777777" w:rsidR="00461ECA" w:rsidRPr="00461ECA" w:rsidRDefault="00461ECA" w:rsidP="00461ECA">
      <w:pPr>
        <w:numPr>
          <w:ilvl w:val="0"/>
          <w:numId w:val="12"/>
        </w:numPr>
        <w:bidi/>
      </w:pPr>
      <w:r w:rsidRPr="00461ECA">
        <w:t>Stored Procedure</w:t>
      </w:r>
    </w:p>
    <w:p w14:paraId="7CB31129" w14:textId="77777777" w:rsidR="00461ECA" w:rsidRPr="00461ECA" w:rsidRDefault="00461ECA" w:rsidP="00461ECA">
      <w:pPr>
        <w:numPr>
          <w:ilvl w:val="0"/>
          <w:numId w:val="12"/>
        </w:numPr>
        <w:bidi/>
      </w:pPr>
      <w:r w:rsidRPr="00461ECA">
        <w:t>Function</w:t>
      </w:r>
    </w:p>
    <w:p w14:paraId="7CA6571D" w14:textId="77777777" w:rsidR="00461ECA" w:rsidRPr="00461ECA" w:rsidRDefault="00461ECA" w:rsidP="00461ECA">
      <w:pPr>
        <w:bidi/>
      </w:pPr>
      <w:r w:rsidRPr="00461ECA">
        <w:rPr>
          <w:rtl/>
        </w:rPr>
        <w:t>برای</w:t>
      </w:r>
      <w:r w:rsidRPr="00461ECA">
        <w:t xml:space="preserve"> Business Logic </w:t>
      </w:r>
      <w:r w:rsidRPr="00461ECA">
        <w:rPr>
          <w:rtl/>
        </w:rPr>
        <w:t>ممنوع است مگر با تصمیم معماری رسمی</w:t>
      </w:r>
      <w:r w:rsidRPr="00461ECA">
        <w:t>.</w:t>
      </w:r>
    </w:p>
    <w:p w14:paraId="1468F23E" w14:textId="77777777" w:rsidR="00461ECA" w:rsidRPr="00461ECA" w:rsidRDefault="00461ECA" w:rsidP="00461ECA">
      <w:pPr>
        <w:bidi/>
      </w:pPr>
      <w:r w:rsidRPr="00461ECA">
        <w:lastRenderedPageBreak/>
        <w:pict w14:anchorId="32C22445">
          <v:rect id="_x0000_i1166" style="width:0;height:1.5pt" o:hralign="center" o:hrstd="t" o:hr="t" fillcolor="#a0a0a0" stroked="f"/>
        </w:pict>
      </w:r>
    </w:p>
    <w:p w14:paraId="1921EDFF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16.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Configuration Before Customization</w:t>
      </w:r>
    </w:p>
    <w:p w14:paraId="45B40F53" w14:textId="77777777" w:rsidR="00461ECA" w:rsidRPr="00461ECA" w:rsidRDefault="00461ECA" w:rsidP="00461ECA">
      <w:pPr>
        <w:bidi/>
      </w:pPr>
      <w:r w:rsidRPr="00461ECA">
        <w:rPr>
          <w:rtl/>
        </w:rPr>
        <w:t>قبل از توسعه اختصاصی برای یک مشتری باید بررسی شود</w:t>
      </w:r>
      <w:r w:rsidRPr="00461ECA">
        <w:t>:</w:t>
      </w:r>
    </w:p>
    <w:p w14:paraId="27BCCC21" w14:textId="77777777" w:rsidR="00461ECA" w:rsidRPr="00461ECA" w:rsidRDefault="00461ECA" w:rsidP="00461ECA">
      <w:pPr>
        <w:bidi/>
      </w:pPr>
      <w:r w:rsidRPr="00461ECA">
        <w:rPr>
          <w:rtl/>
        </w:rPr>
        <w:t>آیا نیاز با موارد زیر قابل حل است؟</w:t>
      </w:r>
    </w:p>
    <w:p w14:paraId="10EFD3D3" w14:textId="77777777" w:rsidR="00461ECA" w:rsidRPr="00461ECA" w:rsidRDefault="00461ECA" w:rsidP="00461ECA">
      <w:pPr>
        <w:numPr>
          <w:ilvl w:val="0"/>
          <w:numId w:val="13"/>
        </w:numPr>
        <w:bidi/>
      </w:pPr>
      <w:r w:rsidRPr="00461ECA">
        <w:t>Configuration</w:t>
      </w:r>
    </w:p>
    <w:p w14:paraId="5B9E0437" w14:textId="77777777" w:rsidR="00461ECA" w:rsidRPr="00461ECA" w:rsidRDefault="00461ECA" w:rsidP="00461ECA">
      <w:pPr>
        <w:numPr>
          <w:ilvl w:val="0"/>
          <w:numId w:val="13"/>
        </w:numPr>
        <w:bidi/>
      </w:pPr>
      <w:r w:rsidRPr="00461ECA">
        <w:t>Setting</w:t>
      </w:r>
    </w:p>
    <w:p w14:paraId="5814A585" w14:textId="77777777" w:rsidR="00461ECA" w:rsidRPr="00461ECA" w:rsidRDefault="00461ECA" w:rsidP="00461ECA">
      <w:pPr>
        <w:numPr>
          <w:ilvl w:val="0"/>
          <w:numId w:val="13"/>
        </w:numPr>
        <w:bidi/>
      </w:pPr>
      <w:r w:rsidRPr="00461ECA">
        <w:t>Feature Flag</w:t>
      </w:r>
    </w:p>
    <w:p w14:paraId="2B1EBC9B" w14:textId="77777777" w:rsidR="00461ECA" w:rsidRPr="00461ECA" w:rsidRDefault="00461ECA" w:rsidP="00461ECA">
      <w:pPr>
        <w:numPr>
          <w:ilvl w:val="0"/>
          <w:numId w:val="13"/>
        </w:numPr>
        <w:bidi/>
      </w:pPr>
      <w:r w:rsidRPr="00461ECA">
        <w:t>Workflow</w:t>
      </w:r>
    </w:p>
    <w:p w14:paraId="55363F41" w14:textId="77777777" w:rsidR="00461ECA" w:rsidRPr="00461ECA" w:rsidRDefault="00461ECA" w:rsidP="00461ECA">
      <w:pPr>
        <w:numPr>
          <w:ilvl w:val="0"/>
          <w:numId w:val="13"/>
        </w:numPr>
        <w:bidi/>
      </w:pPr>
      <w:r w:rsidRPr="00461ECA">
        <w:t>Rule Engine</w:t>
      </w:r>
    </w:p>
    <w:p w14:paraId="1D257C41" w14:textId="77777777" w:rsidR="00461ECA" w:rsidRPr="00461ECA" w:rsidRDefault="00461ECA" w:rsidP="00461ECA">
      <w:pPr>
        <w:bidi/>
      </w:pPr>
      <w:r w:rsidRPr="00461ECA">
        <w:rPr>
          <w:rtl/>
        </w:rPr>
        <w:t>اولویت</w:t>
      </w:r>
      <w:r w:rsidRPr="00461ECA">
        <w:t>:</w:t>
      </w:r>
    </w:p>
    <w:p w14:paraId="421C82B5" w14:textId="77777777" w:rsidR="00461ECA" w:rsidRPr="00461ECA" w:rsidRDefault="00461ECA" w:rsidP="00461ECA">
      <w:pPr>
        <w:bidi/>
      </w:pPr>
      <w:r w:rsidRPr="00461ECA">
        <w:t>Configurable Product</w:t>
      </w:r>
    </w:p>
    <w:p w14:paraId="5ACF4354" w14:textId="77777777" w:rsidR="00461ECA" w:rsidRPr="00461ECA" w:rsidRDefault="00461ECA" w:rsidP="00461ECA">
      <w:pPr>
        <w:bidi/>
      </w:pPr>
      <w:r w:rsidRPr="00461ECA">
        <w:rPr>
          <w:rtl/>
        </w:rPr>
        <w:t>بیش از</w:t>
      </w:r>
    </w:p>
    <w:p w14:paraId="5C56C4BB" w14:textId="77777777" w:rsidR="00461ECA" w:rsidRPr="00461ECA" w:rsidRDefault="00461ECA" w:rsidP="00461ECA">
      <w:pPr>
        <w:bidi/>
      </w:pPr>
      <w:r w:rsidRPr="00461ECA">
        <w:t>Customized Product</w:t>
      </w:r>
    </w:p>
    <w:p w14:paraId="07C62443" w14:textId="77777777" w:rsidR="00461ECA" w:rsidRPr="00461ECA" w:rsidRDefault="00461ECA" w:rsidP="00461ECA">
      <w:pPr>
        <w:bidi/>
      </w:pPr>
      <w:r w:rsidRPr="00461ECA">
        <w:rPr>
          <w:rtl/>
        </w:rPr>
        <w:t>است</w:t>
      </w:r>
      <w:r w:rsidRPr="00461ECA">
        <w:t>.</w:t>
      </w:r>
    </w:p>
    <w:p w14:paraId="5769C826" w14:textId="77777777" w:rsidR="00461ECA" w:rsidRPr="00461ECA" w:rsidRDefault="00461ECA" w:rsidP="00461ECA">
      <w:pPr>
        <w:bidi/>
      </w:pPr>
      <w:r w:rsidRPr="00461ECA">
        <w:pict w14:anchorId="5CF64308">
          <v:rect id="_x0000_i1167" style="width:0;height:1.5pt" o:hralign="center" o:hrstd="t" o:hr="t" fillcolor="#a0a0a0" stroked="f"/>
        </w:pict>
      </w:r>
    </w:p>
    <w:p w14:paraId="10304149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17.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Reuse Before Create</w:t>
      </w:r>
    </w:p>
    <w:p w14:paraId="26453B14" w14:textId="77777777" w:rsidR="00461ECA" w:rsidRPr="00461ECA" w:rsidRDefault="00461ECA" w:rsidP="00461ECA">
      <w:pPr>
        <w:bidi/>
      </w:pPr>
      <w:r w:rsidRPr="00461ECA">
        <w:rPr>
          <w:rtl/>
        </w:rPr>
        <w:t>قبل از ایجاد هر جدول یا سرویس جدید باید بررسی شود</w:t>
      </w:r>
      <w:r w:rsidRPr="00461ECA">
        <w:t>:</w:t>
      </w:r>
    </w:p>
    <w:p w14:paraId="48F83286" w14:textId="77777777" w:rsidR="00461ECA" w:rsidRPr="00461ECA" w:rsidRDefault="00461ECA" w:rsidP="00461ECA">
      <w:pPr>
        <w:bidi/>
      </w:pPr>
      <w:r w:rsidRPr="00461ECA">
        <w:rPr>
          <w:rtl/>
        </w:rPr>
        <w:t>آیا این قابلیت قبلاً در</w:t>
      </w:r>
      <w:r w:rsidRPr="00461ECA">
        <w:t xml:space="preserve"> Core </w:t>
      </w:r>
      <w:r w:rsidRPr="00461ECA">
        <w:rPr>
          <w:rtl/>
        </w:rPr>
        <w:t>یا</w:t>
      </w:r>
      <w:r w:rsidRPr="00461ECA">
        <w:t xml:space="preserve"> Module </w:t>
      </w:r>
      <w:r w:rsidRPr="00461ECA">
        <w:rPr>
          <w:rtl/>
        </w:rPr>
        <w:t>دیگری وجود دارد؟</w:t>
      </w:r>
    </w:p>
    <w:p w14:paraId="74B72AB9" w14:textId="77777777" w:rsidR="00461ECA" w:rsidRPr="00461ECA" w:rsidRDefault="00461ECA" w:rsidP="00461ECA">
      <w:pPr>
        <w:bidi/>
      </w:pPr>
      <w:r w:rsidRPr="00461ECA">
        <w:rPr>
          <w:rtl/>
        </w:rPr>
        <w:t>ایجاد ساختار تکراری ممنوع است</w:t>
      </w:r>
      <w:r w:rsidRPr="00461ECA">
        <w:t>.</w:t>
      </w:r>
    </w:p>
    <w:p w14:paraId="31EEF890" w14:textId="77777777" w:rsidR="00461ECA" w:rsidRPr="00461ECA" w:rsidRDefault="00461ECA" w:rsidP="00461ECA">
      <w:pPr>
        <w:bidi/>
      </w:pPr>
      <w:r w:rsidRPr="00461ECA">
        <w:pict w14:anchorId="6E766D2F">
          <v:rect id="_x0000_i1168" style="width:0;height:1.5pt" o:hralign="center" o:hrstd="t" o:hr="t" fillcolor="#a0a0a0" stroked="f"/>
        </w:pict>
      </w:r>
    </w:p>
    <w:p w14:paraId="37C281CE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18.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Single Responsibility</w:t>
      </w:r>
    </w:p>
    <w:p w14:paraId="3BFA9F57" w14:textId="77777777" w:rsidR="00461ECA" w:rsidRPr="00461ECA" w:rsidRDefault="00461ECA" w:rsidP="00461ECA">
      <w:pPr>
        <w:bidi/>
      </w:pPr>
      <w:r w:rsidRPr="00461ECA">
        <w:rPr>
          <w:rtl/>
        </w:rPr>
        <w:t>هر</w:t>
      </w:r>
      <w:r w:rsidRPr="00461ECA">
        <w:t>:</w:t>
      </w:r>
    </w:p>
    <w:p w14:paraId="18BFAED7" w14:textId="77777777" w:rsidR="00461ECA" w:rsidRPr="00461ECA" w:rsidRDefault="00461ECA" w:rsidP="00461ECA">
      <w:pPr>
        <w:numPr>
          <w:ilvl w:val="0"/>
          <w:numId w:val="14"/>
        </w:numPr>
        <w:bidi/>
      </w:pPr>
      <w:r w:rsidRPr="00461ECA">
        <w:rPr>
          <w:rtl/>
        </w:rPr>
        <w:t>جدول</w:t>
      </w:r>
    </w:p>
    <w:p w14:paraId="0CA3269B" w14:textId="77777777" w:rsidR="00461ECA" w:rsidRPr="00461ECA" w:rsidRDefault="00461ECA" w:rsidP="00461ECA">
      <w:pPr>
        <w:numPr>
          <w:ilvl w:val="0"/>
          <w:numId w:val="14"/>
        </w:numPr>
        <w:bidi/>
      </w:pPr>
      <w:r w:rsidRPr="00461ECA">
        <w:t>Service</w:t>
      </w:r>
    </w:p>
    <w:p w14:paraId="6A0CBA22" w14:textId="77777777" w:rsidR="00461ECA" w:rsidRPr="00461ECA" w:rsidRDefault="00461ECA" w:rsidP="00461ECA">
      <w:pPr>
        <w:numPr>
          <w:ilvl w:val="0"/>
          <w:numId w:val="14"/>
        </w:numPr>
        <w:bidi/>
      </w:pPr>
      <w:r w:rsidRPr="00461ECA">
        <w:t>Module</w:t>
      </w:r>
    </w:p>
    <w:p w14:paraId="054DA28A" w14:textId="77777777" w:rsidR="00461ECA" w:rsidRPr="00461ECA" w:rsidRDefault="00461ECA" w:rsidP="00461ECA">
      <w:pPr>
        <w:numPr>
          <w:ilvl w:val="0"/>
          <w:numId w:val="14"/>
        </w:numPr>
        <w:bidi/>
      </w:pPr>
      <w:r w:rsidRPr="00461ECA">
        <w:t>API</w:t>
      </w:r>
    </w:p>
    <w:p w14:paraId="0E614919" w14:textId="77777777" w:rsidR="00461ECA" w:rsidRPr="00461ECA" w:rsidRDefault="00461ECA" w:rsidP="00461ECA">
      <w:pPr>
        <w:bidi/>
      </w:pPr>
      <w:r w:rsidRPr="00461ECA">
        <w:rPr>
          <w:rtl/>
        </w:rPr>
        <w:lastRenderedPageBreak/>
        <w:t>باید فقط یک مسئولیت مشخص داشته باشد</w:t>
      </w:r>
      <w:r w:rsidRPr="00461ECA">
        <w:t>.</w:t>
      </w:r>
    </w:p>
    <w:p w14:paraId="453E0A11" w14:textId="77777777" w:rsidR="00461ECA" w:rsidRPr="00461ECA" w:rsidRDefault="00461ECA" w:rsidP="00461ECA">
      <w:pPr>
        <w:bidi/>
      </w:pPr>
      <w:r w:rsidRPr="00461ECA">
        <w:pict w14:anchorId="504797C3">
          <v:rect id="_x0000_i1169" style="width:0;height:1.5pt" o:hralign="center" o:hrstd="t" o:hr="t" fillcolor="#a0a0a0" stroked="f"/>
        </w:pict>
      </w:r>
    </w:p>
    <w:p w14:paraId="7814FAAD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19.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Extensible Architecture</w:t>
      </w:r>
    </w:p>
    <w:p w14:paraId="57E1AA25" w14:textId="77777777" w:rsidR="00461ECA" w:rsidRPr="00461ECA" w:rsidRDefault="00461ECA" w:rsidP="00461ECA">
      <w:pPr>
        <w:bidi/>
      </w:pPr>
      <w:r w:rsidRPr="00461ECA">
        <w:rPr>
          <w:rtl/>
        </w:rPr>
        <w:t>معماری باید امکان اضافه شدن قابلیت‌های آینده را بدون تغییر</w:t>
      </w:r>
      <w:r w:rsidRPr="00461ECA">
        <w:t xml:space="preserve"> Core </w:t>
      </w:r>
      <w:r w:rsidRPr="00461ECA">
        <w:rPr>
          <w:rtl/>
        </w:rPr>
        <w:t>فراهم کند</w:t>
      </w:r>
      <w:r w:rsidRPr="00461ECA">
        <w:t>.</w:t>
      </w:r>
    </w:p>
    <w:p w14:paraId="07492B7B" w14:textId="77777777" w:rsidR="00461ECA" w:rsidRPr="00461ECA" w:rsidRDefault="00461ECA" w:rsidP="00461ECA">
      <w:pPr>
        <w:bidi/>
      </w:pPr>
      <w:r w:rsidRPr="00461ECA">
        <w:rPr>
          <w:rtl/>
        </w:rPr>
        <w:t>مانند</w:t>
      </w:r>
      <w:r w:rsidRPr="00461ECA">
        <w:t>:</w:t>
      </w:r>
    </w:p>
    <w:p w14:paraId="1D15BF97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AI</w:t>
      </w:r>
    </w:p>
    <w:p w14:paraId="6663B648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BI</w:t>
      </w:r>
    </w:p>
    <w:p w14:paraId="1A54CB5D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Mobile</w:t>
      </w:r>
    </w:p>
    <w:p w14:paraId="420A7525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Marketplace</w:t>
      </w:r>
    </w:p>
    <w:p w14:paraId="263CD56C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IoT</w:t>
      </w:r>
    </w:p>
    <w:p w14:paraId="06D466EE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BPM</w:t>
      </w:r>
    </w:p>
    <w:p w14:paraId="1D7D7202" w14:textId="77777777" w:rsidR="00461ECA" w:rsidRPr="00461ECA" w:rsidRDefault="00461ECA" w:rsidP="00461ECA">
      <w:pPr>
        <w:numPr>
          <w:ilvl w:val="0"/>
          <w:numId w:val="15"/>
        </w:numPr>
        <w:bidi/>
      </w:pPr>
      <w:r w:rsidRPr="00461ECA">
        <w:t>E-Commerce</w:t>
      </w:r>
    </w:p>
    <w:p w14:paraId="708B7D62" w14:textId="77777777" w:rsidR="00461ECA" w:rsidRPr="00461ECA" w:rsidRDefault="00461ECA" w:rsidP="00461ECA">
      <w:pPr>
        <w:bidi/>
      </w:pPr>
      <w:r w:rsidRPr="00461ECA">
        <w:pict w14:anchorId="6595FF0F">
          <v:rect id="_x0000_i1170" style="width:0;height:1.5pt" o:hralign="center" o:hrstd="t" o:hr="t" fillcolor="#a0a0a0" stroked="f"/>
        </w:pict>
      </w:r>
    </w:p>
    <w:p w14:paraId="3255FD75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</w:rPr>
        <w:t xml:space="preserve">20. </w:t>
      </w:r>
      <w:r w:rsidRPr="00461ECA">
        <w:rPr>
          <w:b/>
          <w:bCs/>
          <w:rtl/>
        </w:rPr>
        <w:t>اصل</w:t>
      </w:r>
      <w:r w:rsidRPr="00461ECA">
        <w:rPr>
          <w:b/>
          <w:bCs/>
        </w:rPr>
        <w:t xml:space="preserve"> Architecture Before Coding</w:t>
      </w:r>
    </w:p>
    <w:p w14:paraId="27E937DD" w14:textId="77777777" w:rsidR="00461ECA" w:rsidRPr="00461ECA" w:rsidRDefault="00461ECA" w:rsidP="00461ECA">
      <w:pPr>
        <w:bidi/>
      </w:pPr>
      <w:r w:rsidRPr="00461ECA">
        <w:rPr>
          <w:rtl/>
        </w:rPr>
        <w:t>قبل از</w:t>
      </w:r>
      <w:r w:rsidRPr="00461ECA">
        <w:t>:</w:t>
      </w:r>
    </w:p>
    <w:p w14:paraId="3910E244" w14:textId="77777777" w:rsidR="00461ECA" w:rsidRPr="00461ECA" w:rsidRDefault="00461ECA" w:rsidP="00461ECA">
      <w:pPr>
        <w:numPr>
          <w:ilvl w:val="0"/>
          <w:numId w:val="16"/>
        </w:numPr>
        <w:bidi/>
      </w:pPr>
      <w:r w:rsidRPr="00461ECA">
        <w:rPr>
          <w:rtl/>
        </w:rPr>
        <w:t>ساخت جدول</w:t>
      </w:r>
    </w:p>
    <w:p w14:paraId="57C52165" w14:textId="77777777" w:rsidR="00461ECA" w:rsidRPr="00461ECA" w:rsidRDefault="00461ECA" w:rsidP="00461ECA">
      <w:pPr>
        <w:numPr>
          <w:ilvl w:val="0"/>
          <w:numId w:val="16"/>
        </w:numPr>
        <w:bidi/>
      </w:pPr>
      <w:r w:rsidRPr="00461ECA">
        <w:rPr>
          <w:rtl/>
        </w:rPr>
        <w:t>ایجاد</w:t>
      </w:r>
      <w:r w:rsidRPr="00461ECA">
        <w:t xml:space="preserve"> API</w:t>
      </w:r>
    </w:p>
    <w:p w14:paraId="409EFF9A" w14:textId="77777777" w:rsidR="00461ECA" w:rsidRPr="00461ECA" w:rsidRDefault="00461ECA" w:rsidP="00461ECA">
      <w:pPr>
        <w:numPr>
          <w:ilvl w:val="0"/>
          <w:numId w:val="16"/>
        </w:numPr>
        <w:bidi/>
      </w:pPr>
      <w:r w:rsidRPr="00461ECA">
        <w:rPr>
          <w:rtl/>
        </w:rPr>
        <w:t>طراحی</w:t>
      </w:r>
      <w:r w:rsidRPr="00461ECA">
        <w:t xml:space="preserve"> Module</w:t>
      </w:r>
    </w:p>
    <w:p w14:paraId="2EC07D9B" w14:textId="77777777" w:rsidR="00461ECA" w:rsidRPr="00461ECA" w:rsidRDefault="00461ECA" w:rsidP="00461ECA">
      <w:pPr>
        <w:numPr>
          <w:ilvl w:val="0"/>
          <w:numId w:val="16"/>
        </w:numPr>
        <w:bidi/>
      </w:pPr>
      <w:r w:rsidRPr="00461ECA">
        <w:rPr>
          <w:rtl/>
        </w:rPr>
        <w:t>اضافه کردن</w:t>
      </w:r>
      <w:r w:rsidRPr="00461ECA">
        <w:t xml:space="preserve"> Feature</w:t>
      </w:r>
    </w:p>
    <w:p w14:paraId="299F61CD" w14:textId="77777777" w:rsidR="00461ECA" w:rsidRPr="00461ECA" w:rsidRDefault="00461ECA" w:rsidP="00461ECA">
      <w:pPr>
        <w:bidi/>
      </w:pPr>
      <w:r w:rsidRPr="00461ECA">
        <w:rPr>
          <w:rtl/>
        </w:rPr>
        <w:t>باید جایگاه آن در معماری مشخص شود</w:t>
      </w:r>
      <w:r w:rsidRPr="00461ECA">
        <w:t>.</w:t>
      </w:r>
    </w:p>
    <w:p w14:paraId="6277BBAE" w14:textId="77777777" w:rsidR="00461ECA" w:rsidRPr="00461ECA" w:rsidRDefault="00461ECA" w:rsidP="00461ECA">
      <w:pPr>
        <w:bidi/>
      </w:pPr>
      <w:r w:rsidRPr="00461ECA">
        <w:rPr>
          <w:rtl/>
        </w:rPr>
        <w:t>ابتدا معماری، سپس کدنویسی</w:t>
      </w:r>
      <w:r w:rsidRPr="00461ECA">
        <w:t>.</w:t>
      </w:r>
    </w:p>
    <w:p w14:paraId="2667E39F" w14:textId="77777777" w:rsidR="00461ECA" w:rsidRPr="00461ECA" w:rsidRDefault="00461ECA" w:rsidP="00461ECA">
      <w:pPr>
        <w:bidi/>
      </w:pPr>
      <w:r w:rsidRPr="00461ECA">
        <w:pict w14:anchorId="4666DFE1">
          <v:rect id="_x0000_i1171" style="width:0;height:1.5pt" o:hralign="center" o:hrstd="t" o:hr="t" fillcolor="#a0a0a0" stroked="f"/>
        </w:pict>
      </w:r>
    </w:p>
    <w:p w14:paraId="7A940354" w14:textId="77777777" w:rsidR="00461ECA" w:rsidRPr="00461ECA" w:rsidRDefault="00461ECA" w:rsidP="00461ECA">
      <w:pPr>
        <w:bidi/>
        <w:rPr>
          <w:b/>
          <w:bCs/>
        </w:rPr>
      </w:pPr>
      <w:r w:rsidRPr="00461ECA">
        <w:rPr>
          <w:b/>
          <w:bCs/>
          <w:rtl/>
        </w:rPr>
        <w:t>نتیجه نهایی معماری</w:t>
      </w:r>
    </w:p>
    <w:p w14:paraId="1B50B30A" w14:textId="77777777" w:rsidR="00461ECA" w:rsidRPr="00461ECA" w:rsidRDefault="00461ECA" w:rsidP="00461ECA">
      <w:pPr>
        <w:bidi/>
      </w:pPr>
      <w:r w:rsidRPr="00461ECA">
        <w:rPr>
          <w:rtl/>
        </w:rPr>
        <w:t>ساختار مرجع پروژه</w:t>
      </w:r>
      <w:r w:rsidRPr="00461ECA">
        <w:t>:</w:t>
      </w:r>
    </w:p>
    <w:p w14:paraId="01F1547D" w14:textId="77777777" w:rsidR="00461ECA" w:rsidRPr="00461ECA" w:rsidRDefault="00461ECA" w:rsidP="00461ECA">
      <w:pPr>
        <w:bidi/>
      </w:pPr>
      <w:r w:rsidRPr="00461ECA">
        <w:t>Platform</w:t>
      </w:r>
    </w:p>
    <w:p w14:paraId="2242E853" w14:textId="77777777" w:rsidR="00461ECA" w:rsidRPr="00461ECA" w:rsidRDefault="00461ECA" w:rsidP="00461ECA">
      <w:pPr>
        <w:bidi/>
      </w:pPr>
      <w:r w:rsidRPr="00461ECA">
        <w:t>↓</w:t>
      </w:r>
    </w:p>
    <w:p w14:paraId="7BD7725F" w14:textId="77777777" w:rsidR="00461ECA" w:rsidRPr="00461ECA" w:rsidRDefault="00461ECA" w:rsidP="00461ECA">
      <w:pPr>
        <w:bidi/>
      </w:pPr>
      <w:r w:rsidRPr="00461ECA">
        <w:lastRenderedPageBreak/>
        <w:t>Core</w:t>
      </w:r>
    </w:p>
    <w:p w14:paraId="134B9C87" w14:textId="77777777" w:rsidR="00461ECA" w:rsidRPr="00461ECA" w:rsidRDefault="00461ECA" w:rsidP="00461ECA">
      <w:pPr>
        <w:bidi/>
      </w:pPr>
      <w:r w:rsidRPr="00461ECA">
        <w:t>↓</w:t>
      </w:r>
    </w:p>
    <w:p w14:paraId="56C09DD1" w14:textId="77777777" w:rsidR="00461ECA" w:rsidRPr="00461ECA" w:rsidRDefault="00461ECA" w:rsidP="00461ECA">
      <w:pPr>
        <w:bidi/>
      </w:pPr>
      <w:r w:rsidRPr="00461ECA">
        <w:t>Bounded Context Modules</w:t>
      </w:r>
    </w:p>
    <w:p w14:paraId="36732C4C" w14:textId="77777777" w:rsidR="00461ECA" w:rsidRPr="00461ECA" w:rsidRDefault="00461ECA" w:rsidP="00461ECA">
      <w:pPr>
        <w:bidi/>
      </w:pPr>
      <w:r w:rsidRPr="00461ECA">
        <w:t>↓</w:t>
      </w:r>
    </w:p>
    <w:p w14:paraId="7B77437C" w14:textId="77777777" w:rsidR="00461ECA" w:rsidRPr="00461ECA" w:rsidRDefault="00461ECA" w:rsidP="00461ECA">
      <w:pPr>
        <w:bidi/>
      </w:pPr>
      <w:r w:rsidRPr="00461ECA">
        <w:t>Services / APIs</w:t>
      </w:r>
    </w:p>
    <w:p w14:paraId="2964F11F" w14:textId="77777777" w:rsidR="00461ECA" w:rsidRPr="00461ECA" w:rsidRDefault="00461ECA" w:rsidP="00461ECA">
      <w:pPr>
        <w:bidi/>
      </w:pPr>
      <w:r w:rsidRPr="00461ECA">
        <w:t>↓</w:t>
      </w:r>
    </w:p>
    <w:p w14:paraId="2082FC85" w14:textId="77777777" w:rsidR="00461ECA" w:rsidRPr="00461ECA" w:rsidRDefault="00461ECA" w:rsidP="00461ECA">
      <w:pPr>
        <w:bidi/>
      </w:pPr>
      <w:r w:rsidRPr="00461ECA">
        <w:t>Extensions</w:t>
      </w:r>
    </w:p>
    <w:p w14:paraId="5C1E2E04" w14:textId="77777777" w:rsidR="00461ECA" w:rsidRPr="00461ECA" w:rsidRDefault="00461ECA" w:rsidP="00461ECA">
      <w:pPr>
        <w:bidi/>
      </w:pPr>
      <w:r w:rsidRPr="00461ECA">
        <w:rPr>
          <w:rtl/>
        </w:rPr>
        <w:t>این سند مرجع نهایی تصمیمات معماری پروژه</w:t>
      </w:r>
      <w:r w:rsidRPr="00461ECA">
        <w:t xml:space="preserve"> ERP SaaS </w:t>
      </w:r>
      <w:r w:rsidRPr="00461ECA">
        <w:rPr>
          <w:rtl/>
        </w:rPr>
        <w:t>است و هر توسعه آینده باید با آن تطبیق داده شود</w:t>
      </w:r>
      <w:r w:rsidRPr="00461ECA">
        <w:t>.</w:t>
      </w:r>
    </w:p>
    <w:p w14:paraId="60FB8ABF" w14:textId="77777777" w:rsidR="00563B5E" w:rsidRDefault="00563B5E" w:rsidP="00461ECA">
      <w:pPr>
        <w:bidi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0E0"/>
    <w:multiLevelType w:val="multilevel"/>
    <w:tmpl w:val="7F30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01BF8"/>
    <w:multiLevelType w:val="multilevel"/>
    <w:tmpl w:val="3BA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29FE"/>
    <w:multiLevelType w:val="multilevel"/>
    <w:tmpl w:val="3F5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D2DCE"/>
    <w:multiLevelType w:val="multilevel"/>
    <w:tmpl w:val="CBD8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056B"/>
    <w:multiLevelType w:val="multilevel"/>
    <w:tmpl w:val="F4C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06895"/>
    <w:multiLevelType w:val="multilevel"/>
    <w:tmpl w:val="B6E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962B4"/>
    <w:multiLevelType w:val="multilevel"/>
    <w:tmpl w:val="CF1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534A3"/>
    <w:multiLevelType w:val="multilevel"/>
    <w:tmpl w:val="0742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018BA"/>
    <w:multiLevelType w:val="multilevel"/>
    <w:tmpl w:val="82A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C6C1A"/>
    <w:multiLevelType w:val="multilevel"/>
    <w:tmpl w:val="F0C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F3C55"/>
    <w:multiLevelType w:val="multilevel"/>
    <w:tmpl w:val="B60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B1765"/>
    <w:multiLevelType w:val="multilevel"/>
    <w:tmpl w:val="7256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D2615"/>
    <w:multiLevelType w:val="multilevel"/>
    <w:tmpl w:val="385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6D2E0C"/>
    <w:multiLevelType w:val="multilevel"/>
    <w:tmpl w:val="6FD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9483B"/>
    <w:multiLevelType w:val="multilevel"/>
    <w:tmpl w:val="866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75ACF"/>
    <w:multiLevelType w:val="multilevel"/>
    <w:tmpl w:val="ECC4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501369">
    <w:abstractNumId w:val="9"/>
  </w:num>
  <w:num w:numId="2" w16cid:durableId="884104552">
    <w:abstractNumId w:val="11"/>
  </w:num>
  <w:num w:numId="3" w16cid:durableId="488404350">
    <w:abstractNumId w:val="2"/>
  </w:num>
  <w:num w:numId="4" w16cid:durableId="1857385652">
    <w:abstractNumId w:val="6"/>
  </w:num>
  <w:num w:numId="5" w16cid:durableId="1683555043">
    <w:abstractNumId w:val="14"/>
  </w:num>
  <w:num w:numId="6" w16cid:durableId="1475873776">
    <w:abstractNumId w:val="13"/>
  </w:num>
  <w:num w:numId="7" w16cid:durableId="2133550881">
    <w:abstractNumId w:val="5"/>
  </w:num>
  <w:num w:numId="8" w16cid:durableId="552546469">
    <w:abstractNumId w:val="4"/>
  </w:num>
  <w:num w:numId="9" w16cid:durableId="1752042742">
    <w:abstractNumId w:val="8"/>
  </w:num>
  <w:num w:numId="10" w16cid:durableId="330257579">
    <w:abstractNumId w:val="12"/>
  </w:num>
  <w:num w:numId="11" w16cid:durableId="17320995">
    <w:abstractNumId w:val="10"/>
  </w:num>
  <w:num w:numId="12" w16cid:durableId="1052999436">
    <w:abstractNumId w:val="1"/>
  </w:num>
  <w:num w:numId="13" w16cid:durableId="1772777857">
    <w:abstractNumId w:val="7"/>
  </w:num>
  <w:num w:numId="14" w16cid:durableId="744182191">
    <w:abstractNumId w:val="3"/>
  </w:num>
  <w:num w:numId="15" w16cid:durableId="1467158632">
    <w:abstractNumId w:val="15"/>
  </w:num>
  <w:num w:numId="16" w16cid:durableId="155635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CA"/>
    <w:rsid w:val="00227AE6"/>
    <w:rsid w:val="00461ECA"/>
    <w:rsid w:val="00563B5E"/>
    <w:rsid w:val="00863D9D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4D94C96"/>
  <w15:chartTrackingRefBased/>
  <w15:docId w15:val="{81A873C3-AEE9-42A2-9BF1-F1023025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2026-07-11T04:44:00Z</dcterms:created>
  <dcterms:modified xsi:type="dcterms:W3CDTF">2026-07-11T04:45:00Z</dcterms:modified>
</cp:coreProperties>
</file>