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D5D75" w14:textId="77777777" w:rsidR="002D7782" w:rsidRPr="002D7782" w:rsidRDefault="002D7782" w:rsidP="002D7782">
      <w:pPr>
        <w:bidi/>
        <w:spacing w:after="0"/>
        <w:rPr>
          <w:rFonts w:ascii="Sahel" w:hAnsi="Sahel" w:cs="Sahel"/>
        </w:rPr>
      </w:pPr>
      <w:r w:rsidRPr="002D7782">
        <w:rPr>
          <w:rFonts w:ascii="Sahel" w:hAnsi="Sahel" w:cs="Sahel"/>
          <w:rtl/>
        </w:rPr>
        <w:t>سند نقشه کلان و بلوپرینت معماری سیستم</w:t>
      </w:r>
      <w:r w:rsidRPr="002D7782">
        <w:rPr>
          <w:rFonts w:ascii="Sahel" w:hAnsi="Sahel" w:cs="Sahel"/>
        </w:rPr>
        <w:br/>
        <w:t>ERP SaaS System Architecture Blueprint </w:t>
      </w:r>
    </w:p>
    <w:p w14:paraId="5A971FE1" w14:textId="77777777" w:rsidR="002D7782" w:rsidRPr="002D7782" w:rsidRDefault="002D7782" w:rsidP="002D7782">
      <w:pPr>
        <w:bidi/>
        <w:spacing w:after="0"/>
        <w:rPr>
          <w:rFonts w:ascii="Sahel" w:hAnsi="Sahel" w:cs="Sahel"/>
        </w:rPr>
      </w:pPr>
      <w:r w:rsidRPr="002D7782">
        <w:rPr>
          <w:rFonts w:ascii="Sahel" w:hAnsi="Sahel" w:cs="Sahel"/>
          <w:rtl/>
        </w:rPr>
        <w:t>نسخه: 1.0</w:t>
      </w:r>
      <w:r w:rsidRPr="002D7782">
        <w:rPr>
          <w:rFonts w:ascii="Sahel" w:hAnsi="Sahel" w:cs="Sahel"/>
        </w:rPr>
        <w:t xml:space="preserve"> (Freeze)</w:t>
      </w:r>
      <w:r w:rsidRPr="002D7782">
        <w:rPr>
          <w:rFonts w:ascii="Sahel" w:hAnsi="Sahel" w:cs="Sahel"/>
        </w:rPr>
        <w:br/>
      </w:r>
      <w:r w:rsidRPr="002D7782">
        <w:rPr>
          <w:rFonts w:ascii="Sahel" w:hAnsi="Sahel" w:cs="Sahel"/>
          <w:rtl/>
        </w:rPr>
        <w:t>وضعیت</w:t>
      </w:r>
      <w:r w:rsidRPr="002D7782">
        <w:rPr>
          <w:rFonts w:ascii="Sahel" w:hAnsi="Sahel" w:cs="Sahel"/>
        </w:rPr>
        <w:t xml:space="preserve">: Architectural Decision Document (ADD) - </w:t>
      </w:r>
      <w:r w:rsidRPr="002D7782">
        <w:rPr>
          <w:rFonts w:ascii="Sahel" w:hAnsi="Sahel" w:cs="Sahel"/>
          <w:rtl/>
        </w:rPr>
        <w:t>مصوب و نهایی</w:t>
      </w:r>
      <w:r w:rsidRPr="002D7782">
        <w:rPr>
          <w:rFonts w:ascii="Sahel" w:hAnsi="Sahel" w:cs="Sahel"/>
        </w:rPr>
        <w:br/>
      </w:r>
      <w:r w:rsidRPr="002D7782">
        <w:rPr>
          <w:rFonts w:ascii="Sahel" w:hAnsi="Sahel" w:cs="Sahel"/>
          <w:rtl/>
        </w:rPr>
        <w:t>مرجع فنی: اکوسیستم</w:t>
      </w:r>
      <w:r w:rsidRPr="002D7782">
        <w:rPr>
          <w:rFonts w:ascii="Sahel" w:hAnsi="Sahel" w:cs="Sahel"/>
        </w:rPr>
        <w:t xml:space="preserve"> Laravel 11.x , PostgreSQL 16+ , Next.js 15+ </w:t>
      </w:r>
    </w:p>
    <w:p w14:paraId="72AED46D" w14:textId="77777777" w:rsidR="002D7782" w:rsidRPr="002D7782" w:rsidRDefault="002D7782" w:rsidP="002D7782">
      <w:pPr>
        <w:bidi/>
        <w:spacing w:after="0"/>
        <w:rPr>
          <w:rFonts w:ascii="Sahel" w:hAnsi="Sahel" w:cs="Sahel"/>
        </w:rPr>
      </w:pPr>
      <w:r w:rsidRPr="002D7782">
        <w:rPr>
          <w:rFonts w:ascii="Sahel" w:hAnsi="Sahel" w:cs="Sahel"/>
        </w:rPr>
        <w:t>========================================================================</w:t>
      </w:r>
      <w:r w:rsidRPr="002D7782">
        <w:rPr>
          <w:rFonts w:ascii="Sahel" w:hAnsi="Sahel" w:cs="Sahel"/>
        </w:rPr>
        <w:br/>
      </w:r>
      <w:r w:rsidRPr="002D7782">
        <w:rPr>
          <w:rFonts w:ascii="Sahel" w:hAnsi="Sahel" w:cs="Sahel"/>
          <w:rtl/>
          <w:lang w:bidi="fa-IR"/>
        </w:rPr>
        <w:t>۱</w:t>
      </w:r>
      <w:r w:rsidRPr="002D7782">
        <w:rPr>
          <w:rFonts w:ascii="Sahel" w:hAnsi="Sahel" w:cs="Sahel"/>
        </w:rPr>
        <w:t xml:space="preserve">. </w:t>
      </w:r>
      <w:r w:rsidRPr="002D7782">
        <w:rPr>
          <w:rFonts w:ascii="Sahel" w:hAnsi="Sahel" w:cs="Sahel"/>
          <w:rtl/>
        </w:rPr>
        <w:t>هدف سند</w:t>
      </w:r>
    </w:p>
    <w:p w14:paraId="381843B2" w14:textId="77777777" w:rsidR="002D7782" w:rsidRPr="002D7782" w:rsidRDefault="002D7782" w:rsidP="002D7782">
      <w:pPr>
        <w:bidi/>
        <w:spacing w:after="0"/>
        <w:rPr>
          <w:rFonts w:ascii="Sahel" w:hAnsi="Sahel" w:cs="Sahel"/>
        </w:rPr>
      </w:pPr>
      <w:r w:rsidRPr="002D7782">
        <w:rPr>
          <w:rFonts w:ascii="Sahel" w:hAnsi="Sahel" w:cs="Sahel"/>
          <w:rtl/>
        </w:rPr>
        <w:t>این سند ساختار کلان، لایه‌بندی زیرساختی و اصول یکپارچه‌سازی پلتفرم چندمستأجری</w:t>
      </w:r>
      <w:r w:rsidRPr="002D7782">
        <w:rPr>
          <w:rFonts w:ascii="Sahel" w:hAnsi="Sahel" w:cs="Sahel"/>
        </w:rPr>
        <w:t xml:space="preserve"> </w:t>
      </w:r>
      <w:proofErr w:type="spellStart"/>
      <w:r w:rsidRPr="002D7782">
        <w:rPr>
          <w:rFonts w:ascii="Sahel" w:hAnsi="Sahel" w:cs="Sahel"/>
        </w:rPr>
        <w:t>HamarehERP</w:t>
      </w:r>
      <w:proofErr w:type="spellEnd"/>
      <w:r w:rsidRPr="002D7782">
        <w:rPr>
          <w:rFonts w:ascii="Sahel" w:hAnsi="Sahel" w:cs="Sahel"/>
        </w:rPr>
        <w:t xml:space="preserve"> </w:t>
      </w:r>
      <w:r w:rsidRPr="002D7782">
        <w:rPr>
          <w:rFonts w:ascii="Sahel" w:hAnsi="Sahel" w:cs="Sahel"/>
          <w:rtl/>
        </w:rPr>
        <w:t>را تبیین می‌کند. هدف از این بلوپرینت، ارائه‌ی یک مرجع فنی واحد</w:t>
      </w:r>
      <w:r w:rsidRPr="002D7782">
        <w:rPr>
          <w:rFonts w:ascii="Sahel" w:hAnsi="Sahel" w:cs="Sahel"/>
        </w:rPr>
        <w:t xml:space="preserve"> (Single Source of Truth) </w:t>
      </w:r>
      <w:r w:rsidRPr="002D7782">
        <w:rPr>
          <w:rFonts w:ascii="Sahel" w:hAnsi="Sahel" w:cs="Sahel"/>
          <w:rtl/>
        </w:rPr>
        <w:t>برای چگونگی چیدمان، تعامل و مرزبندی اجزای نرم‌افزاری در لایه‌های دیتابیس، بک‌آند و فرانت‌آند است تا مقیاس‌پذیری طولانی‌مدت پلتفرم تضمین شود</w:t>
      </w:r>
      <w:r w:rsidRPr="002D7782">
        <w:rPr>
          <w:rFonts w:ascii="Sahel" w:hAnsi="Sahel" w:cs="Sahel"/>
        </w:rPr>
        <w:t>. </w:t>
      </w:r>
    </w:p>
    <w:p w14:paraId="15E9E54C" w14:textId="77777777" w:rsidR="002D7782" w:rsidRPr="002D7782" w:rsidRDefault="002D7782" w:rsidP="002D7782">
      <w:pPr>
        <w:bidi/>
        <w:spacing w:after="0"/>
        <w:rPr>
          <w:rFonts w:ascii="Sahel" w:hAnsi="Sahel" w:cs="Sahel"/>
        </w:rPr>
      </w:pPr>
      <w:r w:rsidRPr="002D7782">
        <w:rPr>
          <w:rFonts w:ascii="Sahel" w:hAnsi="Sahel" w:cs="Sahel"/>
        </w:rPr>
        <w:t>========================================================================</w:t>
      </w:r>
      <w:r w:rsidRPr="002D7782">
        <w:rPr>
          <w:rFonts w:ascii="Sahel" w:hAnsi="Sahel" w:cs="Sahel"/>
        </w:rPr>
        <w:br/>
      </w:r>
      <w:r w:rsidRPr="002D7782">
        <w:rPr>
          <w:rFonts w:ascii="Sahel" w:hAnsi="Sahel" w:cs="Sahel"/>
          <w:rtl/>
          <w:lang w:bidi="fa-IR"/>
        </w:rPr>
        <w:t>۲</w:t>
      </w:r>
      <w:r w:rsidRPr="002D7782">
        <w:rPr>
          <w:rFonts w:ascii="Sahel" w:hAnsi="Sahel" w:cs="Sahel"/>
        </w:rPr>
        <w:t xml:space="preserve">. </w:t>
      </w:r>
      <w:r w:rsidRPr="002D7782">
        <w:rPr>
          <w:rFonts w:ascii="Sahel" w:hAnsi="Sahel" w:cs="Sahel"/>
          <w:rtl/>
        </w:rPr>
        <w:t>لایه‌بندی کلان پلتفرم</w:t>
      </w:r>
      <w:r w:rsidRPr="002D7782">
        <w:rPr>
          <w:rFonts w:ascii="Sahel" w:hAnsi="Sahel" w:cs="Sahel"/>
        </w:rPr>
        <w:t xml:space="preserve"> (The 4-Layer Architecture)</w:t>
      </w:r>
    </w:p>
    <w:p w14:paraId="490E6216" w14:textId="77777777" w:rsidR="002D7782" w:rsidRPr="002D7782" w:rsidRDefault="002D7782" w:rsidP="002D7782">
      <w:pPr>
        <w:bidi/>
        <w:spacing w:after="0"/>
        <w:rPr>
          <w:rFonts w:ascii="Sahel" w:hAnsi="Sahel" w:cs="Sahel"/>
        </w:rPr>
      </w:pPr>
      <w:r w:rsidRPr="002D7782">
        <w:rPr>
          <w:rFonts w:ascii="Sahel" w:hAnsi="Sahel" w:cs="Sahel"/>
          <w:rtl/>
        </w:rPr>
        <w:t>معماری سیستم به صورت مطلق از یک ساختار چهار لایه‌ای مجزا تبعیت می‌کند. هرگونه تداخل یا نشت منطقی بین این لایه‌ها ممنوع است</w:t>
      </w:r>
      <w:r w:rsidRPr="002D7782">
        <w:rPr>
          <w:rFonts w:ascii="Sahel" w:hAnsi="Sahel" w:cs="Sahel"/>
        </w:rPr>
        <w:t>: </w:t>
      </w:r>
    </w:p>
    <w:p w14:paraId="47D5B8CA" w14:textId="77777777" w:rsidR="002D7782" w:rsidRPr="002D7782" w:rsidRDefault="002D7782" w:rsidP="002D7782">
      <w:pPr>
        <w:bidi/>
        <w:spacing w:after="0"/>
        <w:rPr>
          <w:rFonts w:ascii="Sahel" w:hAnsi="Sahel" w:cs="Sahel"/>
        </w:rPr>
      </w:pPr>
      <w:r w:rsidRPr="002D7782">
        <w:rPr>
          <w:rFonts w:ascii="Sahel" w:hAnsi="Sahel" w:cs="Sahel"/>
          <w:rtl/>
        </w:rPr>
        <w:t xml:space="preserve">لایه‌ </w:t>
      </w:r>
      <w:r w:rsidRPr="002D7782">
        <w:rPr>
          <w:rFonts w:ascii="Sahel" w:hAnsi="Sahel" w:cs="Sahel"/>
          <w:rtl/>
          <w:lang w:bidi="fa-IR"/>
        </w:rPr>
        <w:t xml:space="preserve">۱: </w:t>
      </w:r>
      <w:r w:rsidRPr="002D7782">
        <w:rPr>
          <w:rFonts w:ascii="Sahel" w:hAnsi="Sahel" w:cs="Sahel"/>
          <w:rtl/>
        </w:rPr>
        <w:t>پلتفرم تجاری</w:t>
      </w:r>
      <w:r w:rsidRPr="002D7782">
        <w:rPr>
          <w:rFonts w:ascii="Sahel" w:hAnsi="Sahel" w:cs="Sahel"/>
        </w:rPr>
        <w:t xml:space="preserve"> SaaS (SaaS Business Core)</w:t>
      </w:r>
      <w:r w:rsidRPr="002D7782">
        <w:rPr>
          <w:rFonts w:ascii="Sahel" w:hAnsi="Sahel" w:cs="Sahel"/>
        </w:rPr>
        <w:br/>
      </w:r>
      <w:r w:rsidRPr="002D7782">
        <w:rPr>
          <w:rFonts w:ascii="Sahel" w:hAnsi="Sahel" w:cs="Sahel"/>
          <w:rtl/>
        </w:rPr>
        <w:t>وظایف: ثبت‌نام مستأجران جدید، مدیریت پلن‌های اشتراک، سیستم صدور فاکتور و بیلینگ پلتفرم، احراز هویت اولیه کاربران سراسری و مدیریت لایسنس‌ها</w:t>
      </w:r>
      <w:r w:rsidRPr="002D7782">
        <w:rPr>
          <w:rFonts w:ascii="Sahel" w:hAnsi="Sahel" w:cs="Sahel"/>
        </w:rPr>
        <w:t>. </w:t>
      </w:r>
    </w:p>
    <w:p w14:paraId="6D1EEC34" w14:textId="77777777" w:rsidR="002D7782" w:rsidRPr="002D7782" w:rsidRDefault="002D7782" w:rsidP="002D7782">
      <w:pPr>
        <w:bidi/>
        <w:spacing w:after="0"/>
        <w:rPr>
          <w:rFonts w:ascii="Sahel" w:hAnsi="Sahel" w:cs="Sahel"/>
        </w:rPr>
      </w:pPr>
      <w:r w:rsidRPr="002D7782">
        <w:rPr>
          <w:rFonts w:ascii="Sahel" w:hAnsi="Sahel" w:cs="Sahel"/>
          <w:rtl/>
        </w:rPr>
        <w:t xml:space="preserve">لایه‌ </w:t>
      </w:r>
      <w:r w:rsidRPr="002D7782">
        <w:rPr>
          <w:rFonts w:ascii="Sahel" w:hAnsi="Sahel" w:cs="Sahel"/>
          <w:rtl/>
          <w:lang w:bidi="fa-IR"/>
        </w:rPr>
        <w:t xml:space="preserve">۲: </w:t>
      </w:r>
      <w:r w:rsidRPr="002D7782">
        <w:rPr>
          <w:rFonts w:ascii="Sahel" w:hAnsi="Sahel" w:cs="Sahel"/>
          <w:rtl/>
        </w:rPr>
        <w:t>لایه ابزارها و ادمین پلتفرم</w:t>
      </w:r>
      <w:r w:rsidRPr="002D7782">
        <w:rPr>
          <w:rFonts w:ascii="Sahel" w:hAnsi="Sahel" w:cs="Sahel"/>
        </w:rPr>
        <w:t xml:space="preserve"> (SaaS Admin &amp; Tools)</w:t>
      </w:r>
      <w:r w:rsidRPr="002D7782">
        <w:rPr>
          <w:rFonts w:ascii="Sahel" w:hAnsi="Sahel" w:cs="Sahel"/>
        </w:rPr>
        <w:br/>
      </w:r>
      <w:r w:rsidRPr="002D7782">
        <w:rPr>
          <w:rFonts w:ascii="Sahel" w:hAnsi="Sahel" w:cs="Sahel"/>
          <w:rtl/>
        </w:rPr>
        <w:t>وظایف: پنل مدیریت مرکزی برای ادمین‌های سیستم</w:t>
      </w:r>
      <w:r w:rsidRPr="002D7782">
        <w:rPr>
          <w:rFonts w:ascii="Sahel" w:hAnsi="Sahel" w:cs="Sahel"/>
        </w:rPr>
        <w:t xml:space="preserve"> </w:t>
      </w:r>
      <w:proofErr w:type="spellStart"/>
      <w:r w:rsidRPr="002D7782">
        <w:rPr>
          <w:rFonts w:ascii="Sahel" w:hAnsi="Sahel" w:cs="Sahel"/>
        </w:rPr>
        <w:t>HamarehERP</w:t>
      </w:r>
      <w:proofErr w:type="spellEnd"/>
      <w:r w:rsidRPr="002D7782">
        <w:rPr>
          <w:rFonts w:ascii="Sahel" w:hAnsi="Sahel" w:cs="Sahel"/>
        </w:rPr>
        <w:t xml:space="preserve"> </w:t>
      </w:r>
      <w:r w:rsidRPr="002D7782">
        <w:rPr>
          <w:rFonts w:ascii="Sahel" w:hAnsi="Sahel" w:cs="Sahel"/>
          <w:rtl/>
        </w:rPr>
        <w:t>جهت مانیتورینگ سلامت سیستم، مدیریت شکست رویدادها</w:t>
      </w:r>
      <w:r w:rsidRPr="002D7782">
        <w:rPr>
          <w:rFonts w:ascii="Sahel" w:hAnsi="Sahel" w:cs="Sahel"/>
        </w:rPr>
        <w:t xml:space="preserve"> (Dead Letter Queue)</w:t>
      </w:r>
      <w:r w:rsidRPr="002D7782">
        <w:rPr>
          <w:rFonts w:ascii="Sahel" w:hAnsi="Sahel" w:cs="Sahel"/>
          <w:rtl/>
        </w:rPr>
        <w:t>، پشتیبان‌گیری، ارتقای دیتابیس‌ها و اعمال محدودیت‌های مصرف</w:t>
      </w:r>
      <w:r w:rsidRPr="002D7782">
        <w:rPr>
          <w:rFonts w:ascii="Sahel" w:hAnsi="Sahel" w:cs="Sahel"/>
        </w:rPr>
        <w:t xml:space="preserve"> (Rate Limiting). </w:t>
      </w:r>
    </w:p>
    <w:p w14:paraId="56588A64" w14:textId="77777777" w:rsidR="002D7782" w:rsidRPr="002D7782" w:rsidRDefault="002D7782" w:rsidP="002D7782">
      <w:pPr>
        <w:bidi/>
        <w:spacing w:after="0"/>
        <w:rPr>
          <w:rFonts w:ascii="Sahel" w:hAnsi="Sahel" w:cs="Sahel"/>
        </w:rPr>
      </w:pPr>
      <w:r w:rsidRPr="002D7782">
        <w:rPr>
          <w:rFonts w:ascii="Sahel" w:hAnsi="Sahel" w:cs="Sahel"/>
          <w:rtl/>
        </w:rPr>
        <w:t xml:space="preserve">لایه‌ </w:t>
      </w:r>
      <w:r w:rsidRPr="002D7782">
        <w:rPr>
          <w:rFonts w:ascii="Sahel" w:hAnsi="Sahel" w:cs="Sahel"/>
          <w:rtl/>
          <w:lang w:bidi="fa-IR"/>
        </w:rPr>
        <w:t xml:space="preserve">۳: </w:t>
      </w:r>
      <w:r w:rsidRPr="002D7782">
        <w:rPr>
          <w:rFonts w:ascii="Sahel" w:hAnsi="Sahel" w:cs="Sahel"/>
          <w:rtl/>
        </w:rPr>
        <w:t>لایه سازمان و هویت هسته</w:t>
      </w:r>
      <w:r w:rsidRPr="002D7782">
        <w:rPr>
          <w:rFonts w:ascii="Sahel" w:hAnsi="Sahel" w:cs="Sahel"/>
        </w:rPr>
        <w:t xml:space="preserve"> (Core Identity &amp; Organization)</w:t>
      </w:r>
      <w:r w:rsidRPr="002D7782">
        <w:rPr>
          <w:rFonts w:ascii="Sahel" w:hAnsi="Sahel" w:cs="Sahel"/>
        </w:rPr>
        <w:br/>
      </w:r>
      <w:r w:rsidRPr="002D7782">
        <w:rPr>
          <w:rFonts w:ascii="Sahel" w:hAnsi="Sahel" w:cs="Sahel"/>
          <w:rtl/>
        </w:rPr>
        <w:t>وظایف: مدیریت فیزیکی کاربران متصل به مستأجرها، نگاشت نقش‌ها</w:t>
      </w:r>
      <w:r w:rsidRPr="002D7782">
        <w:rPr>
          <w:rFonts w:ascii="Sahel" w:hAnsi="Sahel" w:cs="Sahel"/>
        </w:rPr>
        <w:t xml:space="preserve"> (RBAC)</w:t>
      </w:r>
      <w:r w:rsidRPr="002D7782">
        <w:rPr>
          <w:rFonts w:ascii="Sahel" w:hAnsi="Sahel" w:cs="Sahel"/>
          <w:rtl/>
        </w:rPr>
        <w:t xml:space="preserve">، کنترل محدوده‌های </w:t>
      </w:r>
      <w:r w:rsidRPr="002D7782">
        <w:rPr>
          <w:rFonts w:ascii="Sahel" w:hAnsi="Sahel" w:cs="Sahel"/>
          <w:rtl/>
        </w:rPr>
        <w:lastRenderedPageBreak/>
        <w:t>سازمانی</w:t>
      </w:r>
      <w:r w:rsidRPr="002D7782">
        <w:rPr>
          <w:rFonts w:ascii="Sahel" w:hAnsi="Sahel" w:cs="Sahel"/>
        </w:rPr>
        <w:t xml:space="preserve"> (Company, Branch, Department) </w:t>
      </w:r>
      <w:r w:rsidRPr="002D7782">
        <w:rPr>
          <w:rFonts w:ascii="Sahel" w:hAnsi="Sahel" w:cs="Sahel"/>
          <w:rtl/>
        </w:rPr>
        <w:t>و ساختار درختواره دسترسی داده‌ها</w:t>
      </w:r>
      <w:r w:rsidRPr="002D7782">
        <w:rPr>
          <w:rFonts w:ascii="Sahel" w:hAnsi="Sahel" w:cs="Sahel"/>
        </w:rPr>
        <w:t xml:space="preserve"> (Scope Driven Access). </w:t>
      </w:r>
    </w:p>
    <w:p w14:paraId="1DC1EFC7" w14:textId="77777777" w:rsidR="002D7782" w:rsidRPr="002D7782" w:rsidRDefault="002D7782" w:rsidP="002D7782">
      <w:pPr>
        <w:bidi/>
        <w:spacing w:after="0"/>
        <w:rPr>
          <w:rFonts w:ascii="Sahel" w:hAnsi="Sahel" w:cs="Sahel"/>
        </w:rPr>
      </w:pPr>
      <w:r w:rsidRPr="002D7782">
        <w:rPr>
          <w:rFonts w:ascii="Sahel" w:hAnsi="Sahel" w:cs="Sahel"/>
          <w:rtl/>
        </w:rPr>
        <w:t xml:space="preserve">لایه‌ </w:t>
      </w:r>
      <w:r w:rsidRPr="002D7782">
        <w:rPr>
          <w:rFonts w:ascii="Sahel" w:hAnsi="Sahel" w:cs="Sahel"/>
          <w:rtl/>
          <w:lang w:bidi="fa-IR"/>
        </w:rPr>
        <w:t xml:space="preserve">۴: </w:t>
      </w:r>
      <w:r w:rsidRPr="002D7782">
        <w:rPr>
          <w:rFonts w:ascii="Sahel" w:hAnsi="Sahel" w:cs="Sahel"/>
          <w:rtl/>
        </w:rPr>
        <w:t>ماژول‌های عمودی و بیزینسی</w:t>
      </w:r>
      <w:r w:rsidRPr="002D7782">
        <w:rPr>
          <w:rFonts w:ascii="Sahel" w:hAnsi="Sahel" w:cs="Sahel"/>
        </w:rPr>
        <w:t xml:space="preserve"> ERP (Vertical ERP Modules)</w:t>
      </w:r>
      <w:r w:rsidRPr="002D7782">
        <w:rPr>
          <w:rFonts w:ascii="Sahel" w:hAnsi="Sahel" w:cs="Sahel"/>
        </w:rPr>
        <w:br/>
      </w:r>
      <w:r w:rsidRPr="002D7782">
        <w:rPr>
          <w:rFonts w:ascii="Sahel" w:hAnsi="Sahel" w:cs="Sahel"/>
          <w:rtl/>
        </w:rPr>
        <w:t>وظایف: پیاده‌سازی لاجیک و منطق کسب‌وکار ماژول‌های حسابداری مالی، انبارداری، زنجیره تامین، تولید، فروش و موتور گردش کار پلتفرم</w:t>
      </w:r>
      <w:r w:rsidRPr="002D7782">
        <w:rPr>
          <w:rFonts w:ascii="Sahel" w:hAnsi="Sahel" w:cs="Sahel"/>
        </w:rPr>
        <w:t>. </w:t>
      </w:r>
    </w:p>
    <w:p w14:paraId="341869C7" w14:textId="77777777" w:rsidR="002D7782" w:rsidRPr="002D7782" w:rsidRDefault="002D7782" w:rsidP="002D7782">
      <w:pPr>
        <w:bidi/>
        <w:spacing w:after="0"/>
        <w:rPr>
          <w:rFonts w:ascii="Sahel" w:hAnsi="Sahel" w:cs="Sahel"/>
        </w:rPr>
      </w:pPr>
      <w:r w:rsidRPr="002D7782">
        <w:rPr>
          <w:rFonts w:ascii="Sahel" w:hAnsi="Sahel" w:cs="Sahel"/>
        </w:rPr>
        <w:t>========================================================================</w:t>
      </w:r>
      <w:r w:rsidRPr="002D7782">
        <w:rPr>
          <w:rFonts w:ascii="Sahel" w:hAnsi="Sahel" w:cs="Sahel"/>
        </w:rPr>
        <w:br/>
      </w:r>
      <w:r w:rsidRPr="002D7782">
        <w:rPr>
          <w:rFonts w:ascii="Sahel" w:hAnsi="Sahel" w:cs="Sahel"/>
          <w:rtl/>
          <w:lang w:bidi="fa-IR"/>
        </w:rPr>
        <w:t>۳</w:t>
      </w:r>
      <w:r w:rsidRPr="002D7782">
        <w:rPr>
          <w:rFonts w:ascii="Sahel" w:hAnsi="Sahel" w:cs="Sahel"/>
        </w:rPr>
        <w:t xml:space="preserve">. </w:t>
      </w:r>
      <w:r w:rsidRPr="002D7782">
        <w:rPr>
          <w:rFonts w:ascii="Sahel" w:hAnsi="Sahel" w:cs="Sahel"/>
          <w:rtl/>
        </w:rPr>
        <w:t>تفکیک فیزیکی پایگاه‌داده</w:t>
      </w:r>
      <w:r w:rsidRPr="002D7782">
        <w:rPr>
          <w:rFonts w:ascii="Sahel" w:hAnsi="Sahel" w:cs="Sahel"/>
        </w:rPr>
        <w:t xml:space="preserve"> (Physical Database Separation)</w:t>
      </w:r>
    </w:p>
    <w:p w14:paraId="279ED1E2" w14:textId="77777777" w:rsidR="002D7782" w:rsidRPr="002D7782" w:rsidRDefault="002D7782" w:rsidP="002D7782">
      <w:pPr>
        <w:bidi/>
        <w:spacing w:after="0"/>
        <w:rPr>
          <w:rFonts w:ascii="Sahel" w:hAnsi="Sahel" w:cs="Sahel"/>
        </w:rPr>
      </w:pPr>
      <w:r w:rsidRPr="002D7782">
        <w:rPr>
          <w:rFonts w:ascii="Sahel" w:hAnsi="Sahel" w:cs="Sahel"/>
          <w:rtl/>
        </w:rPr>
        <w:t>به منظور حفظ امنیت مطلق اطلاعات و جلوگیری از هرگونه ریسک نفوذ، دیتابیس لایه پلتفرم باید به صورت فیزیکی از دیتابیس عملیاتی مستأجران جدا باشد</w:t>
      </w:r>
      <w:r w:rsidRPr="002D7782">
        <w:rPr>
          <w:rFonts w:ascii="Sahel" w:hAnsi="Sahel" w:cs="Sahel"/>
        </w:rPr>
        <w:t>: </w:t>
      </w:r>
    </w:p>
    <w:p w14:paraId="12E695BC" w14:textId="77777777" w:rsidR="002D7782" w:rsidRPr="002D7782" w:rsidRDefault="002D7782" w:rsidP="002D7782">
      <w:pPr>
        <w:bidi/>
        <w:spacing w:after="0"/>
        <w:rPr>
          <w:rFonts w:ascii="Sahel" w:hAnsi="Sahel" w:cs="Sahel"/>
        </w:rPr>
      </w:pPr>
      <w:r w:rsidRPr="002D7782">
        <w:rPr>
          <w:rFonts w:ascii="Sahel" w:hAnsi="Sahel" w:cs="Sahel"/>
          <w:rtl/>
          <w:lang w:bidi="fa-IR"/>
        </w:rPr>
        <w:t>۳.۱</w:t>
      </w:r>
      <w:r w:rsidRPr="002D7782">
        <w:rPr>
          <w:rFonts w:ascii="Sahel" w:hAnsi="Sahel" w:cs="Sahel"/>
        </w:rPr>
        <w:t xml:space="preserve">. </w:t>
      </w:r>
      <w:r w:rsidRPr="002D7782">
        <w:rPr>
          <w:rFonts w:ascii="Sahel" w:hAnsi="Sahel" w:cs="Sahel"/>
          <w:rtl/>
        </w:rPr>
        <w:t xml:space="preserve">پایگاه‌داده مستقل لایه </w:t>
      </w:r>
      <w:r w:rsidRPr="002D7782">
        <w:rPr>
          <w:rFonts w:ascii="Sahel" w:hAnsi="Sahel" w:cs="Sahel"/>
          <w:rtl/>
          <w:lang w:bidi="fa-IR"/>
        </w:rPr>
        <w:t>۱</w:t>
      </w:r>
      <w:r w:rsidRPr="002D7782">
        <w:rPr>
          <w:rFonts w:ascii="Sahel" w:hAnsi="Sahel" w:cs="Sahel"/>
        </w:rPr>
        <w:t xml:space="preserve"> (SaaS Core DB):</w:t>
      </w:r>
      <w:r w:rsidRPr="002D7782">
        <w:rPr>
          <w:rFonts w:ascii="Sahel" w:hAnsi="Sahel" w:cs="Sahel"/>
        </w:rPr>
        <w:br/>
      </w:r>
      <w:r w:rsidRPr="002D7782">
        <w:rPr>
          <w:rFonts w:ascii="Sahel" w:hAnsi="Sahel" w:cs="Sahel"/>
          <w:rtl/>
        </w:rPr>
        <w:t xml:space="preserve">تمامی داده‌های لایه </w:t>
      </w:r>
      <w:r w:rsidRPr="002D7782">
        <w:rPr>
          <w:rFonts w:ascii="Sahel" w:hAnsi="Sahel" w:cs="Sahel"/>
          <w:rtl/>
          <w:lang w:bidi="fa-IR"/>
        </w:rPr>
        <w:t>۱</w:t>
      </w:r>
      <w:r w:rsidRPr="002D7782">
        <w:rPr>
          <w:rFonts w:ascii="Sahel" w:hAnsi="Sahel" w:cs="Sahel"/>
          <w:rtl/>
        </w:rPr>
        <w:t xml:space="preserve"> و </w:t>
      </w:r>
      <w:r w:rsidRPr="002D7782">
        <w:rPr>
          <w:rFonts w:ascii="Sahel" w:hAnsi="Sahel" w:cs="Sahel"/>
          <w:rtl/>
          <w:lang w:bidi="fa-IR"/>
        </w:rPr>
        <w:t>۲</w:t>
      </w:r>
      <w:r w:rsidRPr="002D7782">
        <w:rPr>
          <w:rFonts w:ascii="Sahel" w:hAnsi="Sahel" w:cs="Sahel"/>
          <w:rtl/>
        </w:rPr>
        <w:t xml:space="preserve"> شامل جدول کل مستأجران، تراکنش‌های مالی پلتفرم و اطلاعات لایسنس‌ها در یک پایگاه‌داده فیزیکی مجزا به نام </w:t>
      </w:r>
      <w:proofErr w:type="spellStart"/>
      <w:r w:rsidRPr="002D7782">
        <w:rPr>
          <w:rFonts w:ascii="Sahel" w:hAnsi="Sahel" w:cs="Sahel"/>
        </w:rPr>
        <w:t>hamareh_saas_core</w:t>
      </w:r>
      <w:proofErr w:type="spellEnd"/>
      <w:r w:rsidRPr="002D7782">
        <w:rPr>
          <w:rFonts w:ascii="Sahel" w:hAnsi="Sahel" w:cs="Sahel"/>
        </w:rPr>
        <w:t xml:space="preserve"> </w:t>
      </w:r>
      <w:r w:rsidRPr="002D7782">
        <w:rPr>
          <w:rFonts w:ascii="Sahel" w:hAnsi="Sahel" w:cs="Sahel"/>
          <w:rtl/>
        </w:rPr>
        <w:t>نگهداری می‌شوند</w:t>
      </w:r>
      <w:r w:rsidRPr="002D7782">
        <w:rPr>
          <w:rFonts w:ascii="Sahel" w:hAnsi="Sahel" w:cs="Sahel"/>
        </w:rPr>
        <w:t>. </w:t>
      </w:r>
    </w:p>
    <w:p w14:paraId="330AFD7A" w14:textId="77777777" w:rsidR="002D7782" w:rsidRPr="002D7782" w:rsidRDefault="002D7782" w:rsidP="002D7782">
      <w:pPr>
        <w:bidi/>
        <w:spacing w:after="0"/>
        <w:rPr>
          <w:rFonts w:ascii="Sahel" w:hAnsi="Sahel" w:cs="Sahel"/>
        </w:rPr>
      </w:pPr>
      <w:r w:rsidRPr="002D7782">
        <w:rPr>
          <w:rFonts w:ascii="Sahel" w:hAnsi="Sahel" w:cs="Sahel"/>
          <w:rtl/>
          <w:lang w:bidi="fa-IR"/>
        </w:rPr>
        <w:t>۳.۲</w:t>
      </w:r>
      <w:r w:rsidRPr="002D7782">
        <w:rPr>
          <w:rFonts w:ascii="Sahel" w:hAnsi="Sahel" w:cs="Sahel"/>
        </w:rPr>
        <w:t xml:space="preserve">. </w:t>
      </w:r>
      <w:r w:rsidRPr="002D7782">
        <w:rPr>
          <w:rFonts w:ascii="Sahel" w:hAnsi="Sahel" w:cs="Sahel"/>
          <w:rtl/>
        </w:rPr>
        <w:t>پایگاه‌داده مشترک لایه عملیاتی</w:t>
      </w:r>
      <w:r w:rsidRPr="002D7782">
        <w:rPr>
          <w:rFonts w:ascii="Sahel" w:hAnsi="Sahel" w:cs="Sahel"/>
        </w:rPr>
        <w:t xml:space="preserve"> (Tenant Operational DB):</w:t>
      </w:r>
      <w:r w:rsidRPr="002D7782">
        <w:rPr>
          <w:rFonts w:ascii="Sahel" w:hAnsi="Sahel" w:cs="Sahel"/>
        </w:rPr>
        <w:br/>
      </w:r>
      <w:r w:rsidRPr="002D7782">
        <w:rPr>
          <w:rFonts w:ascii="Sahel" w:hAnsi="Sahel" w:cs="Sahel"/>
          <w:rtl/>
        </w:rPr>
        <w:t xml:space="preserve">تمام داده‌های لایه </w:t>
      </w:r>
      <w:r w:rsidRPr="002D7782">
        <w:rPr>
          <w:rFonts w:ascii="Sahel" w:hAnsi="Sahel" w:cs="Sahel"/>
          <w:rtl/>
          <w:lang w:bidi="fa-IR"/>
        </w:rPr>
        <w:t>۳</w:t>
      </w:r>
      <w:r w:rsidRPr="002D7782">
        <w:rPr>
          <w:rFonts w:ascii="Sahel" w:hAnsi="Sahel" w:cs="Sahel"/>
          <w:rtl/>
        </w:rPr>
        <w:t xml:space="preserve"> و لایه </w:t>
      </w:r>
      <w:r w:rsidRPr="002D7782">
        <w:rPr>
          <w:rFonts w:ascii="Sahel" w:hAnsi="Sahel" w:cs="Sahel"/>
          <w:rtl/>
          <w:lang w:bidi="fa-IR"/>
        </w:rPr>
        <w:t>۴</w:t>
      </w:r>
      <w:r w:rsidRPr="002D7782">
        <w:rPr>
          <w:rFonts w:ascii="Sahel" w:hAnsi="Sahel" w:cs="Sahel"/>
        </w:rPr>
        <w:t xml:space="preserve"> (</w:t>
      </w:r>
      <w:r w:rsidRPr="002D7782">
        <w:rPr>
          <w:rFonts w:ascii="Sahel" w:hAnsi="Sahel" w:cs="Sahel"/>
          <w:rtl/>
        </w:rPr>
        <w:t>ماژول‌های</w:t>
      </w:r>
      <w:r w:rsidRPr="002D7782">
        <w:rPr>
          <w:rFonts w:ascii="Sahel" w:hAnsi="Sahel" w:cs="Sahel"/>
        </w:rPr>
        <w:t xml:space="preserve"> ERP) </w:t>
      </w:r>
      <w:r w:rsidRPr="002D7782">
        <w:rPr>
          <w:rFonts w:ascii="Sahel" w:hAnsi="Sahel" w:cs="Sahel"/>
          <w:rtl/>
        </w:rPr>
        <w:t xml:space="preserve">در یک پایگاه‌داده مشترک مجزا به نام </w:t>
      </w:r>
      <w:proofErr w:type="spellStart"/>
      <w:r w:rsidRPr="002D7782">
        <w:rPr>
          <w:rFonts w:ascii="Sahel" w:hAnsi="Sahel" w:cs="Sahel"/>
        </w:rPr>
        <w:t>hamareh_erp_tenants</w:t>
      </w:r>
      <w:proofErr w:type="spellEnd"/>
      <w:r w:rsidRPr="002D7782">
        <w:rPr>
          <w:rFonts w:ascii="Sahel" w:hAnsi="Sahel" w:cs="Sahel"/>
        </w:rPr>
        <w:t xml:space="preserve"> </w:t>
      </w:r>
      <w:r w:rsidRPr="002D7782">
        <w:rPr>
          <w:rFonts w:ascii="Sahel" w:hAnsi="Sahel" w:cs="Sahel"/>
          <w:rtl/>
        </w:rPr>
        <w:t xml:space="preserve">ذخیره می‌گردند. تفکیک داده‌ها در این لایه بر اساس سند شماره </w:t>
      </w:r>
      <w:r w:rsidRPr="002D7782">
        <w:rPr>
          <w:rFonts w:ascii="Sahel" w:hAnsi="Sahel" w:cs="Sahel"/>
          <w:rtl/>
          <w:lang w:bidi="fa-IR"/>
        </w:rPr>
        <w:t>۱</w:t>
      </w:r>
      <w:r w:rsidRPr="002D7782">
        <w:rPr>
          <w:rFonts w:ascii="Sahel" w:hAnsi="Sahel" w:cs="Sahel"/>
        </w:rPr>
        <w:t xml:space="preserve"> (PostgreSQL RLS) </w:t>
      </w:r>
      <w:r w:rsidRPr="002D7782">
        <w:rPr>
          <w:rFonts w:ascii="Sahel" w:hAnsi="Sahel" w:cs="Sahel"/>
          <w:rtl/>
        </w:rPr>
        <w:t>اعمال می‌شود. ماژول‌های</w:t>
      </w:r>
      <w:r w:rsidRPr="002D7782">
        <w:rPr>
          <w:rFonts w:ascii="Sahel" w:hAnsi="Sahel" w:cs="Sahel"/>
        </w:rPr>
        <w:t xml:space="preserve"> ERP </w:t>
      </w:r>
      <w:r w:rsidRPr="002D7782">
        <w:rPr>
          <w:rFonts w:ascii="Sahel" w:hAnsi="Sahel" w:cs="Sahel"/>
          <w:rtl/>
        </w:rPr>
        <w:t>تحت هیچ شرایطی حق اتصال مستقیم یا کوئری زدن به دیتابیس پلتفرم</w:t>
      </w:r>
      <w:r w:rsidRPr="002D7782">
        <w:rPr>
          <w:rFonts w:ascii="Sahel" w:hAnsi="Sahel" w:cs="Sahel"/>
        </w:rPr>
        <w:t xml:space="preserve"> (SaaS Core DB) </w:t>
      </w:r>
      <w:r w:rsidRPr="002D7782">
        <w:rPr>
          <w:rFonts w:ascii="Sahel" w:hAnsi="Sahel" w:cs="Sahel"/>
          <w:rtl/>
        </w:rPr>
        <w:t>را ندارند</w:t>
      </w:r>
      <w:r w:rsidRPr="002D7782">
        <w:rPr>
          <w:rFonts w:ascii="Sahel" w:hAnsi="Sahel" w:cs="Sahel"/>
        </w:rPr>
        <w:t>. </w:t>
      </w:r>
    </w:p>
    <w:p w14:paraId="47AB034B" w14:textId="77777777" w:rsidR="002D7782" w:rsidRPr="002D7782" w:rsidRDefault="002D7782" w:rsidP="002D7782">
      <w:pPr>
        <w:bidi/>
        <w:spacing w:after="0"/>
        <w:rPr>
          <w:rFonts w:ascii="Sahel" w:hAnsi="Sahel" w:cs="Sahel"/>
        </w:rPr>
      </w:pPr>
      <w:r w:rsidRPr="002D7782">
        <w:rPr>
          <w:rFonts w:ascii="Sahel" w:hAnsi="Sahel" w:cs="Sahel"/>
        </w:rPr>
        <w:t>========================================================================</w:t>
      </w:r>
      <w:r w:rsidRPr="002D7782">
        <w:rPr>
          <w:rFonts w:ascii="Sahel" w:hAnsi="Sahel" w:cs="Sahel"/>
        </w:rPr>
        <w:br/>
      </w:r>
      <w:r w:rsidRPr="002D7782">
        <w:rPr>
          <w:rFonts w:ascii="Sahel" w:hAnsi="Sahel" w:cs="Sahel"/>
          <w:rtl/>
          <w:lang w:bidi="fa-IR"/>
        </w:rPr>
        <w:t>۴</w:t>
      </w:r>
      <w:r w:rsidRPr="002D7782">
        <w:rPr>
          <w:rFonts w:ascii="Sahel" w:hAnsi="Sahel" w:cs="Sahel"/>
        </w:rPr>
        <w:t xml:space="preserve">. </w:t>
      </w:r>
      <w:r w:rsidRPr="002D7782">
        <w:rPr>
          <w:rFonts w:ascii="Sahel" w:hAnsi="Sahel" w:cs="Sahel"/>
          <w:rtl/>
        </w:rPr>
        <w:t>معماری بک‌آند</w:t>
      </w:r>
      <w:r w:rsidRPr="002D7782">
        <w:rPr>
          <w:rFonts w:ascii="Sahel" w:hAnsi="Sahel" w:cs="Sahel"/>
        </w:rPr>
        <w:t xml:space="preserve"> (Modular Monolith with Domain-Driven Design)</w:t>
      </w:r>
    </w:p>
    <w:p w14:paraId="06AA2326" w14:textId="77777777" w:rsidR="002D7782" w:rsidRPr="002D7782" w:rsidRDefault="002D7782" w:rsidP="002D7782">
      <w:pPr>
        <w:bidi/>
        <w:spacing w:after="0"/>
        <w:rPr>
          <w:rFonts w:ascii="Sahel" w:hAnsi="Sahel" w:cs="Sahel"/>
        </w:rPr>
      </w:pPr>
      <w:r w:rsidRPr="002D7782">
        <w:rPr>
          <w:rFonts w:ascii="Sahel" w:hAnsi="Sahel" w:cs="Sahel"/>
          <w:rtl/>
        </w:rPr>
        <w:t>ساختار کدهای بک‌آند در فاز اول پروژه به صورت</w:t>
      </w:r>
      <w:r w:rsidRPr="002D7782">
        <w:rPr>
          <w:rFonts w:ascii="Sahel" w:hAnsi="Sahel" w:cs="Sahel"/>
        </w:rPr>
        <w:t xml:space="preserve"> Modular Monolith </w:t>
      </w:r>
      <w:r w:rsidRPr="002D7782">
        <w:rPr>
          <w:rFonts w:ascii="Sahel" w:hAnsi="Sahel" w:cs="Sahel"/>
          <w:rtl/>
        </w:rPr>
        <w:t>مبتنی بر اصول</w:t>
      </w:r>
      <w:r w:rsidRPr="002D7782">
        <w:rPr>
          <w:rFonts w:ascii="Sahel" w:hAnsi="Sahel" w:cs="Sahel"/>
        </w:rPr>
        <w:t xml:space="preserve"> DDD </w:t>
      </w:r>
      <w:r w:rsidRPr="002D7782">
        <w:rPr>
          <w:rFonts w:ascii="Sahel" w:hAnsi="Sahel" w:cs="Sahel"/>
          <w:rtl/>
        </w:rPr>
        <w:t>پیاده‌سازی می‌گردد</w:t>
      </w:r>
      <w:r w:rsidRPr="002D7782">
        <w:rPr>
          <w:rFonts w:ascii="Sahel" w:hAnsi="Sahel" w:cs="Sahel"/>
        </w:rPr>
        <w:t>: </w:t>
      </w:r>
    </w:p>
    <w:p w14:paraId="4813268C" w14:textId="77777777" w:rsidR="002D7782" w:rsidRPr="002D7782" w:rsidRDefault="002D7782" w:rsidP="002D7782">
      <w:pPr>
        <w:bidi/>
        <w:spacing w:after="0"/>
        <w:rPr>
          <w:rFonts w:ascii="Sahel" w:hAnsi="Sahel" w:cs="Sahel"/>
        </w:rPr>
      </w:pPr>
      <w:r w:rsidRPr="002D7782">
        <w:rPr>
          <w:rFonts w:ascii="Sahel" w:hAnsi="Sahel" w:cs="Sahel"/>
          <w:rtl/>
          <w:lang w:bidi="fa-IR"/>
        </w:rPr>
        <w:t>۴.۱</w:t>
      </w:r>
      <w:r w:rsidRPr="002D7782">
        <w:rPr>
          <w:rFonts w:ascii="Sahel" w:hAnsi="Sahel" w:cs="Sahel"/>
        </w:rPr>
        <w:t xml:space="preserve">. </w:t>
      </w:r>
      <w:r w:rsidRPr="002D7782">
        <w:rPr>
          <w:rFonts w:ascii="Sahel" w:hAnsi="Sahel" w:cs="Sahel"/>
          <w:rtl/>
        </w:rPr>
        <w:t xml:space="preserve">استقلال کدهای ماژول‌ها: کدهای پروژه نباید در پوشه‌های پیش‌فرض لاراول مخلوط شوند. سیستم با استفاده از پکیج‌های ساختاریافته به پوشه مستقل </w:t>
      </w:r>
      <w:r w:rsidRPr="002D7782">
        <w:rPr>
          <w:rFonts w:ascii="Sahel" w:hAnsi="Sahel" w:cs="Sahel"/>
        </w:rPr>
        <w:t xml:space="preserve">Modules/ </w:t>
      </w:r>
      <w:r w:rsidRPr="002D7782">
        <w:rPr>
          <w:rFonts w:ascii="Sahel" w:hAnsi="Sahel" w:cs="Sahel"/>
          <w:rtl/>
        </w:rPr>
        <w:t xml:space="preserve">تقسیم می‌شود. هر ماژول (مانند </w:t>
      </w:r>
      <w:r w:rsidRPr="002D7782">
        <w:rPr>
          <w:rFonts w:ascii="Sahel" w:hAnsi="Sahel" w:cs="Sahel"/>
        </w:rPr>
        <w:t xml:space="preserve">Modules/Inventory </w:t>
      </w:r>
      <w:r w:rsidRPr="002D7782">
        <w:rPr>
          <w:rFonts w:ascii="Sahel" w:hAnsi="Sahel" w:cs="Sahel"/>
          <w:rtl/>
        </w:rPr>
        <w:t xml:space="preserve">یا </w:t>
      </w:r>
      <w:r w:rsidRPr="002D7782">
        <w:rPr>
          <w:rFonts w:ascii="Sahel" w:hAnsi="Sahel" w:cs="Sahel"/>
        </w:rPr>
        <w:t xml:space="preserve">Modules/Financial) </w:t>
      </w:r>
      <w:r w:rsidRPr="002D7782">
        <w:rPr>
          <w:rFonts w:ascii="Sahel" w:hAnsi="Sahel" w:cs="Sahel"/>
          <w:rtl/>
        </w:rPr>
        <w:t>دارای کنترلرها، مدل‌ها، مایگریشن‌ها و روت‌های کاملاً اختصاصی و ایزوله خود است</w:t>
      </w:r>
      <w:r w:rsidRPr="002D7782">
        <w:rPr>
          <w:rFonts w:ascii="Sahel" w:hAnsi="Sahel" w:cs="Sahel"/>
        </w:rPr>
        <w:t>. </w:t>
      </w:r>
    </w:p>
    <w:p w14:paraId="21BA961D" w14:textId="77777777" w:rsidR="002D7782" w:rsidRPr="002D7782" w:rsidRDefault="002D7782" w:rsidP="002D7782">
      <w:pPr>
        <w:bidi/>
        <w:spacing w:after="0"/>
        <w:rPr>
          <w:rFonts w:ascii="Sahel" w:hAnsi="Sahel" w:cs="Sahel"/>
        </w:rPr>
      </w:pPr>
      <w:r w:rsidRPr="002D7782">
        <w:rPr>
          <w:rFonts w:ascii="Sahel" w:hAnsi="Sahel" w:cs="Sahel"/>
          <w:rtl/>
          <w:lang w:bidi="fa-IR"/>
        </w:rPr>
        <w:lastRenderedPageBreak/>
        <w:t>۴.۲</w:t>
      </w:r>
      <w:r w:rsidRPr="002D7782">
        <w:rPr>
          <w:rFonts w:ascii="Sahel" w:hAnsi="Sahel" w:cs="Sahel"/>
        </w:rPr>
        <w:t xml:space="preserve">. </w:t>
      </w:r>
      <w:r w:rsidRPr="002D7782">
        <w:rPr>
          <w:rFonts w:ascii="Sahel" w:hAnsi="Sahel" w:cs="Sahel"/>
          <w:rtl/>
        </w:rPr>
        <w:t>منع اتصالات مستقیم دیتابیس</w:t>
      </w:r>
      <w:r w:rsidRPr="002D7782">
        <w:rPr>
          <w:rFonts w:ascii="Sahel" w:hAnsi="Sahel" w:cs="Sahel"/>
        </w:rPr>
        <w:t xml:space="preserve"> (No Physical Foreign Keys): </w:t>
      </w:r>
      <w:r w:rsidRPr="002D7782">
        <w:rPr>
          <w:rFonts w:ascii="Sahel" w:hAnsi="Sahel" w:cs="Sahel"/>
          <w:rtl/>
        </w:rPr>
        <w:t>ایجاد کلید خارجی فیزیکی</w:t>
      </w:r>
      <w:r w:rsidRPr="002D7782">
        <w:rPr>
          <w:rFonts w:ascii="Sahel" w:hAnsi="Sahel" w:cs="Sahel"/>
        </w:rPr>
        <w:t xml:space="preserve"> (FK Constraint) </w:t>
      </w:r>
      <w:r w:rsidRPr="002D7782">
        <w:rPr>
          <w:rFonts w:ascii="Sahel" w:hAnsi="Sahel" w:cs="Sahel"/>
          <w:rtl/>
        </w:rPr>
        <w:t>بین جداول دو ماژول مختلف در دیتابیس ممنوع است. ارتباطات داده‌ای بین ماژول‌ها صرفاً از طریق آیدی منطقی</w:t>
      </w:r>
      <w:r w:rsidRPr="002D7782">
        <w:rPr>
          <w:rFonts w:ascii="Sahel" w:hAnsi="Sahel" w:cs="Sahel"/>
        </w:rPr>
        <w:t xml:space="preserve"> (UUID) </w:t>
      </w:r>
      <w:r w:rsidRPr="002D7782">
        <w:rPr>
          <w:rFonts w:ascii="Sahel" w:hAnsi="Sahel" w:cs="Sahel"/>
          <w:rtl/>
        </w:rPr>
        <w:t>به صورت لوکال چک می‌شود</w:t>
      </w:r>
      <w:r w:rsidRPr="002D7782">
        <w:rPr>
          <w:rFonts w:ascii="Sahel" w:hAnsi="Sahel" w:cs="Sahel"/>
        </w:rPr>
        <w:t>. </w:t>
      </w:r>
    </w:p>
    <w:p w14:paraId="0E1D946E" w14:textId="77777777" w:rsidR="002D7782" w:rsidRPr="002D7782" w:rsidRDefault="002D7782" w:rsidP="002D7782">
      <w:pPr>
        <w:bidi/>
        <w:spacing w:after="0"/>
        <w:rPr>
          <w:rFonts w:ascii="Sahel" w:hAnsi="Sahel" w:cs="Sahel"/>
        </w:rPr>
      </w:pPr>
      <w:r w:rsidRPr="002D7782">
        <w:rPr>
          <w:rFonts w:ascii="Sahel" w:hAnsi="Sahel" w:cs="Sahel"/>
          <w:rtl/>
          <w:lang w:bidi="fa-IR"/>
        </w:rPr>
        <w:t>۴.۳</w:t>
      </w:r>
      <w:r w:rsidRPr="002D7782">
        <w:rPr>
          <w:rFonts w:ascii="Sahel" w:hAnsi="Sahel" w:cs="Sahel"/>
        </w:rPr>
        <w:t xml:space="preserve">. </w:t>
      </w:r>
      <w:r w:rsidRPr="002D7782">
        <w:rPr>
          <w:rFonts w:ascii="Sahel" w:hAnsi="Sahel" w:cs="Sahel"/>
          <w:rtl/>
        </w:rPr>
        <w:t>ارتباطات درون‌پراسس: در فاز مونوپلیت، ارتباطات بلادرنگ و همگام</w:t>
      </w:r>
      <w:r w:rsidRPr="002D7782">
        <w:rPr>
          <w:rFonts w:ascii="Sahel" w:hAnsi="Sahel" w:cs="Sahel"/>
        </w:rPr>
        <w:t xml:space="preserve"> (Synchronous) </w:t>
      </w:r>
      <w:r w:rsidRPr="002D7782">
        <w:rPr>
          <w:rFonts w:ascii="Sahel" w:hAnsi="Sahel" w:cs="Sahel"/>
          <w:rtl/>
        </w:rPr>
        <w:t>بین دو ماژول لاراول نباید از طریق درخواست‌های شبکه</w:t>
      </w:r>
      <w:r w:rsidRPr="002D7782">
        <w:rPr>
          <w:rFonts w:ascii="Sahel" w:hAnsi="Sahel" w:cs="Sahel"/>
        </w:rPr>
        <w:t xml:space="preserve"> HTTP API </w:t>
      </w:r>
      <w:r w:rsidRPr="002D7782">
        <w:rPr>
          <w:rFonts w:ascii="Sahel" w:hAnsi="Sahel" w:cs="Sahel"/>
          <w:rtl/>
        </w:rPr>
        <w:t>انجام شود. ارتباطات باید صرفاً از طریق صدا زدن</w:t>
      </w:r>
      <w:r w:rsidRPr="002D7782">
        <w:rPr>
          <w:rFonts w:ascii="Sahel" w:hAnsi="Sahel" w:cs="Sahel"/>
        </w:rPr>
        <w:t xml:space="preserve"> "Service Contracts / Interfaces" </w:t>
      </w:r>
      <w:r w:rsidRPr="002D7782">
        <w:rPr>
          <w:rFonts w:ascii="Sahel" w:hAnsi="Sahel" w:cs="Sahel"/>
          <w:rtl/>
        </w:rPr>
        <w:t>در محیط مموری هندل گردد تا پرفورمنس سیستم حفظ شده و معماری به کوپلینگ سخت دچار نشود</w:t>
      </w:r>
      <w:r w:rsidRPr="002D7782">
        <w:rPr>
          <w:rFonts w:ascii="Sahel" w:hAnsi="Sahel" w:cs="Sahel"/>
        </w:rPr>
        <w:t>. </w:t>
      </w:r>
    </w:p>
    <w:p w14:paraId="1FD3F4CA" w14:textId="77777777" w:rsidR="002D7782" w:rsidRPr="002D7782" w:rsidRDefault="002D7782" w:rsidP="002D7782">
      <w:pPr>
        <w:bidi/>
        <w:spacing w:after="0"/>
        <w:rPr>
          <w:rFonts w:ascii="Sahel" w:hAnsi="Sahel" w:cs="Sahel"/>
        </w:rPr>
      </w:pPr>
      <w:r w:rsidRPr="002D7782">
        <w:rPr>
          <w:rFonts w:ascii="Sahel" w:hAnsi="Sahel" w:cs="Sahel"/>
        </w:rPr>
        <w:t>========================================================================</w:t>
      </w:r>
      <w:r w:rsidRPr="002D7782">
        <w:rPr>
          <w:rFonts w:ascii="Sahel" w:hAnsi="Sahel" w:cs="Sahel"/>
        </w:rPr>
        <w:br/>
      </w:r>
      <w:r w:rsidRPr="002D7782">
        <w:rPr>
          <w:rFonts w:ascii="Sahel" w:hAnsi="Sahel" w:cs="Sahel"/>
          <w:rtl/>
          <w:lang w:bidi="fa-IR"/>
        </w:rPr>
        <w:t>۵</w:t>
      </w:r>
      <w:r w:rsidRPr="002D7782">
        <w:rPr>
          <w:rFonts w:ascii="Sahel" w:hAnsi="Sahel" w:cs="Sahel"/>
        </w:rPr>
        <w:t xml:space="preserve">. </w:t>
      </w:r>
      <w:r w:rsidRPr="002D7782">
        <w:rPr>
          <w:rFonts w:ascii="Sahel" w:hAnsi="Sahel" w:cs="Sahel"/>
          <w:rtl/>
        </w:rPr>
        <w:t>معماری فرانت‌آند</w:t>
      </w:r>
      <w:r w:rsidRPr="002D7782">
        <w:rPr>
          <w:rFonts w:ascii="Sahel" w:hAnsi="Sahel" w:cs="Sahel"/>
        </w:rPr>
        <w:t xml:space="preserve"> (Next.js Micro-Frontend Strategy)</w:t>
      </w:r>
    </w:p>
    <w:p w14:paraId="21629F09" w14:textId="77777777" w:rsidR="002D7782" w:rsidRPr="002D7782" w:rsidRDefault="002D7782" w:rsidP="002D7782">
      <w:pPr>
        <w:bidi/>
        <w:spacing w:after="0"/>
        <w:rPr>
          <w:rFonts w:ascii="Sahel" w:hAnsi="Sahel" w:cs="Sahel"/>
        </w:rPr>
      </w:pPr>
      <w:r w:rsidRPr="002D7782">
        <w:rPr>
          <w:rFonts w:ascii="Sahel" w:hAnsi="Sahel" w:cs="Sahel"/>
          <w:rtl/>
        </w:rPr>
        <w:t>به منظور موازی‌سازی توسعه و جلوگیری از دست بردن تیم‌های مختلف در کدهای یکدیگر، فرانت‌آند پلتفرم بر اساس ساختار</w:t>
      </w:r>
      <w:r w:rsidRPr="002D7782">
        <w:rPr>
          <w:rFonts w:ascii="Sahel" w:hAnsi="Sahel" w:cs="Sahel"/>
        </w:rPr>
        <w:t xml:space="preserve"> Next.js </w:t>
      </w:r>
      <w:r w:rsidRPr="002D7782">
        <w:rPr>
          <w:rFonts w:ascii="Sahel" w:hAnsi="Sahel" w:cs="Sahel"/>
          <w:rtl/>
        </w:rPr>
        <w:t>و استراتژی</w:t>
      </w:r>
      <w:r w:rsidRPr="002D7782">
        <w:rPr>
          <w:rFonts w:ascii="Sahel" w:hAnsi="Sahel" w:cs="Sahel"/>
        </w:rPr>
        <w:t xml:space="preserve"> Micro-Frontend </w:t>
      </w:r>
      <w:r w:rsidRPr="002D7782">
        <w:rPr>
          <w:rFonts w:ascii="Sahel" w:hAnsi="Sahel" w:cs="Sahel"/>
          <w:rtl/>
        </w:rPr>
        <w:t>بنا می‌شود</w:t>
      </w:r>
      <w:r w:rsidRPr="002D7782">
        <w:rPr>
          <w:rFonts w:ascii="Sahel" w:hAnsi="Sahel" w:cs="Sahel"/>
        </w:rPr>
        <w:t>: </w:t>
      </w:r>
    </w:p>
    <w:p w14:paraId="5F7BD1D7" w14:textId="77777777" w:rsidR="002D7782" w:rsidRPr="002D7782" w:rsidRDefault="002D7782" w:rsidP="002D7782">
      <w:pPr>
        <w:bidi/>
        <w:spacing w:after="0"/>
        <w:rPr>
          <w:rFonts w:ascii="Sahel" w:hAnsi="Sahel" w:cs="Sahel"/>
        </w:rPr>
      </w:pPr>
      <w:r w:rsidRPr="002D7782">
        <w:rPr>
          <w:rFonts w:ascii="Sahel" w:hAnsi="Sahel" w:cs="Sahel"/>
          <w:rtl/>
          <w:lang w:bidi="fa-IR"/>
        </w:rPr>
        <w:t>۵.۱</w:t>
      </w:r>
      <w:r w:rsidRPr="002D7782">
        <w:rPr>
          <w:rFonts w:ascii="Sahel" w:hAnsi="Sahel" w:cs="Sahel"/>
        </w:rPr>
        <w:t xml:space="preserve">. </w:t>
      </w:r>
      <w:r w:rsidRPr="002D7782">
        <w:rPr>
          <w:rFonts w:ascii="Sahel" w:hAnsi="Sahel" w:cs="Sahel"/>
          <w:rtl/>
        </w:rPr>
        <w:t>پروژه اصلی لایه پوسته</w:t>
      </w:r>
      <w:r w:rsidRPr="002D7782">
        <w:rPr>
          <w:rFonts w:ascii="Sahel" w:hAnsi="Sahel" w:cs="Sahel"/>
        </w:rPr>
        <w:t xml:space="preserve"> (Core Shell App):</w:t>
      </w:r>
      <w:r w:rsidRPr="002D7782">
        <w:rPr>
          <w:rFonts w:ascii="Sahel" w:hAnsi="Sahel" w:cs="Sahel"/>
        </w:rPr>
        <w:br/>
      </w:r>
      <w:r w:rsidRPr="002D7782">
        <w:rPr>
          <w:rFonts w:ascii="Sahel" w:hAnsi="Sahel" w:cs="Sahel"/>
          <w:rtl/>
        </w:rPr>
        <w:t>یک مونو-ریپازیتوری مرکزی وظیفه روتینگ کلان، مدیریت قالب اصلی</w:t>
      </w:r>
      <w:r w:rsidRPr="002D7782">
        <w:rPr>
          <w:rFonts w:ascii="Sahel" w:hAnsi="Sahel" w:cs="Sahel"/>
        </w:rPr>
        <w:t xml:space="preserve"> (Layout)</w:t>
      </w:r>
      <w:r w:rsidRPr="002D7782">
        <w:rPr>
          <w:rFonts w:ascii="Sahel" w:hAnsi="Sahel" w:cs="Sahel"/>
          <w:rtl/>
        </w:rPr>
        <w:t>، بارگذاری کامپوننت‌های مشترک</w:t>
      </w:r>
      <w:r w:rsidRPr="002D7782">
        <w:rPr>
          <w:rFonts w:ascii="Sahel" w:hAnsi="Sahel" w:cs="Sahel"/>
        </w:rPr>
        <w:t xml:space="preserve"> UI </w:t>
      </w:r>
      <w:r w:rsidRPr="002D7782">
        <w:rPr>
          <w:rFonts w:ascii="Sahel" w:hAnsi="Sahel" w:cs="Sahel"/>
          <w:rtl/>
        </w:rPr>
        <w:t>(مانند منوها و نوتیفیکیشن‌ها) و حفظ</w:t>
      </w:r>
      <w:r w:rsidRPr="002D7782">
        <w:rPr>
          <w:rFonts w:ascii="Sahel" w:hAnsi="Sahel" w:cs="Sahel"/>
        </w:rPr>
        <w:t xml:space="preserve"> Tenant Context </w:t>
      </w:r>
      <w:r w:rsidRPr="002D7782">
        <w:rPr>
          <w:rFonts w:ascii="Sahel" w:hAnsi="Sahel" w:cs="Sahel"/>
          <w:rtl/>
        </w:rPr>
        <w:t>را بر عهده دارد</w:t>
      </w:r>
      <w:r w:rsidRPr="002D7782">
        <w:rPr>
          <w:rFonts w:ascii="Sahel" w:hAnsi="Sahel" w:cs="Sahel"/>
        </w:rPr>
        <w:t>. </w:t>
      </w:r>
    </w:p>
    <w:p w14:paraId="2C2E2070" w14:textId="77777777" w:rsidR="002D7782" w:rsidRPr="002D7782" w:rsidRDefault="002D7782" w:rsidP="002D7782">
      <w:pPr>
        <w:bidi/>
        <w:spacing w:after="0"/>
        <w:rPr>
          <w:rFonts w:ascii="Sahel" w:hAnsi="Sahel" w:cs="Sahel"/>
        </w:rPr>
      </w:pPr>
      <w:r w:rsidRPr="002D7782">
        <w:rPr>
          <w:rFonts w:ascii="Sahel" w:hAnsi="Sahel" w:cs="Sahel"/>
          <w:rtl/>
          <w:lang w:bidi="fa-IR"/>
        </w:rPr>
        <w:t>۵.۲</w:t>
      </w:r>
      <w:r w:rsidRPr="002D7782">
        <w:rPr>
          <w:rFonts w:ascii="Sahel" w:hAnsi="Sahel" w:cs="Sahel"/>
        </w:rPr>
        <w:t xml:space="preserve">. </w:t>
      </w:r>
      <w:r w:rsidRPr="002D7782">
        <w:rPr>
          <w:rFonts w:ascii="Sahel" w:hAnsi="Sahel" w:cs="Sahel"/>
          <w:rtl/>
        </w:rPr>
        <w:t>ماژول‌های مستقل فرانت‌آند</w:t>
      </w:r>
      <w:r w:rsidRPr="002D7782">
        <w:rPr>
          <w:rFonts w:ascii="Sahel" w:hAnsi="Sahel" w:cs="Sahel"/>
        </w:rPr>
        <w:t xml:space="preserve"> (Remote Micro-Apps):</w:t>
      </w:r>
      <w:r w:rsidRPr="002D7782">
        <w:rPr>
          <w:rFonts w:ascii="Sahel" w:hAnsi="Sahel" w:cs="Sahel"/>
        </w:rPr>
        <w:br/>
      </w:r>
      <w:r w:rsidRPr="002D7782">
        <w:rPr>
          <w:rFonts w:ascii="Sahel" w:hAnsi="Sahel" w:cs="Sahel"/>
          <w:rtl/>
        </w:rPr>
        <w:t>هر ماژول</w:t>
      </w:r>
      <w:r w:rsidRPr="002D7782">
        <w:rPr>
          <w:rFonts w:ascii="Sahel" w:hAnsi="Sahel" w:cs="Sahel"/>
        </w:rPr>
        <w:t xml:space="preserve"> ERP </w:t>
      </w:r>
      <w:r w:rsidRPr="002D7782">
        <w:rPr>
          <w:rFonts w:ascii="Sahel" w:hAnsi="Sahel" w:cs="Sahel"/>
          <w:rtl/>
        </w:rPr>
        <w:t>(مانند مالی یا انبار) به صورت یک پروژه مجزا یا پکیج کاملاً مستقل در ساختار کامپوننت‌های فرانت‌آند توسعه می‌یابد. یکپارچه‌سازی و بارگذاری این اجزا در لایه اجرا</w:t>
      </w:r>
      <w:r w:rsidRPr="002D7782">
        <w:rPr>
          <w:rFonts w:ascii="Sahel" w:hAnsi="Sahel" w:cs="Sahel"/>
        </w:rPr>
        <w:t xml:space="preserve"> (Runtime) </w:t>
      </w:r>
      <w:r w:rsidRPr="002D7782">
        <w:rPr>
          <w:rFonts w:ascii="Sahel" w:hAnsi="Sahel" w:cs="Sahel"/>
          <w:rtl/>
        </w:rPr>
        <w:t>با استفاده از مکانیسم‌های استاندارد</w:t>
      </w:r>
      <w:r w:rsidRPr="002D7782">
        <w:rPr>
          <w:rFonts w:ascii="Sahel" w:hAnsi="Sahel" w:cs="Sahel"/>
        </w:rPr>
        <w:t xml:space="preserve"> (</w:t>
      </w:r>
      <w:r w:rsidRPr="002D7782">
        <w:rPr>
          <w:rFonts w:ascii="Sahel" w:hAnsi="Sahel" w:cs="Sahel"/>
          <w:rtl/>
        </w:rPr>
        <w:t>مانند</w:t>
      </w:r>
      <w:r w:rsidRPr="002D7782">
        <w:rPr>
          <w:rFonts w:ascii="Sahel" w:hAnsi="Sahel" w:cs="Sahel"/>
        </w:rPr>
        <w:t xml:space="preserve"> Module Federation </w:t>
      </w:r>
      <w:r w:rsidRPr="002D7782">
        <w:rPr>
          <w:rFonts w:ascii="Sahel" w:hAnsi="Sahel" w:cs="Sahel"/>
          <w:rtl/>
        </w:rPr>
        <w:t>یا</w:t>
      </w:r>
      <w:r w:rsidRPr="002D7782">
        <w:rPr>
          <w:rFonts w:ascii="Sahel" w:hAnsi="Sahel" w:cs="Sahel"/>
        </w:rPr>
        <w:t xml:space="preserve"> Next.js Multi-Zones) </w:t>
      </w:r>
      <w:r w:rsidRPr="002D7782">
        <w:rPr>
          <w:rFonts w:ascii="Sahel" w:hAnsi="Sahel" w:cs="Sahel"/>
          <w:rtl/>
        </w:rPr>
        <w:t>انجام می‌شود تا توسعه‌دهندگان هر ماژول بتوانند بخش خود را بدون نیاز به دیپلوی کل پروژه فرانت‌آند، ارتقا دهند</w:t>
      </w:r>
      <w:r w:rsidRPr="002D7782">
        <w:rPr>
          <w:rFonts w:ascii="Sahel" w:hAnsi="Sahel" w:cs="Sahel"/>
        </w:rPr>
        <w:t>. </w:t>
      </w:r>
    </w:p>
    <w:p w14:paraId="009F41C8" w14:textId="77777777" w:rsidR="002D7782" w:rsidRPr="002D7782" w:rsidRDefault="002D7782" w:rsidP="002D7782">
      <w:pPr>
        <w:bidi/>
        <w:spacing w:after="0"/>
        <w:rPr>
          <w:rFonts w:ascii="Sahel" w:hAnsi="Sahel" w:cs="Sahel"/>
        </w:rPr>
      </w:pPr>
      <w:r w:rsidRPr="002D7782">
        <w:rPr>
          <w:rFonts w:ascii="Sahel" w:hAnsi="Sahel" w:cs="Sahel"/>
        </w:rPr>
        <w:t>========================================================================</w:t>
      </w:r>
      <w:r w:rsidRPr="002D7782">
        <w:rPr>
          <w:rFonts w:ascii="Sahel" w:hAnsi="Sahel" w:cs="Sahel"/>
        </w:rPr>
        <w:br/>
      </w:r>
      <w:r w:rsidRPr="002D7782">
        <w:rPr>
          <w:rFonts w:ascii="Sahel" w:hAnsi="Sahel" w:cs="Sahel"/>
          <w:rtl/>
          <w:lang w:bidi="fa-IR"/>
        </w:rPr>
        <w:t>۶</w:t>
      </w:r>
      <w:r w:rsidRPr="002D7782">
        <w:rPr>
          <w:rFonts w:ascii="Sahel" w:hAnsi="Sahel" w:cs="Sahel"/>
        </w:rPr>
        <w:t xml:space="preserve">. </w:t>
      </w:r>
      <w:r w:rsidRPr="002D7782">
        <w:rPr>
          <w:rFonts w:ascii="Sahel" w:hAnsi="Sahel" w:cs="Sahel"/>
          <w:rtl/>
        </w:rPr>
        <w:t>جریان چرخه درخواست</w:t>
      </w:r>
      <w:r w:rsidRPr="002D7782">
        <w:rPr>
          <w:rFonts w:ascii="Sahel" w:hAnsi="Sahel" w:cs="Sahel"/>
        </w:rPr>
        <w:t xml:space="preserve"> (Request Lifecycle Flow)</w:t>
      </w:r>
    </w:p>
    <w:p w14:paraId="78AB4801" w14:textId="77777777" w:rsidR="002D7782" w:rsidRPr="002D7782" w:rsidRDefault="002D7782" w:rsidP="002D7782">
      <w:pPr>
        <w:bidi/>
        <w:spacing w:after="0"/>
        <w:rPr>
          <w:rFonts w:ascii="Sahel" w:hAnsi="Sahel" w:cs="Sahel"/>
        </w:rPr>
      </w:pPr>
      <w:r w:rsidRPr="002D7782">
        <w:rPr>
          <w:rFonts w:ascii="Sahel" w:hAnsi="Sahel" w:cs="Sahel"/>
          <w:rtl/>
        </w:rPr>
        <w:t>هر رکوئست ورودی از کلاینت به سمت پلتفرم</w:t>
      </w:r>
      <w:r w:rsidRPr="002D7782">
        <w:rPr>
          <w:rFonts w:ascii="Sahel" w:hAnsi="Sahel" w:cs="Sahel"/>
        </w:rPr>
        <w:t xml:space="preserve"> </w:t>
      </w:r>
      <w:proofErr w:type="spellStart"/>
      <w:r w:rsidRPr="002D7782">
        <w:rPr>
          <w:rFonts w:ascii="Sahel" w:hAnsi="Sahel" w:cs="Sahel"/>
        </w:rPr>
        <w:t>HamarehERP</w:t>
      </w:r>
      <w:proofErr w:type="spellEnd"/>
      <w:r w:rsidRPr="002D7782">
        <w:rPr>
          <w:rFonts w:ascii="Sahel" w:hAnsi="Sahel" w:cs="Sahel"/>
          <w:rtl/>
        </w:rPr>
        <w:t>، باید گام‌های امنیتی و زیرساختی زیر را طی کند</w:t>
      </w:r>
      <w:r w:rsidRPr="002D7782">
        <w:rPr>
          <w:rFonts w:ascii="Sahel" w:hAnsi="Sahel" w:cs="Sahel"/>
        </w:rPr>
        <w:t>:</w:t>
      </w:r>
      <w:r w:rsidRPr="002D7782">
        <w:rPr>
          <w:rFonts w:ascii="Sahel" w:hAnsi="Sahel" w:cs="Sahel"/>
        </w:rPr>
        <w:br/>
      </w:r>
      <w:r w:rsidRPr="002D7782">
        <w:rPr>
          <w:rFonts w:ascii="Sahel" w:hAnsi="Sahel" w:cs="Sahel"/>
          <w:rtl/>
          <w:lang w:bidi="fa-IR"/>
        </w:rPr>
        <w:t>۱</w:t>
      </w:r>
      <w:r w:rsidRPr="002D7782">
        <w:rPr>
          <w:rFonts w:ascii="Sahel" w:hAnsi="Sahel" w:cs="Sahel"/>
        </w:rPr>
        <w:t xml:space="preserve">. </w:t>
      </w:r>
      <w:r w:rsidRPr="002D7782">
        <w:rPr>
          <w:rFonts w:ascii="Sahel" w:hAnsi="Sahel" w:cs="Sahel"/>
          <w:rtl/>
        </w:rPr>
        <w:t>کلاینت</w:t>
      </w:r>
      <w:r w:rsidRPr="002D7782">
        <w:rPr>
          <w:rFonts w:ascii="Sahel" w:hAnsi="Sahel" w:cs="Sahel"/>
        </w:rPr>
        <w:t xml:space="preserve"> (Next.js Application) </w:t>
      </w:r>
      <w:r w:rsidRPr="002D7782">
        <w:rPr>
          <w:rFonts w:ascii="Sahel" w:hAnsi="Sahel" w:cs="Sahel"/>
          <w:rtl/>
        </w:rPr>
        <w:t>رکوئست را همراه با توکن امنیتی</w:t>
      </w:r>
      <w:r w:rsidRPr="002D7782">
        <w:rPr>
          <w:rFonts w:ascii="Sahel" w:hAnsi="Sahel" w:cs="Sahel"/>
        </w:rPr>
        <w:t xml:space="preserve"> JWT </w:t>
      </w:r>
      <w:r w:rsidRPr="002D7782">
        <w:rPr>
          <w:rFonts w:ascii="Sahel" w:hAnsi="Sahel" w:cs="Sahel"/>
          <w:rtl/>
        </w:rPr>
        <w:t>ارسال می‌کند</w:t>
      </w:r>
      <w:r w:rsidRPr="002D7782">
        <w:rPr>
          <w:rFonts w:ascii="Sahel" w:hAnsi="Sahel" w:cs="Sahel"/>
        </w:rPr>
        <w:t>.</w:t>
      </w:r>
      <w:r w:rsidRPr="002D7782">
        <w:rPr>
          <w:rFonts w:ascii="Sahel" w:hAnsi="Sahel" w:cs="Sahel"/>
        </w:rPr>
        <w:br/>
      </w:r>
      <w:r w:rsidRPr="002D7782">
        <w:rPr>
          <w:rFonts w:ascii="Sahel" w:hAnsi="Sahel" w:cs="Sahel"/>
          <w:rtl/>
          <w:lang w:bidi="fa-IR"/>
        </w:rPr>
        <w:lastRenderedPageBreak/>
        <w:t>۲</w:t>
      </w:r>
      <w:r w:rsidRPr="002D7782">
        <w:rPr>
          <w:rFonts w:ascii="Sahel" w:hAnsi="Sahel" w:cs="Sahel"/>
        </w:rPr>
        <w:t xml:space="preserve">. </w:t>
      </w:r>
      <w:r w:rsidRPr="002D7782">
        <w:rPr>
          <w:rFonts w:ascii="Sahel" w:hAnsi="Sahel" w:cs="Sahel"/>
          <w:rtl/>
        </w:rPr>
        <w:t>لایه گیت‌وی/میدل‌ور لاراول توکن را رمزگشایی کرده و</w:t>
      </w:r>
      <w:r w:rsidRPr="002D7782">
        <w:rPr>
          <w:rFonts w:ascii="Sahel" w:hAnsi="Sahel" w:cs="Sahel"/>
        </w:rPr>
        <w:t xml:space="preserve"> Tenant Context </w:t>
      </w:r>
      <w:r w:rsidRPr="002D7782">
        <w:rPr>
          <w:rFonts w:ascii="Sahel" w:hAnsi="Sahel" w:cs="Sahel"/>
          <w:rtl/>
        </w:rPr>
        <w:t>(شناسه مستأجر و محدوده سازمانی) را استخراج و قفل می‌کند</w:t>
      </w:r>
      <w:r w:rsidRPr="002D7782">
        <w:rPr>
          <w:rFonts w:ascii="Sahel" w:hAnsi="Sahel" w:cs="Sahel"/>
        </w:rPr>
        <w:t>.</w:t>
      </w:r>
      <w:r w:rsidRPr="002D7782">
        <w:rPr>
          <w:rFonts w:ascii="Sahel" w:hAnsi="Sahel" w:cs="Sahel"/>
        </w:rPr>
        <w:br/>
      </w:r>
      <w:r w:rsidRPr="002D7782">
        <w:rPr>
          <w:rFonts w:ascii="Sahel" w:hAnsi="Sahel" w:cs="Sahel"/>
          <w:rtl/>
          <w:lang w:bidi="fa-IR"/>
        </w:rPr>
        <w:t>۳</w:t>
      </w:r>
      <w:r w:rsidRPr="002D7782">
        <w:rPr>
          <w:rFonts w:ascii="Sahel" w:hAnsi="Sahel" w:cs="Sahel"/>
        </w:rPr>
        <w:t xml:space="preserve">. </w:t>
      </w:r>
      <w:r w:rsidRPr="002D7782">
        <w:rPr>
          <w:rFonts w:ascii="Sahel" w:hAnsi="Sahel" w:cs="Sahel"/>
          <w:rtl/>
        </w:rPr>
        <w:t>شناسه مستأجر به سشن دیتابیس پورتگرس تزریق می‌شود</w:t>
      </w:r>
      <w:r w:rsidRPr="002D7782">
        <w:rPr>
          <w:rFonts w:ascii="Sahel" w:hAnsi="Sahel" w:cs="Sahel"/>
        </w:rPr>
        <w:t xml:space="preserve"> (SET local </w:t>
      </w:r>
      <w:proofErr w:type="spellStart"/>
      <w:r w:rsidRPr="002D7782">
        <w:rPr>
          <w:rFonts w:ascii="Sahel" w:hAnsi="Sahel" w:cs="Sahel"/>
        </w:rPr>
        <w:t>app.current_tenant_id</w:t>
      </w:r>
      <w:proofErr w:type="spellEnd"/>
      <w:r w:rsidRPr="002D7782">
        <w:rPr>
          <w:rFonts w:ascii="Sahel" w:hAnsi="Sahel" w:cs="Sahel"/>
        </w:rPr>
        <w:t>).</w:t>
      </w:r>
      <w:r w:rsidRPr="002D7782">
        <w:rPr>
          <w:rFonts w:ascii="Sahel" w:hAnsi="Sahel" w:cs="Sahel"/>
        </w:rPr>
        <w:br/>
      </w:r>
      <w:r w:rsidRPr="002D7782">
        <w:rPr>
          <w:rFonts w:ascii="Sahel" w:hAnsi="Sahel" w:cs="Sahel"/>
          <w:rtl/>
          <w:lang w:bidi="fa-IR"/>
        </w:rPr>
        <w:t>۴</w:t>
      </w:r>
      <w:r w:rsidRPr="002D7782">
        <w:rPr>
          <w:rFonts w:ascii="Sahel" w:hAnsi="Sahel" w:cs="Sahel"/>
        </w:rPr>
        <w:t xml:space="preserve">. </w:t>
      </w:r>
      <w:r w:rsidRPr="002D7782">
        <w:rPr>
          <w:rFonts w:ascii="Sahel" w:hAnsi="Sahel" w:cs="Sahel"/>
          <w:rtl/>
        </w:rPr>
        <w:t>رکوئست به ماژول مربوطه در لایه بک‌آند هدایت شده و بیزینس لاجیک با فیلترهای خودکار مدل‌ها</w:t>
      </w:r>
      <w:r w:rsidRPr="002D7782">
        <w:rPr>
          <w:rFonts w:ascii="Sahel" w:hAnsi="Sahel" w:cs="Sahel"/>
        </w:rPr>
        <w:t xml:space="preserve"> (Global Scopes) </w:t>
      </w:r>
      <w:r w:rsidRPr="002D7782">
        <w:rPr>
          <w:rFonts w:ascii="Sahel" w:hAnsi="Sahel" w:cs="Sahel"/>
          <w:rtl/>
        </w:rPr>
        <w:t>و لایه امنیت پایگاه‌داده</w:t>
      </w:r>
      <w:r w:rsidRPr="002D7782">
        <w:rPr>
          <w:rFonts w:ascii="Sahel" w:hAnsi="Sahel" w:cs="Sahel"/>
        </w:rPr>
        <w:t xml:space="preserve"> (RLS) </w:t>
      </w:r>
      <w:r w:rsidRPr="002D7782">
        <w:rPr>
          <w:rFonts w:ascii="Sahel" w:hAnsi="Sahel" w:cs="Sahel"/>
          <w:rtl/>
        </w:rPr>
        <w:t>اجرا می‌گردد</w:t>
      </w:r>
      <w:r w:rsidRPr="002D7782">
        <w:rPr>
          <w:rFonts w:ascii="Sahel" w:hAnsi="Sahel" w:cs="Sahel"/>
        </w:rPr>
        <w:t>.</w:t>
      </w:r>
      <w:r w:rsidRPr="002D7782">
        <w:rPr>
          <w:rFonts w:ascii="Sahel" w:hAnsi="Sahel" w:cs="Sahel"/>
        </w:rPr>
        <w:br/>
      </w:r>
      <w:r w:rsidRPr="002D7782">
        <w:rPr>
          <w:rFonts w:ascii="Sahel" w:hAnsi="Sahel" w:cs="Sahel"/>
          <w:rtl/>
          <w:lang w:bidi="fa-IR"/>
        </w:rPr>
        <w:t>۵</w:t>
      </w:r>
      <w:r w:rsidRPr="002D7782">
        <w:rPr>
          <w:rFonts w:ascii="Sahel" w:hAnsi="Sahel" w:cs="Sahel"/>
        </w:rPr>
        <w:t xml:space="preserve">. </w:t>
      </w:r>
      <w:r w:rsidRPr="002D7782">
        <w:rPr>
          <w:rFonts w:ascii="Sahel" w:hAnsi="Sahel" w:cs="Sahel"/>
          <w:rtl/>
        </w:rPr>
        <w:t>در صورت نیاز به تغییر داده در ماژول‌های دیگر، رویداد در جدول</w:t>
      </w:r>
      <w:r w:rsidRPr="002D7782">
        <w:rPr>
          <w:rFonts w:ascii="Sahel" w:hAnsi="Sahel" w:cs="Sahel"/>
        </w:rPr>
        <w:t xml:space="preserve"> Outbox </w:t>
      </w:r>
      <w:r w:rsidRPr="002D7782">
        <w:rPr>
          <w:rFonts w:ascii="Sahel" w:hAnsi="Sahel" w:cs="Sahel"/>
          <w:rtl/>
        </w:rPr>
        <w:t>ثبت شده و پاسخ سریعاً به کلاینت بازمی‌گردد</w:t>
      </w:r>
      <w:r w:rsidRPr="002D7782">
        <w:rPr>
          <w:rFonts w:ascii="Sahel" w:hAnsi="Sahel" w:cs="Sahel"/>
        </w:rPr>
        <w:t>. </w:t>
      </w:r>
    </w:p>
    <w:p w14:paraId="5DF650F7" w14:textId="77777777" w:rsidR="002D7782" w:rsidRPr="002D7782" w:rsidRDefault="002D7782" w:rsidP="002D7782">
      <w:pPr>
        <w:bidi/>
        <w:spacing w:after="0"/>
        <w:rPr>
          <w:rFonts w:ascii="Sahel" w:hAnsi="Sahel" w:cs="Sahel"/>
        </w:rPr>
      </w:pPr>
      <w:r w:rsidRPr="002D7782">
        <w:rPr>
          <w:rFonts w:ascii="Sahel" w:hAnsi="Sahel" w:cs="Sahel"/>
        </w:rPr>
        <w:t>========================================================================</w:t>
      </w:r>
      <w:r w:rsidRPr="002D7782">
        <w:rPr>
          <w:rFonts w:ascii="Sahel" w:hAnsi="Sahel" w:cs="Sahel"/>
        </w:rPr>
        <w:br/>
      </w:r>
      <w:r w:rsidRPr="002D7782">
        <w:rPr>
          <w:rFonts w:ascii="Sahel" w:hAnsi="Sahel" w:cs="Sahel"/>
          <w:rtl/>
          <w:lang w:bidi="fa-IR"/>
        </w:rPr>
        <w:t>۷</w:t>
      </w:r>
      <w:r w:rsidRPr="002D7782">
        <w:rPr>
          <w:rFonts w:ascii="Sahel" w:hAnsi="Sahel" w:cs="Sahel"/>
        </w:rPr>
        <w:t xml:space="preserve">. </w:t>
      </w:r>
      <w:r w:rsidRPr="002D7782">
        <w:rPr>
          <w:rFonts w:ascii="Sahel" w:hAnsi="Sahel" w:cs="Sahel"/>
          <w:rtl/>
        </w:rPr>
        <w:t>خطوط قرمز معماری</w:t>
      </w:r>
      <w:r w:rsidRPr="002D7782">
        <w:rPr>
          <w:rFonts w:ascii="Sahel" w:hAnsi="Sahel" w:cs="Sahel"/>
        </w:rPr>
        <w:t xml:space="preserve"> (Architectural Red Lines)</w:t>
      </w:r>
    </w:p>
    <w:p w14:paraId="4D8CE9D3" w14:textId="77777777" w:rsidR="002D7782" w:rsidRPr="002D7782" w:rsidRDefault="002D7782" w:rsidP="002D7782">
      <w:pPr>
        <w:bidi/>
        <w:spacing w:after="0"/>
        <w:rPr>
          <w:rFonts w:ascii="Sahel" w:hAnsi="Sahel" w:cs="Sahel"/>
        </w:rPr>
      </w:pPr>
      <w:r w:rsidRPr="002D7782">
        <w:rPr>
          <w:rFonts w:ascii="Sahel" w:hAnsi="Sahel" w:cs="Sahel"/>
          <w:rtl/>
        </w:rPr>
        <w:t>عدم رعایت هر یک از موارد زیر به معنای نقض کامل بلوپرینت پلتفرم بوده و کدهای مربوطه مردود خواهند شد</w:t>
      </w:r>
      <w:r w:rsidRPr="002D7782">
        <w:rPr>
          <w:rFonts w:ascii="Sahel" w:hAnsi="Sahel" w:cs="Sahel"/>
        </w:rPr>
        <w:t>: </w:t>
      </w:r>
    </w:p>
    <w:p w14:paraId="31F3122E" w14:textId="77777777" w:rsidR="002D7782" w:rsidRPr="002D7782" w:rsidRDefault="002D7782" w:rsidP="002D7782">
      <w:pPr>
        <w:numPr>
          <w:ilvl w:val="0"/>
          <w:numId w:val="17"/>
        </w:numPr>
        <w:bidi/>
        <w:spacing w:after="0"/>
        <w:rPr>
          <w:rFonts w:ascii="Sahel" w:hAnsi="Sahel" w:cs="Sahel"/>
        </w:rPr>
      </w:pPr>
      <w:r w:rsidRPr="002D7782">
        <w:rPr>
          <w:rFonts w:ascii="Sahel" w:hAnsi="Sahel" w:cs="Sahel"/>
          <w:rtl/>
        </w:rPr>
        <w:t>نوشتن بیزینس لاجیک در لایه فرانت‌آند یا کلاینت</w:t>
      </w:r>
      <w:r w:rsidRPr="002D7782">
        <w:rPr>
          <w:rFonts w:ascii="Sahel" w:hAnsi="Sahel" w:cs="Sahel"/>
        </w:rPr>
        <w:t>. </w:t>
      </w:r>
    </w:p>
    <w:p w14:paraId="550D2FF9" w14:textId="77777777" w:rsidR="002D7782" w:rsidRPr="002D7782" w:rsidRDefault="002D7782" w:rsidP="002D7782">
      <w:pPr>
        <w:numPr>
          <w:ilvl w:val="0"/>
          <w:numId w:val="17"/>
        </w:numPr>
        <w:bidi/>
        <w:spacing w:after="0"/>
        <w:rPr>
          <w:rFonts w:ascii="Sahel" w:hAnsi="Sahel" w:cs="Sahel"/>
        </w:rPr>
      </w:pPr>
      <w:r w:rsidRPr="002D7782">
        <w:rPr>
          <w:rFonts w:ascii="Sahel" w:hAnsi="Sahel" w:cs="Sahel"/>
          <w:rtl/>
        </w:rPr>
        <w:t>خواندن یا نوشتن مستقیم در جداول دیتابیس یک ماژول توسط ماژول دیگر</w:t>
      </w:r>
      <w:r w:rsidRPr="002D7782">
        <w:rPr>
          <w:rFonts w:ascii="Sahel" w:hAnsi="Sahel" w:cs="Sahel"/>
        </w:rPr>
        <w:t>. </w:t>
      </w:r>
    </w:p>
    <w:p w14:paraId="75F6454F" w14:textId="77777777" w:rsidR="002D7782" w:rsidRPr="002D7782" w:rsidRDefault="002D7782" w:rsidP="002D7782">
      <w:pPr>
        <w:numPr>
          <w:ilvl w:val="0"/>
          <w:numId w:val="17"/>
        </w:numPr>
        <w:bidi/>
        <w:spacing w:after="0"/>
        <w:rPr>
          <w:rFonts w:ascii="Sahel" w:hAnsi="Sahel" w:cs="Sahel"/>
        </w:rPr>
      </w:pPr>
      <w:r w:rsidRPr="002D7782">
        <w:rPr>
          <w:rFonts w:ascii="Sahel" w:hAnsi="Sahel" w:cs="Sahel"/>
          <w:rtl/>
        </w:rPr>
        <w:t>دور زدن لایه احراز هویت متمرکز یا استفاده از متغیرهای سشن ناپایدار بدون شناسه مستأجر</w:t>
      </w:r>
      <w:r w:rsidRPr="002D7782">
        <w:rPr>
          <w:rFonts w:ascii="Sahel" w:hAnsi="Sahel" w:cs="Sahel"/>
        </w:rPr>
        <w:t>. </w:t>
      </w:r>
    </w:p>
    <w:p w14:paraId="03CDF073" w14:textId="77777777" w:rsidR="002D7782" w:rsidRPr="002D7782" w:rsidRDefault="002D7782" w:rsidP="002D7782">
      <w:pPr>
        <w:numPr>
          <w:ilvl w:val="0"/>
          <w:numId w:val="17"/>
        </w:numPr>
        <w:bidi/>
        <w:spacing w:after="0"/>
        <w:rPr>
          <w:rFonts w:ascii="Sahel" w:hAnsi="Sahel" w:cs="Sahel"/>
        </w:rPr>
      </w:pPr>
      <w:r w:rsidRPr="002D7782">
        <w:rPr>
          <w:rFonts w:ascii="Sahel" w:hAnsi="Sahel" w:cs="Sahel"/>
          <w:rtl/>
        </w:rPr>
        <w:t>استفاده از درخواست‌های شبکه داخلی</w:t>
      </w:r>
      <w:r w:rsidRPr="002D7782">
        <w:rPr>
          <w:rFonts w:ascii="Sahel" w:hAnsi="Sahel" w:cs="Sahel"/>
        </w:rPr>
        <w:t xml:space="preserve"> HTTP API </w:t>
      </w:r>
      <w:r w:rsidRPr="002D7782">
        <w:rPr>
          <w:rFonts w:ascii="Sahel" w:hAnsi="Sahel" w:cs="Sahel"/>
          <w:rtl/>
        </w:rPr>
        <w:t>برای تعاملات همگام بین ماژول‌ها در فاز مونوپلیت</w:t>
      </w:r>
      <w:r w:rsidRPr="002D7782">
        <w:rPr>
          <w:rFonts w:ascii="Sahel" w:hAnsi="Sahel" w:cs="Sahel"/>
        </w:rPr>
        <w:t>. </w:t>
      </w:r>
    </w:p>
    <w:p w14:paraId="0E8E0BED" w14:textId="77777777" w:rsidR="002D7782" w:rsidRPr="002D7782" w:rsidRDefault="002D7782" w:rsidP="002D7782">
      <w:pPr>
        <w:bidi/>
        <w:spacing w:after="0"/>
        <w:rPr>
          <w:rFonts w:ascii="Sahel" w:hAnsi="Sahel" w:cs="Sahel"/>
        </w:rPr>
      </w:pPr>
      <w:r w:rsidRPr="002D7782">
        <w:rPr>
          <w:rFonts w:ascii="Sahel" w:hAnsi="Sahel" w:cs="Sahel"/>
        </w:rPr>
        <w:t>========================================================================</w:t>
      </w:r>
      <w:r w:rsidRPr="002D7782">
        <w:rPr>
          <w:rFonts w:ascii="Sahel" w:hAnsi="Sahel" w:cs="Sahel"/>
        </w:rPr>
        <w:br/>
      </w:r>
      <w:r w:rsidRPr="002D7782">
        <w:rPr>
          <w:rFonts w:ascii="Sahel" w:hAnsi="Sahel" w:cs="Sahel"/>
          <w:rtl/>
          <w:lang w:bidi="fa-IR"/>
        </w:rPr>
        <w:t>۸</w:t>
      </w:r>
      <w:r w:rsidRPr="002D7782">
        <w:rPr>
          <w:rFonts w:ascii="Sahel" w:hAnsi="Sahel" w:cs="Sahel"/>
        </w:rPr>
        <w:t xml:space="preserve">. </w:t>
      </w:r>
      <w:r w:rsidRPr="002D7782">
        <w:rPr>
          <w:rFonts w:ascii="Sahel" w:hAnsi="Sahel" w:cs="Sahel"/>
          <w:rtl/>
        </w:rPr>
        <w:t>قانون نهایی</w:t>
      </w:r>
    </w:p>
    <w:p w14:paraId="7A6C33A6" w14:textId="77777777" w:rsidR="002D7782" w:rsidRPr="002D7782" w:rsidRDefault="002D7782" w:rsidP="002D7782">
      <w:pPr>
        <w:bidi/>
        <w:spacing w:after="0"/>
        <w:rPr>
          <w:rFonts w:ascii="Sahel" w:hAnsi="Sahel" w:cs="Sahel"/>
        </w:rPr>
      </w:pPr>
      <w:r w:rsidRPr="002D7782">
        <w:rPr>
          <w:rFonts w:ascii="Sahel" w:hAnsi="Sahel" w:cs="Sahel"/>
          <w:rtl/>
        </w:rPr>
        <w:t>این سند بلوپرینت مبنای هماهنگی تیم‌های توسعه فرانت‌آند، بک‌آند و پایگاه‌داده سیستم</w:t>
      </w:r>
      <w:r w:rsidRPr="002D7782">
        <w:rPr>
          <w:rFonts w:ascii="Sahel" w:hAnsi="Sahel" w:cs="Sahel"/>
        </w:rPr>
        <w:t xml:space="preserve"> </w:t>
      </w:r>
      <w:proofErr w:type="spellStart"/>
      <w:r w:rsidRPr="002D7782">
        <w:rPr>
          <w:rFonts w:ascii="Sahel" w:hAnsi="Sahel" w:cs="Sahel"/>
        </w:rPr>
        <w:t>HamarehERP</w:t>
      </w:r>
      <w:proofErr w:type="spellEnd"/>
      <w:r w:rsidRPr="002D7782">
        <w:rPr>
          <w:rFonts w:ascii="Sahel" w:hAnsi="Sahel" w:cs="Sahel"/>
        </w:rPr>
        <w:t xml:space="preserve"> </w:t>
      </w:r>
      <w:r w:rsidRPr="002D7782">
        <w:rPr>
          <w:rFonts w:ascii="Sahel" w:hAnsi="Sahel" w:cs="Sahel"/>
          <w:rtl/>
        </w:rPr>
        <w:t>است. هرگونه تغییر در لایه‌بندی‌ها، استراتژی تفکیک فیزیکی دیتابیس‌ها یا روش‌های ارتباطی ذکر شده در این سند، نیازمند تصویب رسمی و ثبت یک الحاقیه معماری</w:t>
      </w:r>
      <w:r w:rsidRPr="002D7782">
        <w:rPr>
          <w:rFonts w:ascii="Sahel" w:hAnsi="Sahel" w:cs="Sahel"/>
        </w:rPr>
        <w:t xml:space="preserve"> (Architecture Amendment) </w:t>
      </w:r>
      <w:r w:rsidRPr="002D7782">
        <w:rPr>
          <w:rFonts w:ascii="Sahel" w:hAnsi="Sahel" w:cs="Sahel"/>
          <w:rtl/>
        </w:rPr>
        <w:t>در لایه حاکمیت پروژه خواهد بود</w:t>
      </w:r>
      <w:r w:rsidRPr="002D7782">
        <w:rPr>
          <w:rFonts w:ascii="Sahel" w:hAnsi="Sahel" w:cs="Sahel"/>
        </w:rPr>
        <w:t>. </w:t>
      </w:r>
    </w:p>
    <w:p w14:paraId="1C1CD2C7" w14:textId="77777777" w:rsidR="00563B5E" w:rsidRPr="002D7782" w:rsidRDefault="00563B5E" w:rsidP="002D7782">
      <w:pPr>
        <w:bidi/>
        <w:spacing w:after="0"/>
        <w:rPr>
          <w:rFonts w:ascii="Sahel" w:hAnsi="Sahel" w:cs="Sahel"/>
        </w:rPr>
      </w:pPr>
    </w:p>
    <w:sectPr w:rsidR="00563B5E" w:rsidRPr="002D77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hel">
    <w:panose1 w:val="020B0603030804020204"/>
    <w:charset w:val="00"/>
    <w:family w:val="swiss"/>
    <w:pitch w:val="variable"/>
    <w:sig w:usb0="8000200F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F4449"/>
    <w:multiLevelType w:val="multilevel"/>
    <w:tmpl w:val="AE2C6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A35C5"/>
    <w:multiLevelType w:val="multilevel"/>
    <w:tmpl w:val="FA0E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8135A"/>
    <w:multiLevelType w:val="multilevel"/>
    <w:tmpl w:val="1DCE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762F7"/>
    <w:multiLevelType w:val="multilevel"/>
    <w:tmpl w:val="CF10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9B1431"/>
    <w:multiLevelType w:val="multilevel"/>
    <w:tmpl w:val="A664F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72F26"/>
    <w:multiLevelType w:val="multilevel"/>
    <w:tmpl w:val="1F5A2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943AD6"/>
    <w:multiLevelType w:val="multilevel"/>
    <w:tmpl w:val="AD0C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226F0E"/>
    <w:multiLevelType w:val="multilevel"/>
    <w:tmpl w:val="7E20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237017"/>
    <w:multiLevelType w:val="multilevel"/>
    <w:tmpl w:val="E682C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D204DF"/>
    <w:multiLevelType w:val="multilevel"/>
    <w:tmpl w:val="0890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2F5874"/>
    <w:multiLevelType w:val="multilevel"/>
    <w:tmpl w:val="3D0C4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F9580B"/>
    <w:multiLevelType w:val="multilevel"/>
    <w:tmpl w:val="B89CA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7D5BF1"/>
    <w:multiLevelType w:val="multilevel"/>
    <w:tmpl w:val="F178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E221E4"/>
    <w:multiLevelType w:val="multilevel"/>
    <w:tmpl w:val="D1E60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14614A"/>
    <w:multiLevelType w:val="multilevel"/>
    <w:tmpl w:val="509E4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022423"/>
    <w:multiLevelType w:val="multilevel"/>
    <w:tmpl w:val="286A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1037CE"/>
    <w:multiLevelType w:val="multilevel"/>
    <w:tmpl w:val="30D2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5689213">
    <w:abstractNumId w:val="1"/>
  </w:num>
  <w:num w:numId="2" w16cid:durableId="151332776">
    <w:abstractNumId w:val="8"/>
  </w:num>
  <w:num w:numId="3" w16cid:durableId="986201151">
    <w:abstractNumId w:val="2"/>
  </w:num>
  <w:num w:numId="4" w16cid:durableId="444812375">
    <w:abstractNumId w:val="16"/>
  </w:num>
  <w:num w:numId="5" w16cid:durableId="1025669804">
    <w:abstractNumId w:val="11"/>
  </w:num>
  <w:num w:numId="6" w16cid:durableId="1771973564">
    <w:abstractNumId w:val="13"/>
  </w:num>
  <w:num w:numId="7" w16cid:durableId="1277785156">
    <w:abstractNumId w:val="15"/>
  </w:num>
  <w:num w:numId="8" w16cid:durableId="474104312">
    <w:abstractNumId w:val="6"/>
  </w:num>
  <w:num w:numId="9" w16cid:durableId="64298966">
    <w:abstractNumId w:val="3"/>
  </w:num>
  <w:num w:numId="10" w16cid:durableId="1310209413">
    <w:abstractNumId w:val="0"/>
  </w:num>
  <w:num w:numId="11" w16cid:durableId="1506171475">
    <w:abstractNumId w:val="12"/>
  </w:num>
  <w:num w:numId="12" w16cid:durableId="182063044">
    <w:abstractNumId w:val="14"/>
  </w:num>
  <w:num w:numId="13" w16cid:durableId="2006737007">
    <w:abstractNumId w:val="4"/>
  </w:num>
  <w:num w:numId="14" w16cid:durableId="1444225370">
    <w:abstractNumId w:val="9"/>
  </w:num>
  <w:num w:numId="15" w16cid:durableId="1233396696">
    <w:abstractNumId w:val="7"/>
  </w:num>
  <w:num w:numId="16" w16cid:durableId="1153570174">
    <w:abstractNumId w:val="10"/>
  </w:num>
  <w:num w:numId="17" w16cid:durableId="1124813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E43"/>
    <w:rsid w:val="000946E2"/>
    <w:rsid w:val="00227AE6"/>
    <w:rsid w:val="00270E43"/>
    <w:rsid w:val="002D7782"/>
    <w:rsid w:val="00563B5E"/>
    <w:rsid w:val="00932677"/>
    <w:rsid w:val="00C75212"/>
    <w:rsid w:val="00CE40E9"/>
    <w:rsid w:val="00D73719"/>
    <w:rsid w:val="00D92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7D4092F1"/>
  <w15:chartTrackingRefBased/>
  <w15:docId w15:val="{6E414FE2-8131-410D-96DF-E61545C7D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E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E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E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E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E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E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E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E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E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E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E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E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E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E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E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E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E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940</Words>
  <Characters>5358</Characters>
  <Application>Microsoft Office Word</Application>
  <DocSecurity>0</DocSecurity>
  <Lines>44</Lines>
  <Paragraphs>12</Paragraphs>
  <ScaleCrop>false</ScaleCrop>
  <Company/>
  <LinksUpToDate>false</LinksUpToDate>
  <CharactersWithSpaces>6286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akhlaghi</dc:creator>
  <cp:keywords/>
  <dc:description/>
  <cp:lastModifiedBy>mehdi akhlaghi</cp:lastModifiedBy>
  <cp:revision>2</cp:revision>
  <dcterms:created xsi:type="dcterms:W3CDTF">2026-07-11T08:38:00Z</dcterms:created>
  <dcterms:modified xsi:type="dcterms:W3CDTF">2026-07-25T05:59:00Z</dcterms:modified>
</cp:coreProperties>
</file>