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Akhmad Mustafa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Research Institute fo Coastal Aquaculture and Fisheries Extension, Maros, Indonesia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${country}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