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Karno Setyotomo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PT Suri Tani Pemuka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