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PURNOMO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Pekage Coffee Roastery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