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Dr. Vivi Endar Herawati, S.pi. M.Si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Diponegoro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1.200.000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