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55C1" w:rsidRDefault="00005F12" w:rsidP="00005F12">
      <w:pPr>
        <w:ind w:left="-567"/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 w:rsidRPr="00005F12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940425" cy="920856"/>
            <wp:effectExtent l="0" t="0" r="3175" b="0"/>
            <wp:docPr id="1" name="Рисунок 1" descr="D:\Projects\GermesNew\germes\Germes\Germes.Services\Docflow\DocumentService\DocumentService\OutgoingDocumentTemplateHeader_SamAut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rojects\GermesNew\germes\Germes\Germes.Services\Docflow\DocumentService\DocumentService\OutgoingDocumentTemplateHeader_SamAuto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9208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6B21" w:rsidRPr="00836B21" w:rsidRDefault="00836B21" w:rsidP="00836B21">
      <w:pPr>
        <w:spacing w:after="0" w:line="240" w:lineRule="atLeast"/>
        <w:jc w:val="center"/>
        <w:rPr>
          <w:rFonts w:ascii="Times New Roman" w:eastAsia="Times New Roman" w:hAnsi="Times New Roman" w:cs="Times New Roman"/>
          <w:b/>
          <w:bCs/>
          <w:color w:val="000000" w:themeColor="text1"/>
          <w:sz w:val="28"/>
          <w:szCs w:val="28"/>
          <w:lang w:eastAsia="ru-RU"/>
        </w:rPr>
      </w:pPr>
      <w:r w:rsidRPr="00836B21">
        <w:rPr>
          <w:rFonts w:ascii="Times New Roman" w:eastAsia="Times New Roman" w:hAnsi="Times New Roman" w:cs="Times New Roman"/>
          <w:color w:val="000000" w:themeColor="text1"/>
          <w:sz w:val="28"/>
          <w:szCs w:val="28"/>
          <w:lang w:eastAsia="ru-RU"/>
        </w:rPr>
        <w:t xml:space="preserve">Приказ № </w:t>
      </w:r>
      <w:sdt>
        <w:sdtPr>
          <w:rPr>
            <w:rFonts w:ascii="Times New Roman" w:eastAsia="Times New Roman" w:hAnsi="Times New Roman" w:cs="Times New Roman"/>
            <w:color w:val="000000" w:themeColor="text1"/>
            <w:sz w:val="28"/>
            <w:szCs w:val="28"/>
            <w:lang w:eastAsia="ru-RU"/>
          </w:rPr>
          <w:alias w:val="RegNumber"/>
          <w:tag w:val="RegNumber"/>
          <w:id w:val="-416782971"/>
          <w:placeholder>
            <w:docPart w:val="DefaultPlaceholder_-1854013440"/>
          </w:placeholder>
        </w:sdtPr>
        <w:sdtEndPr/>
        <w:sdtContent>
          <w:r w:rsidRPr="00836B21">
            <w:rPr>
              <w:rFonts w:ascii="Times New Roman" w:eastAsia="Times New Roman" w:hAnsi="Times New Roman" w:cs="Times New Roman"/>
              <w:color w:val="000000" w:themeColor="text1"/>
              <w:sz w:val="28"/>
              <w:szCs w:val="28"/>
              <w:lang w:eastAsia="ru-RU"/>
            </w:rPr>
            <w:t>34-к</w:t>
          </w:r>
        </w:sdtContent>
      </w:sdt>
    </w:p>
    <w:tbl>
      <w:tblPr>
        <w:tblStyle w:val="a4"/>
        <w:tblW w:w="0" w:type="auto"/>
        <w:tblInd w:w="-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Footer"/>
      </w:tblPr>
      <w:tblGrid>
        <w:gridCol w:w="4672"/>
        <w:gridCol w:w="4673"/>
      </w:tblGrid>
      <w:tr w:rsidR="00AE6C5F" w:rsidRPr="00AE6C5F" w:rsidTr="00AE6C5F">
        <w:trPr>
          <w:trHeight w:val="441"/>
        </w:trPr>
        <w:tc>
          <w:tcPr>
            <w:tcW w:w="4672" w:type="dxa"/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alias w:val="RegionName"/>
              <w:tag w:val="RegionName"/>
              <w:id w:val="1520039598"/>
              <w:placeholder>
                <w:docPart w:val="DefaultPlaceholder_-1854013440"/>
              </w:placeholder>
            </w:sdtPr>
            <w:sdtEndPr/>
            <w:sdtContent>
              <w:p w:rsidR="00836B21" w:rsidRPr="00802E4C" w:rsidRDefault="00836B21" w:rsidP="00AE6C5F">
                <w:pPr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lang w:val="en-US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г. Ташкент</w:t>
                </w:r>
              </w:p>
            </w:sdtContent>
          </w:sdt>
        </w:tc>
        <w:tc>
          <w:tcPr>
            <w:tcW w:w="4673" w:type="dxa"/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alias w:val="MainDate"/>
              <w:tag w:val="MainDate"/>
              <w:id w:val="-360669440"/>
              <w:placeholder>
                <w:docPart w:val="DefaultPlaceholder_-1854013440"/>
              </w:placeholder>
            </w:sdtPr>
            <w:sdtEndPr/>
            <w:sdtContent>
              <w:p w:rsidR="00836B21" w:rsidRPr="00AE6C5F" w:rsidRDefault="00836B21" w:rsidP="00AE6C5F">
                <w:pPr>
                  <w:jc w:val="right"/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lang w:val="en-US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20 декабря 2019 года</w:t>
                </w:r>
              </w:p>
            </w:sdtContent>
          </w:sdt>
        </w:tc>
      </w:tr>
    </w:tbl>
    <w:p w:rsidR="00836B21" w:rsidRPr="00AE6C5F" w:rsidRDefault="00836B21" w:rsidP="00005F12">
      <w:pPr>
        <w:ind w:left="-567"/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sdt>
      <w:sdtPr>
        <w:rPr>
          <w:rFonts w:ascii="Times New Roman" w:hAnsi="Times New Roman" w:cs="Times New Roman"/>
          <w:color w:val="000000" w:themeColor="text1"/>
          <w:sz w:val="28"/>
          <w:szCs w:val="28"/>
          <w:shd w:val="clear" w:color="auto" w:fill="F5F5F5"/>
        </w:rPr>
        <w:alias w:val="Context"/>
        <w:tag w:val="Context"/>
        <w:id w:val="-1111202785"/>
        <w:placeholder>
          <w:docPart w:val="DefaultPlaceholder_-1854013440"/>
        </w:placeholder>
      </w:sdtPr>
      <w:sdtEndPr/>
      <w:sdtContent>
        <w:p w:rsidR="00836B21" w:rsidRPr="00AE6C5F" w:rsidRDefault="00836B21" w:rsidP="00005F12">
          <w:pPr>
            <w:ind w:left="-567"/>
            <w:jc w:val="center"/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5F5F5"/>
            </w:rPr>
          </w:pPr>
          <w:r w:rsidRPr="00AE6C5F"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5F5F5"/>
            </w:rPr>
            <w:t>&lt;&lt;Приказ о переводе сотрудника на другую должность и прикрощении трудового договора&gt;&gt;</w:t>
          </w:r>
        </w:p>
      </w:sdtContent>
    </w:sdt>
    <w:p w:rsidR="00836B21" w:rsidRPr="00AE6C5F" w:rsidRDefault="00836B21" w:rsidP="00005F12">
      <w:pPr>
        <w:ind w:left="-567"/>
        <w:jc w:val="center"/>
        <w:rPr>
          <w:rFonts w:ascii="Times New Roman" w:hAnsi="Times New Roman" w:cs="Times New Roman"/>
          <w:color w:val="000000" w:themeColor="text1"/>
          <w:sz w:val="28"/>
          <w:szCs w:val="28"/>
          <w:shd w:val="clear" w:color="auto" w:fill="F5F5F5"/>
        </w:rPr>
      </w:pPr>
      <w:r w:rsidRPr="00AE6C5F">
        <w:rPr>
          <w:rFonts w:ascii="Times New Roman" w:hAnsi="Times New Roman" w:cs="Times New Roman"/>
          <w:color w:val="000000" w:themeColor="text1"/>
          <w:sz w:val="28"/>
          <w:szCs w:val="28"/>
          <w:shd w:val="clear" w:color="auto" w:fill="F5F5F5"/>
        </w:rPr>
        <w:t>Приказываю:</w:t>
      </w:r>
    </w:p>
    <w:tbl>
      <w:tblPr>
        <w:tblStyle w:val="a4"/>
        <w:tblW w:w="0" w:type="auto"/>
        <w:tblInd w:w="-567" w:type="dxa"/>
        <w:tblLook w:val="04A0" w:firstRow="1" w:lastRow="0" w:firstColumn="1" w:lastColumn="0" w:noHBand="0" w:noVBand="1"/>
        <w:tblCaption w:val="StaffProjects"/>
      </w:tblPr>
      <w:tblGrid>
        <w:gridCol w:w="2547"/>
        <w:gridCol w:w="6798"/>
      </w:tblGrid>
      <w:tr w:rsidR="00AE6C5F" w:rsidRPr="00AE6C5F" w:rsidTr="00AE6C5F">
        <w:trPr>
          <w:trHeight w:val="437"/>
        </w:trPr>
        <w:tc>
          <w:tcPr>
            <w:tcW w:w="93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23C12" w:rsidRPr="00AE6C5F" w:rsidRDefault="00423C12" w:rsidP="00005F12">
            <w:pPr>
              <w:jc w:val="center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AE6C5F"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t>§</w:t>
            </w:r>
            <w:sdt>
              <w:sdtPr>
                <w:rPr>
                  <w:rFonts w:ascii="Times New Roman" w:hAnsi="Times New Roman" w:cs="Times New Roman"/>
                  <w:color w:val="000000" w:themeColor="text1"/>
                  <w:sz w:val="28"/>
                  <w:szCs w:val="28"/>
                  <w:shd w:val="clear" w:color="auto" w:fill="F5F5F5"/>
                </w:rPr>
                <w:alias w:val="StaffSequence"/>
                <w:tag w:val="StaffSequence"/>
                <w:id w:val="894244862"/>
                <w:placeholder>
                  <w:docPart w:val="DefaultPlaceholder_-1854013440"/>
                </w:placeholder>
              </w:sdtPr>
              <w:sdtEndPr/>
              <w:sdtContent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1</w:t>
                </w:r>
              </w:sdtContent>
            </w:sdt>
          </w:p>
        </w:tc>
      </w:tr>
      <w:tr w:rsidR="00AE6C5F" w:rsidRPr="00AE6C5F" w:rsidTr="00AE6C5F">
        <w:trPr>
          <w:trHeight w:val="1408"/>
        </w:trPr>
        <w:tc>
          <w:tcPr>
            <w:tcW w:w="2547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alias w:val="StaffName"/>
              <w:tag w:val="StaffName"/>
              <w:id w:val="-1020770623"/>
              <w:placeholder>
                <w:docPart w:val="DefaultPlaceholder_-1854013440"/>
              </w:placeholder>
            </w:sdtPr>
            <w:sdtEndPr/>
            <w:sdtContent>
              <w:p w:rsidR="00423C12" w:rsidRPr="00AE6C5F" w:rsidRDefault="00BB518E" w:rsidP="00AE6C5F">
                <w:pPr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lang w:val="en-US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Якубов А. А</w:t>
                </w:r>
              </w:p>
            </w:sdtContent>
          </w:sdt>
        </w:tc>
        <w:tc>
          <w:tcPr>
            <w:tcW w:w="6798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FFFFF"/>
              </w:rPr>
              <w:alias w:val="Cause"/>
              <w:tag w:val="Cause"/>
              <w:id w:val="-1451781408"/>
              <w:placeholder>
                <w:docPart w:val="DefaultPlaceholder_-1854013440"/>
              </w:placeholder>
            </w:sdtPr>
            <w:sdtEndPr/>
            <w:sdtContent>
              <w:p w:rsidR="00423C12" w:rsidRPr="00AE6C5F" w:rsidRDefault="00BB518E" w:rsidP="00AE6C5F">
                <w:pPr>
                  <w:jc w:val="both"/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FFFFF"/>
                  </w:rPr>
                  <w:t>инженера отдела технического сопровождения перевести на должность главного инженера отдела технического сопровождения с 25.05.2022 с окладом согласно штаного расписания</w:t>
                </w:r>
              </w:p>
            </w:sdtContent>
          </w:sdt>
        </w:tc>
      </w:tr>
      <w:tr w:rsidR="00AE6C5F" w:rsidRPr="00AE6C5F" w:rsidTr="00AE6C5F">
        <w:tc>
          <w:tcPr>
            <w:tcW w:w="2547" w:type="dxa"/>
            <w:tcBorders>
              <w:top w:val="nil"/>
              <w:left w:val="nil"/>
              <w:bottom w:val="nil"/>
              <w:right w:val="nil"/>
            </w:tcBorders>
          </w:tcPr>
          <w:p w:rsidR="00BB518E" w:rsidRPr="00AE6C5F" w:rsidRDefault="00BB518E" w:rsidP="00BB518E">
            <w:pPr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</w:p>
        </w:tc>
        <w:sdt>
          <w:sdtPr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5F5F5"/>
            </w:rPr>
            <w:alias w:val="announcement"/>
            <w:tag w:val="announcement"/>
            <w:id w:val="-241339767"/>
            <w:placeholder>
              <w:docPart w:val="DefaultPlaceholder_-1854013440"/>
            </w:placeholder>
          </w:sdtPr>
          <w:sdtEndPr/>
          <w:sdtContent>
            <w:tc>
              <w:tcPr>
                <w:tcW w:w="679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BB518E" w:rsidRPr="00AE6C5F" w:rsidRDefault="00BB518E" w:rsidP="00C07C37">
                <w:pPr>
                  <w:jc w:val="both"/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Основание: Заявление Закиров У. Т. от 24.05.2022</w:t>
                </w:r>
                <w:r w:rsidR="00C07C37"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 xml:space="preserve"> </w:t>
                </w:r>
              </w:p>
            </w:tc>
          </w:sdtContent>
        </w:sdt>
      </w:tr>
    </w:tbl>
    <w:p w:rsidR="00423C12" w:rsidRPr="00AE6C5F" w:rsidRDefault="00423C12" w:rsidP="00005F12">
      <w:pPr>
        <w:ind w:left="-567"/>
        <w:jc w:val="center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sdt>
      <w:sdtPr>
        <w:rPr>
          <w:rFonts w:ascii="Times New Roman" w:hAnsi="Times New Roman" w:cs="Times New Roman"/>
          <w:color w:val="000000" w:themeColor="text1"/>
          <w:sz w:val="28"/>
          <w:szCs w:val="28"/>
          <w:shd w:val="clear" w:color="auto" w:fill="F5F5F5"/>
        </w:rPr>
        <w:alias w:val="ShortContent"/>
        <w:tag w:val="ShortContent"/>
        <w:id w:val="444654203"/>
        <w:placeholder>
          <w:docPart w:val="DefaultPlaceholder_-1854013440"/>
        </w:placeholder>
      </w:sdtPr>
      <w:sdtEndPr/>
      <w:sdtContent>
        <w:p w:rsidR="00BB518E" w:rsidRPr="00AE6C5F" w:rsidRDefault="00BB518E" w:rsidP="00BB518E">
          <w:pPr>
            <w:ind w:left="-567"/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5F5F5"/>
            </w:rPr>
          </w:pPr>
          <w:r w:rsidRPr="00AE6C5F"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5F5F5"/>
            </w:rPr>
            <w:t>Бухгалтерии произвести расчет</w:t>
          </w:r>
        </w:p>
      </w:sdtContent>
    </w:sdt>
    <w:tbl>
      <w:tblPr>
        <w:tblStyle w:val="a4"/>
        <w:tblW w:w="0" w:type="auto"/>
        <w:tblInd w:w="-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Signer"/>
      </w:tblPr>
      <w:tblGrid>
        <w:gridCol w:w="4672"/>
        <w:gridCol w:w="4673"/>
      </w:tblGrid>
      <w:tr w:rsidR="00AE6C5F" w:rsidRPr="00AE6C5F" w:rsidTr="00AE6C5F">
        <w:trPr>
          <w:trHeight w:val="325"/>
        </w:trPr>
        <w:tc>
          <w:tcPr>
            <w:tcW w:w="4672" w:type="dxa"/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alias w:val="LeaderPostName"/>
              <w:tag w:val="LeaderPostName"/>
              <w:id w:val="-115764124"/>
              <w:placeholder>
                <w:docPart w:val="DefaultPlaceholder_-1854013440"/>
              </w:placeholder>
            </w:sdtPr>
            <w:sdtEndPr/>
            <w:sdtContent>
              <w:p w:rsidR="00BB518E" w:rsidRPr="00AE6C5F" w:rsidRDefault="00BB518E" w:rsidP="00BB518E">
                <w:pPr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Генеральный директор</w:t>
                </w:r>
              </w:p>
            </w:sdtContent>
          </w:sdt>
        </w:tc>
        <w:tc>
          <w:tcPr>
            <w:tcW w:w="4673" w:type="dxa"/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alias w:val="LeaderName"/>
              <w:tag w:val="LeaderName"/>
              <w:id w:val="591971296"/>
              <w:placeholder>
                <w:docPart w:val="DefaultPlaceholder_-1854013440"/>
              </w:placeholder>
            </w:sdtPr>
            <w:sdtEndPr/>
            <w:sdtContent>
              <w:p w:rsidR="00BB518E" w:rsidRPr="00AE6C5F" w:rsidRDefault="00BB518E" w:rsidP="00AE6C5F">
                <w:pPr>
                  <w:jc w:val="right"/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З. Тохирович</w:t>
                </w:r>
              </w:p>
            </w:sdtContent>
          </w:sdt>
        </w:tc>
      </w:tr>
    </w:tbl>
    <w:p w:rsidR="00BB518E" w:rsidRPr="00AE6C5F" w:rsidRDefault="00BB518E" w:rsidP="00BB518E">
      <w:pPr>
        <w:ind w:left="-567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C07C37" w:rsidRPr="00AE6C5F" w:rsidRDefault="00C07C37" w:rsidP="00BB518E">
      <w:pPr>
        <w:ind w:left="-567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AE6C5F"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5178A5F" wp14:editId="232444DE">
                <wp:simplePos x="0" y="0"/>
                <wp:positionH relativeFrom="column">
                  <wp:posOffset>-381000</wp:posOffset>
                </wp:positionH>
                <wp:positionV relativeFrom="paragraph">
                  <wp:posOffset>361315</wp:posOffset>
                </wp:positionV>
                <wp:extent cx="5972175" cy="0"/>
                <wp:effectExtent l="0" t="0" r="28575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72175" cy="0"/>
                        </a:xfrm>
                        <a:prstGeom prst="line">
                          <a:avLst/>
                        </a:prstGeom>
                        <a:ln/>
                      </wps:spPr>
                      <wps:style>
                        <a:lnRef idx="3">
                          <a:schemeClr val="accent1"/>
                        </a:lnRef>
                        <a:fillRef idx="0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462B528" id="Прямая соединительная линия 3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0pt,28.45pt" to="440.25pt,28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" strokecolor="#5b9bd5 [3204]" strokeweight="1.5pt">
                <v:stroke joinstyle="miter"/>
              </v:line>
            </w:pict>
          </mc:Fallback>
        </mc:AlternateContent>
      </w:r>
    </w:p>
    <w:p w:rsidR="00BB518E" w:rsidRPr="00AE6C5F" w:rsidRDefault="00C07C37" w:rsidP="00C07C37">
      <w:pPr>
        <w:tabs>
          <w:tab w:val="right" w:pos="9355"/>
        </w:tabs>
        <w:ind w:left="-567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AE6C5F"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-384811</wp:posOffset>
                </wp:positionH>
                <wp:positionV relativeFrom="paragraph">
                  <wp:posOffset>117475</wp:posOffset>
                </wp:positionV>
                <wp:extent cx="5972175" cy="0"/>
                <wp:effectExtent l="0" t="0" r="28575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72175" cy="0"/>
                        </a:xfrm>
                        <a:prstGeom prst="line">
                          <a:avLst/>
                        </a:prstGeom>
                        <a:ln/>
                      </wps:spPr>
                      <wps:style>
                        <a:lnRef idx="3">
                          <a:schemeClr val="accent1"/>
                        </a:lnRef>
                        <a:fillRef idx="0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AE3339" id="Прямая соединительная линия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0.3pt,9.25pt" to="439.95pt,9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" strokecolor="#5b9bd5 [3204]" strokeweight="1.5pt">
                <v:stroke joinstyle="miter"/>
              </v:line>
            </w:pict>
          </mc:Fallback>
        </mc:AlternateContent>
      </w:r>
      <w:r w:rsidRPr="00AE6C5F">
        <w:rPr>
          <w:rFonts w:ascii="Times New Roman" w:hAnsi="Times New Roman" w:cs="Times New Roman"/>
          <w:color w:val="000000" w:themeColor="text1"/>
          <w:sz w:val="28"/>
          <w:szCs w:val="28"/>
        </w:rPr>
        <w:tab/>
      </w:r>
    </w:p>
    <w:sdt>
      <w:sdtPr>
        <w:rPr>
          <w:rFonts w:ascii="Times New Roman" w:hAnsi="Times New Roman" w:cs="Times New Roman"/>
          <w:color w:val="000000" w:themeColor="text1"/>
          <w:sz w:val="28"/>
          <w:szCs w:val="28"/>
          <w:shd w:val="clear" w:color="auto" w:fill="FFFFFF"/>
        </w:rPr>
        <w:alias w:val="AgreementContext"/>
        <w:tag w:val="AgreementContext"/>
        <w:id w:val="740451737"/>
        <w:placeholder>
          <w:docPart w:val="DefaultPlaceholder_-1854013440"/>
        </w:placeholder>
      </w:sdtPr>
      <w:sdtEndPr/>
      <w:sdtContent>
        <w:p w:rsidR="00C07C37" w:rsidRPr="00AE6C5F" w:rsidRDefault="00C07C37" w:rsidP="00C07C37">
          <w:pPr>
            <w:tabs>
              <w:tab w:val="right" w:pos="9355"/>
            </w:tabs>
            <w:ind w:left="-567"/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FFFFF"/>
            </w:rPr>
          </w:pPr>
          <w:r w:rsidRPr="00AE6C5F">
            <w:rPr>
              <w:rFonts w:ascii="Times New Roman" w:hAnsi="Times New Roman" w:cs="Times New Roman"/>
              <w:color w:val="000000" w:themeColor="text1"/>
              <w:sz w:val="28"/>
              <w:szCs w:val="28"/>
              <w:shd w:val="clear" w:color="auto" w:fill="FFFFFF"/>
            </w:rPr>
            <w:t>С приказом ознакомлен(на):</w:t>
          </w:r>
        </w:p>
      </w:sdtContent>
    </w:sdt>
    <w:tbl>
      <w:tblPr>
        <w:tblStyle w:val="a4"/>
        <w:tblW w:w="0" w:type="auto"/>
        <w:tblInd w:w="-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Caption w:val="AgreementMembers"/>
      </w:tblPr>
      <w:tblGrid>
        <w:gridCol w:w="4672"/>
        <w:gridCol w:w="4673"/>
      </w:tblGrid>
      <w:tr w:rsidR="00AE6C5F" w:rsidRPr="00AE6C5F" w:rsidTr="00AE6C5F">
        <w:trPr>
          <w:trHeight w:val="357"/>
        </w:trPr>
        <w:tc>
          <w:tcPr>
            <w:tcW w:w="4672" w:type="dxa"/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5F5F5"/>
              </w:rPr>
              <w:alias w:val="AgreementDate"/>
              <w:tag w:val="AgreementDate"/>
              <w:id w:val="-190763454"/>
              <w:placeholder>
                <w:docPart w:val="DefaultPlaceholder_-1854013440"/>
              </w:placeholder>
            </w:sdtPr>
            <w:sdtEndPr/>
            <w:sdtContent>
              <w:p w:rsidR="00C07C37" w:rsidRPr="00AE6C5F" w:rsidRDefault="00C07C37" w:rsidP="00C07C37">
                <w:pPr>
                  <w:tabs>
                    <w:tab w:val="right" w:pos="9355"/>
                  </w:tabs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5F5F5"/>
                  </w:rPr>
                  <w:t>дд.мм.гггг</w:t>
                </w:r>
              </w:p>
            </w:sdtContent>
          </w:sdt>
        </w:tc>
        <w:tc>
          <w:tcPr>
            <w:tcW w:w="4673" w:type="dxa"/>
          </w:tcPr>
          <w:sdt>
            <w:sdtPr>
              <w:rPr>
                <w:rFonts w:ascii="Times New Roman" w:hAnsi="Times New Roman" w:cs="Times New Roman"/>
                <w:color w:val="000000" w:themeColor="text1"/>
                <w:sz w:val="28"/>
                <w:szCs w:val="28"/>
                <w:shd w:val="clear" w:color="auto" w:fill="FFFFFF"/>
              </w:rPr>
              <w:alias w:val="AgreementMemberName"/>
              <w:tag w:val="AgreementMemberName"/>
              <w:id w:val="-507060261"/>
              <w:placeholder>
                <w:docPart w:val="DefaultPlaceholder_-1854013440"/>
              </w:placeholder>
            </w:sdtPr>
            <w:sdtEndPr/>
            <w:sdtContent>
              <w:p w:rsidR="00C07C37" w:rsidRPr="00AE6C5F" w:rsidRDefault="00C07C37" w:rsidP="00AE6C5F">
                <w:pPr>
                  <w:tabs>
                    <w:tab w:val="right" w:pos="9355"/>
                  </w:tabs>
                  <w:jc w:val="right"/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</w:rPr>
                </w:pPr>
                <w:r w:rsidRPr="00AE6C5F">
                  <w:rPr>
                    <w:rFonts w:ascii="Times New Roman" w:hAnsi="Times New Roman" w:cs="Times New Roman"/>
                    <w:color w:val="000000" w:themeColor="text1"/>
                    <w:sz w:val="28"/>
                    <w:szCs w:val="28"/>
                    <w:shd w:val="clear" w:color="auto" w:fill="FFFFFF"/>
                  </w:rPr>
                  <w:t>Ф.И.О ознакомителя</w:t>
                </w:r>
              </w:p>
            </w:sdtContent>
          </w:sdt>
        </w:tc>
      </w:tr>
    </w:tbl>
    <w:p w:rsidR="00C07C37" w:rsidRPr="00C07C37" w:rsidRDefault="00C07C37" w:rsidP="00C07C37">
      <w:pPr>
        <w:tabs>
          <w:tab w:val="right" w:pos="9355"/>
        </w:tabs>
        <w:ind w:left="-567"/>
        <w:rPr>
          <w:rFonts w:ascii="Times New Roman" w:hAnsi="Times New Roman" w:cs="Times New Roman"/>
          <w:color w:val="5B9BD5" w:themeColor="accent1"/>
          <w:sz w:val="28"/>
          <w:szCs w:val="28"/>
        </w:rPr>
      </w:pPr>
      <w:bookmarkStart w:id="0" w:name="_GoBack"/>
      <w:bookmarkEnd w:id="0"/>
    </w:p>
    <w:sectPr w:rsidR="00C07C37" w:rsidRPr="00C07C3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7820"/>
    <w:rsid w:val="00005F12"/>
    <w:rsid w:val="0009441D"/>
    <w:rsid w:val="00423C12"/>
    <w:rsid w:val="00446746"/>
    <w:rsid w:val="005255C1"/>
    <w:rsid w:val="00752B03"/>
    <w:rsid w:val="00802E4C"/>
    <w:rsid w:val="00836B21"/>
    <w:rsid w:val="009B7820"/>
    <w:rsid w:val="00AE6C5F"/>
    <w:rsid w:val="00BB518E"/>
    <w:rsid w:val="00C07C37"/>
    <w:rsid w:val="00C92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46E46F"/>
  <w15:chartTrackingRefBased/>
  <w15:docId w15:val="{11330E12-50E6-43DD-8075-27250E8523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36B21"/>
    <w:rPr>
      <w:color w:val="808080"/>
    </w:rPr>
  </w:style>
  <w:style w:type="table" w:styleId="a4">
    <w:name w:val="Table Grid"/>
    <w:basedOn w:val="a1"/>
    <w:uiPriority w:val="39"/>
    <w:rsid w:val="00836B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annotation reference"/>
    <w:basedOn w:val="a0"/>
    <w:uiPriority w:val="99"/>
    <w:semiHidden/>
    <w:unhideWhenUsed/>
    <w:rsid w:val="00802E4C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802E4C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802E4C"/>
    <w:rPr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802E4C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802E4C"/>
    <w:rPr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802E4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802E4C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0585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7436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6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17026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4772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49592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6053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9371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2061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B18CC5B-BAA9-4B1B-892E-254BF766F190}"/>
      </w:docPartPr>
      <w:docPartBody>
        <w:p w:rsidR="00D93014" w:rsidRDefault="00A715EC">
          <w:r w:rsidRPr="0076248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15EC"/>
    <w:rsid w:val="00A715EC"/>
    <w:rsid w:val="00B507DD"/>
    <w:rsid w:val="00D93014"/>
    <w:rsid w:val="00E23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715E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2942C9-D35C-4B2C-A6BF-8317CDA5C8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</TotalTime>
  <Pages>1</Pages>
  <Words>81</Words>
  <Characters>464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Akhmadjon Jurayev</dc:creator>
  <cp:keywords/>
  <dc:description/>
  <cp:lastModifiedBy>Akhmadjon Jurayev</cp:lastModifiedBy>
  <cp:revision>5</cp:revision>
  <dcterms:created xsi:type="dcterms:W3CDTF">2022-06-23T11:52:00Z</dcterms:created>
  <dcterms:modified xsi:type="dcterms:W3CDTF">2022-06-24T10:54:00Z</dcterms:modified>
</cp:coreProperties>
</file>