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1"/>
        <w:keepLines w:val="0"/>
        <w:keepNext w:val="0"/>
        <w:spacing w:before="280"/>
        <w:rPr>
          <w:color w:val="000000"/>
          <w:sz w:val="26"/>
          <w:szCs w:val="26"/>
        </w:rPr>
      </w:pPr>
      <w:r/>
      <w:r>
        <w:rPr>
          <w:color w:val="000000"/>
          <w:sz w:val="26"/>
          <w:szCs w:val="26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923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8007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4309" cy="19230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5.30pt;height:151.4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bookmarkStart w:id="7" w:name="_GoBack"/>
      <w:r/>
      <w:bookmarkEnd w:id="7"/>
      <w:r>
        <w:rPr>
          <w:color w:val="000000"/>
          <w:sz w:val="26"/>
          <w:szCs w:val="26"/>
        </w:rPr>
      </w:r>
    </w:p>
    <w:p>
      <w:r/>
      <w:r/>
    </w:p>
    <w:p>
      <w:pPr>
        <w:pStyle w:val="661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Название прецедента: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Назначение администратора</w:t>
      </w:r>
      <w:r/>
    </w:p>
    <w:p>
      <w:pPr>
        <w:pStyle w:val="661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Действующее лицо: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Владелец</w:t>
      </w:r>
      <w:r/>
    </w:p>
    <w:p>
      <w:pPr>
        <w:pStyle w:val="661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Цель (Постусловие): </w:t>
      </w:r>
      <w:r>
        <w:rPr>
          <w:rFonts w:ascii="Arial" w:hAnsi="Arial" w:eastAsia="Arial" w:cs="Arial"/>
          <w:color w:val="000000"/>
          <w:sz w:val="26"/>
          <w:u w:val="none"/>
        </w:rPr>
        <w:t xml:space="preserve">В базе данных обновляется информация о ролях администраторов и владелец видит уведомление об успешной смене роли для пользователя</w:t>
      </w:r>
      <w:r/>
    </w:p>
    <w:p>
      <w:pPr>
        <w:pStyle w:val="661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Предусловия:</w:t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Владелец зашел в свою учетную запись и находится на главной странице</w:t>
      </w:r>
      <w:r/>
    </w:p>
    <w:p>
      <w:pPr>
        <w:pStyle w:val="661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Главная последовательность:</w:t>
      </w:r>
      <w:r/>
    </w:p>
    <w:p>
      <w:pPr>
        <w:pStyle w:val="31"/>
        <w:numPr>
          <w:ilvl w:val="0"/>
          <w:numId w:val="4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Владелец выбирает в главном меню пункт «Панель управления».</w:t>
      </w:r>
      <w:r/>
    </w:p>
    <w:p>
      <w:pPr>
        <w:pStyle w:val="31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показывает гостю страницу панели управления, в которой владелец нажимает на кнопку «Добавление администратора»</w:t>
      </w:r>
      <w:r/>
    </w:p>
    <w:p>
      <w:pPr>
        <w:pStyle w:val="31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Владелец вводит почту пользователя и нажимает кнопку  «Сделать администратором»</w:t>
      </w:r>
      <w:r/>
    </w:p>
    <w:p>
      <w:pPr>
        <w:pStyle w:val="31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проверяет введенные данные и отправляет на альтернативные последовательности в случае отсутствия пользователя, уже назначенной роли для пользователя</w:t>
      </w:r>
      <w:r/>
    </w:p>
    <w:p>
      <w:pPr>
        <w:pStyle w:val="31"/>
        <w:numPr>
          <w:ilvl w:val="0"/>
          <w:numId w:val="4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сохраняет данные о роли пользователя в базе данных</w:t>
      </w:r>
      <w:r/>
    </w:p>
    <w:p>
      <w:pPr>
        <w:pStyle w:val="31"/>
        <w:numPr>
          <w:ilvl w:val="0"/>
          <w:numId w:val="4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Владельцу открывается главное меню и выводится уведомление о том, что пользователь успешно назначен администратором.</w:t>
      </w:r>
      <w:r/>
    </w:p>
    <w:p>
      <w:pPr>
        <w:pStyle w:val="661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Альтернативная последовательность 1 (возврат в главное меню без добавления):</w:t>
      </w:r>
      <w:r/>
    </w:p>
    <w:p>
      <w:pPr>
        <w:pStyle w:val="31"/>
        <w:numPr>
          <w:ilvl w:val="0"/>
          <w:numId w:val="5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Владелец нажимает на кнопку «Назад» на любом этапе до шестого.</w:t>
      </w:r>
      <w:r/>
    </w:p>
    <w:p>
      <w:pPr>
        <w:pStyle w:val="31"/>
        <w:numPr>
          <w:ilvl w:val="0"/>
          <w:numId w:val="5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Владельцу открывается главное меню (данные удаляются).</w:t>
      </w:r>
      <w:r/>
    </w:p>
    <w:p>
      <w:pPr>
        <w:pStyle w:val="661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Альтернативная последовательность (пользователя с таким email не существует):</w:t>
      </w:r>
      <w:r/>
    </w:p>
    <w:p>
      <w:pPr>
        <w:pStyle w:val="31"/>
        <w:numPr>
          <w:ilvl w:val="0"/>
          <w:numId w:val="6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Владелец на этапе 4  главной последовательности вводит адрес электронной почты пользователя которого не существует</w:t>
      </w:r>
      <w:r/>
    </w:p>
    <w:p>
      <w:pPr>
        <w:pStyle w:val="31"/>
        <w:numPr>
          <w:ilvl w:val="0"/>
          <w:numId w:val="6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отображает уведомление о том, что пользователь с таким email не найден</w:t>
      </w:r>
      <w:r/>
    </w:p>
    <w:p>
      <w:pPr>
        <w:pStyle w:val="31"/>
        <w:numPr>
          <w:ilvl w:val="0"/>
          <w:numId w:val="6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Владелец нажимает на кнопку «Отправить приглашение» (в случае если пользователь не хочет приглашать пользователя с такой почтой,  нажимает «Назад» и переходит на альтернативную последовательность 1)</w:t>
      </w:r>
      <w:r/>
    </w:p>
    <w:p>
      <w:pPr>
        <w:pStyle w:val="31"/>
        <w:numPr>
          <w:ilvl w:val="0"/>
          <w:numId w:val="6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Владельцу открывается главное меню и выводится уведомление о том, что пользователю отправлено приглашение.</w:t>
      </w:r>
      <w:r/>
    </w:p>
    <w:p>
      <w:pPr>
        <w:pStyle w:val="661"/>
        <w:ind w:left="0" w:right="0" w:firstLine="0"/>
        <w:spacing w:before="280" w:after="8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6"/>
          <w:u w:val="none"/>
        </w:rPr>
        <w:t xml:space="preserve">Альтернативная последовательность (пользователя с таким email уже администратор):</w:t>
      </w:r>
      <w:r/>
    </w:p>
    <w:p>
      <w:pPr>
        <w:pStyle w:val="31"/>
        <w:numPr>
          <w:ilvl w:val="0"/>
          <w:numId w:val="7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Владелец на этапе 4  главной последовательности вводит адрес электронной почты пользователя, который уже является администратором</w:t>
      </w:r>
      <w:r/>
    </w:p>
    <w:p>
      <w:pPr>
        <w:pStyle w:val="31"/>
        <w:numPr>
          <w:ilvl w:val="0"/>
          <w:numId w:val="7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Система отображает уведомление о том, что пользователь с таким email уже назначен на роль администратора</w:t>
      </w:r>
      <w:r/>
    </w:p>
    <w:p>
      <w:pPr>
        <w:pStyle w:val="31"/>
        <w:numPr>
          <w:ilvl w:val="0"/>
          <w:numId w:val="7"/>
        </w:numPr>
        <w:ind w:right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Владельцу открывается главное меню.</w:t>
      </w:r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76" w:lineRule="auto"/>
      </w:pPr>
      <w:r>
        <w:separator/>
      </w:r>
      <w:r/>
    </w:p>
  </w:footnote>
  <w:footnote w:type="continuationSeparator" w:id="0">
    <w:p>
      <w:pPr>
        <w:spacing w:line="276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0"/>
    <w:next w:val="660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60"/>
    <w:next w:val="660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2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2"/>
    <w:link w:val="661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0"/>
    <w:next w:val="660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0"/>
    <w:next w:val="660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0"/>
    <w:next w:val="660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0"/>
    <w:next w:val="66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0"/>
    <w:next w:val="66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0"/>
    <w:next w:val="66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0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0"/>
    <w:next w:val="660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2"/>
    <w:link w:val="34"/>
    <w:uiPriority w:val="10"/>
    <w:rPr>
      <w:sz w:val="48"/>
      <w:szCs w:val="48"/>
    </w:rPr>
  </w:style>
  <w:style w:type="paragraph" w:styleId="36">
    <w:name w:val="Subtitle"/>
    <w:basedOn w:val="660"/>
    <w:next w:val="660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2"/>
    <w:link w:val="36"/>
    <w:uiPriority w:val="11"/>
    <w:rPr>
      <w:sz w:val="24"/>
      <w:szCs w:val="24"/>
    </w:rPr>
  </w:style>
  <w:style w:type="paragraph" w:styleId="38">
    <w:name w:val="Quote"/>
    <w:basedOn w:val="660"/>
    <w:next w:val="66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0"/>
    <w:next w:val="66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2"/>
    <w:link w:val="42"/>
    <w:uiPriority w:val="99"/>
  </w:style>
  <w:style w:type="paragraph" w:styleId="44">
    <w:name w:val="Footer"/>
    <w:basedOn w:val="66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62"/>
    <w:link w:val="44"/>
    <w:uiPriority w:val="99"/>
  </w:style>
  <w:style w:type="paragraph" w:styleId="46">
    <w:name w:val="Caption"/>
    <w:basedOn w:val="660"/>
    <w:next w:val="6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6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6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60"/>
    <w:next w:val="66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0"/>
    <w:next w:val="66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0"/>
    <w:next w:val="66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0"/>
    <w:next w:val="66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0"/>
    <w:next w:val="66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0"/>
    <w:next w:val="66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0"/>
    <w:next w:val="66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0"/>
    <w:next w:val="66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0"/>
    <w:next w:val="66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0"/>
    <w:next w:val="660"/>
    <w:uiPriority w:val="99"/>
    <w:unhideWhenUsed/>
    <w:pPr>
      <w:spacing w:after="0" w:afterAutospacing="0"/>
    </w:pPr>
  </w:style>
  <w:style w:type="paragraph" w:styleId="660" w:default="1">
    <w:name w:val="Normal"/>
    <w:uiPriority w:val="0"/>
    <w:qFormat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661">
    <w:name w:val="Heading 3"/>
    <w:basedOn w:val="660"/>
    <w:next w:val="660"/>
    <w:uiPriority w:val="0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character" w:styleId="662" w:default="1">
    <w:name w:val="Default Paragraph Font"/>
    <w:uiPriority w:val="0"/>
    <w:semiHidden/>
  </w:style>
  <w:style w:type="table" w:styleId="663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79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WPS_1643359140</dc:creator>
  <cp:lastModifiedBy>Камиль Ахметов</cp:lastModifiedBy>
  <cp:revision>2</cp:revision>
  <dcterms:created xsi:type="dcterms:W3CDTF">2024-11-28T13:05:00Z</dcterms:created>
  <dcterms:modified xsi:type="dcterms:W3CDTF">2024-11-28T19:57:58Z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8B641037511D4A9DB646765A546F5908_11</vt:lpwstr>
  </property>
</Properties>
</file>