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commentsExtended.xml" ContentType="application/vnd.openxmlformats-officedocument.wordprocessingml.commentsExtended+xml"/>
  <Override PartName="/word/people.xml" ContentType="application/vnd.openxmlformats-officedocument.wordprocessingml.peop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left"/>
        <w:ind w:firstLine="0"/>
        <w:spacing w:before="0" w:after="0" w:line="240" w:lineRule="auto"/>
      </w:pPr>
      <w:r>
        <w:rPr>
          <w:b/>
        </w:rPr>
        <w:t xml:space="preserve">Instituto Tecnológico de Costa Rica</w:t>
      </w:r>
    </w:p>
    <w:p>
      <w:pPr>
        <w:jc w:val="left"/>
        <w:ind w:firstLine="0"/>
        <w:spacing w:before="0" w:after="0" w:line="240" w:lineRule="auto"/>
      </w:pPr>
      <w:r>
        <w:rPr>
          <w:b/>
        </w:rPr>
        <w:t xml:space="preserve">Campus Tecnológico San Carlos</w:t>
      </w:r>
    </w:p>
    <w:p>
      <w:pPr>
        <w:jc w:val="left"/>
        <w:ind w:firstLine="0"/>
        <w:spacing w:before="0" w:after="0" w:line="240" w:lineRule="auto"/>
      </w:pPr>
      <w:r>
        <w:rPr>
          <w:b/>
        </w:rPr>
        <w:t xml:space="preserve">Unidad de Computación</w:t>
      </w:r>
    </w:p>
    <w:p>
      <w:pPr>
        <w:jc w:val="left"/>
        <w:ind w:firstLine="0"/>
        <w:spacing w:before="0" w:after="0" w:line="240" w:lineRule="auto"/>
      </w:pPr>
      <w:r>
        <w:rPr>
          <w:b/>
        </w:rPr>
        <w:t xml:space="preserve">Ingeniería en Computación</w:t>
      </w:r>
    </w:p>
    <w:p>
      <w:pPr>
        <w:jc w:val="left"/>
        <w:ind w:firstLine="0"/>
        <w:spacing w:before="0" w:after="0" w:line="240" w:lineRule="auto"/>
      </w:pPr>
      <w:r>
        <w:rPr>
          <w:b/>
        </w:rPr>
        <w:t xml:space="preserve">Msc. Leonardo Víquez Acuña</w:t>
      </w:r>
    </w:p>
    <w:p>
      <w:pPr>
        <w:pBdr>
          <w:bottom w:val="single" w:sz="6" w:color=""/>
        </w:pBdr>
      </w:pPr>
    </w:p>
    <w:p>
      <w:pPr>
        <w:pStyle w:val="Heading1"/>
        <w:jc w:val="center"/>
        <w:ind w:firstLine="0"/>
        <w:spacing w:before="400" w:after="120" w:line="360" w:lineRule="auto"/>
      </w:pPr>
      <w:bookmarkStart w:id="1" w:name="ODLd0NgyUy"/>
      <w:r>
        <w:rPr>
          <w:sz w:val="48"/>
          <w:szCs w:val="48"/>
        </w:rPr>
        <w:t xml:space="preserve">Segundo Proyecto</w:t>
      </w:r>
      <w:bookmarkEnd w:id="1"/>
    </w:p>
    <w:p>
      <w:pPr>
        <w:pStyle w:val="Heading1"/>
        <w:jc w:val="center"/>
        <w:ind w:firstLine="0"/>
        <w:spacing w:before="400" w:after="120" w:line="360" w:lineRule="auto"/>
      </w:pPr>
      <w:bookmarkStart w:id="2" w:name="C5j0jBnQZF"/>
      <w:r>
        <w:rPr>
          <w:sz w:val="48"/>
          <w:szCs w:val="48"/>
        </w:rPr>
        <w:t xml:space="preserve">TriviaQuirk: ¡Descubre lo Inesperado!</w:t>
      </w:r>
      <w:bookmarkEnd w:id="2"/>
    </w:p>
    <w:p>
      <w:pPr>
        <w:jc w:val="left"/>
        <w:ind w:firstLine="0"/>
        <w:spacing w:before="0" w:after="0" w:line="360" w:lineRule="auto"/>
      </w:pPr>
    </w:p>
    <w:p>
      <w:pPr>
        <w:jc w:val="both"/>
        <w:ind w:firstLine="0"/>
        <w:spacing w:before="0" w:after="0" w:line="360" w:lineRule="auto"/>
      </w:pPr>
      <w:r>
        <w:rPr>
          <w:b/>
        </w:rPr>
        <w:t xml:space="preserve">Curso:</w:t>
      </w:r>
      <w:r>
        <w:rPr/>
        <w:t xml:space="preserve"> Programación Orientada a Objetos</w:t>
      </w:r>
    </w:p>
    <w:p>
      <w:pPr>
        <w:jc w:val="both"/>
        <w:ind w:firstLine="0"/>
        <w:spacing w:before="0" w:after="0" w:line="360" w:lineRule="auto"/>
      </w:pPr>
      <w:r>
        <w:rPr>
          <w:b/>
        </w:rPr>
        <w:t xml:space="preserve">Fecha Inicio:</w:t>
      </w:r>
      <w:r>
        <w:rPr/>
        <w:t xml:space="preserve"> jueves 26 de octubre de 2023</w:t>
      </w:r>
    </w:p>
    <w:p>
      <w:pPr>
        <w:jc w:val="both"/>
        <w:ind w:firstLine="0"/>
        <w:spacing w:before="0" w:after="0" w:line="360" w:lineRule="auto"/>
      </w:pPr>
      <w:r>
        <w:rPr>
          <w:b/>
        </w:rPr>
        <w:t xml:space="preserve">Fecha de entrega:</w:t>
      </w:r>
      <w:r>
        <w:rPr/>
        <w:t xml:space="preserve"> Viernes 17 de noviembre 2023, 11:59 pm</w:t>
      </w:r>
    </w:p>
    <w:p>
      <w:pPr>
        <w:jc w:val="both"/>
        <w:ind w:firstLine="0"/>
        <w:spacing w:before="0" w:after="0" w:line="360" w:lineRule="auto"/>
      </w:pPr>
      <w:r>
        <w:rPr>
          <w:b/>
        </w:rPr>
        <w:t xml:space="preserve">Valor Porcentual:</w:t>
      </w:r>
      <w:r>
        <w:rPr/>
        <w:t xml:space="preserve"> 20%</w:t>
      </w:r>
    </w:p>
    <w:p>
      <w:pPr>
        <w:pBdr>
          <w:bottom w:val="single" w:sz="6" w:color=""/>
        </w:pBdr>
      </w:pPr>
    </w:p>
    <w:p>
      <w:pPr>
        <w:jc w:val="both"/>
        <w:ind w:firstLine="0"/>
        <w:spacing w:before="0" w:after="0" w:line="360" w:lineRule="auto"/>
      </w:pPr>
    </w:p>
    <w:p>
      <w:pPr>
        <w:pStyle w:val="Heading2"/>
        <w:jc w:val="both"/>
        <w:ind w:firstLine="0"/>
        <w:spacing w:before="260" w:after="80" w:line="360" w:lineRule="auto"/>
      </w:pPr>
      <w:bookmarkStart w:id="3" w:name="Y6mmqTpQ6W"/>
      <w:r>
        <w:rPr>
          <w:sz w:val="40"/>
          <w:szCs w:val="40"/>
        </w:rPr>
        <w:t xml:space="preserve">Descripción General</w:t>
      </w:r>
      <w:bookmarkEnd w:id="3"/>
    </w:p>
    <w:p>
      <w:pPr>
        <w:jc w:val="both"/>
        <w:ind w:firstLine="0"/>
        <w:spacing w:before="0" w:after="0" w:line="360" w:lineRule="auto"/>
      </w:pPr>
      <w:r>
        <w:rPr/>
        <w:t xml:space="preserve">Proyecto TriviaQuirk: Un Desafío de Trivia Inusual y Divertido, en un mundo saturado de juegos de trivia, ¿qué haría que un juego se destacara? La respuesta es sencilla: una combinación única de preguntas interesantes, categorías sorprendentes y un manejo experto de errores y excepciones. TriviaQuirk, un emocionante proyecto de desarrollo en Java que busca ofrecer una experiencia de trivia fresca y cautivadora.</w:t>
      </w:r>
    </w:p>
    <w:p>
      <w:pPr>
        <w:jc w:val="left"/>
        <w:ind w:firstLine="0"/>
        <w:spacing w:before="0" w:after="0" w:line="360" w:lineRule="auto"/>
      </w:pPr>
    </w:p>
    <w:p>
      <w:pPr>
        <w:pStyle w:val="Heading2"/>
        <w:jc w:val="both"/>
        <w:ind w:firstLine="0"/>
        <w:spacing w:before="260" w:after="80" w:line="360" w:lineRule="auto"/>
      </w:pPr>
      <w:bookmarkStart w:id="4" w:name="g6IE43wEiu"/>
      <w:r>
        <w:rPr>
          <w:sz w:val="40"/>
          <w:szCs w:val="40"/>
        </w:rPr>
        <w:t xml:space="preserve">Objetivo del Proyecto</w:t>
      </w:r>
      <w:bookmarkEnd w:id="4"/>
    </w:p>
    <w:p>
      <w:pPr>
        <w:jc w:val="both"/>
        <w:ind w:firstLine="0"/>
        <w:spacing w:before="0" w:after="0" w:line="360" w:lineRule="auto"/>
      </w:pPr>
    </w:p>
    <w:p>
      <w:pPr>
        <w:jc w:val="both"/>
        <w:ind w:firstLine="0"/>
        <w:spacing w:before="0" w:after="0" w:line="360" w:lineRule="auto"/>
      </w:pPr>
      <w:r>
        <w:rPr/>
        <w:t xml:space="preserve">El objetivo de "TriviaQuirk" es crear un juego de trivia interactivo en Java que se distinga de la competencia. Esto se logrará a través de una serie de estrategias clave:</w:t>
      </w:r>
    </w:p>
    <w:p>
      <w:pPr>
        <w:jc w:val="both"/>
        <w:ind w:firstLine="0"/>
        <w:spacing w:before="0" w:after="0" w:line="360" w:lineRule="auto"/>
      </w:pPr>
    </w:p>
    <w:p>
      <w:pPr>
        <w:numPr>
          <w:ilvl w:val="0"/>
          <w:numId w:val="20"/>
        </w:numPr>
        <w:ind w:left="450"/>
        <w:jc w:val="both"/>
        <w:ind w:left="450" w:firstLine="0"/>
        <w:spacing w:before="0" w:after="0" w:line="360" w:lineRule="auto"/>
      </w:pPr>
      <w:r>
        <w:rPr>
          <w:b/>
        </w:rPr>
        <w:t xml:space="preserve">Múltiples Categorías:</w:t>
      </w:r>
      <w:r>
        <w:rPr/>
        <w:t xml:space="preserve"> "TriviaQuirk" contará con una amplia variedad de categorías de preguntas, desde temas generales hasta áreas inusuales e inesperadas. Los jugadores podrán elegir entre estas categorías, lo que garantiza una experiencia diversa y enriquecedora.</w:t>
      </w:r>
    </w:p>
    <w:p>
      <w:pPr>
        <w:numPr>
          <w:ilvl w:val="0"/>
          <w:numId w:val="20"/>
        </w:numPr>
        <w:ind w:left="450"/>
        <w:jc w:val="both"/>
        <w:ind w:left="450" w:firstLine="0"/>
        <w:spacing w:before="0" w:after="0" w:line="360" w:lineRule="auto"/>
      </w:pPr>
      <w:r>
        <w:rPr>
          <w:b/>
        </w:rPr>
        <w:t xml:space="preserve">Categoría Sorpresa:</w:t>
      </w:r>
      <w:r>
        <w:rPr/>
        <w:t xml:space="preserve"> La verdadera joya de la corona será la "Categoría Sorpresa," que presentará preguntas intrigantes y únicas que desafiarán a los jugadores de maneras impredecibles. Esta categoría es facilitada por un grupo externo del proyecto del curso.</w:t>
      </w:r>
    </w:p>
    <w:p>
      <w:pPr>
        <w:numPr>
          <w:ilvl w:val="0"/>
          <w:numId w:val="20"/>
        </w:numPr>
        <w:ind w:left="450"/>
        <w:jc w:val="both"/>
        <w:ind w:left="450" w:firstLine="0"/>
        <w:spacing w:before="0" w:after="0" w:line="360" w:lineRule="auto"/>
      </w:pPr>
      <w:r>
        <w:rPr>
          <w:b/>
        </w:rPr>
        <w:t xml:space="preserve">Manejo de Errores y Excepciones:</w:t>
      </w:r>
      <w:r>
        <w:rPr/>
        <w:t xml:space="preserve"> Para asegurar una experiencia de juego fluida, "TriviaQuirk" implementará un sistema robusto de manejo de errores y excepciones. Los jugadores disfrutarán de una interacción sin problemas, y se les proporcionarán mensajes de error claros y útiles cuando sea necesario. Los patrones de diseño como el "Observer" se utilizarán para notificar a los jugadores sobre eventos importantes y cambios en el estado del juego como la puntuación.</w:t>
      </w:r>
    </w:p>
    <w:p>
      <w:pPr>
        <w:numPr>
          <w:ilvl w:val="0"/>
          <w:numId w:val="20"/>
        </w:numPr>
        <w:ind w:left="450"/>
        <w:jc w:val="both"/>
        <w:ind w:left="450" w:firstLine="0"/>
        <w:spacing w:before="0" w:after="0" w:line="360" w:lineRule="auto"/>
      </w:pPr>
      <w:r>
        <w:rPr>
          <w:b/>
        </w:rPr>
        <w:t xml:space="preserve">Pruebas Rigurosas:</w:t>
      </w:r>
      <w:r>
        <w:rPr/>
        <w:t xml:space="preserve"> La calidad del juego será una prioridad. Se realizarán pruebas exhaustivas, tanto de errores como de unidad, para garantizar que "TriviaQuirk" sea estable, seguro y altamente entretenido.</w:t>
      </w:r>
    </w:p>
    <w:p>
      <w:pPr>
        <w:jc w:val="both"/>
        <w:ind w:firstLine="0"/>
        <w:spacing w:before="0" w:after="0" w:line="360" w:lineRule="auto"/>
      </w:pPr>
    </w:p>
    <w:p>
      <w:pPr>
        <w:jc w:val="both"/>
        <w:ind w:firstLine="0"/>
        <w:spacing w:before="0" w:after="0" w:line="360" w:lineRule="auto"/>
      </w:pPr>
      <w:r>
        <w:rPr/>
        <w:t xml:space="preserve">TriviaQuirk aspira a revolucionar la experiencia de juego de trivia, ofreciendo diversidad en las categorías y emocionantes sorpresas en el contenido. Este proyecto se enfocará en la implementación de patrones de diseño para la creación de preguntas y el manejo de eventos, así como en la implementación de sólidas prácticas de manejo de errores y excepciones para garantizar una experiencia de juego de primera clase.</w:t>
      </w:r>
    </w:p>
    <w:p>
      <w:pPr>
        <w:jc w:val="both"/>
        <w:ind w:firstLine="0"/>
        <w:spacing w:before="0" w:after="0" w:line="360" w:lineRule="auto"/>
      </w:pPr>
    </w:p>
    <w:p>
      <w:pPr>
        <w:jc w:val="both"/>
        <w:ind w:firstLine="0"/>
        <w:spacing w:before="0" w:after="0" w:line="360" w:lineRule="auto"/>
      </w:pPr>
      <w:r>
        <w:rPr/>
        <w:t xml:space="preserve">TriviaQuirk debe permitir la creación de nuevas partidas aunque existan otras en juego, y las partidas serán en modo:  "Modo un jugador" y "Modo multijugador". En ambos modos deberán guardar los nombres de los jugadores, el modo multijugador permite registrar N jugadores a la vez.</w:t>
      </w:r>
    </w:p>
    <w:p>
      <w:pPr>
        <w:pStyle w:val="Heading2"/>
        <w:jc w:val="both"/>
        <w:ind w:firstLine="0"/>
        <w:spacing w:before="260" w:after="80" w:line="350" w:lineRule="auto"/>
      </w:pPr>
      <w:bookmarkStart w:id="5" w:name="8zDznsjNOM"/>
      <w:r>
        <w:rPr>
          <w:sz w:val="40"/>
          <w:szCs w:val="40"/>
        </w:rPr>
        <w:t xml:space="preserve">Requerimiento específicos</w:t>
      </w:r>
      <w:bookmarkEnd w:id="5"/>
    </w:p>
    <w:p>
      <w:pPr>
        <w:numPr>
          <w:ilvl w:val="0"/>
          <w:numId w:val="19"/>
        </w:numPr>
        <w:ind w:left="450"/>
        <w:jc w:val="both"/>
        <w:ind w:left="450" w:firstLine="0"/>
        <w:spacing w:before="0" w:after="0" w:line="360" w:lineRule="auto"/>
      </w:pPr>
      <w:r>
        <w:rPr/>
        <w:t xml:space="preserve">El usuario puede crear partidas y para estas seleccionar las categorías de preguntas.</w:t>
      </w:r>
    </w:p>
    <w:p>
      <w:pPr>
        <w:numPr>
          <w:ilvl w:val="0"/>
          <w:numId w:val="19"/>
        </w:numPr>
        <w:ind w:left="450"/>
        <w:jc w:val="both"/>
        <w:ind w:left="450" w:firstLine="0"/>
        <w:spacing w:before="0" w:after="0" w:line="360" w:lineRule="auto"/>
      </w:pPr>
      <w:r>
        <w:rPr/>
        <w:t xml:space="preserve">Las puntuaciones se establecerán por categoría de pregunta.</w:t>
      </w:r>
    </w:p>
    <w:p>
      <w:pPr>
        <w:numPr>
          <w:ilvl w:val="0"/>
          <w:numId w:val="19"/>
        </w:numPr>
        <w:ind w:left="450"/>
        <w:jc w:val="both"/>
        <w:ind w:left="450" w:firstLine="0"/>
        <w:spacing w:before="0" w:after="0" w:line="360" w:lineRule="auto"/>
      </w:pPr>
      <w:r>
        <w:rPr/>
        <w:t xml:space="preserve">Las rondas de juego tienen un máximo de 30 preguntas por partida, por ende cada categoría deberá tener al menos 30 preguntas preestablecidas.</w:t>
      </w:r>
    </w:p>
    <w:p>
      <w:pPr>
        <w:numPr>
          <w:ilvl w:val="0"/>
          <w:numId w:val="19"/>
        </w:numPr>
        <w:ind w:left="450"/>
        <w:jc w:val="both"/>
        <w:ind w:left="450" w:firstLine="0"/>
        <w:spacing w:before="0" w:after="0" w:line="360" w:lineRule="auto"/>
      </w:pPr>
      <w:r>
        <w:rPr/>
        <w:t xml:space="preserve">Cada partida deberá reflejarse en una ventana independiente y se pueden estar jugando multiples partidas a la vez.</w:t>
      </w:r>
    </w:p>
    <w:p>
      <w:pPr>
        <w:numPr>
          <w:ilvl w:val="0"/>
          <w:numId w:val="19"/>
        </w:numPr>
        <w:ind w:left="450"/>
        <w:jc w:val="both"/>
        <w:ind w:left="450" w:firstLine="0"/>
        <w:spacing w:before="0" w:after="0" w:line="360" w:lineRule="auto"/>
      </w:pPr>
      <w:r>
        <w:rPr/>
        <w:t xml:space="preserve">Las partidas terminan cuando los jugadores completen las 30 preguntas o cuando los mismos definan terminarlo. Al finalizar las partidas se mostraran las puntuaciones finales en un reporte ordenado por puntuación y por categoría y deberán guardarse automáticamente las puntuaciones globales en archivos.</w:t>
      </w:r>
    </w:p>
    <w:p>
      <w:pPr>
        <w:numPr>
          <w:ilvl w:val="0"/>
          <w:numId w:val="19"/>
        </w:numPr>
        <w:ind w:left="450"/>
        <w:jc w:val="both"/>
        <w:ind w:left="450" w:firstLine="0"/>
        <w:spacing w:before="0" w:after="0" w:line="360" w:lineRule="auto"/>
      </w:pPr>
      <w:r>
        <w:rPr/>
        <w:t xml:space="preserve">Cada pregunta tendrá 20 segundos para ser respondida, de no contestar en el tiempo establecido se registrará como fallida la respuesta.</w:t>
      </w:r>
    </w:p>
    <w:p>
      <w:pPr>
        <w:numPr>
          <w:ilvl w:val="0"/>
          <w:numId w:val="19"/>
        </w:numPr>
        <w:ind w:left="450"/>
        <w:jc w:val="both"/>
        <w:ind w:left="450" w:firstLine="0"/>
        <w:spacing w:before="0" w:after="0" w:line="360" w:lineRule="auto"/>
      </w:pPr>
      <w:r>
        <w:rPr/>
        <w:t xml:space="preserve">En el modo multijugador se alternará pregunta a pregunta por cada jugador y las preguntas no se repetirán entre jugadores. Se debe validar al iniciar la partida que existan el número de preguntas necesarias entre el total de categorías seleccionadas.</w:t>
      </w:r>
    </w:p>
    <w:p>
      <w:pPr>
        <w:numPr>
          <w:ilvl w:val="0"/>
          <w:numId w:val="19"/>
        </w:numPr>
        <w:ind w:left="450"/>
        <w:jc w:val="both"/>
        <w:ind w:left="450" w:firstLine="0"/>
        <w:spacing w:before="0" w:after="0" w:line="360" w:lineRule="auto"/>
      </w:pPr>
      <w:r>
        <w:rPr/>
        <w:t xml:space="preserve">Deberán utilizarse los patrones de diseño "Observer" (Observador) junto con el patrón "Singleton":</w:t>
      </w:r>
    </w:p>
    <w:p>
      <w:pPr>
        <w:numPr>
          <w:ilvl w:val="1"/>
          <w:numId w:val="19"/>
        </w:numPr>
        <w:ind w:left="900"/>
        <w:jc w:val="both"/>
        <w:ind w:left="900" w:firstLine="0"/>
        <w:spacing w:before="0" w:after="0" w:line="360" w:lineRule="auto"/>
      </w:pPr>
      <w:r>
        <w:rPr/>
        <w:t xml:space="preserve">Observer (Observador): En un juego de trivia, hay eventos que suceden cuando los jugadores responden preguntas, ganan puntos o avanzan en el juego. El patrón Observer te permite definir un mecanismo de notificación donde los objetos (observadores) se suscriben a ciertos eventos y son notificados cuando esos eventos ocurren. Esto puede ser útil para manejar la interacción entre las preguntas, las respuestas de los jugadores y la puntuación.</w:t>
      </w:r>
    </w:p>
    <w:p>
      <w:pPr>
        <w:numPr>
          <w:ilvl w:val="1"/>
          <w:numId w:val="19"/>
        </w:numPr>
        <w:ind w:left="900"/>
        <w:jc w:val="both"/>
        <w:ind w:left="900" w:firstLine="0"/>
        <w:spacing w:before="0" w:after="0" w:line="360" w:lineRule="auto"/>
      </w:pPr>
      <w:r>
        <w:rPr/>
        <w:t xml:space="preserve">Singleton: El patrón Singleton podría ser útil para gestionar componentes centrales del juego, como la lógica del juego o el administrador de preguntas. Garantiza que solo exista una única instancia de un objeto en toda la aplicación, lo que es útil cuando necesitas controlar recursos compartidos o mantener un estado coherente en todo el juego.</w:t>
      </w:r>
    </w:p>
    <w:p>
      <w:pPr>
        <w:numPr>
          <w:ilvl w:val="0"/>
          <w:numId w:val="19"/>
        </w:numPr>
        <w:ind w:left="450"/>
        <w:jc w:val="both"/>
        <w:ind w:left="450" w:firstLine="0"/>
        <w:spacing w:before="0" w:after="0" w:line="360" w:lineRule="auto"/>
      </w:pPr>
      <w:r>
        <w:rPr/>
        <w:t xml:space="preserve">Tanto las puntuaciones así como la estadística de acierto de las preguntas deberá ser almacenado en archivos.</w:t>
      </w:r>
    </w:p>
    <w:p>
      <w:pPr>
        <w:numPr>
          <w:ilvl w:val="0"/>
          <w:numId w:val="19"/>
        </w:numPr>
        <w:ind w:left="450"/>
        <w:jc w:val="both"/>
        <w:ind w:left="450" w:firstLine="0"/>
        <w:spacing w:before="0" w:after="0" w:line="360" w:lineRule="auto"/>
      </w:pPr>
      <w:r>
        <w:rPr/>
        <w:t xml:space="preserve">Deberán fuertemente manejar excepciones de todo el juego.</w:t>
      </w:r>
    </w:p>
    <w:p>
      <w:pPr>
        <w:numPr>
          <w:ilvl w:val="0"/>
          <w:numId w:val="19"/>
        </w:numPr>
        <w:ind w:left="450"/>
        <w:jc w:val="both"/>
        <w:ind w:left="450" w:firstLine="0"/>
        <w:spacing w:before="0" w:after="0" w:line="360" w:lineRule="auto"/>
      </w:pPr>
      <w:r>
        <w:rPr/>
        <w:t xml:space="preserve">A cada pregunta contestada  -en modo global para todas las partidas- se registrar la cantidad de veces que se haya contestado de manera correcta o incorrecta.</w:t>
      </w:r>
    </w:p>
    <w:p>
      <w:pPr>
        <w:numPr>
          <w:ilvl w:val="0"/>
          <w:numId w:val="19"/>
        </w:numPr>
        <w:ind w:left="450"/>
        <w:jc w:val="both"/>
        <w:ind w:left="450" w:firstLine="0"/>
        <w:spacing w:before="0" w:after="0" w:line="360" w:lineRule="auto"/>
      </w:pPr>
      <w:r>
        <w:rPr/>
        <w:t xml:space="preserve">En todo momento de las partidas se mostrará la puntuación actual de cada jugador conforme avancen las preguntas.</w:t>
      </w:r>
    </w:p>
    <w:p>
      <w:pPr>
        <w:numPr>
          <w:ilvl w:val="0"/>
          <w:numId w:val="19"/>
        </w:numPr>
        <w:ind w:left="450"/>
        <w:jc w:val="both"/>
        <w:ind w:left="450" w:firstLine="0"/>
        <w:spacing w:before="0" w:after="0" w:line="360" w:lineRule="auto"/>
      </w:pPr>
      <w:r>
        <w:rPr/>
        <w:t xml:space="preserve">Cada acierto de pregunta tiene una puntuación que se rige por:</w:t>
      </w:r>
    </w:p>
    <w:p>
      <w:pPr>
        <w:numPr>
          <w:ilvl w:val="1"/>
          <w:numId w:val="19"/>
        </w:numPr>
        <w:ind w:left="900"/>
        <w:jc w:val="both"/>
        <w:ind w:left="900" w:firstLine="0"/>
        <w:spacing w:before="0" w:after="0" w:line="360" w:lineRule="auto"/>
      </w:pPr>
      <w:r>
        <w:rPr/>
        <w:t xml:space="preserve">Preguntas cuya estadística de acierto aun no supera las 10 respuestas tendrán un valor de 1 punto.</w:t>
      </w:r>
    </w:p>
    <w:p>
      <w:pPr>
        <w:numPr>
          <w:ilvl w:val="1"/>
          <w:numId w:val="19"/>
        </w:numPr>
        <w:ind w:left="900"/>
        <w:jc w:val="both"/>
        <w:ind w:left="900" w:firstLine="0"/>
        <w:spacing w:before="0" w:after="0" w:line="360" w:lineRule="auto"/>
      </w:pPr>
      <w:r>
        <w:rPr/>
        <w:t xml:space="preserve">Preguntas cuya estadística de juego ya tienen al menos 10 registros y el porcentaje de desacierto es inferior al 33% tendrán un valor de 1 punto.</w:t>
      </w:r>
    </w:p>
    <w:p>
      <w:pPr>
        <w:numPr>
          <w:ilvl w:val="1"/>
          <w:numId w:val="19"/>
        </w:numPr>
        <w:ind w:left="900"/>
        <w:jc w:val="both"/>
        <w:ind w:left="900" w:firstLine="0"/>
        <w:spacing w:before="0" w:after="0" w:line="360" w:lineRule="auto"/>
      </w:pPr>
      <w:r>
        <w:rPr/>
        <w:t xml:space="preserve">Preguntas cuya estadística de juego ya tienen al menos 10 registros y el porcentaje de desacierto esta entre el 33% y el 66% tendrán un valor de 2 puntos.</w:t>
      </w:r>
    </w:p>
    <w:p>
      <w:pPr>
        <w:numPr>
          <w:ilvl w:val="1"/>
          <w:numId w:val="19"/>
        </w:numPr>
        <w:ind w:left="900"/>
        <w:jc w:val="both"/>
        <w:ind w:left="900" w:firstLine="0"/>
        <w:spacing w:before="0" w:after="0" w:line="360" w:lineRule="auto"/>
      </w:pPr>
      <w:r>
        <w:rPr/>
        <w:t xml:space="preserve">Preguntas cuya estadística de juego ya tienen al menos 10 registros y el porcentaje de desacierto es superior al 66% tendrán un valor de 3 puntos.</w:t>
      </w:r>
    </w:p>
    <w:p>
      <w:pPr>
        <w:numPr>
          <w:ilvl w:val="0"/>
          <w:numId w:val="19"/>
        </w:numPr>
        <w:ind w:left="450"/>
        <w:jc w:val="both"/>
        <w:ind w:left="450" w:firstLine="0"/>
        <w:spacing w:before="0" w:after="0" w:line="360" w:lineRule="auto"/>
      </w:pPr>
      <w:r>
        <w:rPr/>
        <w:t xml:space="preserve">Deberán documentar adecuada y ampliamente todo el sistema utilizando estándar javadoc.</w:t>
      </w:r>
    </w:p>
    <w:p>
      <w:pPr>
        <w:numPr>
          <w:ilvl w:val="0"/>
          <w:numId w:val="19"/>
        </w:numPr>
        <w:ind w:left="450"/>
        <w:jc w:val="both"/>
        <w:ind w:left="450" w:firstLine="0"/>
        <w:spacing w:before="0" w:after="0" w:line="360" w:lineRule="auto"/>
      </w:pPr>
      <w:r>
        <w:rPr/>
        <w:t xml:space="preserve">Deberán utilizar de base el paquete Jar brindado por el profesor con las descripción de interfaces y clases de excepciones requeridas.</w:t>
      </w:r>
    </w:p>
    <w:p>
      <w:pPr>
        <w:numPr>
          <w:ilvl w:val="0"/>
          <w:numId w:val="19"/>
        </w:numPr>
        <w:ind w:left="450"/>
        <w:jc w:val="both"/>
        <w:ind w:left="450" w:firstLine="0"/>
        <w:spacing w:before="0" w:after="0" w:line="360" w:lineRule="auto"/>
      </w:pPr>
      <w:r>
        <w:rPr/>
        <w:t xml:space="preserve">Deberán crear 3 categorías de preguntas he importar de el proyecto de otro grupo de compañeros de clase una cuarta categoría y ponerla de funcionamiento en el juego.</w:t>
      </w:r>
    </w:p>
    <w:p>
      <w:pPr>
        <w:numPr>
          <w:ilvl w:val="0"/>
          <w:numId w:val="19"/>
        </w:numPr>
        <w:ind w:left="450"/>
        <w:jc w:val="both"/>
        <w:ind w:left="450" w:firstLine="0"/>
        <w:spacing w:before="0" w:after="0" w:line="360" w:lineRule="auto"/>
      </w:pPr>
      <w:r>
        <w:rPr/>
        <w:t xml:space="preserve">Cada clase creada deberá contener su respectiva prueba unitaria.</w:t>
      </w:r>
    </w:p>
    <w:p>
      <w:pPr>
        <w:jc w:val="both"/>
        <w:ind w:firstLine="0"/>
        <w:spacing w:before="0" w:after="0" w:line="360" w:lineRule="auto"/>
      </w:pPr>
    </w:p>
    <w:p>
      <w:pPr>
        <w:pStyle w:val="Heading2"/>
        <w:jc w:val="both"/>
        <w:ind w:firstLine="0"/>
        <w:spacing w:before="260" w:after="80" w:line="360" w:lineRule="auto"/>
      </w:pPr>
      <w:bookmarkStart w:id="6" w:name="IQUHIjOln3"/>
      <w:r>
        <w:rPr>
          <w:sz w:val="40"/>
          <w:szCs w:val="40"/>
        </w:rPr>
        <w:t xml:space="preserve">Puntos extra</w:t>
      </w:r>
      <w:bookmarkEnd w:id="6"/>
    </w:p>
    <w:p>
      <w:pPr>
        <w:numPr>
          <w:ilvl w:val="0"/>
          <w:numId w:val="12"/>
        </w:numPr>
        <w:ind w:left="450"/>
        <w:jc w:val="both"/>
        <w:ind w:left="450" w:firstLine="0"/>
        <w:spacing w:before="0" w:after="0" w:line="360" w:lineRule="auto"/>
      </w:pPr>
      <w:r>
        <w:rPr/>
        <w:t xml:space="preserve">Los estudiante tendrán la posibilidad de obtener 10 puntos extra a la nota si el modo multijugador se implementa mediante sockets de modo que cada jugador pueda estar jugando en equipos independientes. Debe contemplarse la comunicación efectiva del juego para desplegar tiempos de espera de los jugadores y monitoreo de la puntuación en todos los jugadores y que el sistema permita en la creación de la partida esperar a que se conecten jugadores remotos. Quien cree la partida es el que inicia el juego cuando los demás se hayan unido a la partida.</w:t>
      </w:r>
    </w:p>
    <w:p>
      <w:pPr>
        <w:jc w:val="both"/>
        <w:ind w:firstLine="0"/>
        <w:spacing w:before="0" w:after="0" w:line="360" w:lineRule="auto"/>
      </w:pPr>
    </w:p>
    <w:p>
      <w:pPr>
        <w:pStyle w:val="Heading2"/>
        <w:jc w:val="both"/>
        <w:ind w:firstLine="0"/>
        <w:spacing w:before="260" w:after="80" w:line="360" w:lineRule="auto"/>
      </w:pPr>
      <w:bookmarkStart w:id="7" w:name="vovVe12Pzs"/>
      <w:r>
        <w:rPr>
          <w:sz w:val="40"/>
          <w:szCs w:val="40"/>
        </w:rPr>
        <w:t xml:space="preserve">Aspectos Administrativos</w:t>
      </w:r>
      <w:bookmarkEnd w:id="7"/>
    </w:p>
    <w:p>
      <w:pPr>
        <w:numPr>
          <w:ilvl w:val="0"/>
          <w:numId w:val="25"/>
        </w:numPr>
        <w:ind w:left="450"/>
        <w:jc w:val="both"/>
        <w:ind w:left="450" w:firstLine="0"/>
        <w:spacing w:before="0" w:after="0" w:line="360" w:lineRule="auto"/>
      </w:pPr>
      <w:r>
        <w:rPr/>
        <w:t xml:space="preserve">El proyecto puede ser desarrollado en grupos de 3 personas, cualquier intento de copia o	plagio será castigado con la anulación del proyecto.</w:t>
      </w:r>
    </w:p>
    <w:p>
      <w:pPr>
        <w:numPr>
          <w:ilvl w:val="0"/>
          <w:numId w:val="25"/>
        </w:numPr>
        <w:ind w:left="450"/>
        <w:jc w:val="both"/>
        <w:ind w:left="450" w:firstLine="0"/>
        <w:spacing w:before="0" w:after="0" w:line="360" w:lineRule="auto"/>
      </w:pPr>
      <w:r>
        <w:rPr/>
        <w:t xml:space="preserve">Los fuentes del proyecto junto con la documentación deberán ser entregados por medio de la plataforma moodle propuesta para el curso.</w:t>
      </w:r>
    </w:p>
    <w:p>
      <w:pPr>
        <w:numPr>
          <w:ilvl w:val="0"/>
          <w:numId w:val="25"/>
        </w:numPr>
        <w:ind w:left="450"/>
        <w:jc w:val="both"/>
        <w:ind w:left="450" w:firstLine="0"/>
        <w:spacing w:before="0" w:after="0" w:line="360" w:lineRule="auto"/>
      </w:pPr>
      <w:r>
        <w:rPr/>
        <w:t xml:space="preserve">Retrasos en la fecha y hora de entrega se castigará en la nota final del proyecto. Cada hora de retraso disminuirá en un 10% 	la nota final del proyecto.</w:t>
      </w:r>
    </w:p>
    <w:p>
      <w:pPr>
        <w:numPr>
          <w:ilvl w:val="0"/>
          <w:numId w:val="25"/>
        </w:numPr>
        <w:ind w:left="450"/>
        <w:jc w:val="both"/>
        <w:ind w:left="450" w:firstLine="0"/>
        <w:spacing w:before="0" w:after="0" w:line="360" w:lineRule="auto"/>
      </w:pPr>
      <w:r>
        <w:rPr/>
        <w:t xml:space="preserve">Se recomienda el uso de algún sistema de control de versiones que los estudiantes definan. </w:t>
      </w:r>
    </w:p>
    <w:p>
      <w:pPr>
        <w:numPr>
          <w:ilvl w:val="0"/>
          <w:numId w:val="25"/>
        </w:numPr>
        <w:ind w:left="450"/>
        <w:jc w:val="both"/>
        <w:ind w:left="450" w:firstLine="0"/>
        <w:spacing w:before="0" w:after="0" w:line="360" w:lineRule="auto"/>
      </w:pPr>
      <w:r>
        <w:rPr/>
        <w:t xml:space="preserve">Cada fuente y referencia bibliográfica utilizada deberá documentarse según lo indica el siguiente apartado, de lo contrario se considerará como fraude. Se recomienda hacer uso de las bases de datos digitales de la biblioteca en el sitio Web</w:t>
      </w:r>
      <w:r>
        <w:br/>
      </w:r>
      <w:r>
        <w:rPr/>
        <w:t xml:space="preserve">	</w:t>
      </w:r>
      <w:hyperlink r:id="rId10" w:history="1">
        <w:r>
          <w:rPr>
            <w:color w:val="0563C1"/>
            <w:u w:val="single"/>
          </w:rPr>
          <w:t xml:space="preserve">https://www.tec.ac.cr/sistema-bibliotecas-tec</w:t>
        </w:r>
      </w:hyperlink>
    </w:p>
    <w:p>
      <w:pPr>
        <w:pStyle w:val="Heading2"/>
        <w:jc w:val="both"/>
        <w:ind w:firstLine="0"/>
        <w:spacing w:before="260" w:after="80" w:line="360" w:lineRule="auto"/>
      </w:pPr>
      <w:bookmarkStart w:id="8" w:name="qy2U35FKng"/>
      <w:r>
        <w:rPr>
          <w:sz w:val="40"/>
          <w:szCs w:val="40"/>
        </w:rPr>
        <w:t xml:space="preserve">Evaluación</w:t>
      </w:r>
      <w:bookmarkEnd w:id="8"/>
    </w:p>
    <w:tbl>
      <w:tblGrid>
        <w:gridCol w:w="4500" w:type="dxa"/>
        <w:gridCol w:w="4500" w:type="dxa"/>
      </w:tblGrid>
      <w:tblPr>
        <w:jc w:val="left"/>
        <w:tblW w:w="9000" w:type="dxa"/>
        <w:tblBorders>
          <w:top w:val="" w:sz="6" w:color="999999"/>
          <w:left w:val="" w:sz="6" w:color="999999"/>
          <w:right w:val="" w:sz="6" w:color="999999"/>
          <w:bottom w:val="" w:sz="6" w:color="999999"/>
          <w:insideH w:val="" w:sz="6" w:color="999999"/>
          <w:insideV w:val="" w:sz="6" w:color="999999"/>
        </w:tblBorders>
        <w:tblLayout w:type="fixed"/>
        <w:tblInd w:w="0" w:type="dxa"/>
      </w:tblPr>
      <w:tr>
        <w:trPr>
          <w:trHeight w:val="330" w:hRule="atLeast"/>
        </w:trPr>
        <w:tc>
          <w:tcPr>
            <w:tcW w:w="4500" w:type="dxa"/>
            <w:vAlign w:val="center"/>
            <w:tcBorders>
              <w:top w:val="single" w:sz="8" w:color="7b8187"/>
              <w:left w:val="single" w:sz="8" w:color="7b8187"/>
              <w:right w:val="single" w:sz="8" w:color="7b8187"/>
              <w:bottom w:val="single" w:sz="8" w:color="7b8187"/>
            </w:tcBorders>
            <w:shd w:val="clear" w:color="auto" w:fill=""/>
          </w:tcPr>
          <w:p>
            <w:pPr>
              <w:jc w:val="both"/>
              <w:ind w:firstLine="0"/>
              <w:spacing w:before="0" w:after="0" w:line="360" w:lineRule="auto"/>
            </w:pPr>
            <w:r>
              <w:rPr>
                <w:b/>
              </w:rPr>
              <w:t xml:space="preserve">Rubro</w:t>
            </w:r>
          </w:p>
        </w:tc>
        <w:tc>
          <w:tcPr>
            <w:tcW w:w="4500" w:type="dxa"/>
            <w:vAlign w:val="center"/>
            <w:tcBorders>
              <w:top w:val="single" w:sz="8" w:color="7b8187"/>
              <w:left w:val="single" w:sz="8" w:color="7b8187"/>
              <w:right w:val="single" w:sz="8" w:color="7b8187"/>
              <w:bottom w:val="single" w:sz="8" w:color="7b8187"/>
            </w:tcBorders>
            <w:shd w:val="clear" w:color="auto" w:fill=""/>
          </w:tcPr>
          <w:p>
            <w:pPr>
              <w:jc w:val="both"/>
              <w:ind w:firstLine="0"/>
              <w:spacing w:before="0" w:after="0" w:line="360" w:lineRule="auto"/>
            </w:pPr>
            <w:r>
              <w:rPr>
                <w:b/>
              </w:rPr>
              <w:t xml:space="preserve">Valor porcentual</w:t>
            </w:r>
          </w:p>
        </w:tc>
      </w:tr>
      <w:tr>
        <w:trPr>
          <w:trHeight w:val="330" w:hRule="atLeast"/>
        </w:trPr>
        <w:tc>
          <w:tcPr>
            <w:tcW w:w="4500" w:type="dxa"/>
            <w:vAlign w:val="center"/>
            <w:tcBorders>
              <w:top w:val="single" w:sz="8" w:color="7b8187"/>
              <w:left w:val="single" w:sz="8" w:color="7b8187"/>
              <w:right w:val="single" w:sz="8" w:color="7b8187"/>
              <w:bottom w:val="single" w:sz="8" w:color="7b8187"/>
            </w:tcBorders>
            <w:shd w:val="clear" w:color="auto" w:fill=""/>
          </w:tcPr>
          <w:p>
            <w:pPr>
              <w:jc w:val="both"/>
              <w:ind w:firstLine="0"/>
              <w:spacing w:before="0" w:after="0" w:line="360" w:lineRule="auto"/>
            </w:pPr>
            <w:r>
              <w:rPr/>
              <w:t xml:space="preserve">Funcionamiento general</w:t>
            </w:r>
          </w:p>
        </w:tc>
        <w:tc>
          <w:tcPr>
            <w:tcW w:w="4500" w:type="dxa"/>
            <w:vAlign w:val="center"/>
            <w:tcBorders>
              <w:top w:val="single" w:sz="8" w:color="7b8187"/>
              <w:left w:val="single" w:sz="8" w:color="7b8187"/>
              <w:right w:val="single" w:sz="8" w:color="7b8187"/>
              <w:bottom w:val="single" w:sz="8" w:color="7b8187"/>
            </w:tcBorders>
            <w:shd w:val="clear" w:color="auto" w:fill=""/>
          </w:tcPr>
          <w:p>
            <w:pPr>
              <w:jc w:val="both"/>
              <w:ind w:firstLine="0"/>
              <w:spacing w:before="0" w:after="0" w:line="360" w:lineRule="auto"/>
            </w:pPr>
            <w:r>
              <w:rPr/>
              <w:t xml:space="preserve">40%</w:t>
            </w:r>
          </w:p>
        </w:tc>
      </w:tr>
      <w:tr>
        <w:trPr>
          <w:trHeight w:val="330" w:hRule="atLeast"/>
        </w:trPr>
        <w:tc>
          <w:tcPr>
            <w:tcW w:w="4500" w:type="dxa"/>
            <w:vAlign w:val="center"/>
            <w:tcBorders>
              <w:top w:val="single" w:sz="8" w:color="7b8187"/>
              <w:left w:val="single" w:sz="8" w:color="7b8187"/>
              <w:right w:val="single" w:sz="8" w:color="7b8187"/>
              <w:bottom w:val="single" w:sz="8" w:color="7b8187"/>
            </w:tcBorders>
            <w:shd w:val="clear" w:color="auto" w:fill=""/>
          </w:tcPr>
          <w:p>
            <w:pPr>
              <w:jc w:val="both"/>
              <w:ind w:firstLine="0"/>
              <w:spacing w:before="0" w:after="0" w:line="360" w:lineRule="auto"/>
            </w:pPr>
            <w:r>
              <w:rPr/>
              <w:t xml:space="preserve">Manejo de excepciones</w:t>
            </w:r>
          </w:p>
        </w:tc>
        <w:tc>
          <w:tcPr>
            <w:tcW w:w="4500" w:type="dxa"/>
            <w:vAlign w:val="center"/>
            <w:tcBorders>
              <w:top w:val="single" w:sz="8" w:color="7b8187"/>
              <w:left w:val="single" w:sz="8" w:color="7b8187"/>
              <w:right w:val="single" w:sz="8" w:color="7b8187"/>
              <w:bottom w:val="single" w:sz="8" w:color="7b8187"/>
            </w:tcBorders>
            <w:shd w:val="clear" w:color="auto" w:fill=""/>
          </w:tcPr>
          <w:p>
            <w:pPr>
              <w:jc w:val="both"/>
              <w:ind w:firstLine="0"/>
              <w:spacing w:before="0" w:after="0" w:line="360" w:lineRule="auto"/>
            </w:pPr>
            <w:r>
              <w:rPr/>
              <w:t xml:space="preserve">10%</w:t>
            </w:r>
          </w:p>
        </w:tc>
      </w:tr>
      <w:tr>
        <w:trPr>
          <w:trHeight w:val="330" w:hRule="atLeast"/>
        </w:trPr>
        <w:tc>
          <w:tcPr>
            <w:tcW w:w="4500" w:type="dxa"/>
            <w:vAlign w:val="center"/>
            <w:tcBorders>
              <w:top w:val="single" w:sz="8" w:color="7b8187"/>
              <w:left w:val="single" w:sz="8" w:color="7b8187"/>
              <w:right w:val="single" w:sz="8" w:color="7b8187"/>
              <w:bottom w:val="single" w:sz="8" w:color="7b8187"/>
            </w:tcBorders>
            <w:shd w:val="clear" w:color="auto" w:fill=""/>
          </w:tcPr>
          <w:p>
            <w:pPr>
              <w:jc w:val="both"/>
              <w:ind w:firstLine="0"/>
              <w:spacing w:before="0" w:after="0" w:line="360" w:lineRule="auto"/>
            </w:pPr>
            <w:r>
              <w:rPr/>
              <w:t xml:space="preserve">Manejo de archivos</w:t>
            </w:r>
          </w:p>
        </w:tc>
        <w:tc>
          <w:tcPr>
            <w:tcW w:w="4500" w:type="dxa"/>
            <w:vAlign w:val="center"/>
            <w:tcBorders>
              <w:top w:val="single" w:sz="8" w:color="7b8187"/>
              <w:left w:val="single" w:sz="8" w:color="7b8187"/>
              <w:right w:val="single" w:sz="8" w:color="7b8187"/>
              <w:bottom w:val="single" w:sz="8" w:color="7b8187"/>
            </w:tcBorders>
            <w:shd w:val="clear" w:color="auto" w:fill=""/>
          </w:tcPr>
          <w:p>
            <w:pPr>
              <w:jc w:val="both"/>
              <w:ind w:firstLine="0"/>
              <w:spacing w:before="0" w:after="0" w:line="360" w:lineRule="auto"/>
            </w:pPr>
            <w:r>
              <w:rPr/>
              <w:t xml:space="preserve">10%</w:t>
            </w:r>
          </w:p>
        </w:tc>
      </w:tr>
      <w:tr>
        <w:trPr>
          <w:trHeight w:val="330" w:hRule="atLeast"/>
        </w:trPr>
        <w:tc>
          <w:tcPr>
            <w:tcW w:w="4500" w:type="dxa"/>
            <w:vAlign w:val="center"/>
            <w:tcBorders>
              <w:top w:val="single" w:sz="8" w:color="7b8187"/>
              <w:left w:val="single" w:sz="8" w:color="7b8187"/>
              <w:right w:val="single" w:sz="8" w:color="7b8187"/>
              <w:bottom w:val="single" w:sz="8" w:color="7b8187"/>
            </w:tcBorders>
            <w:shd w:val="clear" w:color="auto" w:fill=""/>
          </w:tcPr>
          <w:p>
            <w:pPr>
              <w:jc w:val="both"/>
              <w:ind w:firstLine="0"/>
              <w:spacing w:before="0" w:after="0" w:line="360" w:lineRule="auto"/>
            </w:pPr>
            <w:r>
              <w:rPr/>
              <w:t xml:space="preserve">Pruebas unitarias</w:t>
            </w:r>
          </w:p>
        </w:tc>
        <w:tc>
          <w:tcPr>
            <w:tcW w:w="4500" w:type="dxa"/>
            <w:vAlign w:val="center"/>
            <w:tcBorders>
              <w:top w:val="single" w:sz="8" w:color="7b8187"/>
              <w:left w:val="single" w:sz="8" w:color="7b8187"/>
              <w:right w:val="single" w:sz="8" w:color="7b8187"/>
              <w:bottom w:val="single" w:sz="8" w:color="7b8187"/>
            </w:tcBorders>
            <w:shd w:val="clear" w:color="auto" w:fill=""/>
          </w:tcPr>
          <w:p>
            <w:pPr>
              <w:jc w:val="both"/>
              <w:ind w:firstLine="0"/>
              <w:spacing w:before="0" w:after="0" w:line="360" w:lineRule="auto"/>
            </w:pPr>
            <w:r>
              <w:rPr/>
              <w:t xml:space="preserve">10%</w:t>
            </w:r>
          </w:p>
        </w:tc>
      </w:tr>
      <w:tr>
        <w:trPr>
          <w:trHeight w:val="330" w:hRule="atLeast"/>
        </w:trPr>
        <w:tc>
          <w:tcPr>
            <w:tcW w:w="4500" w:type="dxa"/>
            <w:vAlign w:val="center"/>
            <w:tcBorders>
              <w:top w:val="single" w:sz="8" w:color="7b8187"/>
              <w:left w:val="single" w:sz="8" w:color="7b8187"/>
              <w:right w:val="single" w:sz="8" w:color="7b8187"/>
              <w:bottom w:val="single" w:sz="8" w:color="7b8187"/>
            </w:tcBorders>
            <w:shd w:val="clear" w:color="auto" w:fill=""/>
          </w:tcPr>
          <w:p>
            <w:pPr>
              <w:jc w:val="both"/>
              <w:ind w:firstLine="0"/>
              <w:spacing w:before="0" w:after="0" w:line="360" w:lineRule="auto"/>
            </w:pPr>
            <w:r>
              <w:rPr/>
              <w:t xml:space="preserve">Implementación de Patrones de diseño </w:t>
            </w:r>
          </w:p>
        </w:tc>
        <w:tc>
          <w:tcPr>
            <w:tcW w:w="4500" w:type="dxa"/>
            <w:vAlign w:val="center"/>
            <w:tcBorders>
              <w:top w:val="single" w:sz="8" w:color="7b8187"/>
              <w:left w:val="single" w:sz="8" w:color="7b8187"/>
              <w:right w:val="single" w:sz="8" w:color="7b8187"/>
              <w:bottom w:val="single" w:sz="8" w:color="7b8187"/>
            </w:tcBorders>
            <w:shd w:val="clear" w:color="auto" w:fill=""/>
          </w:tcPr>
          <w:p>
            <w:pPr>
              <w:jc w:val="both"/>
              <w:ind w:firstLine="0"/>
              <w:spacing w:before="0" w:after="0" w:line="360" w:lineRule="auto"/>
            </w:pPr>
            <w:r>
              <w:rPr/>
              <w:t xml:space="preserve">10</w:t>
            </w:r>
          </w:p>
        </w:tc>
      </w:tr>
      <w:tr>
        <w:trPr>
          <w:trHeight w:val="330" w:hRule="atLeast"/>
        </w:trPr>
        <w:tc>
          <w:tcPr>
            <w:tcW w:w="4500" w:type="dxa"/>
            <w:vAlign w:val="center"/>
            <w:tcBorders>
              <w:top w:val="single" w:sz="8" w:color="7b8187"/>
              <w:left w:val="single" w:sz="8" w:color="7b8187"/>
              <w:right w:val="single" w:sz="8" w:color="7b8187"/>
              <w:bottom w:val="single" w:sz="8" w:color="7b8187"/>
            </w:tcBorders>
            <w:shd w:val="clear" w:color="auto" w:fill=""/>
          </w:tcPr>
          <w:p>
            <w:pPr>
              <w:jc w:val="both"/>
              <w:ind w:firstLine="0"/>
              <w:spacing w:before="0" w:after="0" w:line="360" w:lineRule="auto"/>
            </w:pPr>
            <w:r>
              <w:rPr/>
              <w:t xml:space="preserve">Documentación interna</w:t>
            </w:r>
          </w:p>
        </w:tc>
        <w:tc>
          <w:tcPr>
            <w:tcW w:w="4500" w:type="dxa"/>
            <w:vAlign w:val="center"/>
            <w:tcBorders>
              <w:top w:val="single" w:sz="8" w:color="7b8187"/>
              <w:left w:val="single" w:sz="8" w:color="7b8187"/>
              <w:right w:val="single" w:sz="8" w:color="7b8187"/>
              <w:bottom w:val="single" w:sz="8" w:color="7b8187"/>
            </w:tcBorders>
            <w:shd w:val="clear" w:color="auto" w:fill=""/>
          </w:tcPr>
          <w:p>
            <w:pPr>
              <w:jc w:val="both"/>
              <w:ind w:firstLine="0"/>
              <w:spacing w:before="0" w:after="0" w:line="360" w:lineRule="auto"/>
            </w:pPr>
            <w:r>
              <w:rPr/>
              <w:t xml:space="preserve">10%</w:t>
            </w:r>
          </w:p>
        </w:tc>
      </w:tr>
      <w:tr>
        <w:trPr>
          <w:trHeight w:val="330" w:hRule="atLeast"/>
        </w:trPr>
        <w:tc>
          <w:tcPr>
            <w:tcW w:w="4500" w:type="dxa"/>
            <w:vAlign w:val="center"/>
            <w:tcBorders>
              <w:top w:val="single" w:sz="8" w:color="7b8187"/>
              <w:left w:val="single" w:sz="8" w:color="7b8187"/>
              <w:right w:val="single" w:sz="8" w:color="7b8187"/>
              <w:bottom w:val="single" w:sz="8" w:color="7b8187"/>
            </w:tcBorders>
            <w:shd w:val="clear" w:color="auto" w:fill=""/>
          </w:tcPr>
          <w:p>
            <w:pPr>
              <w:jc w:val="both"/>
              <w:ind w:firstLine="0"/>
              <w:spacing w:before="0" w:after="0" w:line="360" w:lineRule="auto"/>
            </w:pPr>
            <w:r>
              <w:rPr/>
              <w:t xml:space="preserve">Documentación externa</w:t>
            </w:r>
          </w:p>
        </w:tc>
        <w:tc>
          <w:tcPr>
            <w:tcW w:w="4500" w:type="dxa"/>
            <w:vAlign w:val="center"/>
            <w:tcBorders>
              <w:top w:val="single" w:sz="8" w:color="7b8187"/>
              <w:left w:val="single" w:sz="8" w:color="7b8187"/>
              <w:right w:val="single" w:sz="8" w:color="7b8187"/>
              <w:bottom w:val="single" w:sz="8" w:color="7b8187"/>
            </w:tcBorders>
            <w:shd w:val="clear" w:color="auto" w:fill=""/>
          </w:tcPr>
          <w:p>
            <w:pPr>
              <w:jc w:val="both"/>
              <w:ind w:firstLine="0"/>
              <w:spacing w:before="0" w:after="0" w:line="360" w:lineRule="auto"/>
            </w:pPr>
            <w:r>
              <w:rPr/>
              <w:t xml:space="preserve">10%</w:t>
            </w:r>
          </w:p>
        </w:tc>
      </w:tr>
    </w:tbl>
    <w:p>
      <w:pPr>
        <w:jc w:val="both"/>
        <w:ind w:firstLine="0"/>
        <w:spacing w:before="0" w:after="0" w:line="360" w:lineRule="auto"/>
      </w:pPr>
    </w:p>
    <w:p>
      <w:pPr>
        <w:pStyle w:val="Heading1"/>
        <w:jc w:val="both"/>
        <w:ind w:firstLine="0"/>
        <w:spacing w:before="400" w:after="120" w:line="360" w:lineRule="auto"/>
      </w:pPr>
      <w:bookmarkStart w:id="9" w:name="905108baw2"/>
      <w:bookmarkEnd w:id="9"/>
    </w:p>
    <w:p>
      <w:pPr>
        <w:pStyle w:val="Heading1"/>
        <w:jc w:val="both"/>
        <w:ind w:firstLine="0"/>
        <w:spacing w:before="400" w:after="120" w:line="360" w:lineRule="auto"/>
      </w:pPr>
      <w:bookmarkStart w:id="10" w:name="L6yc71SQO6"/>
      <w:bookmarkEnd w:id="10"/>
    </w:p>
    <w:p>
      <w:r>
        <w:br w:type="page"/>
      </w:r>
    </w:p>
    <w:p>
      <w:pPr>
        <w:pStyle w:val="Heading1"/>
        <w:jc w:val="both"/>
        <w:ind w:firstLine="0"/>
        <w:spacing w:before="400" w:after="120" w:line="360" w:lineRule="auto"/>
      </w:pPr>
      <w:bookmarkStart w:id="11" w:name="tCxQSFe1Rb"/>
      <w:r>
        <w:rPr>
          <w:sz w:val="48"/>
          <w:szCs w:val="48"/>
        </w:rPr>
        <w:t xml:space="preserve">Documentación Externa</w:t>
      </w:r>
      <w:bookmarkEnd w:id="11"/>
    </w:p>
    <w:p>
      <w:pPr>
        <w:jc w:val="both"/>
        <w:ind w:firstLine="0"/>
        <w:spacing w:before="0" w:after="0" w:line="360" w:lineRule="auto"/>
      </w:pPr>
    </w:p>
    <w:p>
      <w:pPr>
        <w:jc w:val="both"/>
        <w:ind w:firstLine="0"/>
        <w:spacing w:before="0" w:after="0" w:line="360" w:lineRule="auto"/>
      </w:pPr>
      <w:r>
        <w:rPr/>
        <w:t xml:space="preserve">A continuación se describen los apartados básicos que el estudiante deberá presentar en las documentaciones de sus proyectos</w:t>
      </w:r>
      <w:r>
        <w:br/>
      </w:r>
      <w:r>
        <w:rPr/>
        <w:t xml:space="preserve">programados.</w:t>
      </w:r>
    </w:p>
    <w:p>
      <w:pPr>
        <w:jc w:val="both"/>
        <w:ind w:firstLine="0"/>
        <w:spacing w:before="0" w:after="0" w:line="360" w:lineRule="auto"/>
      </w:pPr>
    </w:p>
    <w:p>
      <w:pPr>
        <w:jc w:val="both"/>
        <w:ind w:firstLine="0"/>
        <w:spacing w:before="0" w:after="0" w:line="360" w:lineRule="auto"/>
      </w:pPr>
      <w:r>
        <w:rPr>
          <w:b/>
        </w:rPr>
        <w:t xml:space="preserve">Portada</w:t>
      </w:r>
    </w:p>
    <w:p>
      <w:pPr>
        <w:jc w:val="both"/>
        <w:ind w:firstLine="0"/>
        <w:spacing w:before="0" w:after="0" w:line="360" w:lineRule="auto"/>
      </w:pPr>
      <w:r>
        <w:rPr/>
        <w:t xml:space="preserve">[Se deberá seguir el estándar siguiente</w:t>
      </w:r>
    </w:p>
    <w:p>
      <w:pPr>
        <w:jc w:val="both"/>
        <w:ind w:firstLine="0"/>
        <w:spacing w:before="0" w:after="0" w:line="199.2" w:lineRule="auto"/>
      </w:pPr>
    </w:p>
    <w:p>
      <w:pPr>
        <w:jc w:val="both"/>
        <w:ind w:firstLine="0"/>
        <w:spacing w:before="0" w:after="0" w:line="199.2" w:lineRule="auto"/>
      </w:pPr>
      <w:r>
        <w:br/>
      </w:r>
      <w:r>
        <w:rPr/>
        <w:t xml:space="preserve">	 </w:t>
      </w:r>
      <w:r>
        <w:rPr>
          <w:i/>
          <w:iCs/>
        </w:rPr>
        <w:t xml:space="preserve">Instituto Tecnológico de Costa Rica</w:t>
      </w:r>
    </w:p>
    <w:p>
      <w:pPr>
        <w:jc w:val="both"/>
        <w:ind w:firstLine="0"/>
        <w:spacing w:before="0" w:after="0" w:line="199.2" w:lineRule="auto"/>
      </w:pPr>
      <w:r>
        <w:rPr/>
        <w:t xml:space="preserve">      </w:t>
      </w:r>
      <w:r>
        <w:br/>
      </w:r>
      <w:r>
        <w:rPr/>
        <w:t xml:space="preserve">	           </w:t>
      </w:r>
      <w:r>
        <w:rPr>
          <w:i/>
          <w:iCs/>
        </w:rPr>
        <w:t xml:space="preserve">Unidad de Computación</w:t>
      </w:r>
    </w:p>
    <w:p>
      <w:pPr>
        <w:jc w:val="both"/>
        <w:ind w:firstLine="0"/>
        <w:spacing w:before="0" w:after="0" w:line="199.2" w:lineRule="auto"/>
      </w:pPr>
      <w:r>
        <w:br/>
      </w:r>
      <w:r>
        <w:br/>
      </w:r>
      <w:r>
        <w:rPr/>
        <w:t xml:space="preserve">     </w:t>
      </w:r>
      <w:r>
        <w:br/>
      </w:r>
      <w:r>
        <w:rPr/>
        <w:t xml:space="preserve">	           </w:t>
      </w:r>
      <w:r>
        <w:rPr>
          <w:i/>
          <w:iCs/>
        </w:rPr>
        <w:t xml:space="preserve">[“</w:t>
      </w:r>
      <w:r>
        <w:rPr>
          <w:b/>
          <w:i/>
          <w:iCs/>
        </w:rPr>
        <w:t xml:space="preserve">Título del trabajo</w:t>
      </w:r>
      <w:r>
        <w:rPr>
          <w:i/>
          <w:iCs/>
        </w:rPr>
        <w:t xml:space="preserve">”]</w:t>
      </w:r>
    </w:p>
    <w:p>
      <w:pPr>
        <w:jc w:val="both"/>
        <w:ind w:firstLine="0"/>
        <w:spacing w:before="0" w:after="0" w:line="199.2" w:lineRule="auto"/>
      </w:pPr>
      <w:r>
        <w:br/>
      </w:r>
      <w:r>
        <w:br/>
      </w:r>
    </w:p>
    <w:p>
      <w:pPr>
        <w:jc w:val="both"/>
        <w:ind w:firstLine="0"/>
        <w:spacing w:before="0" w:after="0" w:line="199.2" w:lineRule="auto"/>
      </w:pPr>
      <w:r>
        <w:rPr/>
        <w:t xml:space="preserve">      </w:t>
      </w:r>
      <w:r>
        <w:br/>
      </w:r>
      <w:r>
        <w:rPr/>
        <w:t xml:space="preserve">	          </w:t>
      </w:r>
      <w:r>
        <w:rPr>
          <w:i/>
          <w:iCs/>
        </w:rPr>
        <w:t xml:space="preserve">[Nombre del estudiante]</w:t>
      </w:r>
    </w:p>
    <w:p>
      <w:pPr>
        <w:jc w:val="both"/>
        <w:ind w:firstLine="0"/>
        <w:spacing w:before="0" w:after="0" w:line="199.2" w:lineRule="auto"/>
      </w:pPr>
      <w:r>
        <w:br/>
      </w:r>
      <w:r>
        <w:br/>
      </w:r>
    </w:p>
    <w:p>
      <w:pPr>
        <w:jc w:val="both"/>
        <w:ind w:firstLine="0"/>
        <w:spacing w:before="0" w:after="0" w:line="199.2" w:lineRule="auto"/>
      </w:pPr>
      <w:r>
        <w:rPr/>
        <w:t xml:space="preserve">      </w:t>
      </w:r>
      <w:r>
        <w:br/>
      </w:r>
      <w:r>
        <w:rPr/>
        <w:t xml:space="preserve">	              </w:t>
      </w:r>
      <w:r>
        <w:rPr>
          <w:i/>
          <w:iCs/>
        </w:rPr>
        <w:t xml:space="preserve">Sede San Carlos</w:t>
      </w:r>
    </w:p>
    <w:p>
      <w:pPr>
        <w:jc w:val="both"/>
        <w:ind w:firstLine="0"/>
        <w:spacing w:before="0" w:after="0" w:line="199.2" w:lineRule="auto"/>
      </w:pPr>
      <w:r>
        <w:rPr/>
        <w:t xml:space="preserve">      </w:t>
      </w:r>
      <w:r>
        <w:br/>
      </w:r>
      <w:r>
        <w:rPr/>
        <w:t xml:space="preserve">	                  </w:t>
      </w:r>
      <w:r>
        <w:rPr>
          <w:i/>
          <w:iCs/>
        </w:rPr>
        <w:t xml:space="preserve">[Fecha]</w:t>
      </w:r>
      <w:r>
        <w:br/>
      </w:r>
      <w:r>
        <w:rPr/>
        <w:t xml:space="preserve"> ]</w:t>
      </w:r>
    </w:p>
    <w:p>
      <w:pPr>
        <w:jc w:val="both"/>
        <w:ind w:firstLine="0"/>
        <w:spacing w:before="0" w:after="0" w:line="360" w:lineRule="auto"/>
      </w:pPr>
    </w:p>
    <w:p>
      <w:pPr>
        <w:jc w:val="both"/>
        <w:ind w:firstLine="0"/>
        <w:spacing w:before="0" w:after="0" w:line="199.2" w:lineRule="auto"/>
      </w:pPr>
      <w:r>
        <w:br/>
      </w:r>
    </w:p>
    <w:p>
      <w:pPr>
        <w:jc w:val="both"/>
        <w:ind w:firstLine="0"/>
        <w:spacing w:before="0" w:after="0" w:line="199.2" w:lineRule="auto"/>
      </w:pPr>
    </w:p>
    <w:p>
      <w:pPr>
        <w:jc w:val="both"/>
        <w:ind w:firstLine="0"/>
        <w:spacing w:before="0" w:after="0" w:line="199.2" w:lineRule="auto"/>
      </w:pPr>
      <w:r>
        <w:rPr>
          <w:b/>
        </w:rPr>
        <w:t xml:space="preserve">Citas</w:t>
      </w:r>
    </w:p>
    <w:p>
      <w:pPr>
        <w:jc w:val="both"/>
        <w:ind w:firstLine="0"/>
        <w:spacing w:before="0" w:after="0" w:line="199.2" w:lineRule="auto"/>
      </w:pPr>
    </w:p>
    <w:p>
      <w:pPr>
        <w:jc w:val="both"/>
        <w:ind w:firstLine="0"/>
        <w:spacing w:before="0" w:after="0" w:line="360" w:lineRule="auto"/>
      </w:pPr>
      <w:r>
        <w:rPr>
          <w:i/>
          <w:iCs/>
        </w:rPr>
        <w:t xml:space="preserve">[Todo documento de investigación o desarrollo requiere de fuentes fiables, si utilizamos como referencia trabajos verdaderos y originales; debemos reconocer el mérito y esfuerzo de aquéllos de quienes tomamos prestada la información.</w:t>
      </w:r>
    </w:p>
    <w:p>
      <w:pPr>
        <w:jc w:val="both"/>
        <w:ind w:firstLine="0"/>
        <w:spacing w:before="0" w:after="0" w:line="360" w:lineRule="auto"/>
      </w:pPr>
      <w:r>
        <w:rPr>
          <w:i/>
          <w:iCs/>
        </w:rPr>
        <w:t xml:space="preserve">El estilo APA requiere que el autor del trabajo documente su estudio a través del texto, identificando el autor y la fecha de los recursos investigados. Este método debe citar por autor-fecha (apellido y fecha de publicación), permite al lector localizar la fuente de información en orden alfabético, en la lista de referencias al final del trabajo.</w:t>
      </w:r>
    </w:p>
    <w:p>
      <w:pPr>
        <w:jc w:val="both"/>
        <w:ind w:firstLine="0"/>
        <w:spacing w:before="0" w:after="0" w:line="360" w:lineRule="auto"/>
      </w:pPr>
    </w:p>
    <w:p>
      <w:pPr>
        <w:jc w:val="both"/>
        <w:ind w:firstLine="0"/>
        <w:spacing w:before="0" w:after="0" w:line="360" w:lineRule="auto"/>
      </w:pPr>
      <w:r>
        <w:rPr>
          <w:i/>
          <w:iCs/>
        </w:rPr>
        <w:t xml:space="preserve">Ejemplos:                    </w:t>
      </w:r>
      <w:r>
        <w:br/>
      </w:r>
      <w:r>
        <w:rPr>
          <w:i/>
          <w:iCs/>
        </w:rPr>
        <w:t xml:space="preserve">*Nota: procesadores de palabras como Word 2007 las hace. En la página del TEC también hay programas para hacer las referencias como es el caso de refworks disponible en la biblioteca del TEC. En el caso de fuentes cuya ficha bibliográfica consigna los dos apellidos se deben anotar los dos apellidos seguidos por un guion. </w:t>
      </w:r>
    </w:p>
    <w:p>
      <w:pPr>
        <w:jc w:val="both"/>
        <w:ind w:firstLine="0"/>
        <w:spacing w:before="0" w:after="0" w:line="360" w:lineRule="auto"/>
      </w:pPr>
      <w:r>
        <w:rPr>
          <w:i/>
          <w:iCs/>
        </w:rPr>
        <w:t xml:space="preserve">Por ejemplo: Rojas-Pérez, J (2013)</w:t>
      </w:r>
    </w:p>
    <w:p>
      <w:pPr>
        <w:jc w:val="both"/>
        <w:ind w:firstLine="0"/>
        <w:spacing w:before="0" w:after="0" w:line="360" w:lineRule="auto"/>
      </w:pPr>
    </w:p>
    <w:p>
      <w:pPr>
        <w:jc w:val="both"/>
        <w:ind w:firstLine="0"/>
        <w:spacing w:before="0" w:after="0" w:line="360" w:lineRule="auto"/>
      </w:pPr>
      <w:r>
        <w:rPr>
          <w:b/>
          <w:i/>
          <w:iCs/>
        </w:rPr>
        <w:t xml:space="preserve">Libro</w:t>
      </w:r>
    </w:p>
    <w:p>
      <w:pPr>
        <w:jc w:val="both"/>
        <w:ind w:firstLine="0"/>
        <w:spacing w:before="0" w:after="0" w:line="360" w:lineRule="auto"/>
      </w:pPr>
      <w:r>
        <w:rPr>
          <w:i/>
          <w:iCs/>
        </w:rPr>
        <w:t xml:space="preserve">Apellido del autor, inicial del nombre. (Año de publicación) Nombre del libro. (Edición). Ciudad, País: Editorial </w:t>
      </w:r>
    </w:p>
    <w:p>
      <w:pPr>
        <w:jc w:val="both"/>
        <w:ind w:left="450" w:firstLine="0"/>
        <w:spacing w:before="0" w:after="0" w:line="360" w:lineRule="auto"/>
      </w:pPr>
      <w:r>
        <w:rPr/>
        <w:t xml:space="preserve">Cassany, D. (2000).</w:t>
      </w:r>
      <w:r>
        <w:rPr>
          <w:i/>
          <w:iCs/>
        </w:rPr>
        <w:t xml:space="preserve"> La cocina de la escritura (Novena ed.). </w:t>
      </w:r>
      <w:r>
        <w:rPr/>
        <w:t xml:space="preserve">Barcelona, España: Anagrama.</w:t>
      </w:r>
    </w:p>
    <w:p>
      <w:pPr>
        <w:jc w:val="both"/>
        <w:ind w:firstLine="0"/>
        <w:spacing w:before="0" w:after="0" w:line="360" w:lineRule="auto"/>
      </w:pPr>
      <w:r>
        <w:rPr>
          <w:b/>
          <w:i/>
          <w:iCs/>
        </w:rPr>
        <w:t xml:space="preserve">Revista</w:t>
      </w:r>
    </w:p>
    <w:p>
      <w:pPr>
        <w:jc w:val="both"/>
        <w:ind w:firstLine="0"/>
        <w:spacing w:before="0" w:after="0" w:line="360" w:lineRule="auto"/>
      </w:pPr>
      <w:r>
        <w:rPr>
          <w:i/>
          <w:iCs/>
        </w:rPr>
        <w:t xml:space="preserve">Apellido del autor, inicial del nombre. (Año de publicación). Nombre del artículo. Nombre de las revista. Volumen. (Número), páginas en las que aparece el artículo.</w:t>
      </w:r>
    </w:p>
    <w:p>
      <w:pPr>
        <w:jc w:val="both"/>
        <w:ind w:left="450" w:firstLine="0"/>
        <w:spacing w:before="0" w:after="0" w:line="360" w:lineRule="auto"/>
      </w:pPr>
      <w:r>
        <w:rPr/>
        <w:t xml:space="preserve">	Salazar Bemúdez, G. (2006). Experiencia docente de la Universidad de Costa Rica en el uso de	Puntos de Función y metodologías orientadas a objetos para estimar proyectos de software. 	Ingeniería , 16 (2), 116-127.</w:t>
      </w:r>
    </w:p>
    <w:p>
      <w:pPr>
        <w:jc w:val="both"/>
        <w:ind w:firstLine="0"/>
        <w:spacing w:before="0" w:after="0" w:line="360" w:lineRule="auto"/>
      </w:pPr>
      <w:r>
        <w:rPr>
          <w:b/>
          <w:i/>
          <w:iCs/>
        </w:rPr>
        <w:t xml:space="preserve">Artículo de periódico</w:t>
      </w:r>
    </w:p>
    <w:p>
      <w:pPr>
        <w:jc w:val="both"/>
        <w:ind w:firstLine="0"/>
        <w:spacing w:before="0" w:after="0" w:line="360" w:lineRule="auto"/>
      </w:pPr>
      <w:r>
        <w:rPr>
          <w:i/>
          <w:iCs/>
        </w:rPr>
        <w:t xml:space="preserve">Apellido del autor, inicial del nombre. (Día, mes y año de publicación). Nombre del artículo. Nombre del periódico, página.</w:t>
      </w:r>
    </w:p>
    <w:p>
      <w:pPr>
        <w:jc w:val="both"/>
        <w:ind w:left="450" w:firstLine="0"/>
        <w:spacing w:before="0" w:after="0" w:line="360" w:lineRule="auto"/>
      </w:pPr>
      <w:r>
        <w:rPr>
          <w:i/>
          <w:iCs/>
        </w:rPr>
        <w:t xml:space="preserve">	Gallardo, H. (9 de Marzo de 2011). Los Arias. Semanario Universidad , pág. 20. </w:t>
      </w:r>
    </w:p>
    <w:p>
      <w:pPr>
        <w:jc w:val="both"/>
        <w:ind w:firstLine="0"/>
        <w:spacing w:before="0" w:after="0" w:line="360" w:lineRule="auto"/>
      </w:pPr>
      <w:r>
        <w:rPr>
          <w:b/>
          <w:i/>
          <w:iCs/>
        </w:rPr>
        <w:t xml:space="preserve">Sitio web </w:t>
      </w:r>
      <w:r>
        <w:br/>
      </w:r>
      <w:r>
        <w:rPr>
          <w:i/>
          <w:iCs/>
        </w:rPr>
        <w:t xml:space="preserve">Autor corporativo </w:t>
      </w:r>
    </w:p>
    <w:p>
      <w:pPr>
        <w:jc w:val="both"/>
        <w:ind w:left="450" w:firstLine="0"/>
        <w:spacing w:before="0" w:after="0" w:line="360" w:lineRule="auto"/>
      </w:pPr>
      <w:r>
        <w:rPr>
          <w:i/>
          <w:iCs/>
        </w:rPr>
        <w:t xml:space="preserve">Real Academia Española. (9 de Marzo de 2011). Real Academia Española. Recuperado el 14 de abril de 2010, de www.rae.es</w:t>
      </w:r>
    </w:p>
    <w:p>
      <w:pPr>
        <w:jc w:val="both"/>
        <w:ind w:firstLine="0"/>
        <w:spacing w:before="0" w:after="0" w:line="360" w:lineRule="auto"/>
      </w:pPr>
      <w:r>
        <w:rPr>
          <w:b/>
          <w:i/>
          <w:iCs/>
        </w:rPr>
        <w:t xml:space="preserve">Autor</w:t>
      </w:r>
    </w:p>
    <w:p>
      <w:pPr>
        <w:jc w:val="both"/>
        <w:ind w:firstLine="0"/>
        <w:spacing w:before="0" w:after="0" w:line="360" w:lineRule="auto"/>
      </w:pPr>
      <w:r>
        <w:rPr/>
        <w:t xml:space="preserve">Bailey, R. (2011, Marzo 9). The Royal Society. Retrieved Marzo 9, 2011, from The Chemical Basis of Morphogenesis: </w:t>
      </w:r>
      <w:hyperlink r:id="rId11" w:history="1">
        <w:r>
          <w:rPr>
            <w:color w:val="0563C1"/>
            <w:u w:val="single"/>
          </w:rPr>
          <w:t xml:space="preserve">http://rstb.royalsocietypublishing.org/content/237/641/37.abstract</w:t>
        </w:r>
      </w:hyperlink>
      <w:r>
        <w:br/>
      </w:r>
    </w:p>
    <w:p>
      <w:pPr>
        <w:jc w:val="both"/>
        <w:ind w:firstLine="0"/>
        <w:spacing w:before="0" w:after="0" w:line="360" w:lineRule="auto"/>
      </w:pPr>
      <w:r>
        <w:rPr>
          <w:i/>
          <w:iCs/>
        </w:rPr>
        <w:t xml:space="preserve">En la siguiente dirección </w:t>
      </w:r>
      <w:hyperlink r:id="rId12" w:history="1">
        <w:r>
          <w:rPr>
            <w:color w:val="0563C1"/>
            <w:i/>
            <w:iCs/>
            <w:u w:val="single"/>
          </w:rPr>
          <w:t xml:space="preserve">http://www.apastyle.org/</w:t>
        </w:r>
      </w:hyperlink>
      <w:r>
        <w:rPr>
          <w:i/>
          <w:iCs/>
        </w:rPr>
        <w:t xml:space="preserve">  encontrára la guía completa del estilo APA.</w:t>
      </w:r>
      <w:r>
        <w:rPr/>
        <w:t xml:space="preserve">]</w:t>
      </w:r>
    </w:p>
    <w:p>
      <w:pPr>
        <w:jc w:val="both"/>
        <w:ind w:firstLine="0"/>
        <w:spacing w:before="0" w:after="0" w:line="360" w:lineRule="auto"/>
      </w:pPr>
    </w:p>
    <w:p>
      <w:pPr>
        <w:jc w:val="both"/>
        <w:ind w:firstLine="0"/>
        <w:spacing w:before="0" w:after="0" w:line="360" w:lineRule="auto"/>
      </w:pPr>
      <w:r>
        <w:rPr>
          <w:b/>
        </w:rPr>
        <w:t xml:space="preserve">Referencias</w:t>
      </w:r>
    </w:p>
    <w:p>
      <w:pPr>
        <w:jc w:val="both"/>
        <w:ind w:firstLine="0"/>
        <w:spacing w:before="0" w:after="0" w:line="360" w:lineRule="auto"/>
      </w:pPr>
      <w:r>
        <w:rPr>
          <w:i/>
          <w:iCs/>
        </w:rPr>
        <w:t xml:space="preserve">[Citar todos los documentos que utilizó para elaborar el proyecto. Utilice el formato APA, ordenar alfabéticamente. (Ver ejemplo)</w:t>
      </w:r>
    </w:p>
    <w:p>
      <w:pPr>
        <w:jc w:val="both"/>
        <w:ind w:firstLine="0"/>
        <w:spacing w:before="0" w:after="0" w:line="360" w:lineRule="auto"/>
      </w:pPr>
    </w:p>
    <w:p>
      <w:pPr>
        <w:jc w:val="both"/>
        <w:ind w:firstLine="0"/>
        <w:spacing w:before="0" w:after="0" w:line="360" w:lineRule="auto"/>
      </w:pPr>
      <w:r>
        <w:rPr>
          <w:b/>
          <w:i/>
          <w:iCs/>
        </w:rPr>
        <w:t xml:space="preserve">Referencias bibliográficas</w:t>
      </w:r>
    </w:p>
    <w:p>
      <w:pPr>
        <w:jc w:val="both"/>
        <w:ind w:left="450" w:firstLine="0"/>
        <w:spacing w:before="0" w:after="0" w:line="360" w:lineRule="auto"/>
      </w:pPr>
      <w:r>
        <w:rPr>
          <w:i/>
          <w:iCs/>
        </w:rPr>
        <w:t xml:space="preserve">Gallardo, H. (2006). Elementos de investigación académica. San José, Costa Rica: EUNED.</w:t>
      </w:r>
    </w:p>
    <w:p>
      <w:pPr>
        <w:jc w:val="both"/>
        <w:ind w:left="450" w:firstLine="0"/>
        <w:spacing w:before="0" w:after="0" w:line="360" w:lineRule="auto"/>
      </w:pPr>
      <w:r>
        <w:rPr>
          <w:i/>
          <w:iCs/>
        </w:rPr>
        <w:t xml:space="preserve">	Hernández Sampieri, R; Fernández, C; Baptista, P (1997) Metodología de la Investigación. 	México: Mc Graw Hill.</w:t>
      </w:r>
    </w:p>
    <w:p>
      <w:pPr>
        <w:jc w:val="both"/>
        <w:ind w:firstLine="450"/>
        <w:spacing w:before="0" w:after="0" w:line="360" w:lineRule="auto"/>
      </w:pPr>
      <w:r>
        <w:rPr>
          <w:i/>
          <w:iCs/>
        </w:rPr>
        <w:t xml:space="preserve">	Muller, V. (2002) Guía para la elaboración de tesis. San José, Costa Rica: EUCR</w:t>
      </w:r>
    </w:p>
    <w:p>
      <w:pPr>
        <w:jc w:val="both"/>
        <w:ind w:left="450" w:firstLine="0"/>
        <w:spacing w:before="0" w:after="0" w:line="360" w:lineRule="auto"/>
      </w:pPr>
      <w:r>
        <w:rPr>
          <w:i/>
          <w:iCs/>
        </w:rPr>
        <w:t xml:space="preserve">	Tamayo, M. (1999) Serie aprender a investigar: módulo 5 el proyecto de investigación. Colombia: Instituto Colombiano para el fomento de la educación superior.</w:t>
      </w:r>
    </w:p>
    <w:p>
      <w:pPr>
        <w:jc w:val="both"/>
        <w:ind w:firstLine="0"/>
        <w:spacing w:before="0" w:after="0" w:line="360" w:lineRule="auto"/>
      </w:pPr>
      <w:r>
        <w:rPr>
          <w:i/>
          <w:iCs/>
        </w:rPr>
        <w:t xml:space="preserve">]</w:t>
      </w:r>
    </w:p>
    <w:p>
      <w:pPr>
        <w:jc w:val="both"/>
        <w:ind w:firstLine="0"/>
        <w:spacing w:before="0" w:after="0" w:line="199.2" w:lineRule="auto"/>
      </w:pPr>
      <w:r>
        <w:br/>
      </w:r>
      <w:r>
        <w:br/>
      </w:r>
      <w:r>
        <w:br/>
      </w:r>
      <w:r>
        <w:rPr>
          <w:b/>
        </w:rPr>
        <w:t xml:space="preserve">Introducción</w:t>
      </w:r>
    </w:p>
    <w:p>
      <w:pPr>
        <w:jc w:val="both"/>
        <w:ind w:firstLine="0"/>
        <w:spacing w:before="0" w:after="0" w:line="360" w:lineRule="auto"/>
      </w:pPr>
      <w:r>
        <w:rPr>
          <w:i/>
          <w:iCs/>
        </w:rPr>
        <w:t xml:space="preserve">[Se realiza una breve presentación de la temática a tratar en el proyecto o asignación. </w:t>
      </w:r>
      <w:r>
        <w:br/>
      </w:r>
    </w:p>
    <w:p>
      <w:pPr>
        <w:jc w:val="both"/>
        <w:ind w:firstLine="0"/>
        <w:spacing w:before="0" w:after="0" w:line="360" w:lineRule="auto"/>
      </w:pPr>
      <w:r>
        <w:rPr/>
        <w:t xml:space="preserve">“</w:t>
      </w:r>
      <w:r>
        <w:rPr>
          <w:i/>
          <w:iCs/>
        </w:rPr>
        <w:t xml:space="preserve">Debe” responder directamente al porqué se realiza el proyecto o asignación. Resulta útil incluir información sobre las últimas tendencias o enfoques aplicados en el área al que pertenece la asignatura.</w:t>
      </w:r>
    </w:p>
    <w:p>
      <w:pPr>
        <w:jc w:val="both"/>
        <w:ind w:firstLine="0"/>
        <w:spacing w:before="0" w:after="0" w:line="360" w:lineRule="auto"/>
      </w:pPr>
      <w:r>
        <w:rPr>
          <w:i/>
          <w:iCs/>
        </w:rPr>
        <w:t xml:space="preserve">Por otra parte, debe evitarse a toda costa:</w:t>
      </w:r>
    </w:p>
    <w:p>
      <w:pPr>
        <w:numPr>
          <w:ilvl w:val="0"/>
          <w:numId w:val="9"/>
        </w:numPr>
        <w:ind w:left="450"/>
        <w:jc w:val="both"/>
        <w:ind w:left="450" w:firstLine="0"/>
        <w:spacing w:before="0" w:after="0" w:line="360" w:lineRule="auto"/>
      </w:pPr>
      <w:r>
        <w:rPr>
          <w:i/>
          <w:iCs/>
        </w:rPr>
        <w:t xml:space="preserve">Redundar nuevamente en los puntos indicados por parte del	docente en el proyecto</w:t>
      </w:r>
    </w:p>
    <w:p>
      <w:pPr>
        <w:numPr>
          <w:ilvl w:val="0"/>
          <w:numId w:val="9"/>
        </w:numPr>
        <w:ind w:left="450"/>
        <w:jc w:val="both"/>
        <w:ind w:left="450" w:firstLine="0"/>
        <w:spacing w:before="0" w:after="0" w:line="360" w:lineRule="auto"/>
      </w:pPr>
      <w:r>
        <w:rPr>
          <w:i/>
          <w:iCs/>
        </w:rPr>
        <w:t xml:space="preserve">Análisis de tipo filosófico, que introduzcan aspectos	que no se relacionan directamente con el proyecto, por ejemplo:</w:t>
      </w:r>
    </w:p>
    <w:p>
      <w:pPr>
        <w:jc w:val="both"/>
        <w:ind w:left="450" w:firstLine="0"/>
        <w:spacing w:before="0" w:after="0" w:line="360" w:lineRule="auto"/>
      </w:pPr>
      <w:r>
        <w:rPr/>
        <w:t xml:space="preserve">“</w:t>
      </w:r>
      <w:r>
        <w:rPr>
          <w:i/>
          <w:iCs/>
        </w:rPr>
        <w:t xml:space="preserve">Desde el inicio, el ser humano ha emprendido una búsqueda	incansable en pos de convertirse…”</w:t>
      </w:r>
    </w:p>
    <w:p>
      <w:pPr>
        <w:jc w:val="both"/>
        <w:ind w:left="450" w:firstLine="0"/>
        <w:spacing w:before="0" w:after="0" w:line="360" w:lineRule="auto"/>
      </w:pPr>
      <w:r>
        <w:rPr>
          <w:i/>
          <w:iCs/>
        </w:rPr>
        <w:t xml:space="preserve">	“En la actualidad las Tecnologías de la Información juegan un papel importante en cualquier 	ámbito de la sociedad...”</w:t>
      </w:r>
    </w:p>
    <w:p>
      <w:pPr>
        <w:jc w:val="both"/>
        <w:ind w:firstLine="0"/>
        <w:spacing w:before="0" w:after="0" w:line="360" w:lineRule="auto"/>
      </w:pPr>
      <w:r>
        <w:rPr>
          <w:i/>
          <w:iCs/>
        </w:rPr>
        <w:t xml:space="preserve">Se pueden presentar ciertos aspectos que evidencian la estructura del informe o artículo, sin entrar necesariamente en aspectos de fondo]</w:t>
      </w:r>
    </w:p>
    <w:p>
      <w:pPr>
        <w:jc w:val="both"/>
        <w:ind w:firstLine="0"/>
        <w:spacing w:before="0" w:after="0" w:line="360" w:lineRule="auto"/>
      </w:pPr>
    </w:p>
    <w:p>
      <w:pPr>
        <w:jc w:val="both"/>
        <w:ind w:firstLine="0"/>
        <w:spacing w:before="0" w:after="0" w:line="360" w:lineRule="auto"/>
      </w:pPr>
      <w:r>
        <w:rPr>
          <w:b/>
        </w:rPr>
        <w:t xml:space="preserve">Análisis del problema</w:t>
      </w:r>
    </w:p>
    <w:p>
      <w:pPr>
        <w:jc w:val="both"/>
        <w:ind w:firstLine="0"/>
        <w:spacing w:before="0" w:after="0" w:line="360" w:lineRule="auto"/>
      </w:pPr>
      <w:r>
        <w:rPr>
          <w:i/>
          <w:iCs/>
        </w:rPr>
        <w:t xml:space="preserve">[El análisis del problema constituye una herramienta sumamente útil para formar en los alumnos la cultura de la buena comunicación en el ámbito de la Ingeniería de Software. </w:t>
      </w:r>
    </w:p>
    <w:p>
      <w:pPr>
        <w:jc w:val="both"/>
        <w:ind w:firstLine="0"/>
        <w:spacing w:before="0" w:after="0" w:line="360" w:lineRule="auto"/>
      </w:pPr>
    </w:p>
    <w:p>
      <w:pPr>
        <w:jc w:val="both"/>
        <w:ind w:firstLine="0"/>
        <w:spacing w:before="0" w:after="0" w:line="360" w:lineRule="auto"/>
      </w:pPr>
      <w:r>
        <w:rPr>
          <w:i/>
          <w:iCs/>
        </w:rPr>
        <w:t xml:space="preserve">Resulta conveniente analizar los puntos a tratar en la evaluación, considerando estos como requerimientos de un proyecto de software o como las preguntas o situaciones a resolver en un proceso de indagatoria (investigación).</w:t>
      </w:r>
    </w:p>
    <w:p>
      <w:pPr>
        <w:jc w:val="both"/>
        <w:ind w:firstLine="0"/>
        <w:spacing w:before="0" w:after="0" w:line="360" w:lineRule="auto"/>
      </w:pPr>
    </w:p>
    <w:p>
      <w:pPr>
        <w:jc w:val="both"/>
        <w:ind w:firstLine="0"/>
        <w:spacing w:before="0" w:after="0" w:line="360" w:lineRule="auto"/>
      </w:pPr>
      <w:r>
        <w:rPr>
          <w:i/>
          <w:iCs/>
        </w:rPr>
        <w:t xml:space="preserve">No obstante, se deben considerar mecanismos que permitan llevar a cabo una descripción eficiente de la situación y las metodologías o medios necesarios para brindar una posible solución o abordaje al problema.</w:t>
      </w:r>
    </w:p>
    <w:p>
      <w:pPr>
        <w:jc w:val="both"/>
        <w:ind w:firstLine="0"/>
        <w:spacing w:before="0" w:after="0" w:line="360" w:lineRule="auto"/>
      </w:pPr>
    </w:p>
    <w:p>
      <w:pPr>
        <w:jc w:val="both"/>
        <w:ind w:firstLine="0"/>
        <w:spacing w:before="0" w:after="0" w:line="360" w:lineRule="auto"/>
      </w:pPr>
      <w:r>
        <w:rPr>
          <w:i/>
          <w:iCs/>
        </w:rPr>
        <w:t xml:space="preserve">Para ello, se pueden considerar: diagramas de conceptos, técnicas, herramientas, o ejemplos prácticos de situaciones en donde se visualice la problemática o situación planteada, evitando a toda costa la utilización de descripciones o prosa confusa y poco relevante sobre el punto a tratar. Un ejemplo incorrecto sería:</w:t>
      </w:r>
    </w:p>
    <w:p>
      <w:pPr>
        <w:jc w:val="both"/>
        <w:ind w:firstLine="0"/>
        <w:spacing w:before="0" w:after="0" w:line="360" w:lineRule="auto"/>
      </w:pPr>
    </w:p>
    <w:p>
      <w:pPr>
        <w:jc w:val="both"/>
        <w:ind w:firstLine="0"/>
        <w:spacing w:before="0" w:after="0" w:line="360" w:lineRule="auto"/>
      </w:pPr>
      <w:r>
        <w:rPr/>
        <w:t xml:space="preserve">“</w:t>
      </w:r>
      <w:r>
        <w:rPr>
          <w:i/>
          <w:iCs/>
        </w:rPr>
        <w:t xml:space="preserve">1. Implementar un analizador de texto, para determinar el idioma. Aquí los alumnos deben indagar sobre cómo analizar texto para determinar el idioma del mismo. Jorge Alfaro Velasco es el encargado de analizar este problema, no obstante, Lorena Valerio también ayudará en la solución, ya que como dice el refrán dos cabezas piensan mejor que una...”</w:t>
      </w:r>
    </w:p>
    <w:p>
      <w:pPr>
        <w:jc w:val="both"/>
        <w:ind w:firstLine="0"/>
        <w:spacing w:before="0" w:after="0" w:line="360" w:lineRule="auto"/>
      </w:pPr>
      <w:r>
        <w:rPr>
          <w:i/>
          <w:iCs/>
        </w:rPr>
        <w:t xml:space="preserve">]</w:t>
      </w:r>
    </w:p>
    <w:p>
      <w:pPr>
        <w:jc w:val="both"/>
        <w:ind w:firstLine="0"/>
        <w:spacing w:before="0" w:after="0" w:line="199.2" w:lineRule="auto"/>
      </w:pPr>
      <w:r>
        <w:br/>
      </w:r>
    </w:p>
    <w:p>
      <w:pPr>
        <w:jc w:val="both"/>
        <w:ind w:firstLine="0"/>
        <w:spacing w:before="0" w:after="0" w:line="199.2" w:lineRule="auto"/>
      </w:pPr>
      <w:r>
        <w:rPr>
          <w:b/>
        </w:rPr>
        <w:t xml:space="preserve">Solución del problema</w:t>
      </w:r>
    </w:p>
    <w:p>
      <w:pPr>
        <w:jc w:val="both"/>
        <w:ind w:firstLine="0"/>
        <w:spacing w:before="0" w:after="0" w:line="360" w:lineRule="auto"/>
      </w:pPr>
    </w:p>
    <w:p>
      <w:pPr>
        <w:jc w:val="both"/>
        <w:ind w:firstLine="0"/>
        <w:spacing w:before="0" w:after="0" w:line="360" w:lineRule="auto"/>
      </w:pPr>
      <w:r>
        <w:rPr>
          <w:i/>
          <w:iCs/>
        </w:rPr>
        <w:t xml:space="preserve">[Por otra parte, en contraposición con el análisis del problema, este apartado representa el planteamiento o enfoque para afrontar la temática, situación o problema asignado.</w:t>
      </w:r>
    </w:p>
    <w:p>
      <w:pPr>
        <w:jc w:val="both"/>
        <w:ind w:firstLine="0"/>
        <w:spacing w:before="0" w:after="0" w:line="360" w:lineRule="auto"/>
      </w:pPr>
    </w:p>
    <w:p>
      <w:pPr>
        <w:jc w:val="both"/>
        <w:ind w:firstLine="0"/>
        <w:spacing w:before="0" w:after="0" w:line="360" w:lineRule="auto"/>
      </w:pPr>
      <w:r>
        <w:rPr>
          <w:i/>
          <w:iCs/>
        </w:rPr>
        <w:t xml:space="preserve">Resulta de suma importancia comunicar de manera eficiente la solución adoptada a partir del análisis realizado.</w:t>
      </w:r>
    </w:p>
    <w:p>
      <w:pPr>
        <w:jc w:val="both"/>
        <w:ind w:firstLine="0"/>
        <w:spacing w:before="0" w:after="0" w:line="360" w:lineRule="auto"/>
      </w:pPr>
    </w:p>
    <w:p>
      <w:pPr>
        <w:jc w:val="both"/>
        <w:ind w:firstLine="0"/>
        <w:spacing w:before="0" w:after="0" w:line="360" w:lineRule="auto"/>
      </w:pPr>
      <w:r>
        <w:rPr>
          <w:i/>
          <w:iCs/>
        </w:rPr>
        <w:t xml:space="preserve">Uno de los mejores ejemplos lo constituyen las páginas o sitios WEB enfocados en la solución de     problemas     o   situaciones   en   el    ámbito    del     software.   Por  ejemplo: </w:t>
      </w:r>
      <w:hyperlink r:id="rId13" w:history="1">
        <w:r>
          <w:rPr>
            <w:color w:val="0563C1"/>
            <w:i/>
            <w:iCs/>
            <w:u w:val="single"/>
          </w:rPr>
          <w:t xml:space="preserve">http://www.codeproject.com/</w:t>
        </w:r>
      </w:hyperlink>
      <w:r>
        <w:rPr>
          <w:i/>
          <w:iCs/>
        </w:rPr>
        <w:t xml:space="preserve"> o www.stackoverflow.com se utilizan en forma frecuente para obtener o poner a disposición información relacionada con un problema en particular. Los problemas se abordan a través de los pasos que permiten llevar a cabo su</w:t>
      </w:r>
      <w:r>
        <w:br/>
      </w:r>
      <w:r>
        <w:rPr>
          <w:i/>
          <w:iCs/>
        </w:rPr>
        <w:t xml:space="preserve">solución, empleando recursos como:</w:t>
      </w:r>
    </w:p>
    <w:p>
      <w:pPr>
        <w:numPr>
          <w:ilvl w:val="0"/>
          <w:numId w:val="17"/>
        </w:numPr>
        <w:ind w:left="450"/>
        <w:jc w:val="both"/>
        <w:ind w:left="450" w:firstLine="0"/>
        <w:spacing w:before="0" w:after="0" w:line="360" w:lineRule="auto"/>
      </w:pPr>
      <w:r>
        <w:rPr>
          <w:i/>
          <w:iCs/>
        </w:rPr>
        <w:t xml:space="preserve">Etapas de la solución</w:t>
      </w:r>
    </w:p>
    <w:p>
      <w:pPr>
        <w:numPr>
          <w:ilvl w:val="0"/>
          <w:numId w:val="17"/>
        </w:numPr>
        <w:ind w:left="450"/>
        <w:jc w:val="both"/>
        <w:ind w:left="450" w:firstLine="0"/>
        <w:spacing w:before="0" w:after="0" w:line="360" w:lineRule="auto"/>
      </w:pPr>
      <w:r>
        <w:rPr>
          <w:i/>
          <w:iCs/>
        </w:rPr>
        <w:t xml:space="preserve">Diagramas e imágenes de la solución planteada</w:t>
      </w:r>
    </w:p>
    <w:p>
      <w:pPr>
        <w:numPr>
          <w:ilvl w:val="0"/>
          <w:numId w:val="17"/>
        </w:numPr>
        <w:ind w:left="450"/>
        <w:jc w:val="both"/>
        <w:ind w:left="450" w:firstLine="0"/>
        <w:spacing w:before="0" w:after="0" w:line="360" w:lineRule="auto"/>
      </w:pPr>
      <w:r>
        <w:rPr>
          <w:i/>
          <w:iCs/>
        </w:rPr>
        <w:t xml:space="preserve">Código e incluso pseudocódigo de la posible solución</w:t>
      </w:r>
    </w:p>
    <w:p>
      <w:pPr>
        <w:jc w:val="both"/>
        <w:ind w:firstLine="0"/>
        <w:spacing w:before="0" w:after="0" w:line="360" w:lineRule="auto"/>
      </w:pPr>
    </w:p>
    <w:p>
      <w:pPr>
        <w:jc w:val="both"/>
        <w:ind w:firstLine="0"/>
        <w:spacing w:before="0" w:after="0" w:line="360" w:lineRule="auto"/>
      </w:pPr>
      <w:r>
        <w:rPr>
          <w:i/>
          <w:iCs/>
        </w:rPr>
        <w:t xml:space="preserve">Debe evitarse la descripción de la solución final implementada para el proyecto, en otras palabras, un resumen escueto de las labores realizadas, y que por lo general se agregan una vez realizado el proyecto o poco antes de entregarlo, de manera tal que este apartado se degrada o convierte en una bitácora de las labores realizadas. Un ejemplo incorrecto sería:</w:t>
      </w:r>
    </w:p>
    <w:p>
      <w:pPr>
        <w:jc w:val="both"/>
        <w:ind w:firstLine="0"/>
        <w:spacing w:before="0" w:after="0" w:line="360" w:lineRule="auto"/>
      </w:pPr>
    </w:p>
    <w:p>
      <w:pPr>
        <w:jc w:val="both"/>
        <w:ind w:firstLine="0"/>
        <w:spacing w:before="0" w:after="0" w:line="360" w:lineRule="auto"/>
      </w:pPr>
      <w:r>
        <w:rPr/>
        <w:t xml:space="preserve">“</w:t>
      </w:r>
      <w:r>
        <w:rPr>
          <w:i/>
          <w:iCs/>
        </w:rPr>
        <w:t xml:space="preserve">Los alumnos se reunieron e implementaron dos métodos, uno principal con los pasos necesarios para llevar a cabo las operaciones aritméticas y otro que se encarga de imprimir los resultados en consola...”</w:t>
      </w:r>
    </w:p>
    <w:p>
      <w:pPr>
        <w:jc w:val="both"/>
        <w:ind w:firstLine="0"/>
        <w:spacing w:before="0" w:after="0" w:line="360" w:lineRule="auto"/>
      </w:pPr>
    </w:p>
    <w:p>
      <w:pPr>
        <w:jc w:val="both"/>
        <w:ind w:firstLine="0"/>
        <w:spacing w:before="0" w:after="0" w:line="360" w:lineRule="auto"/>
      </w:pPr>
      <w:r>
        <w:rPr/>
        <w:t xml:space="preserve">“</w:t>
      </w:r>
      <w:r>
        <w:rPr>
          <w:i/>
          <w:iCs/>
        </w:rPr>
        <w:t xml:space="preserve">Método ObtenerDatos() Se encarga de obtener los datos suministrados por el usuario y los transfiere a la capa de negocios...”</w:t>
      </w:r>
    </w:p>
    <w:p>
      <w:pPr>
        <w:jc w:val="both"/>
        <w:ind w:firstLine="0"/>
        <w:spacing w:before="0" w:after="0" w:line="360" w:lineRule="auto"/>
      </w:pPr>
      <w:r>
        <w:rPr>
          <w:i/>
          <w:iCs/>
        </w:rPr>
        <w:t xml:space="preserve">]</w:t>
      </w:r>
    </w:p>
    <w:p>
      <w:pPr>
        <w:jc w:val="both"/>
        <w:ind w:firstLine="0"/>
        <w:spacing w:before="0" w:after="0" w:line="360" w:lineRule="auto"/>
      </w:pPr>
    </w:p>
    <w:p>
      <w:pPr>
        <w:jc w:val="both"/>
        <w:ind w:firstLine="0"/>
        <w:spacing w:before="0" w:after="0" w:line="360" w:lineRule="auto"/>
      </w:pPr>
      <w:r>
        <w:rPr>
          <w:b/>
        </w:rPr>
        <w:t xml:space="preserve">Análisis de resultados</w:t>
      </w:r>
    </w:p>
    <w:p>
      <w:pPr>
        <w:jc w:val="both"/>
        <w:ind w:firstLine="0"/>
        <w:spacing w:before="0" w:after="0" w:line="360" w:lineRule="auto"/>
      </w:pPr>
      <w:r>
        <w:rPr>
          <w:i/>
          <w:iCs/>
        </w:rPr>
        <w:t xml:space="preserve">[En este apartado se debe buscar el mayor acercamiento entre los alumnos y la forma en que deben comunicarse los avances y resultados de los proyectos a nivel profesional, por lo tanto resulta esencial fomentar la visión de este apartado como un análisis del estado de los requerimientos de un proyecto.</w:t>
      </w:r>
    </w:p>
    <w:p>
      <w:pPr>
        <w:jc w:val="both"/>
        <w:ind w:firstLine="0"/>
        <w:spacing w:before="0" w:after="0" w:line="360" w:lineRule="auto"/>
      </w:pPr>
    </w:p>
    <w:p>
      <w:pPr>
        <w:jc w:val="both"/>
        <w:ind w:firstLine="0"/>
        <w:spacing w:before="0" w:after="0" w:line="360" w:lineRule="auto"/>
      </w:pPr>
      <w:r>
        <w:rPr>
          <w:i/>
          <w:iCs/>
        </w:rPr>
        <w:t xml:space="preserve">Debe ser claro y conciso a la hora de expresar estos resultados, sin llevar a cabo un análisis exhaustivo o comentarios que de alguna manera desvíen al lector (cliente, usuario) del objetivo principal: Determinar el estado actual del proyecto.</w:t>
      </w:r>
    </w:p>
    <w:p>
      <w:pPr>
        <w:jc w:val="both"/>
        <w:ind w:firstLine="0"/>
        <w:spacing w:before="0" w:after="0" w:line="360" w:lineRule="auto"/>
      </w:pPr>
    </w:p>
    <w:p>
      <w:pPr>
        <w:jc w:val="both"/>
        <w:ind w:firstLine="0"/>
        <w:spacing w:before="0" w:after="0" w:line="360" w:lineRule="auto"/>
      </w:pPr>
      <w:r>
        <w:rPr>
          <w:i/>
          <w:iCs/>
        </w:rPr>
        <w:t xml:space="preserve">Por ende, se recomienda contar con alguna tabla o formato que permita determinar de forma rápida las labores realizadas y visualizar un panorama general.</w:t>
      </w:r>
    </w:p>
    <w:p>
      <w:pPr>
        <w:jc w:val="both"/>
        <w:ind w:firstLine="0"/>
        <w:spacing w:before="0" w:after="0" w:line="360" w:lineRule="auto"/>
      </w:pPr>
    </w:p>
    <w:p>
      <w:pPr>
        <w:jc w:val="both"/>
        <w:ind w:firstLine="0"/>
        <w:spacing w:before="0" w:after="0" w:line="360" w:lineRule="auto"/>
      </w:pPr>
      <w:r>
        <w:rPr>
          <w:i/>
          <w:iCs/>
        </w:rPr>
        <w:t xml:space="preserve">A continuación, un ejemplo del formato para expresar los resultados:</w:t>
      </w:r>
    </w:p>
    <w:p>
      <w:pPr>
        <w:jc w:val="both"/>
        <w:ind w:firstLine="0"/>
        <w:spacing w:before="0" w:after="0" w:line="360" w:lineRule="auto"/>
      </w:pPr>
    </w:p>
    <w:p>
      <w:pPr>
        <w:jc w:val="both"/>
        <w:ind w:firstLine="0"/>
        <w:spacing w:before="0" w:after="0" w:line="360" w:lineRule="auto"/>
      </w:pPr>
    </w:p>
    <w:tbl>
      <w:tblGrid>
        <w:gridCol w:w="3000" w:type="dxa"/>
        <w:gridCol w:w="3000" w:type="dxa"/>
        <w:gridCol w:w="3000" w:type="dxa"/>
      </w:tblGrid>
      <w:tblPr>
        <w:jc w:val="left"/>
        <w:tblW w:w="9000" w:type="dxa"/>
        <w:tblBorders>
          <w:top w:val="" w:sz="6" w:color="999999"/>
          <w:left w:val="" w:sz="6" w:color="999999"/>
          <w:right w:val="" w:sz="6" w:color="999999"/>
          <w:bottom w:val="" w:sz="6" w:color="999999"/>
          <w:insideH w:val="" w:sz="6" w:color="999999"/>
          <w:insideV w:val="" w:sz="6" w:color="999999"/>
        </w:tblBorders>
        <w:tblLayout w:type="fixed"/>
        <w:tblInd w:w="0" w:type="dxa"/>
      </w:tblPr>
      <w:tr>
        <w:trPr>
          <w:trHeight w:val="330" w:hRule="atLeast"/>
        </w:trPr>
        <w:tc>
          <w:tcPr>
            <w:tcW w:w="3000" w:type="dxa"/>
            <w:vAlign w:val="center"/>
            <w:tcBorders>
              <w:top w:val="single" w:sz="8" w:color="7b8187"/>
              <w:left w:val="single" w:sz="8" w:color="7b8187"/>
              <w:right w:val="single" w:sz="8" w:color="7b8187"/>
              <w:bottom w:val="single" w:sz="8" w:color="7b8187"/>
            </w:tcBorders>
            <w:shd w:val="clear" w:color="auto" w:fill=""/>
          </w:tcPr>
          <w:p>
            <w:pPr>
              <w:jc w:val="both"/>
              <w:ind w:firstLine="0"/>
              <w:spacing w:before="0" w:after="0" w:line="360" w:lineRule="auto"/>
            </w:pPr>
            <w:r>
              <w:rPr>
                <w:rFonts w:ascii="Arial" w:hAnsi="Arial" w:eastAsia="Arial" w:cs="Arial"/>
                <w:sz w:val="22"/>
                <w:szCs w:val="22"/>
                <w:b/>
                <w:i/>
                <w:iCs/>
              </w:rPr>
              <w:t xml:space="preserve">Tarea/RequeRImiento</w:t>
            </w:r>
          </w:p>
        </w:tc>
        <w:tc>
          <w:tcPr>
            <w:tcW w:w="3000" w:type="dxa"/>
            <w:vAlign w:val="center"/>
            <w:tcBorders>
              <w:top w:val="single" w:sz="8" w:color="7b8187"/>
              <w:left w:val="single" w:sz="8" w:color="7b8187"/>
              <w:right w:val="single" w:sz="8" w:color="7b8187"/>
              <w:bottom w:val="single" w:sz="8" w:color="7b8187"/>
            </w:tcBorders>
            <w:shd w:val="clear" w:color="auto" w:fill=""/>
          </w:tcPr>
          <w:p>
            <w:pPr>
              <w:jc w:val="both"/>
              <w:ind w:firstLine="0"/>
              <w:spacing w:before="0" w:after="0" w:line="360" w:lineRule="auto"/>
            </w:pPr>
            <w:r>
              <w:rPr>
                <w:rFonts w:ascii="Arial" w:hAnsi="Arial" w:eastAsia="Arial" w:cs="Arial"/>
                <w:sz w:val="22"/>
                <w:szCs w:val="22"/>
                <w:b/>
                <w:i/>
                <w:iCs/>
              </w:rPr>
              <w:t xml:space="preserve">Estado</w:t>
            </w:r>
          </w:p>
        </w:tc>
        <w:tc>
          <w:tcPr>
            <w:tcW w:w="3000" w:type="dxa"/>
            <w:vAlign w:val="center"/>
            <w:tcBorders>
              <w:top w:val="single" w:sz="8" w:color="7b8187"/>
              <w:left w:val="single" w:sz="8" w:color="7b8187"/>
              <w:right w:val="single" w:sz="8" w:color="7b8187"/>
              <w:bottom w:val="single" w:sz="8" w:color="7b8187"/>
            </w:tcBorders>
            <w:shd w:val="clear" w:color="auto" w:fill=""/>
          </w:tcPr>
          <w:p>
            <w:pPr>
              <w:jc w:val="both"/>
              <w:ind w:firstLine="0"/>
              <w:spacing w:before="0" w:after="0" w:line="360" w:lineRule="auto"/>
            </w:pPr>
            <w:r>
              <w:rPr>
                <w:rFonts w:ascii="Arial" w:hAnsi="Arial" w:eastAsia="Arial" w:cs="Arial"/>
                <w:sz w:val="22"/>
                <w:szCs w:val="22"/>
                <w:b/>
                <w:i/>
                <w:iCs/>
              </w:rPr>
              <w:t xml:space="preserve">Observaciones</w:t>
            </w:r>
          </w:p>
        </w:tc>
      </w:tr>
      <w:tr>
        <w:trPr>
          <w:trHeight w:val="330" w:hRule="atLeast"/>
        </w:trPr>
        <w:tc>
          <w:tcPr>
            <w:tcW w:w="3000" w:type="dxa"/>
            <w:vAlign w:val="center"/>
            <w:tcBorders>
              <w:top w:val="single" w:sz="8" w:color="7b8187"/>
              <w:left w:val="single" w:sz="8" w:color="7b8187"/>
              <w:right w:val="single" w:sz="8" w:color="7b8187"/>
              <w:bottom w:val="single" w:sz="8" w:color="7b8187"/>
            </w:tcBorders>
            <w:shd w:val="clear" w:color="auto" w:fill=""/>
          </w:tcPr>
          <w:p>
            <w:pPr>
              <w:jc w:val="both"/>
              <w:ind w:firstLine="0"/>
              <w:spacing w:before="0" w:after="0" w:line="360" w:lineRule="auto"/>
            </w:pPr>
            <w:r>
              <w:rPr>
                <w:rFonts w:ascii="Arial" w:hAnsi="Arial" w:eastAsia="Arial" w:cs="Arial"/>
                <w:sz w:val="22"/>
                <w:szCs w:val="22"/>
                <w:i/>
                <w:iCs/>
              </w:rPr>
              <w:t xml:space="preserve">Gestión de usuarios</w:t>
            </w:r>
          </w:p>
        </w:tc>
        <w:tc>
          <w:tcPr>
            <w:tcW w:w="3000" w:type="dxa"/>
            <w:vAlign w:val="center"/>
            <w:tcBorders>
              <w:top w:val="single" w:sz="8" w:color="7b8187"/>
              <w:left w:val="single" w:sz="8" w:color="7b8187"/>
              <w:right w:val="single" w:sz="8" w:color="7b8187"/>
              <w:bottom w:val="single" w:sz="8" w:color="7b8187"/>
            </w:tcBorders>
            <w:shd w:val="clear" w:color="auto" w:fill=""/>
          </w:tcPr>
          <w:p>
            <w:pPr>
              <w:jc w:val="both"/>
              <w:ind w:firstLine="0"/>
              <w:spacing w:before="0" w:after="0" w:line="360" w:lineRule="auto"/>
            </w:pPr>
            <w:r>
              <w:rPr>
                <w:rFonts w:ascii="Arial" w:hAnsi="Arial" w:eastAsia="Arial" w:cs="Arial"/>
                <w:sz w:val="22"/>
                <w:szCs w:val="22"/>
                <w:i/>
                <w:iCs/>
              </w:rPr>
              <w:t xml:space="preserve">Completo</w:t>
            </w:r>
          </w:p>
        </w:tc>
        <w:tc>
          <w:tcPr>
            <w:tcW w:w="3000" w:type="dxa"/>
            <w:vAlign w:val="center"/>
            <w:tcBorders>
              <w:top w:val="single" w:sz="8" w:color="7b8187"/>
              <w:left w:val="single" w:sz="8" w:color="7b8187"/>
              <w:right w:val="single" w:sz="8" w:color="7b8187"/>
              <w:bottom w:val="single" w:sz="8" w:color="7b8187"/>
            </w:tcBorders>
            <w:shd w:val="clear" w:color="auto" w:fill=""/>
          </w:tcPr>
          <w:p>
            <w:pPr>
              <w:jc w:val="both"/>
              <w:ind w:firstLine="0"/>
              <w:spacing w:before="0" w:after="0" w:line="360" w:lineRule="auto"/>
            </w:pPr>
          </w:p>
        </w:tc>
      </w:tr>
      <w:tr>
        <w:trPr>
          <w:trHeight w:val="330" w:hRule="atLeast"/>
        </w:trPr>
        <w:tc>
          <w:tcPr>
            <w:tcW w:w="3000" w:type="dxa"/>
            <w:vAlign w:val="center"/>
            <w:tcBorders>
              <w:top w:val="single" w:sz="8" w:color="7b8187"/>
              <w:left w:val="single" w:sz="8" w:color="7b8187"/>
              <w:right w:val="single" w:sz="8" w:color="7b8187"/>
              <w:bottom w:val="single" w:sz="8" w:color="7b8187"/>
            </w:tcBorders>
            <w:shd w:val="clear" w:color="auto" w:fill=""/>
          </w:tcPr>
          <w:p>
            <w:pPr>
              <w:jc w:val="both"/>
              <w:ind w:firstLine="0"/>
              <w:spacing w:before="0" w:after="0" w:line="360" w:lineRule="auto"/>
            </w:pPr>
            <w:r>
              <w:rPr>
                <w:rFonts w:ascii="Arial" w:hAnsi="Arial" w:eastAsia="Arial" w:cs="Arial"/>
                <w:sz w:val="22"/>
                <w:szCs w:val="22"/>
                <w:i/>
                <w:iCs/>
              </w:rPr>
              <w:t xml:space="preserve">Ordenamiento de lista</w:t>
            </w:r>
          </w:p>
        </w:tc>
        <w:tc>
          <w:tcPr>
            <w:tcW w:w="3000" w:type="dxa"/>
            <w:vAlign w:val="center"/>
            <w:tcBorders>
              <w:top w:val="single" w:sz="8" w:color="7b8187"/>
              <w:left w:val="single" w:sz="8" w:color="7b8187"/>
              <w:right w:val="single" w:sz="8" w:color="7b8187"/>
              <w:bottom w:val="single" w:sz="8" w:color="7b8187"/>
            </w:tcBorders>
            <w:shd w:val="clear" w:color="auto" w:fill=""/>
          </w:tcPr>
          <w:p>
            <w:pPr>
              <w:jc w:val="both"/>
              <w:ind w:firstLine="0"/>
              <w:spacing w:before="0" w:after="0" w:line="360" w:lineRule="auto"/>
            </w:pPr>
            <w:r>
              <w:rPr>
                <w:rFonts w:ascii="Arial" w:hAnsi="Arial" w:eastAsia="Arial" w:cs="Arial"/>
                <w:sz w:val="22"/>
                <w:szCs w:val="22"/>
                <w:i/>
                <w:iCs/>
              </w:rPr>
              <w:t xml:space="preserve">Incompleto</w:t>
            </w:r>
          </w:p>
        </w:tc>
        <w:tc>
          <w:tcPr>
            <w:tcW w:w="3000" w:type="dxa"/>
            <w:vAlign w:val="center"/>
            <w:tcBorders>
              <w:top w:val="single" w:sz="8" w:color="7b8187"/>
              <w:left w:val="single" w:sz="8" w:color="7b8187"/>
              <w:right w:val="single" w:sz="8" w:color="7b8187"/>
              <w:bottom w:val="single" w:sz="8" w:color="7b8187"/>
            </w:tcBorders>
            <w:shd w:val="clear" w:color="auto" w:fill=""/>
          </w:tcPr>
          <w:p>
            <w:pPr>
              <w:jc w:val="both"/>
              <w:ind w:firstLine="0"/>
              <w:spacing w:before="0" w:after="0" w:line="360" w:lineRule="auto"/>
            </w:pPr>
            <w:r>
              <w:rPr/>
              <w:t xml:space="preserve">El algoritmo no realiza el ordenamiento en algunos casos</w:t>
            </w:r>
          </w:p>
        </w:tc>
      </w:tr>
    </w:tbl>
    <w:p>
      <w:pPr>
        <w:jc w:val="both"/>
        <w:ind w:firstLine="0"/>
        <w:spacing w:before="0" w:after="0" w:line="360" w:lineRule="auto"/>
      </w:pPr>
    </w:p>
    <w:p>
      <w:pPr>
        <w:jc w:val="both"/>
        <w:ind w:firstLine="0"/>
        <w:spacing w:before="0" w:after="0" w:line="360" w:lineRule="auto"/>
      </w:pPr>
    </w:p>
    <w:p>
      <w:pPr>
        <w:jc w:val="both"/>
        <w:ind w:firstLine="0"/>
        <w:spacing w:before="0" w:after="0" w:line="360" w:lineRule="auto"/>
      </w:pPr>
      <w:r>
        <w:rPr>
          <w:b/>
          <w:i/>
          <w:iCs/>
        </w:rPr>
        <w:t xml:space="preserve">Nota</w:t>
      </w:r>
      <w:r>
        <w:rPr>
          <w:i/>
          <w:iCs/>
        </w:rPr>
        <w:t xml:space="preserve">: Aunque el uso de este tipo de tabla se considera generalizado, no podría decirse lo mismo sobre los datos o indicadores para determinar el estado de las tareas, por ende, se</w:t>
      </w:r>
      <w:r>
        <w:br/>
      </w:r>
      <w:r>
        <w:rPr>
          <w:i/>
          <w:iCs/>
        </w:rPr>
        <w:t xml:space="preserve">debe recalcar la importancia de que el docente especifique los indicadores a utilizar, por ejemplo:</w:t>
      </w:r>
    </w:p>
    <w:p>
      <w:pPr>
        <w:numPr>
          <w:ilvl w:val="0"/>
          <w:numId w:val="16"/>
        </w:numPr>
        <w:ind w:left="450"/>
        <w:jc w:val="both"/>
        <w:ind w:left="450" w:firstLine="0"/>
        <w:spacing w:before="0" w:after="0" w:line="360" w:lineRule="auto"/>
      </w:pPr>
      <w:r>
        <w:rPr>
          <w:i/>
          <w:iCs/>
        </w:rPr>
        <w:t xml:space="preserve">Porcentuales (suelen utilizarse más en tareas globales,	conformadas por otras, de manera que al final reúnen el porcentaje	total de avance)</w:t>
      </w:r>
    </w:p>
    <w:p>
      <w:pPr>
        <w:numPr>
          <w:ilvl w:val="0"/>
          <w:numId w:val="16"/>
        </w:numPr>
        <w:ind w:left="450"/>
        <w:jc w:val="both"/>
        <w:ind w:left="450" w:firstLine="0"/>
        <w:spacing w:before="0" w:after="0" w:line="360" w:lineRule="auto"/>
      </w:pPr>
      <w:r>
        <w:rPr>
          <w:i/>
          <w:iCs/>
        </w:rPr>
        <w:t xml:space="preserve">Estados:</w:t>
      </w:r>
    </w:p>
    <w:p>
      <w:pPr>
        <w:numPr>
          <w:ilvl w:val="1"/>
          <w:numId w:val="16"/>
        </w:numPr>
        <w:ind w:left="900"/>
        <w:jc w:val="both"/>
        <w:ind w:left="900" w:firstLine="0"/>
        <w:spacing w:before="0" w:after="0" w:line="360" w:lineRule="auto"/>
      </w:pPr>
      <w:r>
        <w:rPr>
          <w:i/>
          <w:iCs/>
        </w:rPr>
        <w:t xml:space="preserve">Concluido / No concluido</w:t>
      </w:r>
    </w:p>
    <w:p>
      <w:pPr>
        <w:numPr>
          <w:ilvl w:val="1"/>
          <w:numId w:val="16"/>
        </w:numPr>
        <w:ind w:left="900"/>
        <w:jc w:val="both"/>
        <w:ind w:left="900" w:firstLine="0"/>
        <w:spacing w:before="0" w:after="0" w:line="360" w:lineRule="auto"/>
      </w:pPr>
      <w:r>
        <w:rPr>
          <w:i/>
          <w:iCs/>
        </w:rPr>
        <w:t xml:space="preserve">Completo / No completado</w:t>
      </w:r>
    </w:p>
    <w:p>
      <w:pPr>
        <w:jc w:val="both"/>
        <w:ind w:firstLine="0"/>
        <w:spacing w:before="0" w:after="0" w:line="360" w:lineRule="auto"/>
      </w:pPr>
      <w:r>
        <w:rPr>
          <w:i/>
          <w:iCs/>
        </w:rPr>
        <w:t xml:space="preserve">Los datos a incluir en este análisis deben relacionarse estrictamente con el proyecto, no deben girar en torno a percepciones u opiniones personales de los involucrados]</w:t>
      </w:r>
    </w:p>
    <w:p>
      <w:pPr>
        <w:jc w:val="both"/>
        <w:ind w:firstLine="0"/>
        <w:spacing w:before="0" w:after="0" w:line="360" w:lineRule="auto"/>
      </w:pPr>
      <w:r>
        <w:br/>
      </w:r>
      <w:r>
        <w:rPr>
          <w:b/>
          <w:i/>
          <w:iCs/>
        </w:rPr>
        <w:t xml:space="preserve">Conclusiones</w:t>
      </w:r>
    </w:p>
    <w:p>
      <w:pPr>
        <w:jc w:val="both"/>
        <w:ind w:firstLine="0"/>
        <w:spacing w:before="0" w:after="0" w:line="360" w:lineRule="auto"/>
      </w:pPr>
      <w:r>
        <w:rPr>
          <w:i/>
          <w:iCs/>
        </w:rPr>
        <w:t xml:space="preserve">[Deben dirigirse estrictamente a los resultados obtenidos en el proyecto. Por ejemplo:</w:t>
      </w:r>
    </w:p>
    <w:p>
      <w:pPr>
        <w:numPr>
          <w:ilvl w:val="0"/>
          <w:numId w:val="21"/>
        </w:numPr>
        <w:ind w:left="450"/>
        <w:jc w:val="both"/>
        <w:ind w:left="450" w:firstLine="0"/>
        <w:spacing w:before="0" w:after="0" w:line="360" w:lineRule="auto"/>
      </w:pPr>
      <w:r>
        <w:rPr>
          <w:i/>
          <w:iCs/>
        </w:rPr>
        <w:t xml:space="preserve">Emitir un criterio respecto al rendimiento de un proceso	implementado en contraposición con uno alternativo.</w:t>
      </w:r>
    </w:p>
    <w:p>
      <w:pPr>
        <w:numPr>
          <w:ilvl w:val="0"/>
          <w:numId w:val="21"/>
        </w:numPr>
        <w:ind w:left="450"/>
        <w:jc w:val="both"/>
        <w:ind w:left="450" w:firstLine="0"/>
        <w:spacing w:before="0" w:after="0" w:line="360" w:lineRule="auto"/>
      </w:pPr>
      <w:r>
        <w:rPr>
          <w:i/>
          <w:iCs/>
        </w:rPr>
        <w:t xml:space="preserve">Pertinencia de la aplicación de un enfoque de	programación en algún ámbito en particular de acuerdo a la	experiencia o resultados del proyecto.</w:t>
      </w:r>
    </w:p>
    <w:p>
      <w:pPr>
        <w:numPr>
          <w:ilvl w:val="0"/>
          <w:numId w:val="21"/>
        </w:numPr>
        <w:ind w:left="450"/>
        <w:jc w:val="both"/>
        <w:ind w:left="450" w:firstLine="0"/>
        <w:spacing w:before="0" w:after="0" w:line="360" w:lineRule="auto"/>
      </w:pPr>
      <w:r>
        <w:rPr>
          <w:i/>
          <w:iCs/>
        </w:rPr>
        <w:t xml:space="preserve">Resultados concretos del proyecto, por ejemplo: “Se	logró determinar la eficiencia del proceso X con respecto al Y, en	los ámbitos que implican...”</w:t>
      </w:r>
    </w:p>
    <w:p>
      <w:pPr>
        <w:jc w:val="both"/>
        <w:ind w:firstLine="0"/>
        <w:spacing w:before="0" w:after="0" w:line="360" w:lineRule="auto"/>
      </w:pPr>
      <w:r>
        <w:rPr>
          <w:i/>
          <w:iCs/>
        </w:rPr>
        <w:t xml:space="preserve">No deben incluirse aspectos o criterios personales, por ejemplo:</w:t>
      </w:r>
    </w:p>
    <w:p>
      <w:pPr>
        <w:jc w:val="both"/>
        <w:ind w:firstLine="0"/>
        <w:spacing w:before="0" w:after="0" w:line="360" w:lineRule="auto"/>
      </w:pPr>
      <w:r>
        <w:rPr/>
        <w:t xml:space="preserve">“</w:t>
      </w:r>
      <w:r>
        <w:rPr>
          <w:i/>
          <w:iCs/>
        </w:rPr>
        <w:t xml:space="preserve">Al concluir este proyecto aprendimos sobre el funcionamiento de las estructuras de datos como: árboles y grafos, y la importancia de estos...”</w:t>
      </w:r>
    </w:p>
    <w:p>
      <w:pPr>
        <w:jc w:val="both"/>
        <w:ind w:firstLine="0"/>
        <w:spacing w:before="0" w:after="0" w:line="360" w:lineRule="auto"/>
      </w:pPr>
      <w:r>
        <w:rPr/>
        <w:t xml:space="preserve">“</w:t>
      </w:r>
      <w:r>
        <w:rPr>
          <w:i/>
          <w:iCs/>
        </w:rPr>
        <w:t xml:space="preserve">El actual proyecto nos enseña sobre la importancia de los sistemas de gestión de bases de datos en el ámbito empresarial...”</w:t>
      </w:r>
    </w:p>
    <w:p>
      <w:pPr>
        <w:jc w:val="both"/>
        <w:ind w:firstLine="0"/>
        <w:spacing w:before="0" w:after="0" w:line="360" w:lineRule="auto"/>
      </w:pPr>
      <w:r>
        <w:rPr>
          <w:i/>
          <w:iCs/>
        </w:rPr>
        <w:t xml:space="preserve">]</w:t>
      </w:r>
    </w:p>
    <w:p>
      <w:pPr>
        <w:jc w:val="both"/>
        <w:ind w:firstLine="0"/>
        <w:spacing w:before="0" w:after="0" w:line="360" w:lineRule="auto"/>
      </w:pPr>
      <w:r>
        <w:br/>
      </w:r>
      <w:r>
        <w:rPr>
          <w:b/>
        </w:rPr>
        <w:t xml:space="preserve">Recomendaciones</w:t>
      </w:r>
    </w:p>
    <w:p>
      <w:pPr>
        <w:jc w:val="both"/>
        <w:ind w:firstLine="0"/>
        <w:spacing w:before="0" w:after="0" w:line="360" w:lineRule="auto"/>
      </w:pPr>
      <w:r>
        <w:rPr>
          <w:i/>
          <w:iCs/>
        </w:rPr>
        <w:t xml:space="preserve">[Al igual que las conclusiones, se trata de un espacio en donde se pueden plantear:</w:t>
      </w:r>
    </w:p>
    <w:p>
      <w:pPr>
        <w:numPr>
          <w:ilvl w:val="0"/>
          <w:numId w:val="14"/>
        </w:numPr>
        <w:ind w:left="450"/>
        <w:jc w:val="both"/>
        <w:ind w:left="450" w:firstLine="0"/>
        <w:spacing w:before="0" w:after="0" w:line="360" w:lineRule="auto"/>
      </w:pPr>
      <w:r>
        <w:rPr>
          <w:i/>
          <w:iCs/>
        </w:rPr>
        <w:t xml:space="preserve">Aspectos o ámbitos de interés para ampliar el alcance	del proyecto.</w:t>
      </w:r>
    </w:p>
    <w:p>
      <w:pPr>
        <w:numPr>
          <w:ilvl w:val="0"/>
          <w:numId w:val="14"/>
        </w:numPr>
        <w:ind w:left="450"/>
        <w:jc w:val="both"/>
        <w:ind w:left="450" w:firstLine="0"/>
        <w:spacing w:before="0" w:after="0" w:line="360" w:lineRule="auto"/>
      </w:pPr>
      <w:r>
        <w:rPr>
          <w:i/>
          <w:iCs/>
        </w:rPr>
        <w:t xml:space="preserve">Áreas o campos de estudio que pueden complementar las temáticas analizadas.</w:t>
      </w:r>
    </w:p>
    <w:p>
      <w:pPr>
        <w:numPr>
          <w:ilvl w:val="0"/>
          <w:numId w:val="14"/>
        </w:numPr>
        <w:ind w:left="450"/>
        <w:jc w:val="both"/>
        <w:ind w:left="450" w:firstLine="0"/>
        <w:spacing w:before="0" w:after="0" w:line="360" w:lineRule="auto"/>
      </w:pPr>
      <w:r>
        <w:rPr>
          <w:i/>
          <w:iCs/>
        </w:rPr>
        <w:t xml:space="preserve">Ideas que sean de utilidad para interesados en el área en</w:t>
      </w:r>
      <w:r>
        <w:br/>
      </w:r>
      <w:r>
        <w:rPr>
          <w:i/>
          <w:iCs/>
        </w:rPr>
        <w:t xml:space="preserve">	que se desenvuelve el proyecto.</w:t>
      </w:r>
    </w:p>
    <w:p>
      <w:pPr>
        <w:jc w:val="both"/>
        <w:ind w:firstLine="0"/>
        <w:spacing w:before="0" w:after="0" w:line="360" w:lineRule="auto"/>
      </w:pPr>
    </w:p>
    <w:p>
      <w:pPr>
        <w:jc w:val="both"/>
        <w:ind w:firstLine="0"/>
        <w:spacing w:before="0" w:after="0" w:line="360" w:lineRule="auto"/>
      </w:pPr>
      <w:r>
        <w:rPr>
          <w:i/>
          <w:iCs/>
        </w:rPr>
        <w:t xml:space="preserve">No se deben abordar temáticas o aspectos relacionados con la percepción de los integrantes, y que en general no aportan en absoluto al tema principal, por ejemplo:</w:t>
      </w:r>
    </w:p>
    <w:p>
      <w:pPr>
        <w:jc w:val="both"/>
        <w:ind w:firstLine="0"/>
        <w:spacing w:before="0" w:after="0" w:line="360" w:lineRule="auto"/>
      </w:pPr>
      <w:r>
        <w:rPr/>
        <w:t xml:space="preserve">“</w:t>
      </w:r>
      <w:r>
        <w:rPr>
          <w:i/>
          <w:iCs/>
        </w:rPr>
        <w:t xml:space="preserve">Se considera que el tiempo para realizar el proyecto fue...”</w:t>
      </w:r>
    </w:p>
    <w:p>
      <w:pPr>
        <w:jc w:val="both"/>
        <w:ind w:firstLine="0"/>
        <w:spacing w:before="0" w:after="0" w:line="360" w:lineRule="auto"/>
      </w:pPr>
      <w:r>
        <w:rPr/>
        <w:t xml:space="preserve">“</w:t>
      </w:r>
      <w:r>
        <w:rPr>
          <w:i/>
          <w:iCs/>
        </w:rPr>
        <w:t xml:space="preserve">Se recomienda que el profesor brinde una explicación sobre temas...”</w:t>
      </w:r>
    </w:p>
    <w:p>
      <w:pPr>
        <w:jc w:val="both"/>
        <w:ind w:firstLine="0"/>
        <w:spacing w:before="0" w:after="0" w:line="360" w:lineRule="auto"/>
      </w:pPr>
      <w:r>
        <w:rPr>
          <w:i/>
          <w:iCs/>
        </w:rPr>
        <w:t xml:space="preserve">]</w:t>
      </w:r>
    </w:p>
    <w:sectPr>
      <w:headerReference w:type="default" r:id="rId16"/>
      <w:footerReference w:type="default" r:id="rId19"/>
      <w:pgSz w:orient="portrait" w:w="11906" w:h="16838" w:code="9"/>
      <w:pgMar w:top="1440" w:right="1440" w:bottom="1440" w:left="1440" w:header="720" w:footer="720" w:gutter="0"/>
      <w:cols w:num="1"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left"/>
      <w:ind w:firstLine="0"/>
      <w:spacing w:before="0" w:after="0" w:line="360" w:lineRule="auto"/>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left"/>
      <w:ind w:firstLine="0"/>
      <w:spacing w:before="0" w:after="0" w:line="360" w:lineRule="auto"/>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left"/>
      <w:ind w:firstLine="0"/>
      <w:spacing w:before="0" w:after="0" w:line="360" w:lineRule="auto"/>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left"/>
      <w:ind w:firstLine="0"/>
      <w:spacing w:before="0" w:after="0" w:line="360" w:lineRule="aut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left"/>
      <w:ind w:firstLine="0"/>
      <w:spacing w:before="0" w:after="0" w:line="360" w:lineRule="aut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left"/>
      <w:ind w:firstLine="0"/>
      <w:spacing w:before="0" w:after="0" w:line="360"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nsid w:val="1ACE89D1"/>
    <w:lvl w:ilvl="0">
      <w:start w:val="1"/>
      <w:numFmt w:val="decimal"/>
      <w:suff w:val="tab"/>
      <w:lvlText w:val="%1."/>
      <w:lvlJc w:val="left"/>
      <w:pPr>
        <w:tabs>
          <w:tab w:val="num" w:pos="450"/>
        </w:tabs>
        <w:ind w:left="450" w:hanging="450"/>
      </w:pPr>
      <w:rPr>
        <w:rFonts/>
      </w:rPr>
    </w:lvl>
    <w:lvl w:ilvl="1">
      <w:start w:val="1"/>
      <w:numFmt w:val="decimal"/>
      <w:suff w:val="tab"/>
      <w:lvlText w:val="%2."/>
      <w:lvlJc w:val="left"/>
      <w:pPr>
        <w:tabs>
          <w:tab w:val="num" w:pos="900"/>
        </w:tabs>
        <w:ind w:left="900" w:hanging="450"/>
      </w:pPr>
      <w:rPr>
        <w:rFonts/>
      </w:rPr>
    </w:lvl>
    <w:lvl w:ilvl="2">
      <w:start w:val="1"/>
      <w:numFmt w:val="decimal"/>
      <w:suff w:val="tab"/>
      <w:lvlText w:val="%3."/>
      <w:lvlJc w:val="left"/>
      <w:pPr>
        <w:tabs>
          <w:tab w:val="num" w:pos="1350"/>
        </w:tabs>
        <w:ind w:left="1350" w:hanging="450"/>
      </w:pPr>
      <w:rPr>
        <w:rFonts/>
      </w:rPr>
    </w:lvl>
    <w:lvl w:ilvl="3">
      <w:start w:val="1"/>
      <w:numFmt w:val="decimal"/>
      <w:suff w:val="tab"/>
      <w:lvlText w:val="%4."/>
      <w:lvlJc w:val="left"/>
      <w:pPr>
        <w:tabs>
          <w:tab w:val="num" w:pos="1800"/>
        </w:tabs>
        <w:ind w:left="1800" w:hanging="450"/>
      </w:pPr>
      <w:rPr>
        <w:rFonts/>
      </w:rPr>
    </w:lvl>
    <w:lvl w:ilvl="4">
      <w:start w:val="1"/>
      <w:numFmt w:val="decimal"/>
      <w:suff w:val="tab"/>
      <w:lvlText w:val="%5."/>
      <w:lvlJc w:val="left"/>
      <w:pPr>
        <w:tabs>
          <w:tab w:val="num" w:pos="2250"/>
        </w:tabs>
        <w:ind w:left="2250" w:hanging="450"/>
      </w:pPr>
      <w:rPr>
        <w:rFonts/>
      </w:rPr>
    </w:lvl>
    <w:lvl w:ilvl="5">
      <w:start w:val="1"/>
      <w:numFmt w:val="decimal"/>
      <w:suff w:val="tab"/>
      <w:lvlText w:val="%6."/>
      <w:lvlJc w:val="left"/>
      <w:pPr>
        <w:tabs>
          <w:tab w:val="num" w:pos="2700"/>
        </w:tabs>
        <w:ind w:left="2700" w:hanging="450"/>
      </w:pPr>
      <w:rPr>
        <w:rFonts/>
      </w:rPr>
    </w:lvl>
    <w:lvl w:ilvl="6">
      <w:start w:val="1"/>
      <w:numFmt w:val="decimal"/>
      <w:suff w:val="tab"/>
      <w:lvlText w:val="%7."/>
      <w:lvlJc w:val="left"/>
      <w:pPr>
        <w:tabs>
          <w:tab w:val="num" w:pos="3150"/>
        </w:tabs>
        <w:ind w:left="3150" w:hanging="450"/>
      </w:pPr>
      <w:rPr>
        <w:rFonts/>
      </w:rPr>
    </w:lvl>
    <w:lvl w:ilvl="7">
      <w:start w:val="1"/>
      <w:numFmt w:val="decimal"/>
      <w:suff w:val="tab"/>
      <w:lvlText w:val="%8."/>
      <w:lvlJc w:val="left"/>
      <w:pPr>
        <w:tabs>
          <w:tab w:val="num" w:pos="3600"/>
        </w:tabs>
        <w:ind w:left="3600" w:hanging="450"/>
      </w:pPr>
      <w:rPr>
        <w:rFonts/>
      </w:rPr>
    </w:lvl>
    <w:lvl w:ilvl="8">
      <w:start w:val="1"/>
      <w:numFmt w:val="decimal"/>
      <w:suff w:val="tab"/>
      <w:lvlText w:val="%9."/>
      <w:lvlJc w:val="left"/>
      <w:pPr>
        <w:tabs>
          <w:tab w:val="num" w:pos="4050"/>
        </w:tabs>
        <w:ind w:left="4050" w:hanging="450"/>
      </w:pPr>
      <w:rPr>
        <w:rFonts/>
      </w:rPr>
    </w:lvl>
  </w:abstractNum>
  <w:abstractNum w:abstractNumId="9">
    <w:nsid w:val="058FE545"/>
    <w:lvl w:ilvl="0">
      <w:start w:val="1"/>
      <w:numFmt w:val="decimal"/>
      <w:suff w:val="tab"/>
      <w:lvlText w:val="%1."/>
      <w:lvlJc w:val="left"/>
      <w:pPr>
        <w:tabs>
          <w:tab w:val="num" w:pos="450"/>
        </w:tabs>
        <w:ind w:left="450" w:hanging="450"/>
      </w:pPr>
      <w:rPr>
        <w:rFonts/>
      </w:rPr>
    </w:lvl>
    <w:lvl w:ilvl="1">
      <w:start w:val="1"/>
      <w:numFmt w:val="decimal"/>
      <w:suff w:val="tab"/>
      <w:lvlText w:val="%2."/>
      <w:lvlJc w:val="left"/>
      <w:pPr>
        <w:tabs>
          <w:tab w:val="num" w:pos="900"/>
        </w:tabs>
        <w:ind w:left="900" w:hanging="450"/>
      </w:pPr>
      <w:rPr>
        <w:rFonts/>
      </w:rPr>
    </w:lvl>
    <w:lvl w:ilvl="2">
      <w:start w:val="1"/>
      <w:numFmt w:val="decimal"/>
      <w:suff w:val="tab"/>
      <w:lvlText w:val="%3."/>
      <w:lvlJc w:val="left"/>
      <w:pPr>
        <w:tabs>
          <w:tab w:val="num" w:pos="1350"/>
        </w:tabs>
        <w:ind w:left="1350" w:hanging="450"/>
      </w:pPr>
      <w:rPr>
        <w:rFonts/>
      </w:rPr>
    </w:lvl>
    <w:lvl w:ilvl="3">
      <w:start w:val="1"/>
      <w:numFmt w:val="decimal"/>
      <w:suff w:val="tab"/>
      <w:lvlText w:val="%4."/>
      <w:lvlJc w:val="left"/>
      <w:pPr>
        <w:tabs>
          <w:tab w:val="num" w:pos="1800"/>
        </w:tabs>
        <w:ind w:left="1800" w:hanging="450"/>
      </w:pPr>
      <w:rPr>
        <w:rFonts/>
      </w:rPr>
    </w:lvl>
    <w:lvl w:ilvl="4">
      <w:start w:val="1"/>
      <w:numFmt w:val="decimal"/>
      <w:suff w:val="tab"/>
      <w:lvlText w:val="%5."/>
      <w:lvlJc w:val="left"/>
      <w:pPr>
        <w:tabs>
          <w:tab w:val="num" w:pos="2250"/>
        </w:tabs>
        <w:ind w:left="2250" w:hanging="450"/>
      </w:pPr>
      <w:rPr>
        <w:rFonts/>
      </w:rPr>
    </w:lvl>
    <w:lvl w:ilvl="5">
      <w:start w:val="1"/>
      <w:numFmt w:val="decimal"/>
      <w:suff w:val="tab"/>
      <w:lvlText w:val="%6."/>
      <w:lvlJc w:val="left"/>
      <w:pPr>
        <w:tabs>
          <w:tab w:val="num" w:pos="2700"/>
        </w:tabs>
        <w:ind w:left="2700" w:hanging="450"/>
      </w:pPr>
      <w:rPr>
        <w:rFonts/>
      </w:rPr>
    </w:lvl>
    <w:lvl w:ilvl="6">
      <w:start w:val="1"/>
      <w:numFmt w:val="decimal"/>
      <w:suff w:val="tab"/>
      <w:lvlText w:val="%7."/>
      <w:lvlJc w:val="left"/>
      <w:pPr>
        <w:tabs>
          <w:tab w:val="num" w:pos="3150"/>
        </w:tabs>
        <w:ind w:left="3150" w:hanging="450"/>
      </w:pPr>
      <w:rPr>
        <w:rFonts/>
      </w:rPr>
    </w:lvl>
    <w:lvl w:ilvl="7">
      <w:start w:val="1"/>
      <w:numFmt w:val="decimal"/>
      <w:suff w:val="tab"/>
      <w:lvlText w:val="%8."/>
      <w:lvlJc w:val="left"/>
      <w:pPr>
        <w:tabs>
          <w:tab w:val="num" w:pos="3600"/>
        </w:tabs>
        <w:ind w:left="3600" w:hanging="450"/>
      </w:pPr>
      <w:rPr>
        <w:rFonts/>
      </w:rPr>
    </w:lvl>
    <w:lvl w:ilvl="8">
      <w:start w:val="1"/>
      <w:numFmt w:val="decimal"/>
      <w:suff w:val="tab"/>
      <w:lvlText w:val="%9."/>
      <w:lvlJc w:val="left"/>
      <w:pPr>
        <w:tabs>
          <w:tab w:val="num" w:pos="4050"/>
        </w:tabs>
        <w:ind w:left="4050" w:hanging="450"/>
      </w:pPr>
      <w:rPr>
        <w:rFonts/>
      </w:rPr>
    </w:lvl>
  </w:abstractNum>
  <w:abstractNum w:abstractNumId="10">
    <w:nsid w:val="E7971989"/>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11">
    <w:nsid w:val="E1F321EE"/>
    <w:lvl w:ilvl="0">
      <w:start w:val="1"/>
      <w:numFmt w:val="decimal"/>
      <w:suff w:val="tab"/>
      <w:lvlText w:val="%1."/>
      <w:lvlJc w:val="left"/>
      <w:pPr>
        <w:tabs>
          <w:tab w:val="num" w:pos="450"/>
        </w:tabs>
        <w:ind w:left="450" w:hanging="450"/>
      </w:pPr>
      <w:rPr>
        <w:rFonts/>
      </w:rPr>
    </w:lvl>
    <w:lvl w:ilvl="1">
      <w:start w:val="1"/>
      <w:numFmt w:val="decimal"/>
      <w:suff w:val="tab"/>
      <w:lvlText w:val="%2."/>
      <w:lvlJc w:val="left"/>
      <w:pPr>
        <w:tabs>
          <w:tab w:val="num" w:pos="900"/>
        </w:tabs>
        <w:ind w:left="900" w:hanging="450"/>
      </w:pPr>
      <w:rPr>
        <w:rFonts/>
      </w:rPr>
    </w:lvl>
    <w:lvl w:ilvl="2">
      <w:start w:val="1"/>
      <w:numFmt w:val="decimal"/>
      <w:suff w:val="tab"/>
      <w:lvlText w:val="%3."/>
      <w:lvlJc w:val="left"/>
      <w:pPr>
        <w:tabs>
          <w:tab w:val="num" w:pos="1350"/>
        </w:tabs>
        <w:ind w:left="1350" w:hanging="450"/>
      </w:pPr>
      <w:rPr>
        <w:rFonts/>
      </w:rPr>
    </w:lvl>
    <w:lvl w:ilvl="3">
      <w:start w:val="1"/>
      <w:numFmt w:val="decimal"/>
      <w:suff w:val="tab"/>
      <w:lvlText w:val="%4."/>
      <w:lvlJc w:val="left"/>
      <w:pPr>
        <w:tabs>
          <w:tab w:val="num" w:pos="1800"/>
        </w:tabs>
        <w:ind w:left="1800" w:hanging="450"/>
      </w:pPr>
      <w:rPr>
        <w:rFonts/>
      </w:rPr>
    </w:lvl>
    <w:lvl w:ilvl="4">
      <w:start w:val="1"/>
      <w:numFmt w:val="decimal"/>
      <w:suff w:val="tab"/>
      <w:lvlText w:val="%5."/>
      <w:lvlJc w:val="left"/>
      <w:pPr>
        <w:tabs>
          <w:tab w:val="num" w:pos="2250"/>
        </w:tabs>
        <w:ind w:left="2250" w:hanging="450"/>
      </w:pPr>
      <w:rPr>
        <w:rFonts/>
      </w:rPr>
    </w:lvl>
    <w:lvl w:ilvl="5">
      <w:start w:val="1"/>
      <w:numFmt w:val="decimal"/>
      <w:suff w:val="tab"/>
      <w:lvlText w:val="%6."/>
      <w:lvlJc w:val="left"/>
      <w:pPr>
        <w:tabs>
          <w:tab w:val="num" w:pos="2700"/>
        </w:tabs>
        <w:ind w:left="2700" w:hanging="450"/>
      </w:pPr>
      <w:rPr>
        <w:rFonts/>
      </w:rPr>
    </w:lvl>
    <w:lvl w:ilvl="6">
      <w:start w:val="1"/>
      <w:numFmt w:val="decimal"/>
      <w:suff w:val="tab"/>
      <w:lvlText w:val="%7."/>
      <w:lvlJc w:val="left"/>
      <w:pPr>
        <w:tabs>
          <w:tab w:val="num" w:pos="3150"/>
        </w:tabs>
        <w:ind w:left="3150" w:hanging="450"/>
      </w:pPr>
      <w:rPr>
        <w:rFonts/>
      </w:rPr>
    </w:lvl>
    <w:lvl w:ilvl="7">
      <w:start w:val="1"/>
      <w:numFmt w:val="decimal"/>
      <w:suff w:val="tab"/>
      <w:lvlText w:val="%8."/>
      <w:lvlJc w:val="left"/>
      <w:pPr>
        <w:tabs>
          <w:tab w:val="num" w:pos="3600"/>
        </w:tabs>
        <w:ind w:left="3600" w:hanging="450"/>
      </w:pPr>
      <w:rPr>
        <w:rFonts/>
      </w:rPr>
    </w:lvl>
    <w:lvl w:ilvl="8">
      <w:start w:val="1"/>
      <w:numFmt w:val="decimal"/>
      <w:suff w:val="tab"/>
      <w:lvlText w:val="%9."/>
      <w:lvlJc w:val="left"/>
      <w:pPr>
        <w:tabs>
          <w:tab w:val="num" w:pos="4050"/>
        </w:tabs>
        <w:ind w:left="4050" w:hanging="450"/>
      </w:pPr>
      <w:rPr>
        <w:rFonts/>
      </w:rPr>
    </w:lvl>
  </w:abstractNum>
  <w:abstractNum w:abstractNumId="12">
    <w:nsid w:val="48041B85"/>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13">
    <w:nsid w:val="A5BF55AF"/>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14">
    <w:nsid w:val="75EB3DA7"/>
    <w:lvl w:ilvl="0">
      <w:start w:val="1"/>
      <w:numFmt w:val="decimal"/>
      <w:suff w:val="tab"/>
      <w:lvlText w:val="%1."/>
      <w:lvlJc w:val="left"/>
      <w:pPr>
        <w:tabs>
          <w:tab w:val="num" w:pos="450"/>
        </w:tabs>
        <w:ind w:left="450" w:hanging="450"/>
      </w:pPr>
      <w:rPr>
        <w:rFonts/>
      </w:rPr>
    </w:lvl>
    <w:lvl w:ilvl="1">
      <w:start w:val="1"/>
      <w:numFmt w:val="decimal"/>
      <w:suff w:val="tab"/>
      <w:lvlText w:val="%2."/>
      <w:lvlJc w:val="left"/>
      <w:pPr>
        <w:tabs>
          <w:tab w:val="num" w:pos="900"/>
        </w:tabs>
        <w:ind w:left="900" w:hanging="450"/>
      </w:pPr>
      <w:rPr>
        <w:rFonts/>
      </w:rPr>
    </w:lvl>
    <w:lvl w:ilvl="2">
      <w:start w:val="1"/>
      <w:numFmt w:val="decimal"/>
      <w:suff w:val="tab"/>
      <w:lvlText w:val="%3."/>
      <w:lvlJc w:val="left"/>
      <w:pPr>
        <w:tabs>
          <w:tab w:val="num" w:pos="1350"/>
        </w:tabs>
        <w:ind w:left="1350" w:hanging="450"/>
      </w:pPr>
      <w:rPr>
        <w:rFonts/>
      </w:rPr>
    </w:lvl>
    <w:lvl w:ilvl="3">
      <w:start w:val="1"/>
      <w:numFmt w:val="decimal"/>
      <w:suff w:val="tab"/>
      <w:lvlText w:val="%4."/>
      <w:lvlJc w:val="left"/>
      <w:pPr>
        <w:tabs>
          <w:tab w:val="num" w:pos="1800"/>
        </w:tabs>
        <w:ind w:left="1800" w:hanging="450"/>
      </w:pPr>
      <w:rPr>
        <w:rFonts/>
      </w:rPr>
    </w:lvl>
    <w:lvl w:ilvl="4">
      <w:start w:val="1"/>
      <w:numFmt w:val="decimal"/>
      <w:suff w:val="tab"/>
      <w:lvlText w:val="%5."/>
      <w:lvlJc w:val="left"/>
      <w:pPr>
        <w:tabs>
          <w:tab w:val="num" w:pos="2250"/>
        </w:tabs>
        <w:ind w:left="2250" w:hanging="450"/>
      </w:pPr>
      <w:rPr>
        <w:rFonts/>
      </w:rPr>
    </w:lvl>
    <w:lvl w:ilvl="5">
      <w:start w:val="1"/>
      <w:numFmt w:val="decimal"/>
      <w:suff w:val="tab"/>
      <w:lvlText w:val="%6."/>
      <w:lvlJc w:val="left"/>
      <w:pPr>
        <w:tabs>
          <w:tab w:val="num" w:pos="2700"/>
        </w:tabs>
        <w:ind w:left="2700" w:hanging="450"/>
      </w:pPr>
      <w:rPr>
        <w:rFonts/>
      </w:rPr>
    </w:lvl>
    <w:lvl w:ilvl="6">
      <w:start w:val="1"/>
      <w:numFmt w:val="decimal"/>
      <w:suff w:val="tab"/>
      <w:lvlText w:val="%7."/>
      <w:lvlJc w:val="left"/>
      <w:pPr>
        <w:tabs>
          <w:tab w:val="num" w:pos="3150"/>
        </w:tabs>
        <w:ind w:left="3150" w:hanging="450"/>
      </w:pPr>
      <w:rPr>
        <w:rFonts/>
      </w:rPr>
    </w:lvl>
    <w:lvl w:ilvl="7">
      <w:start w:val="1"/>
      <w:numFmt w:val="decimal"/>
      <w:suff w:val="tab"/>
      <w:lvlText w:val="%8."/>
      <w:lvlJc w:val="left"/>
      <w:pPr>
        <w:tabs>
          <w:tab w:val="num" w:pos="3600"/>
        </w:tabs>
        <w:ind w:left="3600" w:hanging="450"/>
      </w:pPr>
      <w:rPr>
        <w:rFonts/>
      </w:rPr>
    </w:lvl>
    <w:lvl w:ilvl="8">
      <w:start w:val="1"/>
      <w:numFmt w:val="decimal"/>
      <w:suff w:val="tab"/>
      <w:lvlText w:val="%9."/>
      <w:lvlJc w:val="left"/>
      <w:pPr>
        <w:tabs>
          <w:tab w:val="num" w:pos="4050"/>
        </w:tabs>
        <w:ind w:left="4050" w:hanging="450"/>
      </w:pPr>
      <w:rPr>
        <w:rFonts/>
      </w:rPr>
    </w:lvl>
  </w:abstractNum>
  <w:abstractNum w:abstractNumId="15">
    <w:nsid w:val="0E0DE7B1"/>
    <w:lvl w:ilvl="0">
      <w:start w:val="1"/>
      <w:numFmt w:val="decimal"/>
      <w:suff w:val="tab"/>
      <w:lvlText w:val="%1."/>
      <w:lvlJc w:val="left"/>
      <w:pPr>
        <w:tabs>
          <w:tab w:val="num" w:pos="450"/>
        </w:tabs>
        <w:ind w:left="450" w:hanging="450"/>
      </w:pPr>
      <w:rPr>
        <w:rFonts/>
      </w:rPr>
    </w:lvl>
    <w:lvl w:ilvl="1">
      <w:start w:val="1"/>
      <w:numFmt w:val="decimal"/>
      <w:suff w:val="tab"/>
      <w:lvlText w:val="%2."/>
      <w:lvlJc w:val="left"/>
      <w:pPr>
        <w:tabs>
          <w:tab w:val="num" w:pos="900"/>
        </w:tabs>
        <w:ind w:left="900" w:hanging="450"/>
      </w:pPr>
      <w:rPr>
        <w:rFonts/>
      </w:rPr>
    </w:lvl>
    <w:lvl w:ilvl="2">
      <w:start w:val="1"/>
      <w:numFmt w:val="decimal"/>
      <w:suff w:val="tab"/>
      <w:lvlText w:val="%3."/>
      <w:lvlJc w:val="left"/>
      <w:pPr>
        <w:tabs>
          <w:tab w:val="num" w:pos="1350"/>
        </w:tabs>
        <w:ind w:left="1350" w:hanging="450"/>
      </w:pPr>
      <w:rPr>
        <w:rFonts/>
      </w:rPr>
    </w:lvl>
    <w:lvl w:ilvl="3">
      <w:start w:val="1"/>
      <w:numFmt w:val="decimal"/>
      <w:suff w:val="tab"/>
      <w:lvlText w:val="%4."/>
      <w:lvlJc w:val="left"/>
      <w:pPr>
        <w:tabs>
          <w:tab w:val="num" w:pos="1800"/>
        </w:tabs>
        <w:ind w:left="1800" w:hanging="450"/>
      </w:pPr>
      <w:rPr>
        <w:rFonts/>
      </w:rPr>
    </w:lvl>
    <w:lvl w:ilvl="4">
      <w:start w:val="1"/>
      <w:numFmt w:val="decimal"/>
      <w:suff w:val="tab"/>
      <w:lvlText w:val="%5."/>
      <w:lvlJc w:val="left"/>
      <w:pPr>
        <w:tabs>
          <w:tab w:val="num" w:pos="2250"/>
        </w:tabs>
        <w:ind w:left="2250" w:hanging="450"/>
      </w:pPr>
      <w:rPr>
        <w:rFonts/>
      </w:rPr>
    </w:lvl>
    <w:lvl w:ilvl="5">
      <w:start w:val="1"/>
      <w:numFmt w:val="decimal"/>
      <w:suff w:val="tab"/>
      <w:lvlText w:val="%6."/>
      <w:lvlJc w:val="left"/>
      <w:pPr>
        <w:tabs>
          <w:tab w:val="num" w:pos="2700"/>
        </w:tabs>
        <w:ind w:left="2700" w:hanging="450"/>
      </w:pPr>
      <w:rPr>
        <w:rFonts/>
      </w:rPr>
    </w:lvl>
    <w:lvl w:ilvl="6">
      <w:start w:val="1"/>
      <w:numFmt w:val="decimal"/>
      <w:suff w:val="tab"/>
      <w:lvlText w:val="%7."/>
      <w:lvlJc w:val="left"/>
      <w:pPr>
        <w:tabs>
          <w:tab w:val="num" w:pos="3150"/>
        </w:tabs>
        <w:ind w:left="3150" w:hanging="450"/>
      </w:pPr>
      <w:rPr>
        <w:rFonts/>
      </w:rPr>
    </w:lvl>
    <w:lvl w:ilvl="7">
      <w:start w:val="1"/>
      <w:numFmt w:val="decimal"/>
      <w:suff w:val="tab"/>
      <w:lvlText w:val="%8."/>
      <w:lvlJc w:val="left"/>
      <w:pPr>
        <w:tabs>
          <w:tab w:val="num" w:pos="3600"/>
        </w:tabs>
        <w:ind w:left="3600" w:hanging="450"/>
      </w:pPr>
      <w:rPr>
        <w:rFonts/>
      </w:rPr>
    </w:lvl>
    <w:lvl w:ilvl="8">
      <w:start w:val="1"/>
      <w:numFmt w:val="decimal"/>
      <w:suff w:val="tab"/>
      <w:lvlText w:val="%9."/>
      <w:lvlJc w:val="left"/>
      <w:pPr>
        <w:tabs>
          <w:tab w:val="num" w:pos="4050"/>
        </w:tabs>
        <w:ind w:left="4050" w:hanging="450"/>
      </w:pPr>
      <w:rPr>
        <w:rFonts/>
      </w:rPr>
    </w:lvl>
  </w:abstractNum>
  <w:abstractNum w:abstractNumId="16">
    <w:nsid w:val="E040C6E6"/>
    <w:lvl w:ilvl="0">
      <w:start w:val="1"/>
      <w:numFmt w:val="decimal"/>
      <w:suff w:val="tab"/>
      <w:lvlText w:val="%1."/>
      <w:lvlJc w:val="left"/>
      <w:pPr>
        <w:tabs>
          <w:tab w:val="num" w:pos="450"/>
        </w:tabs>
        <w:ind w:left="450" w:hanging="450"/>
      </w:pPr>
      <w:rPr>
        <w:rFonts/>
      </w:rPr>
    </w:lvl>
    <w:lvl w:ilvl="1">
      <w:start w:val="1"/>
      <w:numFmt w:val="decimal"/>
      <w:suff w:val="tab"/>
      <w:lvlText w:val="%2."/>
      <w:lvlJc w:val="left"/>
      <w:pPr>
        <w:tabs>
          <w:tab w:val="num" w:pos="900"/>
        </w:tabs>
        <w:ind w:left="900" w:hanging="450"/>
      </w:pPr>
      <w:rPr>
        <w:rFonts/>
      </w:rPr>
    </w:lvl>
    <w:lvl w:ilvl="2">
      <w:start w:val="1"/>
      <w:numFmt w:val="decimal"/>
      <w:suff w:val="tab"/>
      <w:lvlText w:val="%3."/>
      <w:lvlJc w:val="left"/>
      <w:pPr>
        <w:tabs>
          <w:tab w:val="num" w:pos="1350"/>
        </w:tabs>
        <w:ind w:left="1350" w:hanging="450"/>
      </w:pPr>
      <w:rPr>
        <w:rFonts/>
      </w:rPr>
    </w:lvl>
    <w:lvl w:ilvl="3">
      <w:start w:val="1"/>
      <w:numFmt w:val="decimal"/>
      <w:suff w:val="tab"/>
      <w:lvlText w:val="%4."/>
      <w:lvlJc w:val="left"/>
      <w:pPr>
        <w:tabs>
          <w:tab w:val="num" w:pos="1800"/>
        </w:tabs>
        <w:ind w:left="1800" w:hanging="450"/>
      </w:pPr>
      <w:rPr>
        <w:rFonts/>
      </w:rPr>
    </w:lvl>
    <w:lvl w:ilvl="4">
      <w:start w:val="1"/>
      <w:numFmt w:val="decimal"/>
      <w:suff w:val="tab"/>
      <w:lvlText w:val="%5."/>
      <w:lvlJc w:val="left"/>
      <w:pPr>
        <w:tabs>
          <w:tab w:val="num" w:pos="2250"/>
        </w:tabs>
        <w:ind w:left="2250" w:hanging="450"/>
      </w:pPr>
      <w:rPr>
        <w:rFonts/>
      </w:rPr>
    </w:lvl>
    <w:lvl w:ilvl="5">
      <w:start w:val="1"/>
      <w:numFmt w:val="decimal"/>
      <w:suff w:val="tab"/>
      <w:lvlText w:val="%6."/>
      <w:lvlJc w:val="left"/>
      <w:pPr>
        <w:tabs>
          <w:tab w:val="num" w:pos="2700"/>
        </w:tabs>
        <w:ind w:left="2700" w:hanging="450"/>
      </w:pPr>
      <w:rPr>
        <w:rFonts/>
      </w:rPr>
    </w:lvl>
    <w:lvl w:ilvl="6">
      <w:start w:val="1"/>
      <w:numFmt w:val="decimal"/>
      <w:suff w:val="tab"/>
      <w:lvlText w:val="%7."/>
      <w:lvlJc w:val="left"/>
      <w:pPr>
        <w:tabs>
          <w:tab w:val="num" w:pos="3150"/>
        </w:tabs>
        <w:ind w:left="3150" w:hanging="450"/>
      </w:pPr>
      <w:rPr>
        <w:rFonts/>
      </w:rPr>
    </w:lvl>
    <w:lvl w:ilvl="7">
      <w:start w:val="1"/>
      <w:numFmt w:val="decimal"/>
      <w:suff w:val="tab"/>
      <w:lvlText w:val="%8."/>
      <w:lvlJc w:val="left"/>
      <w:pPr>
        <w:tabs>
          <w:tab w:val="num" w:pos="3600"/>
        </w:tabs>
        <w:ind w:left="3600" w:hanging="450"/>
      </w:pPr>
      <w:rPr>
        <w:rFonts/>
      </w:rPr>
    </w:lvl>
    <w:lvl w:ilvl="8">
      <w:start w:val="1"/>
      <w:numFmt w:val="decimal"/>
      <w:suff w:val="tab"/>
      <w:lvlText w:val="%9."/>
      <w:lvlJc w:val="left"/>
      <w:pPr>
        <w:tabs>
          <w:tab w:val="num" w:pos="4050"/>
        </w:tabs>
        <w:ind w:left="4050" w:hanging="450"/>
      </w:pPr>
      <w:rPr>
        <w:rFonts/>
      </w:rPr>
    </w:lvl>
  </w:abstractNum>
  <w:abstractNum w:abstractNumId="17">
    <w:nsid w:val="570E0B3B"/>
    <w:lvl w:ilvl="0">
      <w:start w:val="1"/>
      <w:numFmt w:val="decimal"/>
      <w:suff w:val="tab"/>
      <w:lvlText w:val="%1."/>
      <w:lvlJc w:val="left"/>
      <w:pPr>
        <w:tabs>
          <w:tab w:val="num" w:pos="450"/>
        </w:tabs>
        <w:ind w:left="450" w:hanging="450"/>
      </w:pPr>
      <w:rPr>
        <w:rFonts/>
      </w:rPr>
    </w:lvl>
    <w:lvl w:ilvl="1">
      <w:start w:val="1"/>
      <w:numFmt w:val="decimal"/>
      <w:suff w:val="tab"/>
      <w:lvlText w:val="%2."/>
      <w:lvlJc w:val="left"/>
      <w:pPr>
        <w:tabs>
          <w:tab w:val="num" w:pos="900"/>
        </w:tabs>
        <w:ind w:left="900" w:hanging="450"/>
      </w:pPr>
      <w:rPr>
        <w:rFonts/>
      </w:rPr>
    </w:lvl>
    <w:lvl w:ilvl="2">
      <w:start w:val="1"/>
      <w:numFmt w:val="decimal"/>
      <w:suff w:val="tab"/>
      <w:lvlText w:val="%3."/>
      <w:lvlJc w:val="left"/>
      <w:pPr>
        <w:tabs>
          <w:tab w:val="num" w:pos="1350"/>
        </w:tabs>
        <w:ind w:left="1350" w:hanging="450"/>
      </w:pPr>
      <w:rPr>
        <w:rFonts/>
      </w:rPr>
    </w:lvl>
    <w:lvl w:ilvl="3">
      <w:start w:val="1"/>
      <w:numFmt w:val="decimal"/>
      <w:suff w:val="tab"/>
      <w:lvlText w:val="%4."/>
      <w:lvlJc w:val="left"/>
      <w:pPr>
        <w:tabs>
          <w:tab w:val="num" w:pos="1800"/>
        </w:tabs>
        <w:ind w:left="1800" w:hanging="450"/>
      </w:pPr>
      <w:rPr>
        <w:rFonts/>
      </w:rPr>
    </w:lvl>
    <w:lvl w:ilvl="4">
      <w:start w:val="1"/>
      <w:numFmt w:val="decimal"/>
      <w:suff w:val="tab"/>
      <w:lvlText w:val="%5."/>
      <w:lvlJc w:val="left"/>
      <w:pPr>
        <w:tabs>
          <w:tab w:val="num" w:pos="2250"/>
        </w:tabs>
        <w:ind w:left="2250" w:hanging="450"/>
      </w:pPr>
      <w:rPr>
        <w:rFonts/>
      </w:rPr>
    </w:lvl>
    <w:lvl w:ilvl="5">
      <w:start w:val="1"/>
      <w:numFmt w:val="decimal"/>
      <w:suff w:val="tab"/>
      <w:lvlText w:val="%6."/>
      <w:lvlJc w:val="left"/>
      <w:pPr>
        <w:tabs>
          <w:tab w:val="num" w:pos="2700"/>
        </w:tabs>
        <w:ind w:left="2700" w:hanging="450"/>
      </w:pPr>
      <w:rPr>
        <w:rFonts/>
      </w:rPr>
    </w:lvl>
    <w:lvl w:ilvl="6">
      <w:start w:val="1"/>
      <w:numFmt w:val="decimal"/>
      <w:suff w:val="tab"/>
      <w:lvlText w:val="%7."/>
      <w:lvlJc w:val="left"/>
      <w:pPr>
        <w:tabs>
          <w:tab w:val="num" w:pos="3150"/>
        </w:tabs>
        <w:ind w:left="3150" w:hanging="450"/>
      </w:pPr>
      <w:rPr>
        <w:rFonts/>
      </w:rPr>
    </w:lvl>
    <w:lvl w:ilvl="7">
      <w:start w:val="1"/>
      <w:numFmt w:val="decimal"/>
      <w:suff w:val="tab"/>
      <w:lvlText w:val="%8."/>
      <w:lvlJc w:val="left"/>
      <w:pPr>
        <w:tabs>
          <w:tab w:val="num" w:pos="3600"/>
        </w:tabs>
        <w:ind w:left="3600" w:hanging="450"/>
      </w:pPr>
      <w:rPr>
        <w:rFonts/>
      </w:rPr>
    </w:lvl>
    <w:lvl w:ilvl="8">
      <w:start w:val="1"/>
      <w:numFmt w:val="decimal"/>
      <w:suff w:val="tab"/>
      <w:lvlText w:val="%9."/>
      <w:lvlJc w:val="left"/>
      <w:pPr>
        <w:tabs>
          <w:tab w:val="num" w:pos="4050"/>
        </w:tabs>
        <w:ind w:left="4050" w:hanging="450"/>
      </w:pPr>
      <w:rPr>
        <w:rFonts/>
      </w:rPr>
    </w:lvl>
  </w:abstractNum>
  <w:abstractNum w:abstractNumId="18">
    <w:nsid w:val="DAAA93C9"/>
    <w:lvl w:ilvl="0">
      <w:start w:val="1"/>
      <w:numFmt w:val="decimal"/>
      <w:suff w:val="tab"/>
      <w:lvlText w:val="%1."/>
      <w:lvlJc w:val="left"/>
      <w:pPr>
        <w:tabs>
          <w:tab w:val="num" w:pos="0"/>
        </w:tabs>
        <w:ind w:left="0" w:hanging="450"/>
      </w:pPr>
      <w:rPr>
        <w:rFonts/>
      </w:rPr>
    </w:lvl>
    <w:lvl w:ilvl="1">
      <w:start w:val="1"/>
      <w:numFmt w:val="decimal"/>
      <w:suff w:val="tab"/>
      <w:lvlText w:val="%2."/>
      <w:lvlJc w:val="left"/>
      <w:pPr>
        <w:tabs>
          <w:tab w:val="num" w:pos="450"/>
        </w:tabs>
        <w:ind w:left="450" w:hanging="450"/>
      </w:pPr>
      <w:rPr>
        <w:rFonts/>
      </w:rPr>
    </w:lvl>
    <w:lvl w:ilvl="2">
      <w:start w:val="1"/>
      <w:numFmt w:val="decimal"/>
      <w:suff w:val="tab"/>
      <w:lvlText w:val="%3."/>
      <w:lvlJc w:val="left"/>
      <w:pPr>
        <w:tabs>
          <w:tab w:val="num" w:pos="900"/>
        </w:tabs>
        <w:ind w:left="900" w:hanging="450"/>
      </w:pPr>
      <w:rPr>
        <w:rFonts/>
      </w:rPr>
    </w:lvl>
    <w:lvl w:ilvl="3">
      <w:start w:val="1"/>
      <w:numFmt w:val="decimal"/>
      <w:suff w:val="tab"/>
      <w:lvlText w:val="%4."/>
      <w:lvlJc w:val="left"/>
      <w:pPr>
        <w:tabs>
          <w:tab w:val="num" w:pos="1350"/>
        </w:tabs>
        <w:ind w:left="1350" w:hanging="450"/>
      </w:pPr>
      <w:rPr>
        <w:rFonts/>
      </w:rPr>
    </w:lvl>
    <w:lvl w:ilvl="4">
      <w:start w:val="1"/>
      <w:numFmt w:val="decimal"/>
      <w:suff w:val="tab"/>
      <w:lvlText w:val="%5."/>
      <w:lvlJc w:val="left"/>
      <w:pPr>
        <w:tabs>
          <w:tab w:val="num" w:pos="1800"/>
        </w:tabs>
        <w:ind w:left="1800" w:hanging="450"/>
      </w:pPr>
      <w:rPr>
        <w:rFonts/>
      </w:rPr>
    </w:lvl>
    <w:lvl w:ilvl="5">
      <w:start w:val="1"/>
      <w:numFmt w:val="decimal"/>
      <w:suff w:val="tab"/>
      <w:lvlText w:val="%6."/>
      <w:lvlJc w:val="left"/>
      <w:pPr>
        <w:tabs>
          <w:tab w:val="num" w:pos="2250"/>
        </w:tabs>
        <w:ind w:left="2250" w:hanging="450"/>
      </w:pPr>
      <w:rPr>
        <w:rFonts/>
      </w:rPr>
    </w:lvl>
    <w:lvl w:ilvl="6">
      <w:start w:val="1"/>
      <w:numFmt w:val="decimal"/>
      <w:suff w:val="tab"/>
      <w:lvlText w:val="%7."/>
      <w:lvlJc w:val="left"/>
      <w:pPr>
        <w:tabs>
          <w:tab w:val="num" w:pos="2700"/>
        </w:tabs>
        <w:ind w:left="2700" w:hanging="450"/>
      </w:pPr>
      <w:rPr>
        <w:rFonts/>
      </w:rPr>
    </w:lvl>
    <w:lvl w:ilvl="7">
      <w:start w:val="1"/>
      <w:numFmt w:val="decimal"/>
      <w:suff w:val="tab"/>
      <w:lvlText w:val="%8."/>
      <w:lvlJc w:val="left"/>
      <w:pPr>
        <w:tabs>
          <w:tab w:val="num" w:pos="3150"/>
        </w:tabs>
        <w:ind w:left="3150" w:hanging="450"/>
      </w:pPr>
      <w:rPr>
        <w:rFonts/>
      </w:rPr>
    </w:lvl>
    <w:lvl w:ilvl="8">
      <w:start w:val="1"/>
      <w:numFmt w:val="decimal"/>
      <w:suff w:val="tab"/>
      <w:lvlText w:val="%9."/>
      <w:lvlJc w:val="left"/>
      <w:pPr>
        <w:tabs>
          <w:tab w:val="num" w:pos="3600"/>
        </w:tabs>
        <w:ind w:left="3600" w:hanging="450"/>
      </w:pPr>
      <w:rPr>
        <w:rFonts/>
      </w:rPr>
    </w:lvl>
  </w:abstractNum>
  <w:abstractNum w:abstractNumId="19">
    <w:nsid w:val="F493EB75"/>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20">
    <w:nsid w:val="9DC7782D"/>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21">
    <w:nsid w:val="5461FA1C"/>
    <w:lvl w:ilvl="0">
      <w:start w:val="1"/>
      <w:numFmt w:val="decimal"/>
      <w:suff w:val="tab"/>
      <w:lvlText w:val="%1."/>
      <w:lvlJc w:val="left"/>
      <w:pPr>
        <w:tabs>
          <w:tab w:val="num" w:pos="450"/>
        </w:tabs>
        <w:ind w:left="450" w:hanging="450"/>
      </w:pPr>
      <w:rPr>
        <w:rFonts/>
      </w:rPr>
    </w:lvl>
    <w:lvl w:ilvl="1">
      <w:start w:val="1"/>
      <w:numFmt w:val="decimal"/>
      <w:suff w:val="tab"/>
      <w:lvlText w:val="%2."/>
      <w:lvlJc w:val="left"/>
      <w:pPr>
        <w:tabs>
          <w:tab w:val="num" w:pos="900"/>
        </w:tabs>
        <w:ind w:left="900" w:hanging="450"/>
      </w:pPr>
      <w:rPr>
        <w:rFonts/>
      </w:rPr>
    </w:lvl>
    <w:lvl w:ilvl="2">
      <w:start w:val="1"/>
      <w:numFmt w:val="decimal"/>
      <w:suff w:val="tab"/>
      <w:lvlText w:val="%3."/>
      <w:lvlJc w:val="left"/>
      <w:pPr>
        <w:tabs>
          <w:tab w:val="num" w:pos="1350"/>
        </w:tabs>
        <w:ind w:left="1350" w:hanging="450"/>
      </w:pPr>
      <w:rPr>
        <w:rFonts/>
      </w:rPr>
    </w:lvl>
    <w:lvl w:ilvl="3">
      <w:start w:val="1"/>
      <w:numFmt w:val="decimal"/>
      <w:suff w:val="tab"/>
      <w:lvlText w:val="%4."/>
      <w:lvlJc w:val="left"/>
      <w:pPr>
        <w:tabs>
          <w:tab w:val="num" w:pos="1800"/>
        </w:tabs>
        <w:ind w:left="1800" w:hanging="450"/>
      </w:pPr>
      <w:rPr>
        <w:rFonts/>
      </w:rPr>
    </w:lvl>
    <w:lvl w:ilvl="4">
      <w:start w:val="1"/>
      <w:numFmt w:val="decimal"/>
      <w:suff w:val="tab"/>
      <w:lvlText w:val="%5."/>
      <w:lvlJc w:val="left"/>
      <w:pPr>
        <w:tabs>
          <w:tab w:val="num" w:pos="2250"/>
        </w:tabs>
        <w:ind w:left="2250" w:hanging="450"/>
      </w:pPr>
      <w:rPr>
        <w:rFonts/>
      </w:rPr>
    </w:lvl>
    <w:lvl w:ilvl="5">
      <w:start w:val="1"/>
      <w:numFmt w:val="decimal"/>
      <w:suff w:val="tab"/>
      <w:lvlText w:val="%6."/>
      <w:lvlJc w:val="left"/>
      <w:pPr>
        <w:tabs>
          <w:tab w:val="num" w:pos="2700"/>
        </w:tabs>
        <w:ind w:left="2700" w:hanging="450"/>
      </w:pPr>
      <w:rPr>
        <w:rFonts/>
      </w:rPr>
    </w:lvl>
    <w:lvl w:ilvl="6">
      <w:start w:val="1"/>
      <w:numFmt w:val="decimal"/>
      <w:suff w:val="tab"/>
      <w:lvlText w:val="%7."/>
      <w:lvlJc w:val="left"/>
      <w:pPr>
        <w:tabs>
          <w:tab w:val="num" w:pos="3150"/>
        </w:tabs>
        <w:ind w:left="3150" w:hanging="450"/>
      </w:pPr>
      <w:rPr>
        <w:rFonts/>
      </w:rPr>
    </w:lvl>
    <w:lvl w:ilvl="7">
      <w:start w:val="1"/>
      <w:numFmt w:val="decimal"/>
      <w:suff w:val="tab"/>
      <w:lvlText w:val="%8."/>
      <w:lvlJc w:val="left"/>
      <w:pPr>
        <w:tabs>
          <w:tab w:val="num" w:pos="3600"/>
        </w:tabs>
        <w:ind w:left="3600" w:hanging="450"/>
      </w:pPr>
      <w:rPr>
        <w:rFonts/>
      </w:rPr>
    </w:lvl>
    <w:lvl w:ilvl="8">
      <w:start w:val="1"/>
      <w:numFmt w:val="decimal"/>
      <w:suff w:val="tab"/>
      <w:lvlText w:val="%9."/>
      <w:lvlJc w:val="left"/>
      <w:pPr>
        <w:tabs>
          <w:tab w:val="num" w:pos="4050"/>
        </w:tabs>
        <w:ind w:left="4050" w:hanging="450"/>
      </w:pPr>
      <w:rPr>
        <w:rFonts/>
      </w:rPr>
    </w:lvl>
  </w:abstractNum>
  <w:abstractNum w:abstractNumId="22">
    <w:nsid w:val="7CC38F47"/>
    <w:lvl w:ilvl="0">
      <w:start w:val="1"/>
      <w:numFmt w:val="decimal"/>
      <w:suff w:val="tab"/>
      <w:lvlText w:val="%1."/>
      <w:lvlJc w:val="left"/>
      <w:pPr>
        <w:tabs>
          <w:tab w:val="num" w:pos="0"/>
        </w:tabs>
        <w:ind w:left="0" w:hanging="450"/>
      </w:pPr>
      <w:rPr>
        <w:rFonts/>
      </w:rPr>
    </w:lvl>
    <w:lvl w:ilvl="1">
      <w:start w:val="1"/>
      <w:numFmt w:val="decimal"/>
      <w:suff w:val="tab"/>
      <w:lvlText w:val="%2."/>
      <w:lvlJc w:val="left"/>
      <w:pPr>
        <w:tabs>
          <w:tab w:val="num" w:pos="450"/>
        </w:tabs>
        <w:ind w:left="450" w:hanging="450"/>
      </w:pPr>
      <w:rPr>
        <w:rFonts/>
      </w:rPr>
    </w:lvl>
    <w:lvl w:ilvl="2">
      <w:start w:val="1"/>
      <w:numFmt w:val="decimal"/>
      <w:suff w:val="tab"/>
      <w:lvlText w:val="%3."/>
      <w:lvlJc w:val="left"/>
      <w:pPr>
        <w:tabs>
          <w:tab w:val="num" w:pos="900"/>
        </w:tabs>
        <w:ind w:left="900" w:hanging="450"/>
      </w:pPr>
      <w:rPr>
        <w:rFonts/>
      </w:rPr>
    </w:lvl>
    <w:lvl w:ilvl="3">
      <w:start w:val="1"/>
      <w:numFmt w:val="decimal"/>
      <w:suff w:val="tab"/>
      <w:lvlText w:val="%4."/>
      <w:lvlJc w:val="left"/>
      <w:pPr>
        <w:tabs>
          <w:tab w:val="num" w:pos="1350"/>
        </w:tabs>
        <w:ind w:left="1350" w:hanging="450"/>
      </w:pPr>
      <w:rPr>
        <w:rFonts/>
      </w:rPr>
    </w:lvl>
    <w:lvl w:ilvl="4">
      <w:start w:val="1"/>
      <w:numFmt w:val="decimal"/>
      <w:suff w:val="tab"/>
      <w:lvlText w:val="%5."/>
      <w:lvlJc w:val="left"/>
      <w:pPr>
        <w:tabs>
          <w:tab w:val="num" w:pos="1800"/>
        </w:tabs>
        <w:ind w:left="1800" w:hanging="450"/>
      </w:pPr>
      <w:rPr>
        <w:rFonts/>
      </w:rPr>
    </w:lvl>
    <w:lvl w:ilvl="5">
      <w:start w:val="1"/>
      <w:numFmt w:val="decimal"/>
      <w:suff w:val="tab"/>
      <w:lvlText w:val="%6."/>
      <w:lvlJc w:val="left"/>
      <w:pPr>
        <w:tabs>
          <w:tab w:val="num" w:pos="2250"/>
        </w:tabs>
        <w:ind w:left="2250" w:hanging="450"/>
      </w:pPr>
      <w:rPr>
        <w:rFonts/>
      </w:rPr>
    </w:lvl>
    <w:lvl w:ilvl="6">
      <w:start w:val="1"/>
      <w:numFmt w:val="decimal"/>
      <w:suff w:val="tab"/>
      <w:lvlText w:val="%7."/>
      <w:lvlJc w:val="left"/>
      <w:pPr>
        <w:tabs>
          <w:tab w:val="num" w:pos="2700"/>
        </w:tabs>
        <w:ind w:left="2700" w:hanging="450"/>
      </w:pPr>
      <w:rPr>
        <w:rFonts/>
      </w:rPr>
    </w:lvl>
    <w:lvl w:ilvl="7">
      <w:start w:val="1"/>
      <w:numFmt w:val="decimal"/>
      <w:suff w:val="tab"/>
      <w:lvlText w:val="%8."/>
      <w:lvlJc w:val="left"/>
      <w:pPr>
        <w:tabs>
          <w:tab w:val="num" w:pos="3150"/>
        </w:tabs>
        <w:ind w:left="3150" w:hanging="450"/>
      </w:pPr>
      <w:rPr>
        <w:rFonts/>
      </w:rPr>
    </w:lvl>
    <w:lvl w:ilvl="8">
      <w:start w:val="1"/>
      <w:numFmt w:val="decimal"/>
      <w:suff w:val="tab"/>
      <w:lvlText w:val="%9."/>
      <w:lvlJc w:val="left"/>
      <w:pPr>
        <w:tabs>
          <w:tab w:val="num" w:pos="3600"/>
        </w:tabs>
        <w:ind w:left="3600" w:hanging="450"/>
      </w:pPr>
      <w:rPr>
        <w:rFonts/>
      </w:rPr>
    </w:lvl>
  </w:abstractNum>
  <w:abstractNum w:abstractNumId="23">
    <w:nsid w:val="D82A4AA9"/>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24">
    <w:nsid w:val="B1F540B1"/>
    <w:lvl w:ilvl="0">
      <w:start w:val="1"/>
      <w:numFmt w:val="bullet"/>
      <w:suff w:val="tab"/>
      <w:lvlText w:val="●"/>
      <w:lvlJc w:val="left"/>
      <w:pPr>
        <w:tabs>
          <w:tab w:val="num" w:pos="0"/>
        </w:tabs>
        <w:ind w:left="0" w:hanging="450"/>
      </w:pPr>
      <w:rPr>
        <w:rFonts/>
      </w:rPr>
    </w:lvl>
    <w:lvl w:ilvl="1">
      <w:start w:val="1"/>
      <w:numFmt w:val="bullet"/>
      <w:suff w:val="tab"/>
      <w:lvlText w:val="●"/>
      <w:lvlJc w:val="left"/>
      <w:pPr>
        <w:tabs>
          <w:tab w:val="num" w:pos="450"/>
        </w:tabs>
        <w:ind w:left="450" w:hanging="450"/>
      </w:pPr>
      <w:rPr>
        <w:rFonts/>
      </w:rPr>
    </w:lvl>
    <w:lvl w:ilvl="2">
      <w:start w:val="1"/>
      <w:numFmt w:val="bullet"/>
      <w:suff w:val="tab"/>
      <w:lvlText w:val="●"/>
      <w:lvlJc w:val="left"/>
      <w:pPr>
        <w:tabs>
          <w:tab w:val="num" w:pos="900"/>
        </w:tabs>
        <w:ind w:left="900" w:hanging="450"/>
      </w:pPr>
      <w:rPr>
        <w:rFonts/>
      </w:rPr>
    </w:lvl>
    <w:lvl w:ilvl="3">
      <w:start w:val="1"/>
      <w:numFmt w:val="bullet"/>
      <w:suff w:val="tab"/>
      <w:lvlText w:val="●"/>
      <w:lvlJc w:val="left"/>
      <w:pPr>
        <w:tabs>
          <w:tab w:val="num" w:pos="1350"/>
        </w:tabs>
        <w:ind w:left="1350" w:hanging="450"/>
      </w:pPr>
      <w:rPr>
        <w:rFonts/>
      </w:rPr>
    </w:lvl>
    <w:lvl w:ilvl="4">
      <w:start w:val="1"/>
      <w:numFmt w:val="bullet"/>
      <w:suff w:val="tab"/>
      <w:lvlText w:val="●"/>
      <w:lvlJc w:val="left"/>
      <w:pPr>
        <w:tabs>
          <w:tab w:val="num" w:pos="1800"/>
        </w:tabs>
        <w:ind w:left="1800" w:hanging="450"/>
      </w:pPr>
      <w:rPr>
        <w:rFonts/>
      </w:rPr>
    </w:lvl>
    <w:lvl w:ilvl="5">
      <w:start w:val="1"/>
      <w:numFmt w:val="bullet"/>
      <w:suff w:val="tab"/>
      <w:lvlText w:val="●"/>
      <w:lvlJc w:val="left"/>
      <w:pPr>
        <w:tabs>
          <w:tab w:val="num" w:pos="2250"/>
        </w:tabs>
        <w:ind w:left="2250" w:hanging="450"/>
      </w:pPr>
      <w:rPr>
        <w:rFonts/>
      </w:rPr>
    </w:lvl>
    <w:lvl w:ilvl="6">
      <w:start w:val="1"/>
      <w:numFmt w:val="bullet"/>
      <w:suff w:val="tab"/>
      <w:lvlText w:val="●"/>
      <w:lvlJc w:val="left"/>
      <w:pPr>
        <w:tabs>
          <w:tab w:val="num" w:pos="2700"/>
        </w:tabs>
        <w:ind w:left="2700" w:hanging="450"/>
      </w:pPr>
      <w:rPr>
        <w:rFonts/>
      </w:rPr>
    </w:lvl>
    <w:lvl w:ilvl="7">
      <w:start w:val="1"/>
      <w:numFmt w:val="bullet"/>
      <w:suff w:val="tab"/>
      <w:lvlText w:val="●"/>
      <w:lvlJc w:val="left"/>
      <w:pPr>
        <w:tabs>
          <w:tab w:val="num" w:pos="3150"/>
        </w:tabs>
        <w:ind w:left="3150" w:hanging="450"/>
      </w:pPr>
      <w:rPr>
        <w:rFonts/>
      </w:rPr>
    </w:lvl>
    <w:lvl w:ilvl="8">
      <w:start w:val="1"/>
      <w:numFmt w:val="bullet"/>
      <w:suff w:val="tab"/>
      <w:lvlText w:val="●"/>
      <w:lvlJc w:val="left"/>
      <w:pPr>
        <w:tabs>
          <w:tab w:val="num" w:pos="3600"/>
        </w:tabs>
        <w:ind w:left="3600" w:hanging="450"/>
      </w:pPr>
      <w:rPr>
        <w:rFonts/>
      </w:rPr>
    </w:lvl>
  </w:abstractNum>
  <w:abstractNum w:abstractNumId="25">
    <w:nsid w:val="421D2515"/>
    <w:lvl w:ilvl="0">
      <w:start w:val="1"/>
      <w:numFmt w:val="decimal"/>
      <w:suff w:val="tab"/>
      <w:lvlText w:val="%1."/>
      <w:lvlJc w:val="left"/>
      <w:pPr>
        <w:tabs>
          <w:tab w:val="num" w:pos="450"/>
        </w:tabs>
        <w:ind w:left="450" w:hanging="450"/>
      </w:pPr>
      <w:rPr>
        <w:rFonts/>
      </w:rPr>
    </w:lvl>
    <w:lvl w:ilvl="1">
      <w:start w:val="1"/>
      <w:numFmt w:val="decimal"/>
      <w:suff w:val="tab"/>
      <w:lvlText w:val="%2."/>
      <w:lvlJc w:val="left"/>
      <w:pPr>
        <w:tabs>
          <w:tab w:val="num" w:pos="900"/>
        </w:tabs>
        <w:ind w:left="900" w:hanging="450"/>
      </w:pPr>
      <w:rPr>
        <w:rFonts/>
      </w:rPr>
    </w:lvl>
    <w:lvl w:ilvl="2">
      <w:start w:val="1"/>
      <w:numFmt w:val="decimal"/>
      <w:suff w:val="tab"/>
      <w:lvlText w:val="%3."/>
      <w:lvlJc w:val="left"/>
      <w:pPr>
        <w:tabs>
          <w:tab w:val="num" w:pos="1350"/>
        </w:tabs>
        <w:ind w:left="1350" w:hanging="450"/>
      </w:pPr>
      <w:rPr>
        <w:rFonts/>
      </w:rPr>
    </w:lvl>
    <w:lvl w:ilvl="3">
      <w:start w:val="1"/>
      <w:numFmt w:val="decimal"/>
      <w:suff w:val="tab"/>
      <w:lvlText w:val="%4."/>
      <w:lvlJc w:val="left"/>
      <w:pPr>
        <w:tabs>
          <w:tab w:val="num" w:pos="1800"/>
        </w:tabs>
        <w:ind w:left="1800" w:hanging="450"/>
      </w:pPr>
      <w:rPr>
        <w:rFonts/>
      </w:rPr>
    </w:lvl>
    <w:lvl w:ilvl="4">
      <w:start w:val="1"/>
      <w:numFmt w:val="decimal"/>
      <w:suff w:val="tab"/>
      <w:lvlText w:val="%5."/>
      <w:lvlJc w:val="left"/>
      <w:pPr>
        <w:tabs>
          <w:tab w:val="num" w:pos="2250"/>
        </w:tabs>
        <w:ind w:left="2250" w:hanging="450"/>
      </w:pPr>
      <w:rPr>
        <w:rFonts/>
      </w:rPr>
    </w:lvl>
    <w:lvl w:ilvl="5">
      <w:start w:val="1"/>
      <w:numFmt w:val="decimal"/>
      <w:suff w:val="tab"/>
      <w:lvlText w:val="%6."/>
      <w:lvlJc w:val="left"/>
      <w:pPr>
        <w:tabs>
          <w:tab w:val="num" w:pos="2700"/>
        </w:tabs>
        <w:ind w:left="2700" w:hanging="450"/>
      </w:pPr>
      <w:rPr>
        <w:rFonts/>
      </w:rPr>
    </w:lvl>
    <w:lvl w:ilvl="6">
      <w:start w:val="1"/>
      <w:numFmt w:val="decimal"/>
      <w:suff w:val="tab"/>
      <w:lvlText w:val="%7."/>
      <w:lvlJc w:val="left"/>
      <w:pPr>
        <w:tabs>
          <w:tab w:val="num" w:pos="3150"/>
        </w:tabs>
        <w:ind w:left="3150" w:hanging="450"/>
      </w:pPr>
      <w:rPr>
        <w:rFonts/>
      </w:rPr>
    </w:lvl>
    <w:lvl w:ilvl="7">
      <w:start w:val="1"/>
      <w:numFmt w:val="decimal"/>
      <w:suff w:val="tab"/>
      <w:lvlText w:val="%8."/>
      <w:lvlJc w:val="left"/>
      <w:pPr>
        <w:tabs>
          <w:tab w:val="num" w:pos="3600"/>
        </w:tabs>
        <w:ind w:left="3600" w:hanging="450"/>
      </w:pPr>
      <w:rPr>
        <w:rFonts/>
      </w:rPr>
    </w:lvl>
    <w:lvl w:ilvl="8">
      <w:start w:val="1"/>
      <w:numFmt w:val="decimal"/>
      <w:suff w:val="tab"/>
      <w:lvlText w:val="%9."/>
      <w:lvlJc w:val="left"/>
      <w:pPr>
        <w:tabs>
          <w:tab w:val="num" w:pos="4050"/>
        </w:tabs>
        <w:ind w:left="4050" w:hanging="450"/>
      </w:pPr>
      <w:rPr>
        <w:rFonts/>
      </w:rPr>
    </w:lvl>
  </w:abstractNum>
  <w:abstractNum w:abstractNumId="26">
    <w:nsid w:val="B5634515"/>
    <w:lvl w:ilvl="0">
      <w:start w:val="1"/>
      <w:numFmt w:val="decimal"/>
      <w:suff w:val="tab"/>
      <w:lvlText w:val="%1."/>
      <w:lvlJc w:val="left"/>
      <w:pPr>
        <w:tabs>
          <w:tab w:val="num" w:pos="450"/>
        </w:tabs>
        <w:ind w:left="450" w:hanging="450"/>
      </w:pPr>
      <w:rPr>
        <w:rFonts/>
      </w:rPr>
    </w:lvl>
    <w:lvl w:ilvl="1">
      <w:start w:val="1"/>
      <w:numFmt w:val="decimal"/>
      <w:suff w:val="tab"/>
      <w:lvlText w:val="%2."/>
      <w:lvlJc w:val="left"/>
      <w:pPr>
        <w:tabs>
          <w:tab w:val="num" w:pos="900"/>
        </w:tabs>
        <w:ind w:left="900" w:hanging="450"/>
      </w:pPr>
      <w:rPr>
        <w:rFonts/>
      </w:rPr>
    </w:lvl>
    <w:lvl w:ilvl="2">
      <w:start w:val="1"/>
      <w:numFmt w:val="decimal"/>
      <w:suff w:val="tab"/>
      <w:lvlText w:val="%3."/>
      <w:lvlJc w:val="left"/>
      <w:pPr>
        <w:tabs>
          <w:tab w:val="num" w:pos="1350"/>
        </w:tabs>
        <w:ind w:left="1350" w:hanging="450"/>
      </w:pPr>
      <w:rPr>
        <w:rFonts/>
      </w:rPr>
    </w:lvl>
    <w:lvl w:ilvl="3">
      <w:start w:val="1"/>
      <w:numFmt w:val="decimal"/>
      <w:suff w:val="tab"/>
      <w:lvlText w:val="%4."/>
      <w:lvlJc w:val="left"/>
      <w:pPr>
        <w:tabs>
          <w:tab w:val="num" w:pos="1800"/>
        </w:tabs>
        <w:ind w:left="1800" w:hanging="450"/>
      </w:pPr>
      <w:rPr>
        <w:rFonts/>
      </w:rPr>
    </w:lvl>
    <w:lvl w:ilvl="4">
      <w:start w:val="1"/>
      <w:numFmt w:val="decimal"/>
      <w:suff w:val="tab"/>
      <w:lvlText w:val="%5."/>
      <w:lvlJc w:val="left"/>
      <w:pPr>
        <w:tabs>
          <w:tab w:val="num" w:pos="2250"/>
        </w:tabs>
        <w:ind w:left="2250" w:hanging="450"/>
      </w:pPr>
      <w:rPr>
        <w:rFonts/>
      </w:rPr>
    </w:lvl>
    <w:lvl w:ilvl="5">
      <w:start w:val="1"/>
      <w:numFmt w:val="decimal"/>
      <w:suff w:val="tab"/>
      <w:lvlText w:val="%6."/>
      <w:lvlJc w:val="left"/>
      <w:pPr>
        <w:tabs>
          <w:tab w:val="num" w:pos="2700"/>
        </w:tabs>
        <w:ind w:left="2700" w:hanging="450"/>
      </w:pPr>
      <w:rPr>
        <w:rFonts/>
      </w:rPr>
    </w:lvl>
    <w:lvl w:ilvl="6">
      <w:start w:val="1"/>
      <w:numFmt w:val="decimal"/>
      <w:suff w:val="tab"/>
      <w:lvlText w:val="%7."/>
      <w:lvlJc w:val="left"/>
      <w:pPr>
        <w:tabs>
          <w:tab w:val="num" w:pos="3150"/>
        </w:tabs>
        <w:ind w:left="3150" w:hanging="450"/>
      </w:pPr>
      <w:rPr>
        <w:rFonts/>
      </w:rPr>
    </w:lvl>
    <w:lvl w:ilvl="7">
      <w:start w:val="1"/>
      <w:numFmt w:val="decimal"/>
      <w:suff w:val="tab"/>
      <w:lvlText w:val="%8."/>
      <w:lvlJc w:val="left"/>
      <w:pPr>
        <w:tabs>
          <w:tab w:val="num" w:pos="3600"/>
        </w:tabs>
        <w:ind w:left="3600" w:hanging="450"/>
      </w:pPr>
      <w:rPr>
        <w:rFonts/>
      </w:rPr>
    </w:lvl>
    <w:lvl w:ilvl="8">
      <w:start w:val="1"/>
      <w:numFmt w:val="decimal"/>
      <w:suff w:val="tab"/>
      <w:lvlText w:val="%9."/>
      <w:lvlJc w:val="left"/>
      <w:pPr>
        <w:tabs>
          <w:tab w:val="num" w:pos="4050"/>
        </w:tabs>
        <w:ind w:left="4050" w:hanging="450"/>
      </w:pPr>
      <w:rPr>
        <w:rFonts/>
      </w:rPr>
    </w:lvl>
  </w:abstract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rPr>
    </w:rPrDefault>
  </w:docDefaults>
  <w:style w:type="paragraph" w:default="1" w:styleId="Normal">
    <w:name w:val="Normal"/>
    <w:pPr>
      <w:jc w:val="left"/>
      <w:ind w:firstLine="0"/>
      <w:spacing w:before="0" w:after="0" w:line="360" w:lineRule="auto"/>
    </w:pPr>
  </w:style>
  <w:style w:type="character" w:styleId="FootnoteReference">
    <w:name w:val="Footnote Reference"/>
    <w:semiHidden/>
    <w:unhideWhenUsed/>
    <w:rPr>
      <w:vertAlign w:val="superscript"/>
    </w:rPr>
  </w:style>
  <w:style w:type="paragraph" w:styleId="Heading1">
    <w:link w:val="Heading1Char"/>
    <w:name w:val="heading 1"/>
    <w:basedOn w:val="Normal"/>
    <w:pPr>
      <w:outlineLvl w:val="0"/>
      <w:jc w:val="left"/>
      <w:ind w:firstLine="0"/>
      <w:spacing w:before="400" w:after="120" w:line="360" w:lineRule="auto"/>
    </w:pPr>
    <w:rPr>
      <w:sz w:val="48"/>
      <w:szCs w:val="48"/>
    </w:rPr>
  </w:style>
  <w:style w:type="paragraph" w:styleId="Heading2">
    <w:link w:val="Heading2Char"/>
    <w:name w:val="heading 2"/>
    <w:basedOn w:val="Normal"/>
    <w:pPr>
      <w:outlineLvl w:val="1"/>
      <w:jc w:val="left"/>
      <w:ind w:firstLine="0"/>
      <w:spacing w:before="260" w:after="80" w:line="360" w:lineRule="auto"/>
    </w:pPr>
    <w:rPr>
      <w:sz w:val="40"/>
      <w:szCs w:val="40"/>
    </w:rPr>
  </w:style>
  <w:style w:type="paragraph" w:styleId="Heading3">
    <w:link w:val="Heading3Char"/>
    <w:name w:val="heading 3"/>
    <w:basedOn w:val="Normal"/>
    <w:pPr>
      <w:outlineLvl w:val="2"/>
      <w:jc w:val="left"/>
      <w:ind w:firstLine="0"/>
      <w:spacing w:before="200" w:after="60" w:line="360" w:lineRule="auto"/>
    </w:pPr>
    <w:rPr>
      <w:sz w:val="32"/>
      <w:szCs w:val="32"/>
    </w:rPr>
  </w:style>
  <w:style w:type="paragraph" w:styleId="Heading4">
    <w:link w:val="Heading4Char"/>
    <w:name w:val="heading 4"/>
    <w:basedOn w:val="Normal"/>
    <w:pPr>
      <w:outlineLvl w:val="3"/>
      <w:jc w:val="left"/>
      <w:ind w:firstLine="0"/>
      <w:spacing w:before="180" w:after="60" w:line="360" w:lineRule="auto"/>
    </w:pPr>
    <w:rPr>
      <w:sz w:val="24"/>
      <w:szCs w:val="24"/>
    </w:rPr>
  </w:style>
  <w:style w:type="paragraph" w:styleId="Heading5">
    <w:link w:val="Heading5Char"/>
    <w:name w:val="heading 5"/>
    <w:basedOn w:val="Normal"/>
    <w:pPr>
      <w:outlineLvl w:val="4"/>
      <w:jc w:val="left"/>
      <w:ind w:firstLine="0"/>
      <w:spacing w:before="0" w:after="0" w:line="360" w:lineRule="auto"/>
    </w:pPr>
    <w:rPr>
      <w:sz w:val="22"/>
      <w:szCs w:val="22"/>
    </w:rPr>
  </w:style>
  <w:style w:type="paragraph" w:styleId="Heading6">
    <w:link w:val="Heading6Char"/>
    <w:name w:val="heading 6"/>
    <w:basedOn w:val="Normal"/>
    <w:pPr>
      <w:outlineLvl w:val="5"/>
      <w:jc w:val="left"/>
      <w:ind w:firstLine="0"/>
      <w:spacing w:before="0" w:after="0" w:line="360" w:lineRule="auto"/>
    </w:pPr>
    <w:rPr>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comments" Target="comments.xml"/><Relationship Id="rId8" Type="http://schemas.microsoft.com/office/2011/relationships/commentsExtended" Target="commentsExtended.xml"/><Relationship Id="rId9" Type="http://schemas.microsoft.com/office/2011/relationships/people" Target="people.xml"/><Relationship Id="rId10" Type="http://schemas.openxmlformats.org/officeDocument/2006/relationships/hyperlink" Target="https://www.tec.ac.cr/sistema-bibliotecas-tec" TargetMode="External"/><Relationship Id="rId11" Type="http://schemas.openxmlformats.org/officeDocument/2006/relationships/hyperlink" Target="http://rstb.royalsocietypublishing.org/content/237/641/37.abstract" TargetMode="External"/><Relationship Id="rId12" Type="http://schemas.openxmlformats.org/officeDocument/2006/relationships/hyperlink" Target="http://www.apastyle.org/" TargetMode="External"/><Relationship Id="rId13" Type="http://schemas.openxmlformats.org/officeDocument/2006/relationships/hyperlink" Target="http://www.codeproject.com/"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eader" Target="header3.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2023-11-10T01:31:44+00:00</dcterms:created>
  <dcterms:modified xsi:type="dcterms:W3CDTF">2023-11-10T01:31:44+00:00</dcterms:modified>
</cp:coreProperties>
</file>

<file path=docProps/custom.xml><?xml version="1.0" encoding="utf-8"?>
<Properties xmlns="http://schemas.openxmlformats.org/officeDocument/2006/custom-properties" xmlns:vt="http://schemas.openxmlformats.org/officeDocument/2006/docPropsVTypes"/>
</file>