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F6C" w:rsidRPr="009C7EEF" w:rsidRDefault="000C2AE3" w:rsidP="00F90BD0">
      <w:pPr>
        <w:pStyle w:val="Heading1"/>
      </w:pPr>
      <w:r w:rsidRPr="009C7EEF">
        <w:t>PRESENTATION GUIDELINES</w:t>
      </w:r>
    </w:p>
    <w:tbl>
      <w:tblPr>
        <w:tblStyle w:val="TableGrid"/>
        <w:tblW w:w="4392" w:type="dxa"/>
        <w:tblCellMar>
          <w:top w:w="113" w:type="dxa"/>
          <w:left w:w="227" w:type="dxa"/>
          <w:bottom w:w="113" w:type="dxa"/>
          <w:right w:w="227" w:type="dxa"/>
        </w:tblCellMar>
        <w:tblLook w:val="04A0" w:firstRow="1" w:lastRow="0" w:firstColumn="1" w:lastColumn="0" w:noHBand="0" w:noVBand="1"/>
      </w:tblPr>
      <w:tblGrid>
        <w:gridCol w:w="4392"/>
      </w:tblGrid>
      <w:tr w:rsidR="00B15074" w:rsidRPr="00B15074" w:rsidTr="00EE1B4B">
        <w:trPr>
          <w:trHeight w:val="397"/>
        </w:trPr>
        <w:tc>
          <w:tcPr>
            <w:tcW w:w="4392" w:type="dxa"/>
            <w:tcBorders>
              <w:top w:val="nil"/>
              <w:left w:val="nil"/>
              <w:bottom w:val="nil"/>
              <w:right w:val="nil"/>
            </w:tcBorders>
            <w:shd w:val="clear" w:color="auto" w:fill="0070C0"/>
            <w:vAlign w:val="center"/>
          </w:tcPr>
          <w:p w:rsidR="00B15074" w:rsidRPr="00B15074" w:rsidRDefault="00B15074" w:rsidP="00B15074">
            <w:pPr>
              <w:spacing w:after="0"/>
              <w:jc w:val="center"/>
              <w:rPr>
                <w:color w:val="FFFFFF" w:themeColor="background1"/>
              </w:rPr>
            </w:pPr>
            <w:r w:rsidRPr="00B15074">
              <w:rPr>
                <w:color w:val="FFFFFF" w:themeColor="background1"/>
              </w:rPr>
              <w:t>ORAL PRESENTATION</w:t>
            </w:r>
          </w:p>
        </w:tc>
      </w:tr>
      <w:tr w:rsidR="00B15074" w:rsidRPr="00B15074" w:rsidTr="00EE1B4B">
        <w:trPr>
          <w:trHeight w:val="3969"/>
        </w:trPr>
        <w:tc>
          <w:tcPr>
            <w:tcW w:w="4392" w:type="dxa"/>
            <w:tcBorders>
              <w:top w:val="nil"/>
              <w:left w:val="single" w:sz="2" w:space="0" w:color="D9D9D9"/>
              <w:bottom w:val="single" w:sz="2" w:space="0" w:color="D9D9D9"/>
              <w:right w:val="single" w:sz="2" w:space="0" w:color="D9D9D9"/>
            </w:tcBorders>
          </w:tcPr>
          <w:p w:rsidR="00B15074" w:rsidRDefault="005A6907" w:rsidP="000B2E4F">
            <w:pPr>
              <w:pStyle w:val="TABLE-TEXT"/>
              <w:spacing w:before="240" w:after="240"/>
              <w:jc w:val="center"/>
            </w:pPr>
            <w:r w:rsidRPr="005A6907">
              <w:rPr>
                <w:noProof/>
                <w:lang w:val="id-ID" w:eastAsia="id-ID"/>
              </w:rPr>
              <w:drawing>
                <wp:inline distT="0" distB="0" distL="0" distR="0" wp14:anchorId="29160F36" wp14:editId="4E524330">
                  <wp:extent cx="1052830" cy="1052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d One\Desktop\oral-presentation.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52830" cy="1052830"/>
                          </a:xfrm>
                          <a:prstGeom prst="rect">
                            <a:avLst/>
                          </a:prstGeom>
                          <a:noFill/>
                          <a:ln>
                            <a:noFill/>
                          </a:ln>
                        </pic:spPr>
                      </pic:pic>
                    </a:graphicData>
                  </a:graphic>
                </wp:inline>
              </w:drawing>
            </w:r>
          </w:p>
          <w:p w:rsidR="005A6907" w:rsidRPr="005A6907" w:rsidRDefault="005A6907" w:rsidP="005A6907">
            <w:pPr>
              <w:pStyle w:val="TABLE-TEXT"/>
            </w:pPr>
            <w:r w:rsidRPr="009C7EEF">
              <w:rPr>
                <w:sz w:val="20"/>
              </w:rPr>
              <w:t>Oral presentations at the ICST 2017 will be held on both days of the conference in parallel symposia sessions. Presenters will have the opportunity to present their research to an audience of like-minded colleagues, while participants will be able to attend any presentation in the symposium of their choice.</w:t>
            </w:r>
          </w:p>
        </w:tc>
      </w:tr>
    </w:tbl>
    <w:tbl>
      <w:tblPr>
        <w:tblStyle w:val="TableGrid"/>
        <w:tblpPr w:leftFromText="180" w:rightFromText="180" w:vertAnchor="text" w:horzAnchor="margin" w:tblpXSpec="right" w:tblpY="-4825"/>
        <w:tblW w:w="4340" w:type="dxa"/>
        <w:tblCellMar>
          <w:top w:w="113" w:type="dxa"/>
          <w:left w:w="227" w:type="dxa"/>
          <w:bottom w:w="113" w:type="dxa"/>
          <w:right w:w="227" w:type="dxa"/>
        </w:tblCellMar>
        <w:tblLook w:val="04A0" w:firstRow="1" w:lastRow="0" w:firstColumn="1" w:lastColumn="0" w:noHBand="0" w:noVBand="1"/>
      </w:tblPr>
      <w:tblGrid>
        <w:gridCol w:w="4340"/>
      </w:tblGrid>
      <w:tr w:rsidR="000B2E4F" w:rsidRPr="00B15074" w:rsidTr="00EE1B4B">
        <w:trPr>
          <w:trHeight w:val="397"/>
        </w:trPr>
        <w:tc>
          <w:tcPr>
            <w:tcW w:w="4340" w:type="dxa"/>
            <w:tcBorders>
              <w:top w:val="nil"/>
              <w:left w:val="nil"/>
              <w:bottom w:val="nil"/>
              <w:right w:val="nil"/>
            </w:tcBorders>
            <w:shd w:val="clear" w:color="auto" w:fill="0070C0"/>
            <w:vAlign w:val="center"/>
          </w:tcPr>
          <w:p w:rsidR="000B2E4F" w:rsidRPr="00B15074" w:rsidRDefault="000B2E4F" w:rsidP="000B2E4F">
            <w:pPr>
              <w:spacing w:after="0"/>
              <w:jc w:val="center"/>
              <w:rPr>
                <w:color w:val="FFFFFF" w:themeColor="background1"/>
              </w:rPr>
            </w:pPr>
            <w:r>
              <w:rPr>
                <w:color w:val="FFFFFF" w:themeColor="background1"/>
              </w:rPr>
              <w:t>POSTER</w:t>
            </w:r>
            <w:r w:rsidRPr="00B15074">
              <w:rPr>
                <w:color w:val="FFFFFF" w:themeColor="background1"/>
              </w:rPr>
              <w:t xml:space="preserve"> PRESENTATION</w:t>
            </w:r>
          </w:p>
        </w:tc>
      </w:tr>
      <w:tr w:rsidR="000B2E4F" w:rsidRPr="00B15074" w:rsidTr="00EE1B4B">
        <w:trPr>
          <w:trHeight w:val="3969"/>
        </w:trPr>
        <w:tc>
          <w:tcPr>
            <w:tcW w:w="4340" w:type="dxa"/>
            <w:tcBorders>
              <w:top w:val="nil"/>
              <w:left w:val="single" w:sz="2" w:space="0" w:color="D9D9D9"/>
              <w:bottom w:val="single" w:sz="2" w:space="0" w:color="D9D9D9"/>
              <w:right w:val="single" w:sz="2" w:space="0" w:color="D9D9D9"/>
            </w:tcBorders>
          </w:tcPr>
          <w:p w:rsidR="000B2E4F" w:rsidRDefault="000B2E4F" w:rsidP="000B2E4F">
            <w:pPr>
              <w:pStyle w:val="TABLE-TEXT"/>
              <w:spacing w:before="240" w:after="240"/>
              <w:jc w:val="center"/>
            </w:pPr>
            <w:bookmarkStart w:id="0" w:name="_GoBack"/>
            <w:r w:rsidRPr="005A6907">
              <w:rPr>
                <w:noProof/>
                <w:lang w:val="id-ID" w:eastAsia="id-ID"/>
              </w:rPr>
              <w:drawing>
                <wp:inline distT="0" distB="0" distL="0" distR="0" wp14:anchorId="5C2E9975" wp14:editId="02C1F4B9">
                  <wp:extent cx="1052830" cy="1052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d One\Desktop\oral-presentation.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52830" cy="1052830"/>
                          </a:xfrm>
                          <a:prstGeom prst="rect">
                            <a:avLst/>
                          </a:prstGeom>
                          <a:noFill/>
                          <a:ln>
                            <a:noFill/>
                          </a:ln>
                        </pic:spPr>
                      </pic:pic>
                    </a:graphicData>
                  </a:graphic>
                </wp:inline>
              </w:drawing>
            </w:r>
            <w:bookmarkEnd w:id="0"/>
          </w:p>
          <w:p w:rsidR="000B2E4F" w:rsidRPr="00B15074" w:rsidRDefault="000B2E4F" w:rsidP="00CA7A31">
            <w:pPr>
              <w:pStyle w:val="TABLE-TEXT"/>
            </w:pPr>
            <w:r w:rsidRPr="009C7EEF">
              <w:rPr>
                <w:sz w:val="20"/>
              </w:rPr>
              <w:t>Both presenters and attendants alike are encouraged to participate in the ANNUM and OMICS symposia's poster sessions, which will be held in the ballroom during each coffee break.</w:t>
            </w:r>
          </w:p>
        </w:tc>
      </w:tr>
    </w:tbl>
    <w:p w:rsidR="00535ED3" w:rsidRDefault="00535ED3" w:rsidP="00535ED3">
      <w:pPr>
        <w:spacing w:after="0"/>
      </w:pPr>
    </w:p>
    <w:p w:rsidR="005A6907" w:rsidRPr="00F90BD0" w:rsidRDefault="005A6907" w:rsidP="00F90BD0">
      <w:pPr>
        <w:pStyle w:val="Heading2"/>
      </w:pPr>
      <w:r w:rsidRPr="005A6907">
        <w:t xml:space="preserve">Oral </w:t>
      </w:r>
      <w:r w:rsidRPr="00074D49">
        <w:t>presentation</w:t>
      </w:r>
      <w:r w:rsidRPr="005A6907">
        <w:t xml:space="preserve"> guidelines</w:t>
      </w:r>
    </w:p>
    <w:p w:rsidR="005A6907" w:rsidRDefault="005A6907" w:rsidP="009C7EEF">
      <w:pPr>
        <w:spacing w:line="276" w:lineRule="auto"/>
      </w:pPr>
      <w:r>
        <w:t>Oral presentations will be held in panels with multiple presenters per session. Each presenter will be allocated 15 minutes to deliver their presentation (we suggest a 10-minute presentation length, with 5 minutes left for audience questions. Based on the allocated presentation time, the presentation file should contain approximately 10–12 PowerPoint slides. Presenters are responsible for the content of their presentation.</w:t>
      </w:r>
    </w:p>
    <w:p w:rsidR="005A6907" w:rsidRPr="0042451F" w:rsidRDefault="005A6907" w:rsidP="0042451F">
      <w:pPr>
        <w:pStyle w:val="BULLETTEXT"/>
      </w:pPr>
      <w:r>
        <w:t>Each session will have a moderator, with one or more committee members in attendance. The following will be available for presenters to use during their presentation:</w:t>
      </w:r>
    </w:p>
    <w:p w:rsidR="005A6907" w:rsidRPr="008D1882" w:rsidRDefault="005A6907" w:rsidP="00B84B52">
      <w:pPr>
        <w:pStyle w:val="ListParagraph"/>
        <w:spacing w:line="276" w:lineRule="auto"/>
      </w:pPr>
      <w:r w:rsidRPr="000B2E4F">
        <w:t>Laptop</w:t>
      </w:r>
    </w:p>
    <w:p w:rsidR="005A6907" w:rsidRPr="008D1882" w:rsidRDefault="005A6907" w:rsidP="00B84B52">
      <w:pPr>
        <w:pStyle w:val="ListParagraph"/>
        <w:spacing w:line="276" w:lineRule="auto"/>
      </w:pPr>
      <w:r w:rsidRPr="008D1882">
        <w:t>Projector and screen</w:t>
      </w:r>
    </w:p>
    <w:p w:rsidR="005A6907" w:rsidRPr="008D1882" w:rsidRDefault="005A6907" w:rsidP="00B84B52">
      <w:pPr>
        <w:pStyle w:val="ListParagraph"/>
        <w:spacing w:line="276" w:lineRule="auto"/>
      </w:pPr>
      <w:r w:rsidRPr="008D1882">
        <w:t>Single screen</w:t>
      </w:r>
    </w:p>
    <w:p w:rsidR="005A6907" w:rsidRPr="008D1882" w:rsidRDefault="005A6907" w:rsidP="00B84B52">
      <w:pPr>
        <w:pStyle w:val="ListParagraph"/>
        <w:spacing w:line="276" w:lineRule="auto"/>
      </w:pPr>
      <w:r w:rsidRPr="008D1882">
        <w:t>Microphone</w:t>
      </w:r>
    </w:p>
    <w:p w:rsidR="005A6907" w:rsidRPr="008D1882" w:rsidRDefault="005A6907" w:rsidP="00B84B52">
      <w:pPr>
        <w:pStyle w:val="ListParagraph"/>
        <w:spacing w:line="276" w:lineRule="auto"/>
      </w:pPr>
      <w:r w:rsidRPr="008D1882">
        <w:t>Laser pointer</w:t>
      </w:r>
    </w:p>
    <w:p w:rsidR="005A6907" w:rsidRPr="005A6907" w:rsidRDefault="005A6907" w:rsidP="00074D49">
      <w:pPr>
        <w:pStyle w:val="Heading3"/>
      </w:pPr>
      <w:r w:rsidRPr="005A6907">
        <w:t xml:space="preserve">Submitting </w:t>
      </w:r>
      <w:r w:rsidRPr="008D1882">
        <w:t>your</w:t>
      </w:r>
      <w:r w:rsidRPr="005A6907">
        <w:t xml:space="preserve"> </w:t>
      </w:r>
      <w:r w:rsidRPr="00074D49">
        <w:t>presentation</w:t>
      </w:r>
      <w:r w:rsidRPr="005A6907">
        <w:t xml:space="preserve"> file</w:t>
      </w:r>
    </w:p>
    <w:p w:rsidR="005A6907" w:rsidRDefault="005A6907" w:rsidP="0042451F">
      <w:r w:rsidRPr="005A6907">
        <w:t>All presenters are required to submit their presentation file during registration on the first day of the conference. Computers will be provided for this purpose in front of the conference room. It is not possible to use your own computer for your presentation.</w:t>
      </w:r>
    </w:p>
    <w:p w:rsidR="008D1882" w:rsidRPr="00B84B52" w:rsidRDefault="008D1882" w:rsidP="00B84B52">
      <w:pPr>
        <w:pStyle w:val="ListParagraph"/>
      </w:pPr>
      <w:r w:rsidRPr="00B84B52">
        <w:t>Your presentation file should be in a format compatible with Microsoft PowerPoint 2007 (or earlier).</w:t>
      </w:r>
    </w:p>
    <w:p w:rsidR="008D1882" w:rsidRPr="00B84B52" w:rsidRDefault="008D1882" w:rsidP="00B84B52">
      <w:pPr>
        <w:pStyle w:val="ListParagraph"/>
      </w:pPr>
      <w:r w:rsidRPr="00B84B52">
        <w:lastRenderedPageBreak/>
        <w:t>Bring your presentation on a USB memory stick or CD-ROM. Facilities will not be provided for other submission methods.</w:t>
      </w:r>
    </w:p>
    <w:p w:rsidR="008D1882" w:rsidRPr="00B84B52" w:rsidRDefault="008D1882" w:rsidP="00B84B52">
      <w:pPr>
        <w:pStyle w:val="ListParagraph"/>
      </w:pPr>
      <w:r w:rsidRPr="00B84B52">
        <w:t>We highly recommend that you keep a backup of your presentation file on a second USB stick or CD-ROM.</w:t>
      </w:r>
    </w:p>
    <w:p w:rsidR="008D1882" w:rsidRDefault="008D1882" w:rsidP="00B84B52">
      <w:pPr>
        <w:pStyle w:val="ListParagraph"/>
      </w:pPr>
      <w:r w:rsidRPr="00B84B52">
        <w:t>Please do not embed videos in your presentation.</w:t>
      </w:r>
    </w:p>
    <w:p w:rsidR="008D1882" w:rsidRDefault="008D1882" w:rsidP="00F90BD0">
      <w:pPr>
        <w:pStyle w:val="Heading2"/>
        <w:rPr>
          <w:sz w:val="36"/>
          <w:szCs w:val="36"/>
          <w:lang w:val="id-ID" w:eastAsia="id-ID"/>
        </w:rPr>
      </w:pPr>
      <w:r>
        <w:t xml:space="preserve">Poster </w:t>
      </w:r>
      <w:r w:rsidRPr="008D1882">
        <w:t>guidelines</w:t>
      </w:r>
    </w:p>
    <w:p w:rsidR="008D1882" w:rsidRDefault="008D1882" w:rsidP="008D1882">
      <w:r w:rsidRPr="008D1882">
        <w:t>Poster sessions at the ICST 2017 will comprise short presentations of up to five minutes. Posters must be ready on the first day of the conference. We highly encourage attendants to participate in fellow presenters' poster presentations; however, they should be ready with their own poster at their scheduled presentation time.</w:t>
      </w:r>
    </w:p>
    <w:p w:rsidR="008D1882" w:rsidRDefault="008D1882" w:rsidP="00074D49">
      <w:pPr>
        <w:pStyle w:val="Heading3"/>
      </w:pPr>
      <w:r>
        <w:t>Poster preparation</w:t>
      </w:r>
    </w:p>
    <w:p w:rsidR="008D1882" w:rsidRDefault="008D1882" w:rsidP="0042451F">
      <w:pPr>
        <w:pStyle w:val="BULLETTEXT"/>
        <w:spacing w:after="100"/>
      </w:pPr>
      <w:r w:rsidRPr="008D1882">
        <w:t>Please note when preparing your poster:</w:t>
      </w:r>
    </w:p>
    <w:p w:rsidR="008D1882" w:rsidRPr="008D1882" w:rsidRDefault="008D1882" w:rsidP="00B84B52">
      <w:pPr>
        <w:pStyle w:val="ListParagraph"/>
      </w:pPr>
      <w:r w:rsidRPr="008D1882">
        <w:t>Size of the poster should be A0; i.e. 46.8 inches by 33.1 inches (1189×841 mm).</w:t>
      </w:r>
    </w:p>
    <w:p w:rsidR="008D1882" w:rsidRPr="008D1882" w:rsidRDefault="008D1882" w:rsidP="00B84B52">
      <w:pPr>
        <w:pStyle w:val="ListParagraph"/>
      </w:pPr>
      <w:r w:rsidRPr="008D1882">
        <w:t xml:space="preserve">Poster </w:t>
      </w:r>
      <w:r w:rsidRPr="00B84B52">
        <w:t>should</w:t>
      </w:r>
      <w:r w:rsidRPr="008D1882">
        <w:t xml:space="preserve"> be in portrait orienation.</w:t>
      </w:r>
    </w:p>
    <w:p w:rsidR="008D1882" w:rsidRPr="008D1882" w:rsidRDefault="008D1882" w:rsidP="00B84B52">
      <w:pPr>
        <w:pStyle w:val="ListParagraph"/>
      </w:pPr>
      <w:r w:rsidRPr="008D1882">
        <w:t>Poster should be readable at a distance of 1–2 m, with a line spacing of 1.5 or 2.</w:t>
      </w:r>
    </w:p>
    <w:p w:rsidR="005A6907" w:rsidRDefault="008D1882" w:rsidP="0042451F">
      <w:pPr>
        <w:pStyle w:val="BULLETTEXT"/>
      </w:pPr>
      <w:r w:rsidRPr="008D1882">
        <w:t xml:space="preserve">Include the </w:t>
      </w:r>
      <w:r w:rsidRPr="0042451F">
        <w:t>following</w:t>
      </w:r>
      <w:r w:rsidRPr="008D1882">
        <w:t xml:space="preserve"> in your poster:</w:t>
      </w:r>
    </w:p>
    <w:p w:rsidR="008D1882" w:rsidRDefault="008D1882" w:rsidP="00B84B52">
      <w:pPr>
        <w:pStyle w:val="ListParagraph"/>
      </w:pPr>
      <w:r>
        <w:t>Title of your poster</w:t>
      </w:r>
    </w:p>
    <w:p w:rsidR="008D1882" w:rsidRDefault="008D1882" w:rsidP="00B84B52">
      <w:pPr>
        <w:pStyle w:val="ListParagraph"/>
      </w:pPr>
      <w:r>
        <w:t>Your name, faculty advisor’s name, names of collaborators, and name of department</w:t>
      </w:r>
    </w:p>
    <w:p w:rsidR="008D1882" w:rsidRDefault="008D1882" w:rsidP="00B84B52">
      <w:pPr>
        <w:pStyle w:val="ListParagraph"/>
      </w:pPr>
      <w:r>
        <w:t>Introduction (or Objectives)</w:t>
      </w:r>
    </w:p>
    <w:p w:rsidR="008D1882" w:rsidRDefault="008D1882" w:rsidP="00B84B52">
      <w:pPr>
        <w:pStyle w:val="ListParagraph"/>
      </w:pPr>
      <w:r>
        <w:t>Methods</w:t>
      </w:r>
    </w:p>
    <w:p w:rsidR="008D1882" w:rsidRDefault="008D1882" w:rsidP="00B84B52">
      <w:pPr>
        <w:pStyle w:val="ListParagraph"/>
      </w:pPr>
      <w:r>
        <w:t>Results (of Findings)</w:t>
      </w:r>
    </w:p>
    <w:p w:rsidR="008D1882" w:rsidRDefault="008D1882" w:rsidP="00B84B52">
      <w:pPr>
        <w:pStyle w:val="ListParagraph"/>
      </w:pPr>
      <w:r>
        <w:t>Discussion</w:t>
      </w:r>
    </w:p>
    <w:p w:rsidR="008D1882" w:rsidRDefault="008D1882" w:rsidP="00B84B52">
      <w:pPr>
        <w:pStyle w:val="ListParagraph"/>
      </w:pPr>
      <w:r>
        <w:t>Conclusions</w:t>
      </w:r>
    </w:p>
    <w:p w:rsidR="008D1882" w:rsidRDefault="008D1882" w:rsidP="00B84B52">
      <w:pPr>
        <w:pStyle w:val="ListParagraph"/>
      </w:pPr>
      <w:r>
        <w:t>Acknowledgments (if necessary)</w:t>
      </w:r>
    </w:p>
    <w:p w:rsidR="008D1882" w:rsidRDefault="008D1882" w:rsidP="00074D49">
      <w:pPr>
        <w:pStyle w:val="Heading3"/>
      </w:pPr>
      <w:r>
        <w:t>Maximize the impact of your poster</w:t>
      </w:r>
    </w:p>
    <w:p w:rsidR="008D1882" w:rsidRDefault="008D1882" w:rsidP="0042451F">
      <w:pPr>
        <w:pStyle w:val="BULLETTEXT"/>
      </w:pPr>
      <w:r w:rsidRPr="008D1882">
        <w:t>Maximize the impact of your poster by making it easier to read. We recommend adhering to the following:</w:t>
      </w:r>
    </w:p>
    <w:p w:rsidR="008D1882" w:rsidRDefault="008D1882" w:rsidP="00B84B52">
      <w:pPr>
        <w:pStyle w:val="ListParagraph"/>
      </w:pPr>
      <w:r>
        <w:t>Use high contrast; i.e. dark text on light background or light text on dark background.</w:t>
      </w:r>
    </w:p>
    <w:p w:rsidR="008D1882" w:rsidRDefault="008D1882" w:rsidP="00B84B52">
      <w:pPr>
        <w:pStyle w:val="ListParagraph"/>
      </w:pPr>
      <w:r>
        <w:t>Use only two or three colors; too many colors can be distracting.</w:t>
      </w:r>
    </w:p>
    <w:p w:rsidR="008D1882" w:rsidRDefault="008D1882" w:rsidP="00B84B52">
      <w:pPr>
        <w:pStyle w:val="ListParagraph"/>
      </w:pPr>
      <w:r>
        <w:t>Remove information that is not relevant to the topic to avoid large blocks of text.</w:t>
      </w:r>
    </w:p>
    <w:p w:rsidR="008D1882" w:rsidRDefault="008D1882" w:rsidP="00B84B52">
      <w:pPr>
        <w:pStyle w:val="ListParagraph"/>
      </w:pPr>
      <w:r>
        <w:t>Use bold or italics to emphasize a point instead of underlining.</w:t>
      </w:r>
    </w:p>
    <w:p w:rsidR="008D1882" w:rsidRDefault="008D1882" w:rsidP="00B84B52">
      <w:pPr>
        <w:pStyle w:val="ListParagraph"/>
      </w:pPr>
      <w:r>
        <w:t>Suggested font sizes and styles:</w:t>
      </w:r>
    </w:p>
    <w:p w:rsidR="008D1882" w:rsidRPr="008D1882" w:rsidRDefault="008D1882" w:rsidP="00B84B52">
      <w:pPr>
        <w:pStyle w:val="ListParagraph"/>
        <w:numPr>
          <w:ilvl w:val="1"/>
          <w:numId w:val="1"/>
        </w:numPr>
        <w:ind w:left="851"/>
        <w:rPr>
          <w:lang w:val="id-ID" w:eastAsia="id-ID"/>
        </w:rPr>
      </w:pPr>
      <w:r w:rsidRPr="008D1882">
        <w:rPr>
          <w:lang w:val="id-ID" w:eastAsia="id-ID"/>
        </w:rPr>
        <w:t>Main title: 78 pt (bold, uppercase)</w:t>
      </w:r>
    </w:p>
    <w:p w:rsidR="008D1882" w:rsidRPr="008D1882" w:rsidRDefault="008D1882" w:rsidP="00B84B52">
      <w:pPr>
        <w:pStyle w:val="ListParagraph"/>
        <w:numPr>
          <w:ilvl w:val="1"/>
          <w:numId w:val="1"/>
        </w:numPr>
        <w:ind w:left="851"/>
        <w:rPr>
          <w:lang w:val="id-ID" w:eastAsia="id-ID"/>
        </w:rPr>
      </w:pPr>
      <w:r w:rsidRPr="008D1882">
        <w:rPr>
          <w:lang w:val="id-ID" w:eastAsia="id-ID"/>
        </w:rPr>
        <w:t>Author names: 72 pt (bold, title case)</w:t>
      </w:r>
    </w:p>
    <w:p w:rsidR="008D1882" w:rsidRPr="008D1882" w:rsidRDefault="008D1882" w:rsidP="00B84B52">
      <w:pPr>
        <w:pStyle w:val="ListParagraph"/>
        <w:numPr>
          <w:ilvl w:val="1"/>
          <w:numId w:val="1"/>
        </w:numPr>
        <w:ind w:left="851"/>
        <w:rPr>
          <w:lang w:val="id-ID" w:eastAsia="id-ID"/>
        </w:rPr>
      </w:pPr>
      <w:r w:rsidRPr="008D1882">
        <w:rPr>
          <w:lang w:val="id-ID" w:eastAsia="id-ID"/>
        </w:rPr>
        <w:t>Affiliation: 48 pt (normal, title case)</w:t>
      </w:r>
    </w:p>
    <w:p w:rsidR="008D1882" w:rsidRPr="008D1882" w:rsidRDefault="008D1882" w:rsidP="00B84B52">
      <w:pPr>
        <w:pStyle w:val="ListParagraph"/>
        <w:numPr>
          <w:ilvl w:val="1"/>
          <w:numId w:val="1"/>
        </w:numPr>
        <w:ind w:left="851"/>
        <w:rPr>
          <w:lang w:val="id-ID" w:eastAsia="id-ID"/>
        </w:rPr>
      </w:pPr>
      <w:r w:rsidRPr="008D1882">
        <w:rPr>
          <w:lang w:val="id-ID" w:eastAsia="id-ID"/>
        </w:rPr>
        <w:t>Email address: 36 pt (bold)</w:t>
      </w:r>
    </w:p>
    <w:p w:rsidR="008D1882" w:rsidRPr="008D1882" w:rsidRDefault="008D1882" w:rsidP="00B84B52">
      <w:pPr>
        <w:pStyle w:val="ListParagraph"/>
        <w:numPr>
          <w:ilvl w:val="1"/>
          <w:numId w:val="1"/>
        </w:numPr>
        <w:ind w:left="851"/>
        <w:rPr>
          <w:lang w:val="id-ID" w:eastAsia="id-ID"/>
        </w:rPr>
      </w:pPr>
      <w:r w:rsidRPr="008D1882">
        <w:rPr>
          <w:lang w:val="id-ID" w:eastAsia="id-ID"/>
        </w:rPr>
        <w:t>Headings: 36 pt (bold, uppercase)</w:t>
      </w:r>
    </w:p>
    <w:p w:rsidR="008D1882" w:rsidRPr="008D1882" w:rsidRDefault="008D1882" w:rsidP="00B84B52">
      <w:pPr>
        <w:pStyle w:val="ListParagraph"/>
        <w:numPr>
          <w:ilvl w:val="1"/>
          <w:numId w:val="1"/>
        </w:numPr>
        <w:ind w:left="851"/>
        <w:rPr>
          <w:lang w:val="id-ID" w:eastAsia="id-ID"/>
        </w:rPr>
      </w:pPr>
      <w:r w:rsidRPr="008D1882">
        <w:rPr>
          <w:lang w:val="id-ID" w:eastAsia="id-ID"/>
        </w:rPr>
        <w:t>Body of text: 24 pt</w:t>
      </w:r>
    </w:p>
    <w:p w:rsidR="008D1882" w:rsidRPr="009C7EEF" w:rsidRDefault="008D1882" w:rsidP="00B84B52">
      <w:pPr>
        <w:pStyle w:val="ListParagraph"/>
        <w:numPr>
          <w:ilvl w:val="1"/>
          <w:numId w:val="1"/>
        </w:numPr>
        <w:ind w:left="851"/>
        <w:rPr>
          <w:lang w:val="id-ID" w:eastAsia="id-ID"/>
        </w:rPr>
      </w:pPr>
      <w:r w:rsidRPr="008D1882">
        <w:rPr>
          <w:lang w:val="id-ID" w:eastAsia="id-ID"/>
        </w:rPr>
        <w:t>Citations and acknowledgments: 22 pt or lower</w:t>
      </w:r>
    </w:p>
    <w:sectPr w:rsidR="008D1882" w:rsidRPr="009C7EEF" w:rsidSect="00571180">
      <w:headerReference w:type="default" r:id="rId10"/>
      <w:headerReference w:type="first" r:id="rId11"/>
      <w:pgSz w:w="11907" w:h="16839" w:code="9"/>
      <w:pgMar w:top="1985"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AE7" w:rsidRDefault="00D06AE7" w:rsidP="005275B2">
      <w:pPr>
        <w:spacing w:after="0" w:line="240" w:lineRule="auto"/>
      </w:pPr>
      <w:r>
        <w:separator/>
      </w:r>
    </w:p>
  </w:endnote>
  <w:endnote w:type="continuationSeparator" w:id="0">
    <w:p w:rsidR="00D06AE7" w:rsidRDefault="00D06AE7" w:rsidP="00527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ource Sans Pro SemiBold">
    <w:panose1 w:val="020B0603030403020204"/>
    <w:charset w:val="00"/>
    <w:family w:val="swiss"/>
    <w:pitch w:val="variable"/>
    <w:sig w:usb0="600002F7" w:usb1="02000001" w:usb2="00000000" w:usb3="00000000" w:csb0="0000019F" w:csb1="00000000"/>
  </w:font>
  <w:font w:name="Source Sans Pro Light">
    <w:panose1 w:val="020B04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AE7" w:rsidRDefault="00D06AE7" w:rsidP="005275B2">
      <w:pPr>
        <w:spacing w:after="0" w:line="240" w:lineRule="auto"/>
      </w:pPr>
      <w:r>
        <w:separator/>
      </w:r>
    </w:p>
  </w:footnote>
  <w:footnote w:type="continuationSeparator" w:id="0">
    <w:p w:rsidR="00D06AE7" w:rsidRDefault="00D06AE7" w:rsidP="005275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457" w:rsidRDefault="00990457" w:rsidP="00990457">
    <w:pPr>
      <w:pStyle w:val="Header"/>
    </w:pPr>
  </w:p>
  <w:p w:rsidR="006E5FAC" w:rsidRPr="005E2A0C" w:rsidRDefault="006E5FAC" w:rsidP="005E2A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907" w:rsidRDefault="005A6907" w:rsidP="005A6907">
    <w:pPr>
      <w:pStyle w:val="Header"/>
    </w:pPr>
    <w:r>
      <w:rPr>
        <w:noProof/>
        <w:lang w:val="id-ID" w:eastAsia="id-ID"/>
      </w:rPr>
      <w:drawing>
        <wp:anchor distT="0" distB="0" distL="114300" distR="114300" simplePos="0" relativeHeight="251662336" behindDoc="1" locked="0" layoutInCell="1" allowOverlap="1" wp14:anchorId="1E87021B" wp14:editId="3C689695">
          <wp:simplePos x="0" y="0"/>
          <wp:positionH relativeFrom="column">
            <wp:posOffset>-468630</wp:posOffset>
          </wp:positionH>
          <wp:positionV relativeFrom="paragraph">
            <wp:posOffset>-69054</wp:posOffset>
          </wp:positionV>
          <wp:extent cx="1620000" cy="626399"/>
          <wp:effectExtent l="0" t="0" r="0" b="254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ST2017kop"/>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20000" cy="6263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663360" behindDoc="0" locked="0" layoutInCell="1" allowOverlap="1" wp14:anchorId="67BD3334" wp14:editId="6062462D">
              <wp:simplePos x="0" y="0"/>
              <wp:positionH relativeFrom="column">
                <wp:posOffset>1242060</wp:posOffset>
              </wp:positionH>
              <wp:positionV relativeFrom="paragraph">
                <wp:posOffset>-85773</wp:posOffset>
              </wp:positionV>
              <wp:extent cx="5499100" cy="646981"/>
              <wp:effectExtent l="0" t="0" r="0" b="12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646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5A6907" w:rsidRPr="00357CA2" w:rsidRDefault="005A6907" w:rsidP="005A6907">
                          <w:pPr>
                            <w:spacing w:after="40" w:line="240" w:lineRule="auto"/>
                            <w:rPr>
                              <w:color w:val="0070C0"/>
                              <w:sz w:val="24"/>
                              <w:szCs w:val="24"/>
                            </w:rPr>
                          </w:pPr>
                          <w:r w:rsidRPr="00357CA2">
                            <w:rPr>
                              <w:color w:val="0070C0"/>
                              <w:sz w:val="28"/>
                              <w:szCs w:val="28"/>
                            </w:rPr>
                            <w:t>The 3</w:t>
                          </w:r>
                          <w:r w:rsidRPr="00357CA2">
                            <w:rPr>
                              <w:color w:val="0070C0"/>
                              <w:sz w:val="28"/>
                              <w:szCs w:val="28"/>
                              <w:vertAlign w:val="superscript"/>
                            </w:rPr>
                            <w:t>rd</w:t>
                          </w:r>
                          <w:r w:rsidRPr="00357CA2">
                            <w:rPr>
                              <w:color w:val="0070C0"/>
                              <w:sz w:val="28"/>
                              <w:szCs w:val="28"/>
                            </w:rPr>
                            <w:t xml:space="preserve"> UGM International Conference on Science and Technology</w:t>
                          </w:r>
                        </w:p>
                        <w:p w:rsidR="005A6907" w:rsidRDefault="005A6907" w:rsidP="005A6907">
                          <w:pPr>
                            <w:spacing w:after="40" w:line="240" w:lineRule="auto"/>
                            <w:rPr>
                              <w:sz w:val="18"/>
                              <w:szCs w:val="18"/>
                            </w:rPr>
                          </w:pPr>
                          <w:r>
                            <w:rPr>
                              <w:sz w:val="18"/>
                              <w:szCs w:val="18"/>
                            </w:rPr>
                            <w:t>UGM Main Office Building, 3</w:t>
                          </w:r>
                          <w:r>
                            <w:rPr>
                              <w:sz w:val="18"/>
                              <w:szCs w:val="18"/>
                              <w:vertAlign w:val="superscript"/>
                            </w:rPr>
                            <w:t>rd</w:t>
                          </w:r>
                          <w:r>
                            <w:rPr>
                              <w:sz w:val="18"/>
                              <w:szCs w:val="18"/>
                            </w:rPr>
                            <w:t xml:space="preserve"> Floor, Room B3-05, Bulaksumur, Yogyakarta 55281 Indonesia</w:t>
                          </w:r>
                        </w:p>
                        <w:p w:rsidR="005A6907" w:rsidRDefault="000B2E4F" w:rsidP="005A6907">
                          <w:pPr>
                            <w:spacing w:after="40" w:line="240" w:lineRule="auto"/>
                            <w:rPr>
                              <w:sz w:val="20"/>
                              <w:szCs w:val="20"/>
                            </w:rPr>
                          </w:pPr>
                          <w:r>
                            <w:rPr>
                              <w:sz w:val="18"/>
                              <w:szCs w:val="18"/>
                            </w:rPr>
                            <w:t>Phone: (+62)0274-6491963, e</w:t>
                          </w:r>
                          <w:r w:rsidR="005A6907">
                            <w:rPr>
                              <w:sz w:val="18"/>
                              <w:szCs w:val="18"/>
                            </w:rPr>
                            <w:t>-mail:</w:t>
                          </w:r>
                          <w:r>
                            <w:rPr>
                              <w:sz w:val="18"/>
                              <w:szCs w:val="18"/>
                            </w:rPr>
                            <w:t xml:space="preserve"> </w:t>
                          </w:r>
                          <w:r w:rsidR="005A6907">
                            <w:rPr>
                              <w:sz w:val="18"/>
                              <w:szCs w:val="18"/>
                            </w:rPr>
                            <w:t xml:space="preserve">icst@ugm.ac.id, </w:t>
                          </w:r>
                          <w:r>
                            <w:rPr>
                              <w:sz w:val="18"/>
                              <w:szCs w:val="18"/>
                            </w:rPr>
                            <w:t>w</w:t>
                          </w:r>
                          <w:r w:rsidR="005A6907">
                            <w:rPr>
                              <w:sz w:val="18"/>
                              <w:szCs w:val="18"/>
                            </w:rPr>
                            <w:t xml:space="preserve">ebsite: </w:t>
                          </w:r>
                          <w:r w:rsidRPr="000B2E4F">
                            <w:rPr>
                              <w:sz w:val="18"/>
                              <w:szCs w:val="18"/>
                            </w:rPr>
                            <w:t>https://icst-2017.ugm.ac.id/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BD3334" id="_x0000_t202" coordsize="21600,21600" o:spt="202" path="m,l,21600r21600,l21600,xe">
              <v:stroke joinstyle="miter"/>
              <v:path gradientshapeok="t" o:connecttype="rect"/>
            </v:shapetype>
            <v:shape id="Text Box 6" o:spid="_x0000_s1026" type="#_x0000_t202" style="position:absolute;margin-left:97.8pt;margin-top:-6.75pt;width:433pt;height:5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91vAIAAMQFAAAOAAAAZHJzL2Uyb0RvYy54bWysVNtunDAQfa/Uf7D8TrjUyy4obJQsS1Up&#10;vUhJP8ALZrEKNrW9C2nVf+/Y7C3JS9WWB2R7xmfmzBzP9c3YtWjPlOZSZDi8CjBiopQVF9sMf30s&#10;vAVG2lBR0VYKluEnpvHN8u2b66FPWSQb2VZMIQAROh36DDfG9Knv67JhHdVXsmcCjLVUHTWwVVu/&#10;UnQA9K71oyCI/UGqqleyZFrDaT4Z8dLh1zUrzee61sygNsOQm3F/5f4b+/eX1zTdKto3vDykQf8i&#10;i45yAUFPUDk1FO0UfwXV8VJJLWtzVcrOl3XNS+Y4AJsweMHmoaE9c1ygOLo/lUn/P9jy0/6LQrzK&#10;cIyRoB206JGNBt3JEcW2OkOvU3B66MHNjHAMXXZMdX8vy28aCblqqNiyW6Xk0DBaQXahvelfXJ1w&#10;tAXZDB9lBWHozkgHNNaqs6WDYiBAhy49nTpjUynhcEaSJAzAVIItJnGymELQ9Hi7V9q8Z7JDdpFh&#10;BZ136HR/r43NhqZHFxtMyIK3ret+K54dgON0ArHhqrXZLFwzfyZBsl6sF8QjUbz2SJDn3m2xIl5c&#10;hPNZ/i5frfLwl40bkrThVcWEDXMUVkj+rHEHiU+SOElLy5ZXFs6mpNV2s2oV2lMQduE+V3OwnN38&#10;52m4IgCXF5TCiAR3UeIV8WLukYLMvGQeLLwgTO6SOCAJyYvnlO65YP9OCQ0ZTmbRDHra9aA/LbaT&#10;rs75v6AZuO81TZp23MAUaXmX4cXJiaZWjWtRuS4byttpfVEVy+RcFej8sedOu1auk3DNuBkBxQp6&#10;I6snULGSIDLQI4w+WDRS/cBogDECPL7vqGIYtR8EvIQkJMTOHbchs3kEG3Vp2VxaqCgBKsMGo2m5&#10;MtOs2vWKbxuINL09IW/h9dTcCfuc1eHNwahwpA5jzc6iy73zOg/f5W8AAAD//wMAUEsDBBQABgAI&#10;AAAAIQCsq8wt3gAAAAsBAAAPAAAAZHJzL2Rvd25yZXYueG1sTI/BTsMwDIbvSLxDZCRuW1JYq640&#10;nRCIK4gBk3bLGq+taJyqydby9ngnOP72p9+fy83senHGMXSeNCRLBQKp9rajRsPnx8siBxGiIWt6&#10;T6jhBwNsquur0hTWT/SO521sBJdQKIyGNsahkDLULToTln5A4t3Rj85EjmMj7WgmLne9vFMqk850&#10;xBdaM+BTi/X39uQ0fL0e97uVemueXTpMflaS3FpqfXszPz6AiDjHPxgu+qwOFTsd/IlsED3ndZox&#10;qmGR3KcgLoTKEh4dNOT5CmRVyv8/VL8AAAD//wMAUEsBAi0AFAAGAAgAAAAhALaDOJL+AAAA4QEA&#10;ABMAAAAAAAAAAAAAAAAAAAAAAFtDb250ZW50X1R5cGVzXS54bWxQSwECLQAUAAYACAAAACEAOP0h&#10;/9YAAACUAQAACwAAAAAAAAAAAAAAAAAvAQAAX3JlbHMvLnJlbHNQSwECLQAUAAYACAAAACEAMRR/&#10;dbwCAADEBQAADgAAAAAAAAAAAAAAAAAuAgAAZHJzL2Uyb0RvYy54bWxQSwECLQAUAAYACAAAACEA&#10;rKvMLd4AAAALAQAADwAAAAAAAAAAAAAAAAAWBQAAZHJzL2Rvd25yZXYueG1sUEsFBgAAAAAEAAQA&#10;8wAAACEGAAAAAA==&#10;" filled="f" stroked="f">
              <v:textbox>
                <w:txbxContent>
                  <w:p w:rsidR="005A6907" w:rsidRPr="00357CA2" w:rsidRDefault="005A6907" w:rsidP="005A6907">
                    <w:pPr>
                      <w:spacing w:after="40" w:line="240" w:lineRule="auto"/>
                      <w:rPr>
                        <w:color w:val="0070C0"/>
                        <w:sz w:val="24"/>
                        <w:szCs w:val="24"/>
                      </w:rPr>
                    </w:pPr>
                    <w:r w:rsidRPr="00357CA2">
                      <w:rPr>
                        <w:color w:val="0070C0"/>
                        <w:sz w:val="28"/>
                        <w:szCs w:val="28"/>
                      </w:rPr>
                      <w:t>The 3</w:t>
                    </w:r>
                    <w:r w:rsidRPr="00357CA2">
                      <w:rPr>
                        <w:color w:val="0070C0"/>
                        <w:sz w:val="28"/>
                        <w:szCs w:val="28"/>
                        <w:vertAlign w:val="superscript"/>
                      </w:rPr>
                      <w:t>rd</w:t>
                    </w:r>
                    <w:r w:rsidRPr="00357CA2">
                      <w:rPr>
                        <w:color w:val="0070C0"/>
                        <w:sz w:val="28"/>
                        <w:szCs w:val="28"/>
                      </w:rPr>
                      <w:t xml:space="preserve"> UGM International Conference on Science and Technology</w:t>
                    </w:r>
                  </w:p>
                  <w:p w:rsidR="005A6907" w:rsidRDefault="005A6907" w:rsidP="005A6907">
                    <w:pPr>
                      <w:spacing w:after="40" w:line="240" w:lineRule="auto"/>
                      <w:rPr>
                        <w:sz w:val="18"/>
                        <w:szCs w:val="18"/>
                      </w:rPr>
                    </w:pPr>
                    <w:r>
                      <w:rPr>
                        <w:sz w:val="18"/>
                        <w:szCs w:val="18"/>
                      </w:rPr>
                      <w:t>UGM Main Office Building, 3</w:t>
                    </w:r>
                    <w:r>
                      <w:rPr>
                        <w:sz w:val="18"/>
                        <w:szCs w:val="18"/>
                        <w:vertAlign w:val="superscript"/>
                      </w:rPr>
                      <w:t>rd</w:t>
                    </w:r>
                    <w:r>
                      <w:rPr>
                        <w:sz w:val="18"/>
                        <w:szCs w:val="18"/>
                      </w:rPr>
                      <w:t xml:space="preserve"> Floor, Room B3-05, Bulaksumur, Yogyakarta 55281 Indonesia</w:t>
                    </w:r>
                  </w:p>
                  <w:p w:rsidR="005A6907" w:rsidRDefault="000B2E4F" w:rsidP="005A6907">
                    <w:pPr>
                      <w:spacing w:after="40" w:line="240" w:lineRule="auto"/>
                      <w:rPr>
                        <w:sz w:val="20"/>
                        <w:szCs w:val="20"/>
                      </w:rPr>
                    </w:pPr>
                    <w:r>
                      <w:rPr>
                        <w:sz w:val="18"/>
                        <w:szCs w:val="18"/>
                      </w:rPr>
                      <w:t>Phone: (+62)0274-6491963, e</w:t>
                    </w:r>
                    <w:r w:rsidR="005A6907">
                      <w:rPr>
                        <w:sz w:val="18"/>
                        <w:szCs w:val="18"/>
                      </w:rPr>
                      <w:t>-mail:</w:t>
                    </w:r>
                    <w:r>
                      <w:rPr>
                        <w:sz w:val="18"/>
                        <w:szCs w:val="18"/>
                      </w:rPr>
                      <w:t xml:space="preserve"> </w:t>
                    </w:r>
                    <w:r w:rsidR="005A6907">
                      <w:rPr>
                        <w:sz w:val="18"/>
                        <w:szCs w:val="18"/>
                      </w:rPr>
                      <w:t xml:space="preserve">icst@ugm.ac.id, </w:t>
                    </w:r>
                    <w:r>
                      <w:rPr>
                        <w:sz w:val="18"/>
                        <w:szCs w:val="18"/>
                      </w:rPr>
                      <w:t>w</w:t>
                    </w:r>
                    <w:r w:rsidR="005A6907">
                      <w:rPr>
                        <w:sz w:val="18"/>
                        <w:szCs w:val="18"/>
                      </w:rPr>
                      <w:t xml:space="preserve">ebsite: </w:t>
                    </w:r>
                    <w:r w:rsidRPr="000B2E4F">
                      <w:rPr>
                        <w:sz w:val="18"/>
                        <w:szCs w:val="18"/>
                      </w:rPr>
                      <w:t>https://icst-2017.ugm.ac.id/</w:t>
                    </w:r>
                  </w:p>
                </w:txbxContent>
              </v:textbox>
            </v:shape>
          </w:pict>
        </mc:Fallback>
      </mc:AlternateContent>
    </w:r>
  </w:p>
  <w:p w:rsidR="005A6907" w:rsidRPr="005E2A0C" w:rsidRDefault="005A6907" w:rsidP="005A6907">
    <w:pPr>
      <w:pStyle w:val="Header"/>
    </w:pPr>
  </w:p>
  <w:p w:rsidR="005A6907" w:rsidRDefault="005A69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478CA"/>
    <w:multiLevelType w:val="hybridMultilevel"/>
    <w:tmpl w:val="562AE9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7585E6A"/>
    <w:multiLevelType w:val="multilevel"/>
    <w:tmpl w:val="9AC0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604C0"/>
    <w:multiLevelType w:val="hybridMultilevel"/>
    <w:tmpl w:val="E0F81D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6FD16766"/>
    <w:multiLevelType w:val="hybridMultilevel"/>
    <w:tmpl w:val="B6CC695E"/>
    <w:lvl w:ilvl="0" w:tplc="B0146D7C">
      <w:start w:val="1"/>
      <w:numFmt w:val="bullet"/>
      <w:pStyle w:val="ListParagraph"/>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EE4"/>
    <w:rsid w:val="00036104"/>
    <w:rsid w:val="00066A10"/>
    <w:rsid w:val="00072803"/>
    <w:rsid w:val="00074D49"/>
    <w:rsid w:val="000937A2"/>
    <w:rsid w:val="000B2E4F"/>
    <w:rsid w:val="000C2AE3"/>
    <w:rsid w:val="000E7936"/>
    <w:rsid w:val="0013451E"/>
    <w:rsid w:val="0015682C"/>
    <w:rsid w:val="001E7D30"/>
    <w:rsid w:val="00211FA1"/>
    <w:rsid w:val="00225040"/>
    <w:rsid w:val="00256458"/>
    <w:rsid w:val="00260AAA"/>
    <w:rsid w:val="002745BC"/>
    <w:rsid w:val="002771FB"/>
    <w:rsid w:val="00287373"/>
    <w:rsid w:val="00301844"/>
    <w:rsid w:val="00354945"/>
    <w:rsid w:val="00357CA2"/>
    <w:rsid w:val="00363867"/>
    <w:rsid w:val="003773C3"/>
    <w:rsid w:val="003811BB"/>
    <w:rsid w:val="00394F02"/>
    <w:rsid w:val="003E3BCB"/>
    <w:rsid w:val="004025B2"/>
    <w:rsid w:val="0042451F"/>
    <w:rsid w:val="00427B94"/>
    <w:rsid w:val="004F636C"/>
    <w:rsid w:val="005040E3"/>
    <w:rsid w:val="005070EB"/>
    <w:rsid w:val="00514072"/>
    <w:rsid w:val="00520BF1"/>
    <w:rsid w:val="00521CDD"/>
    <w:rsid w:val="005275B2"/>
    <w:rsid w:val="005311EB"/>
    <w:rsid w:val="00531572"/>
    <w:rsid w:val="00535ED3"/>
    <w:rsid w:val="00571180"/>
    <w:rsid w:val="00586610"/>
    <w:rsid w:val="0058795D"/>
    <w:rsid w:val="005A6907"/>
    <w:rsid w:val="005B6E46"/>
    <w:rsid w:val="005D4966"/>
    <w:rsid w:val="005E2A0C"/>
    <w:rsid w:val="006162A0"/>
    <w:rsid w:val="006B040F"/>
    <w:rsid w:val="006E5FAC"/>
    <w:rsid w:val="006F7D33"/>
    <w:rsid w:val="007622C8"/>
    <w:rsid w:val="007E52BB"/>
    <w:rsid w:val="00862A44"/>
    <w:rsid w:val="008658B3"/>
    <w:rsid w:val="00882A11"/>
    <w:rsid w:val="008B2537"/>
    <w:rsid w:val="008D1882"/>
    <w:rsid w:val="008D7B58"/>
    <w:rsid w:val="00943CEB"/>
    <w:rsid w:val="00955289"/>
    <w:rsid w:val="00967F6C"/>
    <w:rsid w:val="00973B83"/>
    <w:rsid w:val="00977AE1"/>
    <w:rsid w:val="00990457"/>
    <w:rsid w:val="009954AA"/>
    <w:rsid w:val="009A1C7D"/>
    <w:rsid w:val="009C7EEF"/>
    <w:rsid w:val="00A6778F"/>
    <w:rsid w:val="00A818B0"/>
    <w:rsid w:val="00AC779C"/>
    <w:rsid w:val="00AE1366"/>
    <w:rsid w:val="00AE3EE4"/>
    <w:rsid w:val="00B07F60"/>
    <w:rsid w:val="00B15074"/>
    <w:rsid w:val="00B643A8"/>
    <w:rsid w:val="00B76F29"/>
    <w:rsid w:val="00B84B52"/>
    <w:rsid w:val="00BA447F"/>
    <w:rsid w:val="00BE4CF0"/>
    <w:rsid w:val="00C27AFC"/>
    <w:rsid w:val="00C7350D"/>
    <w:rsid w:val="00CA7A31"/>
    <w:rsid w:val="00CB308A"/>
    <w:rsid w:val="00CD2C93"/>
    <w:rsid w:val="00D06AE7"/>
    <w:rsid w:val="00DF5BCB"/>
    <w:rsid w:val="00E578AB"/>
    <w:rsid w:val="00E9002A"/>
    <w:rsid w:val="00E9239B"/>
    <w:rsid w:val="00EE1B4B"/>
    <w:rsid w:val="00EE2E26"/>
    <w:rsid w:val="00EE7503"/>
    <w:rsid w:val="00F03809"/>
    <w:rsid w:val="00F90BD0"/>
    <w:rsid w:val="00FB4426"/>
    <w:rsid w:val="00FD55CF"/>
    <w:rsid w:val="00FE7361"/>
    <w:rsid w:val="00FF33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EABAA8-C91E-4D43-8BD5-5C41666B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809"/>
    <w:pPr>
      <w:spacing w:after="160" w:line="259" w:lineRule="auto"/>
    </w:pPr>
    <w:rPr>
      <w:rFonts w:ascii="Source Sans Pro" w:hAnsi="Source Sans Pro"/>
      <w:sz w:val="22"/>
      <w:szCs w:val="22"/>
      <w:lang w:val="en-US" w:eastAsia="en-US"/>
    </w:rPr>
  </w:style>
  <w:style w:type="paragraph" w:styleId="Heading1">
    <w:name w:val="heading 1"/>
    <w:basedOn w:val="Heading2"/>
    <w:next w:val="Normal"/>
    <w:link w:val="Heading1Char"/>
    <w:uiPriority w:val="9"/>
    <w:qFormat/>
    <w:rsid w:val="009C7EEF"/>
    <w:pPr>
      <w:jc w:val="center"/>
      <w:outlineLvl w:val="0"/>
    </w:pPr>
    <w:rPr>
      <w:color w:val="auto"/>
      <w:sz w:val="46"/>
    </w:rPr>
  </w:style>
  <w:style w:type="paragraph" w:styleId="Heading2">
    <w:name w:val="heading 2"/>
    <w:basedOn w:val="Normal"/>
    <w:next w:val="Normal"/>
    <w:link w:val="Heading2Char"/>
    <w:uiPriority w:val="9"/>
    <w:unhideWhenUsed/>
    <w:qFormat/>
    <w:rsid w:val="00F90BD0"/>
    <w:pPr>
      <w:keepNext/>
      <w:keepLines/>
      <w:spacing w:before="40" w:after="120"/>
      <w:outlineLvl w:val="1"/>
    </w:pPr>
    <w:rPr>
      <w:rFonts w:asciiTheme="majorHAnsi" w:eastAsiaTheme="majorEastAsia" w:hAnsiTheme="majorHAnsi" w:cstheme="majorBidi"/>
      <w:color w:val="0070C0"/>
      <w:sz w:val="40"/>
      <w:szCs w:val="40"/>
    </w:rPr>
  </w:style>
  <w:style w:type="paragraph" w:styleId="Heading3">
    <w:name w:val="heading 3"/>
    <w:basedOn w:val="Normal"/>
    <w:next w:val="Normal"/>
    <w:link w:val="Heading3Char"/>
    <w:uiPriority w:val="9"/>
    <w:unhideWhenUsed/>
    <w:qFormat/>
    <w:rsid w:val="00074D49"/>
    <w:pPr>
      <w:keepNext/>
      <w:keepLines/>
      <w:spacing w:before="40" w:after="60"/>
      <w:outlineLvl w:val="2"/>
    </w:pPr>
    <w:rPr>
      <w:rFonts w:asciiTheme="majorHAnsi" w:eastAsiaTheme="majorEastAsia" w:hAnsiTheme="majorHAnsi" w:cstheme="majorBidi"/>
      <w:color w:val="0070C0"/>
      <w:sz w:val="32"/>
      <w:szCs w:val="24"/>
    </w:rPr>
  </w:style>
  <w:style w:type="paragraph" w:styleId="Heading5">
    <w:name w:val="heading 5"/>
    <w:basedOn w:val="Normal"/>
    <w:next w:val="Normal"/>
    <w:link w:val="Heading5Char"/>
    <w:uiPriority w:val="9"/>
    <w:semiHidden/>
    <w:unhideWhenUsed/>
    <w:qFormat/>
    <w:rsid w:val="00977AE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EE4"/>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5275B2"/>
    <w:pPr>
      <w:tabs>
        <w:tab w:val="center" w:pos="4513"/>
        <w:tab w:val="right" w:pos="9026"/>
      </w:tabs>
    </w:pPr>
  </w:style>
  <w:style w:type="character" w:customStyle="1" w:styleId="HeaderChar">
    <w:name w:val="Header Char"/>
    <w:link w:val="Header"/>
    <w:uiPriority w:val="99"/>
    <w:rsid w:val="005275B2"/>
    <w:rPr>
      <w:sz w:val="22"/>
      <w:szCs w:val="22"/>
      <w:lang w:val="en-US" w:eastAsia="en-US"/>
    </w:rPr>
  </w:style>
  <w:style w:type="paragraph" w:styleId="Footer">
    <w:name w:val="footer"/>
    <w:basedOn w:val="Normal"/>
    <w:link w:val="FooterChar"/>
    <w:uiPriority w:val="99"/>
    <w:unhideWhenUsed/>
    <w:rsid w:val="005275B2"/>
    <w:pPr>
      <w:tabs>
        <w:tab w:val="center" w:pos="4513"/>
        <w:tab w:val="right" w:pos="9026"/>
      </w:tabs>
    </w:pPr>
  </w:style>
  <w:style w:type="character" w:customStyle="1" w:styleId="FooterChar">
    <w:name w:val="Footer Char"/>
    <w:link w:val="Footer"/>
    <w:uiPriority w:val="99"/>
    <w:rsid w:val="005275B2"/>
    <w:rPr>
      <w:sz w:val="22"/>
      <w:szCs w:val="22"/>
      <w:lang w:val="en-US" w:eastAsia="en-US"/>
    </w:rPr>
  </w:style>
  <w:style w:type="paragraph" w:customStyle="1" w:styleId="tabledata">
    <w:name w:val="table data"/>
    <w:link w:val="tabledataChar"/>
    <w:qFormat/>
    <w:rsid w:val="007E52BB"/>
    <w:pPr>
      <w:shd w:val="clear" w:color="auto" w:fill="FFFFFF"/>
      <w:outlineLvl w:val="3"/>
    </w:pPr>
    <w:rPr>
      <w:rFonts w:ascii="Source Sans Pro" w:eastAsia="Times New Roman" w:hAnsi="Source Sans Pro"/>
      <w:color w:val="292B2C"/>
      <w:sz w:val="24"/>
      <w:szCs w:val="24"/>
    </w:rPr>
  </w:style>
  <w:style w:type="character" w:customStyle="1" w:styleId="tabledataChar">
    <w:name w:val="table data Char"/>
    <w:basedOn w:val="DefaultParagraphFont"/>
    <w:link w:val="tabledata"/>
    <w:rsid w:val="007E52BB"/>
    <w:rPr>
      <w:rFonts w:ascii="Source Sans Pro" w:eastAsia="Times New Roman" w:hAnsi="Source Sans Pro"/>
      <w:color w:val="292B2C"/>
      <w:sz w:val="24"/>
      <w:szCs w:val="24"/>
      <w:shd w:val="clear" w:color="auto" w:fill="FFFFFF"/>
    </w:rPr>
  </w:style>
  <w:style w:type="character" w:customStyle="1" w:styleId="Heading1Char">
    <w:name w:val="Heading 1 Char"/>
    <w:basedOn w:val="DefaultParagraphFont"/>
    <w:link w:val="Heading1"/>
    <w:uiPriority w:val="9"/>
    <w:rsid w:val="009C7EEF"/>
    <w:rPr>
      <w:rFonts w:asciiTheme="majorHAnsi" w:eastAsiaTheme="majorEastAsia" w:hAnsiTheme="majorHAnsi" w:cstheme="majorBidi"/>
      <w:sz w:val="46"/>
      <w:szCs w:val="40"/>
      <w:lang w:val="en-US" w:eastAsia="en-US"/>
    </w:rPr>
  </w:style>
  <w:style w:type="paragraph" w:customStyle="1" w:styleId="TIME">
    <w:name w:val="TIME"/>
    <w:basedOn w:val="tabledata"/>
    <w:next w:val="Normal"/>
    <w:link w:val="TIMEChar"/>
    <w:qFormat/>
    <w:rsid w:val="006B040F"/>
    <w:rPr>
      <w:sz w:val="20"/>
      <w:szCs w:val="20"/>
    </w:rPr>
  </w:style>
  <w:style w:type="paragraph" w:customStyle="1" w:styleId="SPEAKERNAME">
    <w:name w:val="SPEAKER NAME"/>
    <w:basedOn w:val="SPEAKERAFFILIATION"/>
    <w:link w:val="SPEAKERNAMEChar"/>
    <w:qFormat/>
    <w:rsid w:val="00FE7361"/>
    <w:rPr>
      <w:rFonts w:ascii="Source Sans Pro SemiBold" w:hAnsi="Source Sans Pro SemiBold"/>
    </w:rPr>
  </w:style>
  <w:style w:type="character" w:customStyle="1" w:styleId="TIMEChar">
    <w:name w:val="TIME Char"/>
    <w:basedOn w:val="tabledataChar"/>
    <w:link w:val="TIME"/>
    <w:rsid w:val="006B040F"/>
    <w:rPr>
      <w:rFonts w:ascii="Source Sans Pro" w:eastAsia="Times New Roman" w:hAnsi="Source Sans Pro"/>
      <w:color w:val="292B2C"/>
      <w:sz w:val="24"/>
      <w:szCs w:val="24"/>
      <w:shd w:val="clear" w:color="auto" w:fill="FFFFFF"/>
    </w:rPr>
  </w:style>
  <w:style w:type="paragraph" w:customStyle="1" w:styleId="SPEAKERAFFILIATION">
    <w:name w:val="SPEAKER AFFILIATION"/>
    <w:basedOn w:val="Normal"/>
    <w:link w:val="SPEAKERAFFILIATIONChar"/>
    <w:qFormat/>
    <w:rsid w:val="00AE1366"/>
    <w:pPr>
      <w:spacing w:after="0" w:line="240" w:lineRule="auto"/>
    </w:pPr>
    <w:rPr>
      <w:rFonts w:ascii="Source Sans Pro Light" w:eastAsia="Times New Roman" w:hAnsi="Source Sans Pro Light"/>
      <w:color w:val="292B2C"/>
      <w:sz w:val="20"/>
      <w:szCs w:val="20"/>
      <w:shd w:val="clear" w:color="auto" w:fill="FFFFFF"/>
      <w:lang w:val="id-ID" w:eastAsia="id-ID"/>
    </w:rPr>
  </w:style>
  <w:style w:type="character" w:customStyle="1" w:styleId="SPEAKERNAMEChar">
    <w:name w:val="SPEAKER NAME Char"/>
    <w:basedOn w:val="DefaultParagraphFont"/>
    <w:link w:val="SPEAKERNAME"/>
    <w:rsid w:val="00FE7361"/>
    <w:rPr>
      <w:rFonts w:ascii="Source Sans Pro SemiBold" w:eastAsia="Times New Roman" w:hAnsi="Source Sans Pro SemiBold"/>
      <w:color w:val="292B2C"/>
    </w:rPr>
  </w:style>
  <w:style w:type="paragraph" w:customStyle="1" w:styleId="PLACE">
    <w:name w:val="PLACE"/>
    <w:basedOn w:val="Normal"/>
    <w:link w:val="PLACEChar"/>
    <w:qFormat/>
    <w:rsid w:val="00CD2C93"/>
    <w:pPr>
      <w:spacing w:after="0" w:line="240" w:lineRule="auto"/>
    </w:pPr>
    <w:rPr>
      <w:sz w:val="20"/>
      <w:szCs w:val="20"/>
      <w:shd w:val="clear" w:color="auto" w:fill="FFFFFF"/>
    </w:rPr>
  </w:style>
  <w:style w:type="character" w:customStyle="1" w:styleId="SPEAKERAFFILIATIONChar">
    <w:name w:val="SPEAKER AFFILIATION Char"/>
    <w:basedOn w:val="DefaultParagraphFont"/>
    <w:link w:val="SPEAKERAFFILIATION"/>
    <w:rsid w:val="00AE1366"/>
    <w:rPr>
      <w:rFonts w:ascii="Source Sans Pro Light" w:eastAsia="Times New Roman" w:hAnsi="Source Sans Pro Light"/>
      <w:color w:val="292B2C"/>
    </w:rPr>
  </w:style>
  <w:style w:type="paragraph" w:customStyle="1" w:styleId="MODERATOR">
    <w:name w:val="MODERATOR"/>
    <w:basedOn w:val="Heading1"/>
    <w:link w:val="MODERATORChar"/>
    <w:qFormat/>
    <w:rsid w:val="00FE7361"/>
    <w:rPr>
      <w:sz w:val="20"/>
      <w:szCs w:val="20"/>
    </w:rPr>
  </w:style>
  <w:style w:type="character" w:customStyle="1" w:styleId="PLACEChar">
    <w:name w:val="PLACE Char"/>
    <w:basedOn w:val="DefaultParagraphFont"/>
    <w:link w:val="PLACE"/>
    <w:rsid w:val="00CD2C93"/>
    <w:rPr>
      <w:rFonts w:ascii="Source Sans Pro" w:hAnsi="Source Sans Pro"/>
      <w:lang w:val="en-US" w:eastAsia="en-US"/>
    </w:rPr>
  </w:style>
  <w:style w:type="character" w:customStyle="1" w:styleId="MODERATORChar">
    <w:name w:val="MODERATOR Char"/>
    <w:basedOn w:val="Heading1Char"/>
    <w:link w:val="MODERATOR"/>
    <w:rsid w:val="00FE7361"/>
    <w:rPr>
      <w:rFonts w:ascii="Source Sans Pro" w:eastAsiaTheme="majorEastAsia" w:hAnsi="Source Sans Pro" w:cstheme="majorBidi"/>
      <w:color w:val="FFFFFF" w:themeColor="background1"/>
      <w:spacing w:val="26"/>
      <w:sz w:val="28"/>
      <w:szCs w:val="22"/>
      <w:lang w:val="en-US" w:eastAsia="en-US"/>
    </w:rPr>
  </w:style>
  <w:style w:type="paragraph" w:customStyle="1" w:styleId="CAPSITEM">
    <w:name w:val="CAPS ITEM"/>
    <w:basedOn w:val="SPEAKERAFFILIATION"/>
    <w:link w:val="CAPSITEMChar"/>
    <w:qFormat/>
    <w:rsid w:val="006E5FAC"/>
    <w:rPr>
      <w:rFonts w:ascii="Source Sans Pro" w:hAnsi="Source Sans Pro"/>
      <w:caps/>
    </w:rPr>
  </w:style>
  <w:style w:type="character" w:customStyle="1" w:styleId="CAPSITEMChar">
    <w:name w:val="CAPS ITEM Char"/>
    <w:basedOn w:val="SPEAKERAFFILIATIONChar"/>
    <w:link w:val="CAPSITEM"/>
    <w:rsid w:val="006E5FAC"/>
    <w:rPr>
      <w:rFonts w:ascii="Source Sans Pro" w:eastAsia="Times New Roman" w:hAnsi="Source Sans Pro"/>
      <w:caps/>
      <w:color w:val="292B2C"/>
    </w:rPr>
  </w:style>
  <w:style w:type="character" w:customStyle="1" w:styleId="Heading5Char">
    <w:name w:val="Heading 5 Char"/>
    <w:basedOn w:val="DefaultParagraphFont"/>
    <w:link w:val="Heading5"/>
    <w:uiPriority w:val="9"/>
    <w:semiHidden/>
    <w:rsid w:val="00977AE1"/>
    <w:rPr>
      <w:rFonts w:asciiTheme="majorHAnsi" w:eastAsiaTheme="majorEastAsia" w:hAnsiTheme="majorHAnsi" w:cstheme="majorBidi"/>
      <w:color w:val="2E74B5" w:themeColor="accent1" w:themeShade="BF"/>
      <w:sz w:val="22"/>
      <w:szCs w:val="22"/>
      <w:lang w:val="en-US" w:eastAsia="en-US"/>
    </w:rPr>
  </w:style>
  <w:style w:type="character" w:customStyle="1" w:styleId="Heading2Char">
    <w:name w:val="Heading 2 Char"/>
    <w:basedOn w:val="DefaultParagraphFont"/>
    <w:link w:val="Heading2"/>
    <w:uiPriority w:val="9"/>
    <w:rsid w:val="00F90BD0"/>
    <w:rPr>
      <w:rFonts w:asciiTheme="majorHAnsi" w:eastAsiaTheme="majorEastAsia" w:hAnsiTheme="majorHAnsi" w:cstheme="majorBidi"/>
      <w:color w:val="0070C0"/>
      <w:sz w:val="40"/>
      <w:szCs w:val="40"/>
      <w:lang w:val="en-US" w:eastAsia="en-US"/>
    </w:rPr>
  </w:style>
  <w:style w:type="table" w:styleId="TableGrid">
    <w:name w:val="Table Grid"/>
    <w:basedOn w:val="TableNormal"/>
    <w:uiPriority w:val="39"/>
    <w:rsid w:val="00B15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4B52"/>
    <w:pPr>
      <w:numPr>
        <w:numId w:val="1"/>
      </w:numPr>
      <w:spacing w:line="240" w:lineRule="auto"/>
      <w:ind w:left="284" w:hanging="218"/>
      <w:contextualSpacing/>
    </w:pPr>
  </w:style>
  <w:style w:type="character" w:customStyle="1" w:styleId="Heading3Char">
    <w:name w:val="Heading 3 Char"/>
    <w:basedOn w:val="DefaultParagraphFont"/>
    <w:link w:val="Heading3"/>
    <w:uiPriority w:val="9"/>
    <w:rsid w:val="00074D49"/>
    <w:rPr>
      <w:rFonts w:asciiTheme="majorHAnsi" w:eastAsiaTheme="majorEastAsia" w:hAnsiTheme="majorHAnsi" w:cstheme="majorBidi"/>
      <w:color w:val="0070C0"/>
      <w:sz w:val="32"/>
      <w:szCs w:val="24"/>
      <w:lang w:val="en-US" w:eastAsia="en-US"/>
    </w:rPr>
  </w:style>
  <w:style w:type="paragraph" w:customStyle="1" w:styleId="TABLE-TEXT">
    <w:name w:val="TABLE-TEXT"/>
    <w:link w:val="TABLE-TEXTChar"/>
    <w:qFormat/>
    <w:rsid w:val="005A6907"/>
    <w:rPr>
      <w:rFonts w:ascii="Source Sans Pro" w:hAnsi="Source Sans Pro"/>
      <w:sz w:val="22"/>
      <w:szCs w:val="22"/>
      <w:lang w:val="en-US" w:eastAsia="en-US"/>
    </w:rPr>
  </w:style>
  <w:style w:type="character" w:customStyle="1" w:styleId="TABLE-TEXTChar">
    <w:name w:val="TABLE-TEXT Char"/>
    <w:basedOn w:val="DefaultParagraphFont"/>
    <w:link w:val="TABLE-TEXT"/>
    <w:rsid w:val="005A6907"/>
    <w:rPr>
      <w:rFonts w:ascii="Source Sans Pro" w:hAnsi="Source Sans Pro"/>
      <w:sz w:val="22"/>
      <w:szCs w:val="22"/>
      <w:lang w:val="en-US" w:eastAsia="en-US"/>
    </w:rPr>
  </w:style>
  <w:style w:type="paragraph" w:customStyle="1" w:styleId="BULLETTEXT">
    <w:name w:val="BULLET TEXT"/>
    <w:basedOn w:val="Normal"/>
    <w:link w:val="BULLETTEXTChar"/>
    <w:qFormat/>
    <w:rsid w:val="0042451F"/>
    <w:pPr>
      <w:spacing w:after="60"/>
    </w:pPr>
  </w:style>
  <w:style w:type="character" w:customStyle="1" w:styleId="BULLETTEXTChar">
    <w:name w:val="BULLET TEXT Char"/>
    <w:basedOn w:val="DefaultParagraphFont"/>
    <w:link w:val="BULLETTEXT"/>
    <w:rsid w:val="0042451F"/>
    <w:rPr>
      <w:rFonts w:ascii="Source Sans Pro" w:hAnsi="Source Sans Pr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545473">
      <w:bodyDiv w:val="1"/>
      <w:marLeft w:val="0"/>
      <w:marRight w:val="0"/>
      <w:marTop w:val="0"/>
      <w:marBottom w:val="0"/>
      <w:divBdr>
        <w:top w:val="none" w:sz="0" w:space="0" w:color="auto"/>
        <w:left w:val="none" w:sz="0" w:space="0" w:color="auto"/>
        <w:bottom w:val="none" w:sz="0" w:space="0" w:color="auto"/>
        <w:right w:val="none" w:sz="0" w:space="0" w:color="auto"/>
      </w:divBdr>
    </w:div>
    <w:div w:id="246887943">
      <w:bodyDiv w:val="1"/>
      <w:marLeft w:val="0"/>
      <w:marRight w:val="0"/>
      <w:marTop w:val="0"/>
      <w:marBottom w:val="0"/>
      <w:divBdr>
        <w:top w:val="none" w:sz="0" w:space="0" w:color="auto"/>
        <w:left w:val="none" w:sz="0" w:space="0" w:color="auto"/>
        <w:bottom w:val="none" w:sz="0" w:space="0" w:color="auto"/>
        <w:right w:val="none" w:sz="0" w:space="0" w:color="auto"/>
      </w:divBdr>
    </w:div>
    <w:div w:id="329722004">
      <w:bodyDiv w:val="1"/>
      <w:marLeft w:val="0"/>
      <w:marRight w:val="0"/>
      <w:marTop w:val="0"/>
      <w:marBottom w:val="0"/>
      <w:divBdr>
        <w:top w:val="none" w:sz="0" w:space="0" w:color="auto"/>
        <w:left w:val="none" w:sz="0" w:space="0" w:color="auto"/>
        <w:bottom w:val="none" w:sz="0" w:space="0" w:color="auto"/>
        <w:right w:val="none" w:sz="0" w:space="0" w:color="auto"/>
      </w:divBdr>
    </w:div>
    <w:div w:id="641078243">
      <w:bodyDiv w:val="1"/>
      <w:marLeft w:val="0"/>
      <w:marRight w:val="0"/>
      <w:marTop w:val="0"/>
      <w:marBottom w:val="0"/>
      <w:divBdr>
        <w:top w:val="none" w:sz="0" w:space="0" w:color="auto"/>
        <w:left w:val="none" w:sz="0" w:space="0" w:color="auto"/>
        <w:bottom w:val="none" w:sz="0" w:space="0" w:color="auto"/>
        <w:right w:val="none" w:sz="0" w:space="0" w:color="auto"/>
      </w:divBdr>
    </w:div>
    <w:div w:id="669799907">
      <w:bodyDiv w:val="1"/>
      <w:marLeft w:val="0"/>
      <w:marRight w:val="0"/>
      <w:marTop w:val="0"/>
      <w:marBottom w:val="0"/>
      <w:divBdr>
        <w:top w:val="none" w:sz="0" w:space="0" w:color="auto"/>
        <w:left w:val="none" w:sz="0" w:space="0" w:color="auto"/>
        <w:bottom w:val="none" w:sz="0" w:space="0" w:color="auto"/>
        <w:right w:val="none" w:sz="0" w:space="0" w:color="auto"/>
      </w:divBdr>
    </w:div>
    <w:div w:id="783236457">
      <w:bodyDiv w:val="1"/>
      <w:marLeft w:val="0"/>
      <w:marRight w:val="0"/>
      <w:marTop w:val="0"/>
      <w:marBottom w:val="0"/>
      <w:divBdr>
        <w:top w:val="none" w:sz="0" w:space="0" w:color="auto"/>
        <w:left w:val="none" w:sz="0" w:space="0" w:color="auto"/>
        <w:bottom w:val="none" w:sz="0" w:space="0" w:color="auto"/>
        <w:right w:val="none" w:sz="0" w:space="0" w:color="auto"/>
      </w:divBdr>
    </w:div>
    <w:div w:id="833185518">
      <w:bodyDiv w:val="1"/>
      <w:marLeft w:val="0"/>
      <w:marRight w:val="0"/>
      <w:marTop w:val="0"/>
      <w:marBottom w:val="0"/>
      <w:divBdr>
        <w:top w:val="none" w:sz="0" w:space="0" w:color="auto"/>
        <w:left w:val="none" w:sz="0" w:space="0" w:color="auto"/>
        <w:bottom w:val="none" w:sz="0" w:space="0" w:color="auto"/>
        <w:right w:val="none" w:sz="0" w:space="0" w:color="auto"/>
      </w:divBdr>
      <w:divsChild>
        <w:div w:id="136798867">
          <w:marLeft w:val="0"/>
          <w:marRight w:val="0"/>
          <w:marTop w:val="0"/>
          <w:marBottom w:val="0"/>
          <w:divBdr>
            <w:top w:val="none" w:sz="0" w:space="0" w:color="auto"/>
            <w:left w:val="none" w:sz="0" w:space="0" w:color="auto"/>
            <w:bottom w:val="none" w:sz="0" w:space="0" w:color="auto"/>
            <w:right w:val="none" w:sz="0" w:space="0" w:color="auto"/>
          </w:divBdr>
        </w:div>
        <w:div w:id="413626667">
          <w:marLeft w:val="0"/>
          <w:marRight w:val="0"/>
          <w:marTop w:val="0"/>
          <w:marBottom w:val="0"/>
          <w:divBdr>
            <w:top w:val="none" w:sz="0" w:space="0" w:color="auto"/>
            <w:left w:val="none" w:sz="0" w:space="0" w:color="auto"/>
            <w:bottom w:val="none" w:sz="0" w:space="0" w:color="auto"/>
            <w:right w:val="none" w:sz="0" w:space="0" w:color="auto"/>
          </w:divBdr>
        </w:div>
      </w:divsChild>
    </w:div>
    <w:div w:id="1056395228">
      <w:bodyDiv w:val="1"/>
      <w:marLeft w:val="0"/>
      <w:marRight w:val="0"/>
      <w:marTop w:val="0"/>
      <w:marBottom w:val="0"/>
      <w:divBdr>
        <w:top w:val="none" w:sz="0" w:space="0" w:color="auto"/>
        <w:left w:val="none" w:sz="0" w:space="0" w:color="auto"/>
        <w:bottom w:val="none" w:sz="0" w:space="0" w:color="auto"/>
        <w:right w:val="none" w:sz="0" w:space="0" w:color="auto"/>
      </w:divBdr>
    </w:div>
    <w:div w:id="1086415260">
      <w:bodyDiv w:val="1"/>
      <w:marLeft w:val="0"/>
      <w:marRight w:val="0"/>
      <w:marTop w:val="0"/>
      <w:marBottom w:val="0"/>
      <w:divBdr>
        <w:top w:val="none" w:sz="0" w:space="0" w:color="auto"/>
        <w:left w:val="none" w:sz="0" w:space="0" w:color="auto"/>
        <w:bottom w:val="none" w:sz="0" w:space="0" w:color="auto"/>
        <w:right w:val="none" w:sz="0" w:space="0" w:color="auto"/>
      </w:divBdr>
    </w:div>
    <w:div w:id="1232692712">
      <w:bodyDiv w:val="1"/>
      <w:marLeft w:val="0"/>
      <w:marRight w:val="0"/>
      <w:marTop w:val="0"/>
      <w:marBottom w:val="0"/>
      <w:divBdr>
        <w:top w:val="none" w:sz="0" w:space="0" w:color="auto"/>
        <w:left w:val="none" w:sz="0" w:space="0" w:color="auto"/>
        <w:bottom w:val="none" w:sz="0" w:space="0" w:color="auto"/>
        <w:right w:val="none" w:sz="0" w:space="0" w:color="auto"/>
      </w:divBdr>
    </w:div>
    <w:div w:id="1255018542">
      <w:bodyDiv w:val="1"/>
      <w:marLeft w:val="0"/>
      <w:marRight w:val="0"/>
      <w:marTop w:val="0"/>
      <w:marBottom w:val="0"/>
      <w:divBdr>
        <w:top w:val="none" w:sz="0" w:space="0" w:color="auto"/>
        <w:left w:val="none" w:sz="0" w:space="0" w:color="auto"/>
        <w:bottom w:val="none" w:sz="0" w:space="0" w:color="auto"/>
        <w:right w:val="none" w:sz="0" w:space="0" w:color="auto"/>
      </w:divBdr>
    </w:div>
    <w:div w:id="1314680713">
      <w:bodyDiv w:val="1"/>
      <w:marLeft w:val="0"/>
      <w:marRight w:val="0"/>
      <w:marTop w:val="0"/>
      <w:marBottom w:val="0"/>
      <w:divBdr>
        <w:top w:val="none" w:sz="0" w:space="0" w:color="auto"/>
        <w:left w:val="none" w:sz="0" w:space="0" w:color="auto"/>
        <w:bottom w:val="none" w:sz="0" w:space="0" w:color="auto"/>
        <w:right w:val="none" w:sz="0" w:space="0" w:color="auto"/>
      </w:divBdr>
    </w:div>
    <w:div w:id="1367826605">
      <w:bodyDiv w:val="1"/>
      <w:marLeft w:val="0"/>
      <w:marRight w:val="0"/>
      <w:marTop w:val="0"/>
      <w:marBottom w:val="0"/>
      <w:divBdr>
        <w:top w:val="none" w:sz="0" w:space="0" w:color="auto"/>
        <w:left w:val="none" w:sz="0" w:space="0" w:color="auto"/>
        <w:bottom w:val="none" w:sz="0" w:space="0" w:color="auto"/>
        <w:right w:val="none" w:sz="0" w:space="0" w:color="auto"/>
      </w:divBdr>
    </w:div>
    <w:div w:id="1510752948">
      <w:bodyDiv w:val="1"/>
      <w:marLeft w:val="0"/>
      <w:marRight w:val="0"/>
      <w:marTop w:val="0"/>
      <w:marBottom w:val="0"/>
      <w:divBdr>
        <w:top w:val="none" w:sz="0" w:space="0" w:color="auto"/>
        <w:left w:val="none" w:sz="0" w:space="0" w:color="auto"/>
        <w:bottom w:val="none" w:sz="0" w:space="0" w:color="auto"/>
        <w:right w:val="none" w:sz="0" w:space="0" w:color="auto"/>
      </w:divBdr>
    </w:div>
    <w:div w:id="1539515387">
      <w:bodyDiv w:val="1"/>
      <w:marLeft w:val="0"/>
      <w:marRight w:val="0"/>
      <w:marTop w:val="0"/>
      <w:marBottom w:val="0"/>
      <w:divBdr>
        <w:top w:val="none" w:sz="0" w:space="0" w:color="auto"/>
        <w:left w:val="none" w:sz="0" w:space="0" w:color="auto"/>
        <w:bottom w:val="none" w:sz="0" w:space="0" w:color="auto"/>
        <w:right w:val="none" w:sz="0" w:space="0" w:color="auto"/>
      </w:divBdr>
    </w:div>
    <w:div w:id="1575361422">
      <w:bodyDiv w:val="1"/>
      <w:marLeft w:val="0"/>
      <w:marRight w:val="0"/>
      <w:marTop w:val="0"/>
      <w:marBottom w:val="0"/>
      <w:divBdr>
        <w:top w:val="none" w:sz="0" w:space="0" w:color="auto"/>
        <w:left w:val="none" w:sz="0" w:space="0" w:color="auto"/>
        <w:bottom w:val="none" w:sz="0" w:space="0" w:color="auto"/>
        <w:right w:val="none" w:sz="0" w:space="0" w:color="auto"/>
      </w:divBdr>
    </w:div>
    <w:div w:id="1627270916">
      <w:bodyDiv w:val="1"/>
      <w:marLeft w:val="0"/>
      <w:marRight w:val="0"/>
      <w:marTop w:val="0"/>
      <w:marBottom w:val="0"/>
      <w:divBdr>
        <w:top w:val="none" w:sz="0" w:space="0" w:color="auto"/>
        <w:left w:val="none" w:sz="0" w:space="0" w:color="auto"/>
        <w:bottom w:val="none" w:sz="0" w:space="0" w:color="auto"/>
        <w:right w:val="none" w:sz="0" w:space="0" w:color="auto"/>
      </w:divBdr>
    </w:div>
    <w:div w:id="1646468477">
      <w:bodyDiv w:val="1"/>
      <w:marLeft w:val="0"/>
      <w:marRight w:val="0"/>
      <w:marTop w:val="0"/>
      <w:marBottom w:val="0"/>
      <w:divBdr>
        <w:top w:val="none" w:sz="0" w:space="0" w:color="auto"/>
        <w:left w:val="none" w:sz="0" w:space="0" w:color="auto"/>
        <w:bottom w:val="none" w:sz="0" w:space="0" w:color="auto"/>
        <w:right w:val="none" w:sz="0" w:space="0" w:color="auto"/>
      </w:divBdr>
    </w:div>
    <w:div w:id="1694379557">
      <w:bodyDiv w:val="1"/>
      <w:marLeft w:val="0"/>
      <w:marRight w:val="0"/>
      <w:marTop w:val="0"/>
      <w:marBottom w:val="0"/>
      <w:divBdr>
        <w:top w:val="none" w:sz="0" w:space="0" w:color="auto"/>
        <w:left w:val="none" w:sz="0" w:space="0" w:color="auto"/>
        <w:bottom w:val="none" w:sz="0" w:space="0" w:color="auto"/>
        <w:right w:val="none" w:sz="0" w:space="0" w:color="auto"/>
      </w:divBdr>
    </w:div>
    <w:div w:id="1742946671">
      <w:bodyDiv w:val="1"/>
      <w:marLeft w:val="0"/>
      <w:marRight w:val="0"/>
      <w:marTop w:val="0"/>
      <w:marBottom w:val="0"/>
      <w:divBdr>
        <w:top w:val="none" w:sz="0" w:space="0" w:color="auto"/>
        <w:left w:val="none" w:sz="0" w:space="0" w:color="auto"/>
        <w:bottom w:val="none" w:sz="0" w:space="0" w:color="auto"/>
        <w:right w:val="none" w:sz="0" w:space="0" w:color="auto"/>
      </w:divBdr>
    </w:div>
    <w:div w:id="1909075719">
      <w:bodyDiv w:val="1"/>
      <w:marLeft w:val="0"/>
      <w:marRight w:val="0"/>
      <w:marTop w:val="0"/>
      <w:marBottom w:val="0"/>
      <w:divBdr>
        <w:top w:val="none" w:sz="0" w:space="0" w:color="auto"/>
        <w:left w:val="none" w:sz="0" w:space="0" w:color="auto"/>
        <w:bottom w:val="none" w:sz="0" w:space="0" w:color="auto"/>
        <w:right w:val="none" w:sz="0" w:space="0" w:color="auto"/>
      </w:divBdr>
    </w:div>
    <w:div w:id="1943798380">
      <w:bodyDiv w:val="1"/>
      <w:marLeft w:val="0"/>
      <w:marRight w:val="0"/>
      <w:marTop w:val="0"/>
      <w:marBottom w:val="0"/>
      <w:divBdr>
        <w:top w:val="none" w:sz="0" w:space="0" w:color="auto"/>
        <w:left w:val="none" w:sz="0" w:space="0" w:color="auto"/>
        <w:bottom w:val="none" w:sz="0" w:space="0" w:color="auto"/>
        <w:right w:val="none" w:sz="0" w:space="0" w:color="auto"/>
      </w:divBdr>
    </w:div>
    <w:div w:id="2024622156">
      <w:bodyDiv w:val="1"/>
      <w:marLeft w:val="0"/>
      <w:marRight w:val="0"/>
      <w:marTop w:val="0"/>
      <w:marBottom w:val="0"/>
      <w:divBdr>
        <w:top w:val="none" w:sz="0" w:space="0" w:color="auto"/>
        <w:left w:val="none" w:sz="0" w:space="0" w:color="auto"/>
        <w:bottom w:val="none" w:sz="0" w:space="0" w:color="auto"/>
        <w:right w:val="none" w:sz="0" w:space="0" w:color="auto"/>
      </w:divBdr>
    </w:div>
    <w:div w:id="2038771598">
      <w:bodyDiv w:val="1"/>
      <w:marLeft w:val="0"/>
      <w:marRight w:val="0"/>
      <w:marTop w:val="0"/>
      <w:marBottom w:val="0"/>
      <w:divBdr>
        <w:top w:val="none" w:sz="0" w:space="0" w:color="auto"/>
        <w:left w:val="none" w:sz="0" w:space="0" w:color="auto"/>
        <w:bottom w:val="none" w:sz="0" w:space="0" w:color="auto"/>
        <w:right w:val="none" w:sz="0" w:space="0" w:color="auto"/>
      </w:divBdr>
    </w:div>
    <w:div w:id="204898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8D83CB68-1058-4BC9-B1C7-7CD2BE3E6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Rafieiy</dc:creator>
  <cp:keywords/>
  <dc:description/>
  <cp:lastModifiedBy>Wildan Ar-rahman</cp:lastModifiedBy>
  <cp:revision>23</cp:revision>
  <cp:lastPrinted>2017-07-08T08:28:00Z</cp:lastPrinted>
  <dcterms:created xsi:type="dcterms:W3CDTF">2017-07-08T01:26:00Z</dcterms:created>
  <dcterms:modified xsi:type="dcterms:W3CDTF">2017-07-08T08:41:00Z</dcterms:modified>
</cp:coreProperties>
</file>