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Academy</w:t>
      </w:r>
    </w:p>
    <w:p>
      <w:pPr>
        <w:pStyle w:val="Heading1"/>
      </w:pPr>
      <w:r>
        <w:t>Class Intermediate_Level_1 - Weekly Test - 2021-01-20</w:t>
      </w:r>
    </w:p>
    <w:p>
      <w:pPr>
        <w:pStyle w:val="Heading2"/>
      </w:pPr>
      <w:r>
        <w:t>Subject : Chess</w:t>
      </w:r>
    </w:p>
    <w:p>
      <w:pPr>
        <w:pStyle w:val="Heading3"/>
      </w:pPr>
      <w:r>
        <w:t>Total Marks : 10</w:t>
      </w:r>
    </w:p>
    <w:p/>
    <w:p>
      <w:pPr>
        <w:pStyle w:val="ListNumber"/>
      </w:pPr>
      <w:r>
        <w:t>New Question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