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1 - Yearly - Oct 31,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50</w:t>
      </w:r>
    </w:p>
    <w:p/>
    <w:p>
      <w:pPr>
        <w:pStyle w:val="ListNumber"/>
      </w:pPr>
      <w:r>
        <w:t>Identify pig in the given picture.</w:t>
      </w:r>
    </w:p>
    <w:p>
      <w:r>
        <w:t>B. B</w:t>
      </w:r>
    </w:p>
    <w:p>
      <w:r>
        <w:t>D. D</w:t>
      </w:r>
    </w:p>
    <w:p>
      <w:r>
        <w:t>C. C</w:t>
      </w:r>
    </w:p>
    <w:p>
      <w:r>
        <w:t>A. A</w:t>
      </w:r>
    </w:p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Who lived in the house of sticks?</w:t>
      </w:r>
    </w:p>
    <w:p>
      <w:r>
        <w:t>A. Sonu</w:t>
      </w:r>
    </w:p>
    <w:p>
      <w:r>
        <w:t>C. Gonu</w:t>
      </w:r>
    </w:p>
    <w:p>
      <w:r>
        <w:t>D. Wolf</w:t>
      </w:r>
    </w:p>
    <w:p>
      <w:r>
        <w:t>B. Monu</w:t>
      </w:r>
    </w:p>
    <w:p>
      <w:pPr>
        <w:pStyle w:val="ListNumber"/>
      </w:pPr>
      <w:r>
        <w:t>Why did the wolf not blow the house of bricks?</w:t>
      </w:r>
    </w:p>
    <w:p>
      <w:r>
        <w:t>A. It was too big</w:t>
      </w:r>
    </w:p>
    <w:p>
      <w:r>
        <w:t>C. It was very small</w:t>
      </w:r>
    </w:p>
    <w:p>
      <w:r>
        <w:t>D. It was an underground house</w:t>
      </w:r>
    </w:p>
    <w:p>
      <w:r>
        <w:t>B. It was very strong.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