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5 - Yearly - 2019-07-10</w:t>
      </w:r>
    </w:p>
    <w:p>
      <w:pPr>
        <w:pStyle w:val="Heading2"/>
      </w:pPr>
      <w:r>
        <w:t>Subject : EVS</w:t>
      </w:r>
    </w:p>
    <w:p>
      <w:pPr>
        <w:pStyle w:val="Heading3"/>
      </w:pPr>
      <w:r>
        <w:t>Total Marks : 40</w:t>
      </w:r>
    </w:p>
    <w:p/>
    <w:p>
      <w:pPr>
        <w:pStyle w:val="ListNumber"/>
      </w:pPr>
      <w:r>
        <w:t>Which nutrient protects us against diseases?</w:t>
      </w:r>
    </w:p>
    <w:p>
      <w:r>
        <w:t>B. Fats and carbohydrates</w:t>
      </w:r>
    </w:p>
    <w:p>
      <w:r>
        <w:t>C. Protein</w:t>
      </w:r>
    </w:p>
    <w:p>
      <w:r>
        <w:t>D. All of these</w:t>
      </w:r>
    </w:p>
    <w:p>
      <w:r>
        <w:t>A. Vitamin and minerals</w:t>
      </w:r>
    </w:p>
    <w:p>
      <w:pPr>
        <w:pStyle w:val="ListNumber"/>
      </w:pPr>
      <w:r>
        <w:t>Which nutrients give us energy to do work?</w:t>
      </w:r>
    </w:p>
    <w:p>
      <w:r>
        <w:t>B. Vitamin and minerals</w:t>
      </w:r>
    </w:p>
    <w:p>
      <w:r>
        <w:t>C. Protein</w:t>
      </w:r>
    </w:p>
    <w:p>
      <w:r>
        <w:t>D. All of these</w:t>
      </w:r>
    </w:p>
    <w:p>
      <w:r>
        <w:t>A. Fats and carbohydrates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