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 6 - Weekly Test - 2019-07-19</w:t>
      </w:r>
    </w:p>
    <w:p>
      <w:pPr>
        <w:pStyle w:val="Heading2"/>
      </w:pPr>
      <w:r>
        <w:t>Subject : Science</w:t>
      </w:r>
    </w:p>
    <w:p>
      <w:pPr>
        <w:pStyle w:val="Heading3"/>
      </w:pPr>
      <w:r>
        <w:t>Total Marks : 30</w:t>
      </w:r>
    </w:p>
    <w:p/>
    <w:p>
      <w:pPr>
        <w:pStyle w:val="ListNumber"/>
      </w:pPr>
      <w:r>
        <w:t>The process of settling down of particles of a solid in a liquid is known as</w:t>
      </w:r>
    </w:p>
    <w:p>
      <w:r>
        <w:t>A. Sublimation</w:t>
      </w:r>
    </w:p>
    <w:p>
      <w:r>
        <w:t>C. Decantation</w:t>
      </w:r>
    </w:p>
    <w:p>
      <w:r>
        <w:t>D. Precipitation</w:t>
      </w:r>
    </w:p>
    <w:p>
      <w:r>
        <w:t>B. Sedimentation</w:t>
      </w:r>
    </w:p>
    <w:p>
      <w:pPr>
        <w:pStyle w:val="ListNumber"/>
      </w:pPr>
      <w:r>
        <w:t>Which of the following is essential to perform winnowing activity?</w:t>
      </w:r>
    </w:p>
    <w:p>
      <w:r>
        <w:t>A. Soil</w:t>
      </w:r>
    </w:p>
    <w:p>
      <w:r>
        <w:t>B. Water</w:t>
      </w:r>
    </w:p>
    <w:p>
      <w:r>
        <w:t>D. None of these</w:t>
      </w:r>
    </w:p>
    <w:p>
      <w:r>
        <w:t>C. Wind</w:t>
      </w:r>
    </w:p>
    <w:p>
      <w:pPr>
        <w:pStyle w:val="ListNumber"/>
      </w:pPr>
      <w:r>
        <w:t>Hand picking method is effective in</w:t>
      </w:r>
    </w:p>
    <w:p>
      <w:r>
        <w:t>A. Gaseous mixture</w:t>
      </w:r>
    </w:p>
    <w:p>
      <w:r>
        <w:t>C. Liquid mixture</w:t>
      </w:r>
    </w:p>
    <w:p>
      <w:r>
        <w:t>D. None of these</w:t>
      </w:r>
    </w:p>
    <w:p>
      <w:r>
        <w:t>B. Solid mixture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