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Calibri" w:cs="Calibri" w:eastAsia="Calibri" w:hAnsi="Calibri"/>
          <w:b w:val="1"/>
          <w:bCs w:val="1"/>
          <w:color w:val="7b2d8b"/>
          <w:sz w:val="28"/>
          <w:szCs w:val="28"/>
        </w:rPr>
      </w:pPr>
      <w:r w:rsidDel="00000000" w:rsidR="00000000" w:rsidRPr="00000000">
        <w:rPr>
          <w:rFonts w:ascii="Calibri" w:cs="Calibri" w:eastAsia="Calibri" w:hAnsi="Calibri"/>
          <w:b w:val="1"/>
          <w:bCs w:val="1"/>
          <w:color w:val="7b2d8b"/>
          <w:sz w:val="28"/>
          <w:szCs w:val="28"/>
          <w:rtl w:val="0"/>
        </w:rPr>
        <w:t xml:space="preserve">Artificial Intelligence (Lab)</w:t>
      </w:r>
    </w:p>
    <w:p w:rsidR="00000000" w:rsidDel="00000000" w:rsidP="00000000" w:rsidRDefault="00000000" w:rsidRPr="00000000" w14:paraId="00000002">
      <w:pPr>
        <w:spacing w:after="40" w:lineRule="auto"/>
        <w:rPr>
          <w:rFonts w:ascii="Calibri" w:cs="Calibri" w:eastAsia="Calibri" w:hAnsi="Calibri"/>
          <w:b w:val="1"/>
          <w:bCs w:val="1"/>
          <w:color w:val="333333"/>
          <w:sz w:val="24"/>
          <w:szCs w:val="24"/>
        </w:rPr>
      </w:pPr>
      <w:r w:rsidDel="00000000" w:rsidR="00000000" w:rsidRPr="00000000">
        <w:rPr>
          <w:rFonts w:ascii="Calibri" w:cs="Calibri" w:eastAsia="Calibri" w:hAnsi="Calibri"/>
          <w:b w:val="1"/>
          <w:bCs w:val="1"/>
          <w:color w:val="333333"/>
          <w:sz w:val="24"/>
          <w:szCs w:val="24"/>
          <w:rtl w:val="0"/>
        </w:rPr>
        <w:t xml:space="preserve">Mr. Rasikh Ali</w:t>
      </w:r>
    </w:p>
    <w:p w:rsidR="00000000" w:rsidDel="00000000" w:rsidP="00000000" w:rsidRDefault="00000000" w:rsidRPr="00000000" w14:paraId="00000003">
      <w:pPr>
        <w:spacing w:after="40" w:lineRule="auto"/>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Name: Afaq Akhtar</w:t>
      </w:r>
    </w:p>
    <w:p w:rsidR="00000000" w:rsidDel="00000000" w:rsidP="00000000" w:rsidRDefault="00000000" w:rsidRPr="00000000" w14:paraId="00000004">
      <w:pPr>
        <w:spacing w:after="40" w:lineRule="auto"/>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Roll No:SU92-BSSEM-S25-060</w:t>
      </w:r>
    </w:p>
    <w:p w:rsidR="00000000" w:rsidDel="00000000" w:rsidP="00000000" w:rsidRDefault="00000000" w:rsidRPr="00000000" w14:paraId="00000005">
      <w:pPr>
        <w:spacing w:after="24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6">
      <w:pPr>
        <w:spacing w:after="80" w:lineRule="auto"/>
        <w:jc w:val="right"/>
        <w:rPr>
          <w:rFonts w:ascii="Calibri" w:cs="Calibri" w:eastAsia="Calibri" w:hAnsi="Calibri"/>
          <w:b w:val="1"/>
          <w:bCs w:val="1"/>
          <w:color w:val="1e5a62"/>
          <w:sz w:val="34"/>
          <w:szCs w:val="34"/>
        </w:rPr>
      </w:pPr>
      <w:r w:rsidDel="00000000" w:rsidR="00000000" w:rsidRPr="00000000">
        <w:rPr>
          <w:rFonts w:ascii="Calibri" w:cs="Calibri" w:eastAsia="Calibri" w:hAnsi="Calibri"/>
          <w:b w:val="1"/>
          <w:bCs w:val="1"/>
          <w:color w:val="1e5a62"/>
          <w:sz w:val="34"/>
          <w:szCs w:val="34"/>
          <w:rtl w:val="0"/>
        </w:rPr>
        <w:t xml:space="preserve">The Superior University</w:t>
      </w:r>
    </w:p>
    <w:p w:rsidR="00000000" w:rsidDel="00000000" w:rsidP="00000000" w:rsidRDefault="00000000" w:rsidRPr="00000000" w14:paraId="00000007">
      <w:pPr>
        <w:spacing w:after="80" w:lineRule="auto"/>
        <w:jc w:val="right"/>
        <w:rPr>
          <w:rFonts w:ascii="Calibri" w:cs="Calibri" w:eastAsia="Calibri" w:hAnsi="Calibri"/>
          <w:b w:val="1"/>
          <w:bCs w:val="1"/>
          <w:color w:val="7b2d8b"/>
          <w:sz w:val="76"/>
          <w:szCs w:val="76"/>
        </w:rPr>
      </w:pPr>
      <w:r w:rsidDel="00000000" w:rsidR="00000000" w:rsidRPr="00000000">
        <w:rPr>
          <w:rFonts w:ascii="Calibri" w:cs="Calibri" w:eastAsia="Calibri" w:hAnsi="Calibri"/>
          <w:b w:val="1"/>
          <w:bCs w:val="1"/>
          <w:color w:val="7b2d8b"/>
          <w:sz w:val="76"/>
          <w:szCs w:val="76"/>
          <w:rtl w:val="0"/>
        </w:rPr>
        <w:t xml:space="preserve">AI Lab Tasks</w:t>
      </w:r>
    </w:p>
    <w:p w:rsidR="00000000" w:rsidDel="00000000" w:rsidP="00000000" w:rsidRDefault="00000000" w:rsidRPr="00000000" w14:paraId="00000008">
      <w:pPr>
        <w:spacing w:after="80" w:lineRule="auto"/>
        <w:jc w:val="right"/>
        <w:rPr>
          <w:rFonts w:ascii="Calibri" w:cs="Calibri" w:eastAsia="Calibri" w:hAnsi="Calibri"/>
          <w:b w:val="1"/>
          <w:bCs w:val="1"/>
          <w:color w:val="1e5a62"/>
          <w:sz w:val="34"/>
          <w:szCs w:val="34"/>
        </w:rPr>
      </w:pPr>
      <w:r w:rsidDel="00000000" w:rsidR="00000000" w:rsidRPr="00000000">
        <w:rPr>
          <w:rFonts w:ascii="Calibri" w:cs="Calibri" w:eastAsia="Calibri" w:hAnsi="Calibri"/>
          <w:b w:val="1"/>
          <w:bCs w:val="1"/>
          <w:color w:val="1e5a62"/>
          <w:sz w:val="34"/>
          <w:szCs w:val="34"/>
          <w:rtl w:val="0"/>
        </w:rPr>
        <w:t xml:space="preserve">Lab 02</w:t>
      </w:r>
    </w:p>
    <w:p w:rsidR="00000000" w:rsidDel="00000000" w:rsidP="00000000" w:rsidRDefault="00000000" w:rsidRPr="00000000" w14:paraId="00000009">
      <w:pPr>
        <w:spacing w:after="8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0A">
      <w:pPr>
        <w:spacing w:after="120" w:lineRule="auto"/>
        <w:jc w:val="right"/>
        <w:rPr>
          <w:rFonts w:ascii="Calibri" w:cs="Calibri" w:eastAsia="Calibri" w:hAnsi="Calibri"/>
          <w:b w:val="1"/>
          <w:bCs w:val="1"/>
          <w:color w:val="333333"/>
          <w:sz w:val="26"/>
          <w:szCs w:val="26"/>
        </w:rPr>
      </w:pPr>
      <w:r w:rsidDel="00000000" w:rsidR="00000000" w:rsidRPr="00000000">
        <w:rPr>
          <w:rFonts w:ascii="Calibri" w:cs="Calibri" w:eastAsia="Calibri" w:hAnsi="Calibri"/>
          <w:b w:val="1"/>
          <w:bCs w:val="1"/>
          <w:color w:val="333333"/>
          <w:sz w:val="26"/>
          <w:szCs w:val="26"/>
          <w:rtl w:val="0"/>
        </w:rPr>
        <w:t xml:space="preserve">Oct 11, 2026</w:t>
      </w:r>
    </w:p>
    <w:p w:rsidR="00000000" w:rsidDel="00000000" w:rsidP="00000000" w:rsidRDefault="00000000" w:rsidRPr="00000000" w14:paraId="0000000B">
      <w:pPr>
        <w:spacing w:after="120" w:lineRule="auto"/>
        <w:jc w:val="left"/>
        <w:rPr>
          <w:rFonts w:ascii="Calibri" w:cs="Calibri" w:eastAsia="Calibri" w:hAnsi="Calibri"/>
          <w:b w:val="1"/>
          <w:bCs w:val="1"/>
          <w:color w:val="333333"/>
          <w:sz w:val="26"/>
          <w:szCs w:val="26"/>
        </w:rPr>
      </w:pPr>
      <w:r w:rsidDel="00000000" w:rsidR="00000000" w:rsidRPr="00000000">
        <w:rPr>
          <w:rFonts w:ascii="Calibri" w:cs="Calibri" w:eastAsia="Calibri" w:hAnsi="Calibri"/>
          <w:b w:val="1"/>
          <w:bCs w:val="1"/>
          <w:color w:val="333333"/>
          <w:sz w:val="26"/>
          <w:szCs w:val="26"/>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Fonts w:ascii="Calibri" w:cs="Calibri" w:eastAsia="Calibri" w:hAnsi="Calibri"/>
          <w:b w:val="1"/>
          <w:bCs w:val="1"/>
          <w:color w:val="333333"/>
          <w:sz w:val="26"/>
          <w:szCs w:val="26"/>
          <w:rtl w:val="0"/>
        </w:rPr>
        <w:t xml:space="preserve"> </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lk4utuomkuy5" w:id="0"/>
      <w:bookmarkEnd w:id="0"/>
      <w:r w:rsidDel="00000000" w:rsidR="00000000" w:rsidRPr="00000000">
        <w:rPr>
          <w:b w:val="1"/>
          <w:bCs w:val="1"/>
          <w:sz w:val="46"/>
          <w:szCs w:val="46"/>
          <w:rtl w:val="0"/>
        </w:rPr>
        <w:t xml:space="preserve">Lab 2: Intelligent Agents and PEAS Framework</w:t>
      </w:r>
    </w:p>
    <w:p w:rsidR="00000000" w:rsidDel="00000000" w:rsidP="00000000" w:rsidRDefault="00000000" w:rsidRPr="00000000" w14:paraId="0000000D">
      <w:pPr>
        <w:pStyle w:val="Heading2"/>
        <w:keepNext w:val="0"/>
        <w:keepLines w:val="0"/>
        <w:spacing w:after="80" w:lineRule="auto"/>
        <w:rPr>
          <w:b w:val="1"/>
          <w:bCs w:val="1"/>
          <w:sz w:val="36"/>
          <w:szCs w:val="36"/>
        </w:rPr>
      </w:pPr>
      <w:bookmarkStart w:colFirst="0" w:colLast="0" w:name="_6pqjvlqi3gl9" w:id="1"/>
      <w:bookmarkEnd w:id="1"/>
      <w:r w:rsidDel="00000000" w:rsidR="00000000" w:rsidRPr="00000000">
        <w:rPr>
          <w:b w:val="1"/>
          <w:bCs w:val="1"/>
          <w:sz w:val="36"/>
          <w:szCs w:val="36"/>
          <w:rtl w:val="0"/>
        </w:rPr>
        <w:t xml:space="preserve">Task 1: PEAS Specifications</w:t>
      </w:r>
    </w:p>
    <w:p w:rsidR="00000000" w:rsidDel="00000000" w:rsidP="00000000" w:rsidRDefault="00000000" w:rsidRPr="00000000" w14:paraId="0000000E">
      <w:pPr>
        <w:pStyle w:val="Heading3"/>
        <w:keepNext w:val="0"/>
        <w:keepLines w:val="0"/>
        <w:spacing w:before="280" w:lineRule="auto"/>
        <w:rPr>
          <w:b w:val="1"/>
          <w:bCs w:val="1"/>
          <w:color w:val="000000"/>
          <w:sz w:val="30"/>
          <w:szCs w:val="30"/>
        </w:rPr>
      </w:pPr>
      <w:bookmarkStart w:colFirst="0" w:colLast="0" w:name="_mduyngttdlnj" w:id="2"/>
      <w:bookmarkEnd w:id="2"/>
      <w:r w:rsidDel="00000000" w:rsidR="00000000" w:rsidRPr="00000000">
        <w:rPr>
          <w:b w:val="1"/>
          <w:bCs w:val="1"/>
          <w:color w:val="000000"/>
          <w:sz w:val="30"/>
          <w:szCs w:val="30"/>
          <w:rtl w:val="0"/>
        </w:rPr>
        <w:t xml:space="preserve">1. Delivery Robot</w:t>
      </w:r>
    </w:p>
    <w:p w:rsidR="00000000" w:rsidDel="00000000" w:rsidP="00000000" w:rsidRDefault="00000000" w:rsidRPr="00000000" w14:paraId="0000000F">
      <w:pPr>
        <w:spacing w:after="240" w:before="240" w:lineRule="auto"/>
        <w:rPr>
          <w:sz w:val="26"/>
          <w:szCs w:val="26"/>
        </w:rPr>
      </w:pPr>
      <w:r w:rsidDel="00000000" w:rsidR="00000000" w:rsidRPr="00000000">
        <w:rPr>
          <w:b w:val="1"/>
          <w:bCs w:val="1"/>
          <w:sz w:val="26"/>
          <w:szCs w:val="26"/>
          <w:rtl w:val="0"/>
        </w:rPr>
        <w:t xml:space="preserve">Performance:</w:t>
      </w:r>
      <w:r w:rsidDel="00000000" w:rsidR="00000000" w:rsidRPr="00000000">
        <w:rPr>
          <w:sz w:val="26"/>
          <w:szCs w:val="26"/>
          <w:rtl w:val="0"/>
        </w:rPr>
        <w:t xml:space="preserve"> The delivery robot should deliver packages to the correct locations, avoid collisions, protect pedestrians, and complete deliveries on time.</w:t>
      </w:r>
    </w:p>
    <w:p w:rsidR="00000000" w:rsidDel="00000000" w:rsidP="00000000" w:rsidRDefault="00000000" w:rsidRPr="00000000" w14:paraId="00000010">
      <w:pPr>
        <w:spacing w:after="240" w:before="240" w:lineRule="auto"/>
        <w:rPr>
          <w:sz w:val="26"/>
          <w:szCs w:val="26"/>
        </w:rPr>
      </w:pPr>
      <w:r w:rsidDel="00000000" w:rsidR="00000000" w:rsidRPr="00000000">
        <w:rPr>
          <w:b w:val="1"/>
          <w:bCs w:val="1"/>
          <w:sz w:val="26"/>
          <w:szCs w:val="26"/>
          <w:rtl w:val="0"/>
        </w:rPr>
        <w:t xml:space="preserve">Environment:</w:t>
      </w:r>
      <w:r w:rsidDel="00000000" w:rsidR="00000000" w:rsidRPr="00000000">
        <w:rPr>
          <w:sz w:val="26"/>
          <w:szCs w:val="26"/>
          <w:rtl w:val="0"/>
        </w:rPr>
        <w:t xml:space="preserve"> The robot operates on campus roads, footpaths, and buildings. It interacts with students, pedestrians, obstacles, and different weather conditions.</w:t>
      </w:r>
    </w:p>
    <w:p w:rsidR="00000000" w:rsidDel="00000000" w:rsidP="00000000" w:rsidRDefault="00000000" w:rsidRPr="00000000" w14:paraId="00000011">
      <w:pPr>
        <w:spacing w:after="240" w:before="240" w:lineRule="auto"/>
        <w:rPr>
          <w:sz w:val="26"/>
          <w:szCs w:val="26"/>
        </w:rPr>
      </w:pPr>
      <w:r w:rsidDel="00000000" w:rsidR="00000000" w:rsidRPr="00000000">
        <w:rPr>
          <w:b w:val="1"/>
          <w:bCs w:val="1"/>
          <w:sz w:val="26"/>
          <w:szCs w:val="26"/>
          <w:rtl w:val="0"/>
        </w:rPr>
        <w:t xml:space="preserve">Actuators</w:t>
      </w:r>
      <w:r w:rsidDel="00000000" w:rsidR="00000000" w:rsidRPr="00000000">
        <w:rPr>
          <w:sz w:val="26"/>
          <w:szCs w:val="26"/>
          <w:rtl w:val="0"/>
        </w:rPr>
        <w:t xml:space="preserve">: The robot uses drive motors to move, steering mechanisms to change direction, brakes to stop, and speakers or warning lights to alert pedestrians.</w:t>
      </w:r>
    </w:p>
    <w:p w:rsidR="00000000" w:rsidDel="00000000" w:rsidP="00000000" w:rsidRDefault="00000000" w:rsidRPr="00000000" w14:paraId="00000012">
      <w:pPr>
        <w:spacing w:after="240" w:before="240" w:lineRule="auto"/>
        <w:rPr>
          <w:sz w:val="26"/>
          <w:szCs w:val="26"/>
        </w:rPr>
      </w:pPr>
      <w:r w:rsidDel="00000000" w:rsidR="00000000" w:rsidRPr="00000000">
        <w:rPr>
          <w:b w:val="1"/>
          <w:bCs w:val="1"/>
          <w:sz w:val="26"/>
          <w:szCs w:val="26"/>
          <w:rtl w:val="0"/>
        </w:rPr>
        <w:t xml:space="preserve">Sensors:</w:t>
      </w:r>
      <w:r w:rsidDel="00000000" w:rsidR="00000000" w:rsidRPr="00000000">
        <w:rPr>
          <w:sz w:val="26"/>
          <w:szCs w:val="26"/>
          <w:rtl w:val="0"/>
        </w:rPr>
        <w:t xml:space="preserve"> The robot uses cameras to identify objects, distance sensors to detect obstacles, and GPS or other location sensors to determine its position.</w:t>
      </w:r>
    </w:p>
    <w:p w:rsidR="00000000" w:rsidDel="00000000" w:rsidP="00000000" w:rsidRDefault="00000000" w:rsidRPr="00000000" w14:paraId="00000013">
      <w:pPr>
        <w:spacing w:after="240" w:before="240" w:lineRule="auto"/>
        <w:rPr>
          <w:sz w:val="26"/>
          <w:szCs w:val="26"/>
        </w:rPr>
      </w:pPr>
      <w:r w:rsidDel="00000000" w:rsidR="00000000" w:rsidRPr="00000000">
        <w:rPr>
          <w:b w:val="1"/>
          <w:bCs w:val="1"/>
          <w:sz w:val="26"/>
          <w:szCs w:val="26"/>
          <w:rtl w:val="0"/>
        </w:rPr>
        <w:t xml:space="preserve">Assumptions: </w:t>
      </w:r>
      <w:r w:rsidDel="00000000" w:rsidR="00000000" w:rsidRPr="00000000">
        <w:rPr>
          <w:sz w:val="26"/>
          <w:szCs w:val="26"/>
          <w:rtl w:val="0"/>
        </w:rPr>
        <w:t xml:space="preserve">The robot has access to a campus map and uses onboard sensors to navigate. However, it may not detect every hidden obstacle or predict every pedestrian's movement correctly.</w:t>
      </w:r>
    </w:p>
    <w:p w:rsidR="00000000" w:rsidDel="00000000" w:rsidP="00000000" w:rsidRDefault="00000000" w:rsidRPr="00000000" w14:paraId="00000014">
      <w:pPr>
        <w:spacing w:after="240" w:before="240" w:lineRule="auto"/>
        <w:rPr>
          <w:sz w:val="26"/>
          <w:szCs w:val="26"/>
        </w:rPr>
      </w:pPr>
      <w:r w:rsidDel="00000000" w:rsidR="00000000" w:rsidRPr="00000000">
        <w:rPr>
          <w:b w:val="1"/>
          <w:bCs w:val="1"/>
          <w:sz w:val="26"/>
          <w:szCs w:val="26"/>
          <w:rtl w:val="0"/>
        </w:rPr>
        <w:t xml:space="preserve">Performance Trade-off</w:t>
      </w:r>
      <w:r w:rsidDel="00000000" w:rsidR="00000000" w:rsidRPr="00000000">
        <w:rPr>
          <w:sz w:val="26"/>
          <w:szCs w:val="26"/>
          <w:rtl w:val="0"/>
        </w:rPr>
        <w:t xml:space="preserve">: The robot must balance delivery speed and safety. Moving faster may save time, but slower movement can reduce the risk of collisions. Safety should be given priority over speed.</w:t>
      </w:r>
    </w:p>
    <w:p w:rsidR="00000000" w:rsidDel="00000000" w:rsidP="00000000" w:rsidRDefault="00000000" w:rsidRPr="00000000" w14:paraId="00000015">
      <w:pPr>
        <w:pStyle w:val="Heading3"/>
        <w:keepNext w:val="0"/>
        <w:keepLines w:val="0"/>
        <w:spacing w:before="280" w:lineRule="auto"/>
        <w:rPr>
          <w:b w:val="1"/>
          <w:bCs w:val="1"/>
          <w:color w:val="000000"/>
          <w:sz w:val="30"/>
          <w:szCs w:val="30"/>
        </w:rPr>
      </w:pPr>
      <w:bookmarkStart w:colFirst="0" w:colLast="0" w:name="_xdsx6fnuabm2" w:id="3"/>
      <w:bookmarkEnd w:id="3"/>
      <w:r w:rsidDel="00000000" w:rsidR="00000000" w:rsidRPr="00000000">
        <w:rPr>
          <w:b w:val="1"/>
          <w:bCs w:val="1"/>
          <w:color w:val="000000"/>
          <w:sz w:val="30"/>
          <w:szCs w:val="30"/>
          <w:rtl w:val="0"/>
        </w:rPr>
        <w:t xml:space="preserve">2. LLM-Based Student-Support Agent</w:t>
      </w:r>
    </w:p>
    <w:p w:rsidR="00000000" w:rsidDel="00000000" w:rsidP="00000000" w:rsidRDefault="00000000" w:rsidRPr="00000000" w14:paraId="00000016">
      <w:pPr>
        <w:spacing w:after="240" w:before="240" w:lineRule="auto"/>
        <w:rPr>
          <w:sz w:val="26"/>
          <w:szCs w:val="26"/>
        </w:rPr>
      </w:pPr>
      <w:r w:rsidDel="00000000" w:rsidR="00000000" w:rsidRPr="00000000">
        <w:rPr>
          <w:b w:val="1"/>
          <w:bCs w:val="1"/>
          <w:sz w:val="26"/>
          <w:szCs w:val="26"/>
          <w:rtl w:val="0"/>
        </w:rPr>
        <w:t xml:space="preserve">Performance: </w:t>
      </w:r>
      <w:r w:rsidDel="00000000" w:rsidR="00000000" w:rsidRPr="00000000">
        <w:rPr>
          <w:sz w:val="26"/>
          <w:szCs w:val="26"/>
          <w:rtl w:val="0"/>
        </w:rPr>
        <w:t xml:space="preserve">The agent should provide accurate answers, help students understand university procedures, protect private information, and respond quickly.</w:t>
      </w:r>
    </w:p>
    <w:p w:rsidR="00000000" w:rsidDel="00000000" w:rsidP="00000000" w:rsidRDefault="00000000" w:rsidRPr="00000000" w14:paraId="00000017">
      <w:pPr>
        <w:spacing w:after="240" w:before="240" w:lineRule="auto"/>
        <w:rPr>
          <w:sz w:val="26"/>
          <w:szCs w:val="26"/>
        </w:rPr>
      </w:pPr>
      <w:r w:rsidDel="00000000" w:rsidR="00000000" w:rsidRPr="00000000">
        <w:rPr>
          <w:b w:val="1"/>
          <w:bCs w:val="1"/>
          <w:sz w:val="26"/>
          <w:szCs w:val="26"/>
          <w:rtl w:val="0"/>
        </w:rPr>
        <w:t xml:space="preserve">Environment</w:t>
      </w:r>
      <w:r w:rsidDel="00000000" w:rsidR="00000000" w:rsidRPr="00000000">
        <w:rPr>
          <w:sz w:val="26"/>
          <w:szCs w:val="26"/>
          <w:rtl w:val="0"/>
        </w:rPr>
        <w:t xml:space="preserve">: The agent operates in a university support system. It interacts with students, their questions, conversation context, and available university policies or academic information.</w:t>
      </w:r>
    </w:p>
    <w:p w:rsidR="00000000" w:rsidDel="00000000" w:rsidP="00000000" w:rsidRDefault="00000000" w:rsidRPr="00000000" w14:paraId="00000018">
      <w:pPr>
        <w:spacing w:after="240" w:before="240" w:lineRule="auto"/>
        <w:rPr>
          <w:sz w:val="26"/>
          <w:szCs w:val="26"/>
        </w:rPr>
      </w:pPr>
      <w:r w:rsidDel="00000000" w:rsidR="00000000" w:rsidRPr="00000000">
        <w:rPr>
          <w:b w:val="1"/>
          <w:bCs w:val="1"/>
          <w:sz w:val="26"/>
          <w:szCs w:val="26"/>
          <w:rtl w:val="0"/>
        </w:rPr>
        <w:t xml:space="preserve">Actuators:</w:t>
      </w:r>
      <w:r w:rsidDel="00000000" w:rsidR="00000000" w:rsidRPr="00000000">
        <w:rPr>
          <w:sz w:val="26"/>
          <w:szCs w:val="26"/>
          <w:rtl w:val="0"/>
        </w:rPr>
        <w:t xml:space="preserve"> The agent displays answers, asks follow-up questions when information is unclear, and refers students to university staff when necessary.</w:t>
      </w:r>
    </w:p>
    <w:p w:rsidR="00000000" w:rsidDel="00000000" w:rsidP="00000000" w:rsidRDefault="00000000" w:rsidRPr="00000000" w14:paraId="00000019">
      <w:pPr>
        <w:spacing w:after="240" w:before="240" w:lineRule="auto"/>
        <w:rPr>
          <w:sz w:val="26"/>
          <w:szCs w:val="26"/>
        </w:rPr>
      </w:pPr>
      <w:r w:rsidDel="00000000" w:rsidR="00000000" w:rsidRPr="00000000">
        <w:rPr>
          <w:b w:val="1"/>
          <w:bCs w:val="1"/>
          <w:sz w:val="26"/>
          <w:szCs w:val="26"/>
          <w:rtl w:val="0"/>
        </w:rPr>
        <w:t xml:space="preserve">Sensors: </w:t>
      </w:r>
      <w:r w:rsidDel="00000000" w:rsidR="00000000" w:rsidRPr="00000000">
        <w:rPr>
          <w:sz w:val="26"/>
          <w:szCs w:val="26"/>
          <w:rtl w:val="0"/>
        </w:rPr>
        <w:t xml:space="preserve">The agent receives student messages, reads available conversation context, and uses approved university documents or retrieved information when access is provided.</w:t>
      </w:r>
    </w:p>
    <w:p w:rsidR="00000000" w:rsidDel="00000000" w:rsidP="00000000" w:rsidRDefault="00000000" w:rsidRPr="00000000" w14:paraId="0000001A">
      <w:pPr>
        <w:spacing w:after="240" w:before="240" w:lineRule="auto"/>
        <w:rPr>
          <w:sz w:val="26"/>
          <w:szCs w:val="26"/>
        </w:rPr>
      </w:pPr>
      <w:r w:rsidDel="00000000" w:rsidR="00000000" w:rsidRPr="00000000">
        <w:rPr>
          <w:b w:val="1"/>
          <w:bCs w:val="1"/>
          <w:sz w:val="26"/>
          <w:szCs w:val="26"/>
          <w:rtl w:val="0"/>
        </w:rPr>
        <w:t xml:space="preserve">Assumptions:</w:t>
      </w:r>
      <w:r w:rsidDel="00000000" w:rsidR="00000000" w:rsidRPr="00000000">
        <w:rPr>
          <w:sz w:val="26"/>
          <w:szCs w:val="26"/>
          <w:rtl w:val="0"/>
        </w:rPr>
        <w:t xml:space="preserve"> The agent can access student messages and the available conversation context. It can search approved university documents if that tool is provided. It cannot automatically access private student records, grades, or fee information without proper authorization.</w:t>
      </w:r>
    </w:p>
    <w:p w:rsidR="00000000" w:rsidDel="00000000" w:rsidP="00000000" w:rsidRDefault="00000000" w:rsidRPr="00000000" w14:paraId="0000001B">
      <w:pPr>
        <w:spacing w:after="240" w:before="240" w:lineRule="auto"/>
        <w:rPr>
          <w:sz w:val="26"/>
          <w:szCs w:val="26"/>
        </w:rPr>
      </w:pPr>
      <w:r w:rsidDel="00000000" w:rsidR="00000000" w:rsidRPr="00000000">
        <w:rPr>
          <w:b w:val="1"/>
          <w:bCs w:val="1"/>
          <w:sz w:val="26"/>
          <w:szCs w:val="26"/>
          <w:rtl w:val="0"/>
        </w:rPr>
        <w:t xml:space="preserve">Performance Trade-off:</w:t>
      </w:r>
      <w:r w:rsidDel="00000000" w:rsidR="00000000" w:rsidRPr="00000000">
        <w:rPr>
          <w:sz w:val="26"/>
          <w:szCs w:val="26"/>
          <w:rtl w:val="0"/>
        </w:rPr>
        <w:t xml:space="preserve"> The agent must balance response speed with accuracy and privacy. It should provide a careful answer or refer the student to the relevant department rather than inventing information.</w:t>
      </w:r>
    </w:p>
    <w:p w:rsidR="00000000" w:rsidDel="00000000" w:rsidP="00000000" w:rsidRDefault="00000000" w:rsidRPr="00000000" w14:paraId="0000001C">
      <w:pPr>
        <w:pStyle w:val="Heading2"/>
        <w:keepNext w:val="0"/>
        <w:keepLines w:val="0"/>
        <w:spacing w:after="80" w:lineRule="auto"/>
        <w:rPr>
          <w:b w:val="1"/>
          <w:bCs w:val="1"/>
          <w:sz w:val="36"/>
          <w:szCs w:val="36"/>
        </w:rPr>
      </w:pPr>
      <w:bookmarkStart w:colFirst="0" w:colLast="0" w:name="_4b2mi6k6arwx" w:id="4"/>
      <w:bookmarkEnd w:id="4"/>
      <w:r w:rsidDel="00000000" w:rsidR="00000000" w:rsidRPr="00000000">
        <w:rPr>
          <w:b w:val="1"/>
          <w:bCs w:val="1"/>
          <w:sz w:val="36"/>
          <w:szCs w:val="36"/>
          <w:rtl w:val="0"/>
        </w:rPr>
        <w:t xml:space="preserve">Task 2: Environment Classification</w:t>
      </w:r>
    </w:p>
    <w:p w:rsidR="00000000" w:rsidDel="00000000" w:rsidP="00000000" w:rsidRDefault="00000000" w:rsidRPr="00000000" w14:paraId="0000001D">
      <w:pPr>
        <w:pStyle w:val="Heading3"/>
        <w:keepNext w:val="0"/>
        <w:keepLines w:val="0"/>
        <w:spacing w:before="280" w:lineRule="auto"/>
        <w:rPr>
          <w:b w:val="1"/>
          <w:bCs w:val="1"/>
          <w:color w:val="000000"/>
          <w:sz w:val="30"/>
          <w:szCs w:val="30"/>
        </w:rPr>
      </w:pPr>
      <w:bookmarkStart w:colFirst="0" w:colLast="0" w:name="_6vy6bte6glao" w:id="5"/>
      <w:bookmarkEnd w:id="5"/>
      <w:r w:rsidDel="00000000" w:rsidR="00000000" w:rsidRPr="00000000">
        <w:rPr>
          <w:b w:val="1"/>
          <w:bCs w:val="1"/>
          <w:color w:val="000000"/>
          <w:sz w:val="30"/>
          <w:szCs w:val="30"/>
          <w:rtl w:val="0"/>
        </w:rPr>
        <w:t xml:space="preserve">1. Delivery Robot Environment</w:t>
      </w:r>
    </w:p>
    <w:p w:rsidR="00000000" w:rsidDel="00000000" w:rsidP="00000000" w:rsidRDefault="00000000" w:rsidRPr="00000000" w14:paraId="0000001E">
      <w:pPr>
        <w:spacing w:after="240" w:before="240" w:lineRule="auto"/>
        <w:rPr>
          <w:sz w:val="26"/>
          <w:szCs w:val="26"/>
        </w:rPr>
      </w:pPr>
      <w:r w:rsidDel="00000000" w:rsidR="00000000" w:rsidRPr="00000000">
        <w:rPr>
          <w:b w:val="1"/>
          <w:bCs w:val="1"/>
          <w:sz w:val="26"/>
          <w:szCs w:val="26"/>
          <w:rtl w:val="0"/>
        </w:rPr>
        <w:t xml:space="preserve">Observability: </w:t>
      </w:r>
      <w:r w:rsidDel="00000000" w:rsidR="00000000" w:rsidRPr="00000000">
        <w:rPr>
          <w:sz w:val="26"/>
          <w:szCs w:val="26"/>
          <w:rtl w:val="0"/>
        </w:rPr>
        <w:t xml:space="preserve">The delivery robot operates in a partially observable environment because its sensors cannot detect everything. For example, a pedestrian may suddenly appear from behind a parked vehicle. The robot cannot know every relevant detail of its surroundings at all times.</w:t>
      </w:r>
    </w:p>
    <w:p w:rsidR="00000000" w:rsidDel="00000000" w:rsidP="00000000" w:rsidRDefault="00000000" w:rsidRPr="00000000" w14:paraId="0000001F">
      <w:pPr>
        <w:spacing w:after="240" w:before="240" w:lineRule="auto"/>
        <w:rPr>
          <w:sz w:val="26"/>
          <w:szCs w:val="26"/>
        </w:rPr>
      </w:pPr>
      <w:r w:rsidDel="00000000" w:rsidR="00000000" w:rsidRPr="00000000">
        <w:rPr>
          <w:b w:val="1"/>
          <w:bCs w:val="1"/>
          <w:sz w:val="26"/>
          <w:szCs w:val="26"/>
          <w:rtl w:val="0"/>
        </w:rPr>
        <w:t xml:space="preserve">Determinism:</w:t>
      </w:r>
      <w:r w:rsidDel="00000000" w:rsidR="00000000" w:rsidRPr="00000000">
        <w:rPr>
          <w:sz w:val="26"/>
          <w:szCs w:val="26"/>
          <w:rtl w:val="0"/>
        </w:rPr>
        <w:t xml:space="preserve"> The real delivery environment is stochastic because the outcomes of actions are not always predictable. For example, a pedestrian may unexpectedly change direction while the robot is moving. Therefore, the same movement command may produce different practical outcomes in different situations.</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In a simplified simulator, the environment may be fully observable if all relevant variables are available. It may also be deterministic if every action produces a predefined result.</w:t>
      </w:r>
    </w:p>
    <w:p w:rsidR="00000000" w:rsidDel="00000000" w:rsidP="00000000" w:rsidRDefault="00000000" w:rsidRPr="00000000" w14:paraId="00000021">
      <w:pPr>
        <w:pStyle w:val="Heading3"/>
        <w:keepNext w:val="0"/>
        <w:keepLines w:val="0"/>
        <w:spacing w:before="280" w:lineRule="auto"/>
        <w:rPr>
          <w:b w:val="1"/>
          <w:bCs w:val="1"/>
          <w:color w:val="000000"/>
          <w:sz w:val="30"/>
          <w:szCs w:val="30"/>
        </w:rPr>
      </w:pPr>
      <w:bookmarkStart w:colFirst="0" w:colLast="0" w:name="_jghslxvtdz0z" w:id="6"/>
      <w:bookmarkEnd w:id="6"/>
      <w:r w:rsidDel="00000000" w:rsidR="00000000" w:rsidRPr="00000000">
        <w:rPr>
          <w:b w:val="1"/>
          <w:bCs w:val="1"/>
          <w:color w:val="000000"/>
          <w:sz w:val="30"/>
          <w:szCs w:val="30"/>
          <w:rtl w:val="0"/>
        </w:rPr>
        <w:t xml:space="preserve">2. LLM-Based Student-Support Agent Environment</w:t>
      </w:r>
    </w:p>
    <w:p w:rsidR="00000000" w:rsidDel="00000000" w:rsidP="00000000" w:rsidRDefault="00000000" w:rsidRPr="00000000" w14:paraId="00000022">
      <w:pPr>
        <w:spacing w:after="240" w:before="240" w:lineRule="auto"/>
        <w:rPr>
          <w:sz w:val="26"/>
          <w:szCs w:val="26"/>
        </w:rPr>
      </w:pPr>
      <w:r w:rsidDel="00000000" w:rsidR="00000000" w:rsidRPr="00000000">
        <w:rPr>
          <w:b w:val="1"/>
          <w:bCs w:val="1"/>
          <w:sz w:val="26"/>
          <w:szCs w:val="26"/>
          <w:rtl w:val="0"/>
        </w:rPr>
        <w:t xml:space="preserve">Observability: </w:t>
      </w:r>
      <w:r w:rsidDel="00000000" w:rsidR="00000000" w:rsidRPr="00000000">
        <w:rPr>
          <w:sz w:val="26"/>
          <w:szCs w:val="26"/>
          <w:rtl w:val="0"/>
        </w:rPr>
        <w:t xml:space="preserve">The student-support agent operates in a partially observable environment because it may not have all the information required to answer a question. For example, a student may ask about a fee deadline, but the agent may not have access to the latest university notification or the student's individual fee record.</w:t>
      </w:r>
    </w:p>
    <w:p w:rsidR="00000000" w:rsidDel="00000000" w:rsidP="00000000" w:rsidRDefault="00000000" w:rsidRPr="00000000" w14:paraId="00000023">
      <w:pPr>
        <w:spacing w:after="240" w:before="240" w:lineRule="auto"/>
        <w:rPr>
          <w:sz w:val="26"/>
          <w:szCs w:val="26"/>
        </w:rPr>
      </w:pPr>
      <w:r w:rsidDel="00000000" w:rsidR="00000000" w:rsidRPr="00000000">
        <w:rPr>
          <w:b w:val="1"/>
          <w:bCs w:val="1"/>
          <w:sz w:val="26"/>
          <w:szCs w:val="26"/>
          <w:rtl w:val="0"/>
        </w:rPr>
        <w:t xml:space="preserve">Determinism:</w:t>
      </w:r>
      <w:r w:rsidDel="00000000" w:rsidR="00000000" w:rsidRPr="00000000">
        <w:rPr>
          <w:sz w:val="26"/>
          <w:szCs w:val="26"/>
          <w:rtl w:val="0"/>
        </w:rPr>
        <w:t xml:space="preserve"> The real student-support environment can be stochastic because student messages may be ambiguous, and the agent may interpret similar questions differently. For example, a student asking about an examination date may mean the date of the examination or the deadline for registration.</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In a simplified system using fixed rules and identical inputs, the output may be deterministic. However, an LLM-based agent may produce different responses depending on its configuration and other generation settings.</w:t>
      </w:r>
    </w:p>
    <w:p w:rsidR="00000000" w:rsidDel="00000000" w:rsidP="00000000" w:rsidRDefault="00000000" w:rsidRPr="00000000" w14:paraId="00000025">
      <w:pPr>
        <w:pStyle w:val="Heading2"/>
        <w:keepNext w:val="0"/>
        <w:keepLines w:val="0"/>
        <w:spacing w:after="80" w:lineRule="auto"/>
        <w:rPr>
          <w:b w:val="1"/>
          <w:bCs w:val="1"/>
          <w:sz w:val="36"/>
          <w:szCs w:val="36"/>
        </w:rPr>
      </w:pPr>
      <w:bookmarkStart w:colFirst="0" w:colLast="0" w:name="_1w0b0rjhqqpz" w:id="7"/>
      <w:bookmarkEnd w:id="7"/>
      <w:r w:rsidDel="00000000" w:rsidR="00000000" w:rsidRPr="00000000">
        <w:rPr>
          <w:b w:val="1"/>
          <w:bCs w:val="1"/>
          <w:sz w:val="36"/>
          <w:szCs w:val="36"/>
          <w:rtl w:val="0"/>
        </w:rPr>
        <w:t xml:space="preserve">Task 3: Stateful Classroom Agent</w:t>
      </w:r>
    </w:p>
    <w:p w:rsidR="00000000" w:rsidDel="00000000" w:rsidP="00000000" w:rsidRDefault="00000000" w:rsidRPr="00000000" w14:paraId="00000026">
      <w:pPr>
        <w:pStyle w:val="Heading3"/>
        <w:keepNext w:val="0"/>
        <w:keepLines w:val="0"/>
        <w:spacing w:before="280" w:lineRule="auto"/>
        <w:rPr>
          <w:b w:val="1"/>
          <w:bCs w:val="1"/>
          <w:color w:val="000000"/>
          <w:sz w:val="30"/>
          <w:szCs w:val="30"/>
        </w:rPr>
      </w:pPr>
      <w:bookmarkStart w:colFirst="0" w:colLast="0" w:name="_9ozp6ztkto94" w:id="8"/>
      <w:bookmarkEnd w:id="8"/>
      <w:r w:rsidDel="00000000" w:rsidR="00000000" w:rsidRPr="00000000">
        <w:rPr>
          <w:b w:val="1"/>
          <w:bCs w:val="1"/>
          <w:color w:val="000000"/>
          <w:sz w:val="30"/>
          <w:szCs w:val="30"/>
          <w:rtl w:val="0"/>
        </w:rPr>
        <w:t xml:space="preserve">Objective</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The purpose of this task is to improve the classroom agent by allowing it to remember its previous mode. The agent should send a command only when the target mode differs from the previous mode.</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The temperature thresholds and occupancy priority remain unchanged:</w:t>
      </w:r>
    </w:p>
    <w:p w:rsidR="00000000" w:rsidDel="00000000" w:rsidP="00000000" w:rsidRDefault="00000000" w:rsidRPr="00000000" w14:paraId="00000029">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If the room is empty, the target mode is </w:t>
      </w:r>
      <w:r w:rsidDel="00000000" w:rsidR="00000000" w:rsidRPr="00000000">
        <w:rPr>
          <w:rFonts w:ascii="Roboto Mono" w:cs="Roboto Mono" w:eastAsia="Roboto Mono" w:hAnsi="Roboto Mono"/>
          <w:color w:val="188038"/>
          <w:sz w:val="26"/>
          <w:szCs w:val="26"/>
          <w:rtl w:val="0"/>
        </w:rPr>
        <w:t xml:space="preserve">ECO</w:t>
      </w:r>
      <w:r w:rsidDel="00000000" w:rsidR="00000000" w:rsidRPr="00000000">
        <w:rPr>
          <w:sz w:val="26"/>
          <w:szCs w:val="26"/>
          <w:rtl w:val="0"/>
        </w:rPr>
        <w:t xml:space="preserve">.</w:t>
      </w:r>
    </w:p>
    <w:p w:rsidR="00000000" w:rsidDel="00000000" w:rsidP="00000000" w:rsidRDefault="00000000" w:rsidRPr="00000000" w14:paraId="0000002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If the room is occupied and the temperature is above 26°C, the target mode is </w:t>
      </w:r>
      <w:r w:rsidDel="00000000" w:rsidR="00000000" w:rsidRPr="00000000">
        <w:rPr>
          <w:rFonts w:ascii="Roboto Mono" w:cs="Roboto Mono" w:eastAsia="Roboto Mono" w:hAnsi="Roboto Mono"/>
          <w:color w:val="188038"/>
          <w:sz w:val="26"/>
          <w:szCs w:val="26"/>
          <w:rtl w:val="0"/>
        </w:rPr>
        <w:t xml:space="preserve">COOL</w:t>
      </w:r>
      <w:r w:rsidDel="00000000" w:rsidR="00000000" w:rsidRPr="00000000">
        <w:rPr>
          <w:sz w:val="26"/>
          <w:szCs w:val="26"/>
          <w:rtl w:val="0"/>
        </w:rPr>
        <w:t xml:space="preserve">.</w:t>
      </w:r>
    </w:p>
    <w:p w:rsidR="00000000" w:rsidDel="00000000" w:rsidP="00000000" w:rsidRDefault="00000000" w:rsidRPr="00000000" w14:paraId="0000002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If the room is occupied and the temperature is below 20°C, the target mode is </w:t>
      </w:r>
      <w:r w:rsidDel="00000000" w:rsidR="00000000" w:rsidRPr="00000000">
        <w:rPr>
          <w:rFonts w:ascii="Roboto Mono" w:cs="Roboto Mono" w:eastAsia="Roboto Mono" w:hAnsi="Roboto Mono"/>
          <w:color w:val="188038"/>
          <w:sz w:val="26"/>
          <w:szCs w:val="26"/>
          <w:rtl w:val="0"/>
        </w:rPr>
        <w:t xml:space="preserve">WARM</w:t>
      </w:r>
      <w:r w:rsidDel="00000000" w:rsidR="00000000" w:rsidRPr="00000000">
        <w:rPr>
          <w:sz w:val="26"/>
          <w:szCs w:val="26"/>
          <w:rtl w:val="0"/>
        </w:rPr>
        <w:t xml:space="preserve">.</w:t>
      </w:r>
    </w:p>
    <w:p w:rsidR="00000000" w:rsidDel="00000000" w:rsidP="00000000" w:rsidRDefault="00000000" w:rsidRPr="00000000" w14:paraId="0000002C">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Otherwise, the target mode is </w:t>
      </w:r>
      <w:r w:rsidDel="00000000" w:rsidR="00000000" w:rsidRPr="00000000">
        <w:rPr>
          <w:rFonts w:ascii="Roboto Mono" w:cs="Roboto Mono" w:eastAsia="Roboto Mono" w:hAnsi="Roboto Mono"/>
          <w:color w:val="188038"/>
          <w:sz w:val="26"/>
          <w:szCs w:val="26"/>
          <w:rtl w:val="0"/>
        </w:rPr>
        <w:t xml:space="preserve">IDLE</w:t>
      </w:r>
      <w:r w:rsidDel="00000000" w:rsidR="00000000" w:rsidRPr="00000000">
        <w:rPr>
          <w:sz w:val="26"/>
          <w:szCs w:val="26"/>
          <w:rtl w:val="0"/>
        </w:rPr>
        <w:t xml:space="preserve">.</w:t>
      </w:r>
    </w:p>
    <w:p w:rsidR="00000000" w:rsidDel="00000000" w:rsidP="00000000" w:rsidRDefault="00000000" w:rsidRPr="00000000" w14:paraId="0000002D">
      <w:pPr>
        <w:pStyle w:val="Heading3"/>
        <w:keepNext w:val="0"/>
        <w:keepLines w:val="0"/>
        <w:spacing w:before="280" w:lineRule="auto"/>
        <w:rPr>
          <w:b w:val="1"/>
          <w:bCs w:val="1"/>
          <w:color w:val="000000"/>
          <w:sz w:val="30"/>
          <w:szCs w:val="30"/>
        </w:rPr>
      </w:pPr>
      <w:bookmarkStart w:colFirst="0" w:colLast="0" w:name="_raaahf429qvu" w:id="9"/>
      <w:bookmarkEnd w:id="9"/>
      <w:r w:rsidDel="00000000" w:rsidR="00000000" w:rsidRPr="00000000">
        <w:rPr>
          <w:b w:val="1"/>
          <w:bCs w:val="1"/>
          <w:color w:val="000000"/>
          <w:sz w:val="30"/>
          <w:szCs w:val="30"/>
          <w:rtl w:val="0"/>
        </w:rPr>
        <w:t xml:space="preserve">Python Code</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Save the following code as </w:t>
      </w:r>
      <w:r w:rsidDel="00000000" w:rsidR="00000000" w:rsidRPr="00000000">
        <w:rPr>
          <w:rFonts w:ascii="Roboto Mono" w:cs="Roboto Mono" w:eastAsia="Roboto Mono" w:hAnsi="Roboto Mono"/>
          <w:color w:val="188038"/>
          <w:sz w:val="26"/>
          <w:szCs w:val="26"/>
          <w:rtl w:val="0"/>
        </w:rPr>
        <w:t xml:space="preserve">lab2_model.py</w:t>
      </w:r>
      <w:r w:rsidDel="00000000" w:rsidR="00000000" w:rsidRPr="00000000">
        <w:rPr>
          <w:sz w:val="26"/>
          <w:szCs w:val="26"/>
          <w:rtl w:val="0"/>
        </w:rPr>
        <w:t xml:space="preserve">.</w:t>
      </w:r>
    </w:p>
    <w:p w:rsidR="00000000" w:rsidDel="00000000" w:rsidP="00000000" w:rsidRDefault="00000000" w:rsidRPr="00000000" w14:paraId="0000002F">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StatefulAgent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0">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1">
      <w:pPr>
        <w:shd w:fill="121314"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previous_mode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32">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3">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sensor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occupied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4">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temp</w:t>
      </w:r>
    </w:p>
    <w:p w:rsidR="00000000" w:rsidDel="00000000" w:rsidP="00000000" w:rsidRDefault="00000000" w:rsidRPr="00000000" w14:paraId="00000035">
      <w:pPr>
        <w:shd w:fill="121314" w:val="clear"/>
        <w:spacing w:line="325.71428571428567" w:lineRule="auto"/>
        <w:rPr>
          <w:rFonts w:ascii="Courier New" w:cs="Courier New" w:eastAsia="Courier New" w:hAnsi="Courier New"/>
          <w:color w:val="ffa657"/>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occupied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occupied</w:t>
      </w:r>
    </w:p>
    <w:p w:rsidR="00000000" w:rsidDel="00000000" w:rsidP="00000000" w:rsidRDefault="00000000" w:rsidRPr="00000000" w14:paraId="0000003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7">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8">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occupied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9">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target_mode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"ECO"</w:t>
      </w:r>
    </w:p>
    <w:p w:rsidR="00000000" w:rsidDel="00000000" w:rsidP="00000000" w:rsidRDefault="00000000" w:rsidRPr="00000000" w14:paraId="0000003A">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B">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target_mode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"COOL"</w:t>
      </w:r>
    </w:p>
    <w:p w:rsidR="00000000" w:rsidDel="00000000" w:rsidP="00000000" w:rsidRDefault="00000000" w:rsidRPr="00000000" w14:paraId="0000003C">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temp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D">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target_mode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"WARM"</w:t>
      </w:r>
    </w:p>
    <w:p w:rsidR="00000000" w:rsidDel="00000000" w:rsidP="00000000" w:rsidRDefault="00000000" w:rsidRPr="00000000" w14:paraId="0000003E">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line="325.71428571428567" w:lineRule="auto"/>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target_mode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"IDLE"</w:t>
      </w:r>
    </w:p>
    <w:p w:rsidR="00000000" w:rsidDel="00000000" w:rsidP="00000000" w:rsidRDefault="00000000" w:rsidRPr="00000000" w14:paraId="00000040">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1">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previous_mode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previous_mode</w:t>
      </w:r>
    </w:p>
    <w:p w:rsidR="00000000" w:rsidDel="00000000" w:rsidP="00000000" w:rsidRDefault="00000000" w:rsidRPr="00000000" w14:paraId="00000042">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send_command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target_mode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previous_mode</w:t>
      </w:r>
    </w:p>
    <w:p w:rsidR="00000000" w:rsidDel="00000000" w:rsidP="00000000" w:rsidRDefault="00000000" w:rsidRPr="00000000" w14:paraId="00000043">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4">
      <w:pPr>
        <w:shd w:fill="121314" w:val="clear"/>
        <w:spacing w:line="325.71428571428567"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send_command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5">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self</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previous_mode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target_mode</w:t>
      </w:r>
    </w:p>
    <w:p w:rsidR="00000000" w:rsidDel="00000000" w:rsidP="00000000" w:rsidRDefault="00000000" w:rsidRPr="00000000" w14:paraId="00000046">
      <w:pPr>
        <w:shd w:fill="121314" w:val="clear"/>
        <w:spacing w:line="325.71428571428567"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7">
      <w:pPr>
        <w:shd w:fill="121314" w:val="clear"/>
        <w:spacing w:line="325.71428571428567" w:lineRule="auto"/>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previous_mode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target_mode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send_command</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30"/>
          <w:szCs w:val="30"/>
        </w:rPr>
      </w:pPr>
      <w:bookmarkStart w:colFirst="0" w:colLast="0" w:name="_98gwqrhmkls4" w:id="10"/>
      <w:bookmarkEnd w:id="10"/>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sz w:val="26"/>
          <w:szCs w:val="26"/>
        </w:rPr>
      </w:pPr>
      <w:bookmarkStart w:colFirst="0" w:colLast="0" w:name="_3qvpie5otkmc" w:id="11"/>
      <w:bookmarkEnd w:id="11"/>
      <w:r w:rsidDel="00000000" w:rsidR="00000000" w:rsidRPr="00000000">
        <w:rPr>
          <w:b w:val="1"/>
          <w:bCs w:val="1"/>
          <w:color w:val="000000"/>
          <w:sz w:val="30"/>
          <w:szCs w:val="30"/>
          <w:rtl w:val="0"/>
        </w:rPr>
        <w:t xml:space="preserve">Expected Output</w:t>
      </w: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1 | None | (29, True) | COOL | SEND</w:t>
      </w:r>
    </w:p>
    <w:p w:rsidR="00000000" w:rsidDel="00000000" w:rsidP="00000000" w:rsidRDefault="00000000" w:rsidRPr="00000000" w14:paraId="0000004D">
      <w:pPr>
        <w:rPr>
          <w:sz w:val="26"/>
          <w:szCs w:val="26"/>
        </w:rPr>
      </w:pPr>
      <w:r w:rsidDel="00000000" w:rsidR="00000000" w:rsidRPr="00000000">
        <w:rPr>
          <w:sz w:val="26"/>
          <w:szCs w:val="26"/>
          <w:rtl w:val="0"/>
        </w:rPr>
        <w:t xml:space="preserve">2 | COOL | (29, True) | COOL | NO COMMAND</w:t>
      </w:r>
    </w:p>
    <w:p w:rsidR="00000000" w:rsidDel="00000000" w:rsidP="00000000" w:rsidRDefault="00000000" w:rsidRPr="00000000" w14:paraId="0000004E">
      <w:pPr>
        <w:rPr>
          <w:sz w:val="26"/>
          <w:szCs w:val="26"/>
        </w:rPr>
      </w:pPr>
      <w:r w:rsidDel="00000000" w:rsidR="00000000" w:rsidRPr="00000000">
        <w:rPr>
          <w:sz w:val="26"/>
          <w:szCs w:val="26"/>
          <w:rtl w:val="0"/>
        </w:rPr>
        <w:t xml:space="preserve">3 | COOL | (20, True) | IDLE | SEND</w:t>
      </w:r>
    </w:p>
    <w:p w:rsidR="00000000" w:rsidDel="00000000" w:rsidP="00000000" w:rsidRDefault="00000000" w:rsidRPr="00000000" w14:paraId="0000004F">
      <w:pPr>
        <w:rPr>
          <w:sz w:val="26"/>
          <w:szCs w:val="26"/>
        </w:rPr>
      </w:pPr>
      <w:r w:rsidDel="00000000" w:rsidR="00000000" w:rsidRPr="00000000">
        <w:rPr>
          <w:sz w:val="26"/>
          <w:szCs w:val="26"/>
          <w:rtl w:val="0"/>
        </w:rPr>
        <w:t xml:space="preserve">4 | IDLE | (26, True) | IDLE | NO COMMAND</w:t>
      </w:r>
    </w:p>
    <w:p w:rsidR="00000000" w:rsidDel="00000000" w:rsidP="00000000" w:rsidRDefault="00000000" w:rsidRPr="00000000" w14:paraId="00000050">
      <w:pPr>
        <w:rPr>
          <w:sz w:val="26"/>
          <w:szCs w:val="26"/>
        </w:rPr>
      </w:pPr>
      <w:r w:rsidDel="00000000" w:rsidR="00000000" w:rsidRPr="00000000">
        <w:rPr>
          <w:sz w:val="26"/>
          <w:szCs w:val="26"/>
          <w:rtl w:val="0"/>
        </w:rPr>
        <w:t xml:space="preserve">5 | IDLE | (19, True) | WARM | SEND</w:t>
      </w:r>
    </w:p>
    <w:p w:rsidR="00000000" w:rsidDel="00000000" w:rsidP="00000000" w:rsidRDefault="00000000" w:rsidRPr="00000000" w14:paraId="00000051">
      <w:pPr>
        <w:rPr>
          <w:sz w:val="26"/>
          <w:szCs w:val="26"/>
        </w:rPr>
      </w:pPr>
      <w:r w:rsidDel="00000000" w:rsidR="00000000" w:rsidRPr="00000000">
        <w:rPr>
          <w:sz w:val="26"/>
          <w:szCs w:val="26"/>
          <w:rtl w:val="0"/>
        </w:rPr>
        <w:t xml:space="preserve">6 | WARM | (29, False) | ECO | SEND</w:t>
      </w:r>
    </w:p>
    <w:p w:rsidR="00000000" w:rsidDel="00000000" w:rsidP="00000000" w:rsidRDefault="00000000" w:rsidRPr="00000000" w14:paraId="00000052">
      <w:pPr>
        <w:pStyle w:val="Heading3"/>
        <w:keepNext w:val="0"/>
        <w:keepLines w:val="0"/>
        <w:spacing w:before="280" w:lineRule="auto"/>
        <w:rPr>
          <w:b w:val="1"/>
          <w:bCs w:val="1"/>
          <w:color w:val="000000"/>
          <w:sz w:val="30"/>
          <w:szCs w:val="30"/>
        </w:rPr>
      </w:pPr>
      <w:bookmarkStart w:colFirst="0" w:colLast="0" w:name="_9g42ym4f3ehm" w:id="12"/>
      <w:bookmarkEnd w:id="12"/>
      <w:r w:rsidDel="00000000" w:rsidR="00000000" w:rsidRPr="00000000">
        <w:rPr>
          <w:b w:val="1"/>
          <w:bCs w:val="1"/>
          <w:color w:val="000000"/>
          <w:sz w:val="30"/>
          <w:szCs w:val="30"/>
          <w:rtl w:val="0"/>
        </w:rPr>
        <w:t xml:space="preserve">Explanation of Results</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Step 1: The temperature is 29°C and the room is occupied. The target mode is </w:t>
      </w:r>
      <w:r w:rsidDel="00000000" w:rsidR="00000000" w:rsidRPr="00000000">
        <w:rPr>
          <w:rFonts w:ascii="Roboto Mono" w:cs="Roboto Mono" w:eastAsia="Roboto Mono" w:hAnsi="Roboto Mono"/>
          <w:color w:val="188038"/>
          <w:sz w:val="26"/>
          <w:szCs w:val="26"/>
          <w:rtl w:val="0"/>
        </w:rPr>
        <w:t xml:space="preserve">COOL</w:t>
      </w:r>
      <w:r w:rsidDel="00000000" w:rsidR="00000000" w:rsidRPr="00000000">
        <w:rPr>
          <w:sz w:val="26"/>
          <w:szCs w:val="26"/>
          <w:rtl w:val="0"/>
        </w:rPr>
        <w:t xml:space="preserve">. Since there is no previous mode, the agent sends the command.</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Step 2: The percept is repeated, and the target mode remains </w:t>
      </w:r>
      <w:r w:rsidDel="00000000" w:rsidR="00000000" w:rsidRPr="00000000">
        <w:rPr>
          <w:rFonts w:ascii="Roboto Mono" w:cs="Roboto Mono" w:eastAsia="Roboto Mono" w:hAnsi="Roboto Mono"/>
          <w:color w:val="188038"/>
          <w:sz w:val="26"/>
          <w:szCs w:val="26"/>
          <w:rtl w:val="0"/>
        </w:rPr>
        <w:t xml:space="preserve">COOL</w:t>
      </w:r>
      <w:r w:rsidDel="00000000" w:rsidR="00000000" w:rsidRPr="00000000">
        <w:rPr>
          <w:sz w:val="26"/>
          <w:szCs w:val="26"/>
          <w:rtl w:val="0"/>
        </w:rPr>
        <w:t xml:space="preserve">. The agent remembers the previous mode and does not send the same command again.</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Step 3: The temperature is exactly 20°C. Since the room is occupied and the temperature is not below 20°C, the target mode is </w:t>
      </w:r>
      <w:r w:rsidDel="00000000" w:rsidR="00000000" w:rsidRPr="00000000">
        <w:rPr>
          <w:rFonts w:ascii="Roboto Mono" w:cs="Roboto Mono" w:eastAsia="Roboto Mono" w:hAnsi="Roboto Mono"/>
          <w:color w:val="188038"/>
          <w:sz w:val="26"/>
          <w:szCs w:val="26"/>
          <w:rtl w:val="0"/>
        </w:rPr>
        <w:t xml:space="preserve">IDLE</w:t>
      </w:r>
      <w:r w:rsidDel="00000000" w:rsidR="00000000" w:rsidRPr="00000000">
        <w:rPr>
          <w:sz w:val="26"/>
          <w:szCs w:val="26"/>
          <w:rtl w:val="0"/>
        </w:rPr>
        <w:t xml:space="preserve">. The agent sends a new command because the previous mode was </w:t>
      </w:r>
      <w:r w:rsidDel="00000000" w:rsidR="00000000" w:rsidRPr="00000000">
        <w:rPr>
          <w:rFonts w:ascii="Roboto Mono" w:cs="Roboto Mono" w:eastAsia="Roboto Mono" w:hAnsi="Roboto Mono"/>
          <w:color w:val="188038"/>
          <w:sz w:val="26"/>
          <w:szCs w:val="26"/>
          <w:rtl w:val="0"/>
        </w:rPr>
        <w:t xml:space="preserve">COOL</w:t>
      </w:r>
      <w:r w:rsidDel="00000000" w:rsidR="00000000" w:rsidRPr="00000000">
        <w:rPr>
          <w:sz w:val="26"/>
          <w:szCs w:val="26"/>
          <w:rtl w:val="0"/>
        </w:rPr>
        <w:t xml:space="preserve">.</w:t>
      </w:r>
    </w:p>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Step 4: The temperature is exactly 26°C. Since the temperature is not above 26°C, the target remains </w:t>
      </w:r>
      <w:r w:rsidDel="00000000" w:rsidR="00000000" w:rsidRPr="00000000">
        <w:rPr>
          <w:rFonts w:ascii="Roboto Mono" w:cs="Roboto Mono" w:eastAsia="Roboto Mono" w:hAnsi="Roboto Mono"/>
          <w:color w:val="188038"/>
          <w:sz w:val="26"/>
          <w:szCs w:val="26"/>
          <w:rtl w:val="0"/>
        </w:rPr>
        <w:t xml:space="preserve">IDLE</w:t>
      </w:r>
      <w:r w:rsidDel="00000000" w:rsidR="00000000" w:rsidRPr="00000000">
        <w:rPr>
          <w:sz w:val="26"/>
          <w:szCs w:val="26"/>
          <w:rtl w:val="0"/>
        </w:rPr>
        <w:t xml:space="preserve">. No command is sent because the mode has not changed.</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Step 5: The temperature falls to 19°C while the room is occupied. The target changes to </w:t>
      </w:r>
      <w:r w:rsidDel="00000000" w:rsidR="00000000" w:rsidRPr="00000000">
        <w:rPr>
          <w:rFonts w:ascii="Roboto Mono" w:cs="Roboto Mono" w:eastAsia="Roboto Mono" w:hAnsi="Roboto Mono"/>
          <w:color w:val="188038"/>
          <w:sz w:val="26"/>
          <w:szCs w:val="26"/>
          <w:rtl w:val="0"/>
        </w:rPr>
        <w:t xml:space="preserve">WARM</w:t>
      </w:r>
      <w:r w:rsidDel="00000000" w:rsidR="00000000" w:rsidRPr="00000000">
        <w:rPr>
          <w:sz w:val="26"/>
          <w:szCs w:val="26"/>
          <w:rtl w:val="0"/>
        </w:rPr>
        <w:t xml:space="preserve">, so the agent sends a new command.</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Step 6: The room is empty, even though the temperature is 29°C. The occupancy condition has priority, so the target mode becomes </w:t>
      </w:r>
      <w:r w:rsidDel="00000000" w:rsidR="00000000" w:rsidRPr="00000000">
        <w:rPr>
          <w:rFonts w:ascii="Roboto Mono" w:cs="Roboto Mono" w:eastAsia="Roboto Mono" w:hAnsi="Roboto Mono"/>
          <w:color w:val="188038"/>
          <w:sz w:val="26"/>
          <w:szCs w:val="26"/>
          <w:rtl w:val="0"/>
        </w:rPr>
        <w:t xml:space="preserve">ECO</w:t>
      </w:r>
      <w:r w:rsidDel="00000000" w:rsidR="00000000" w:rsidRPr="00000000">
        <w:rPr>
          <w:sz w:val="26"/>
          <w:szCs w:val="26"/>
          <w:rtl w:val="0"/>
        </w:rPr>
        <w:t xml:space="preserve">. The agent sends a command because the previous mode was </w:t>
      </w:r>
      <w:r w:rsidDel="00000000" w:rsidR="00000000" w:rsidRPr="00000000">
        <w:rPr>
          <w:rFonts w:ascii="Roboto Mono" w:cs="Roboto Mono" w:eastAsia="Roboto Mono" w:hAnsi="Roboto Mono"/>
          <w:color w:val="188038"/>
          <w:sz w:val="26"/>
          <w:szCs w:val="26"/>
          <w:rtl w:val="0"/>
        </w:rPr>
        <w:t xml:space="preserve">WARM</w:t>
      </w:r>
      <w:r w:rsidDel="00000000" w:rsidR="00000000" w:rsidRPr="00000000">
        <w:rPr>
          <w:sz w:val="26"/>
          <w:szCs w:val="26"/>
          <w:rtl w:val="0"/>
        </w:rPr>
        <w:t xml:space="preserve">.</w:t>
      </w:r>
    </w:p>
    <w:p w:rsidR="00000000" w:rsidDel="00000000" w:rsidP="00000000" w:rsidRDefault="00000000" w:rsidRPr="00000000" w14:paraId="00000059">
      <w:pPr>
        <w:pStyle w:val="Heading3"/>
        <w:keepNext w:val="0"/>
        <w:keepLines w:val="0"/>
        <w:spacing w:before="280" w:lineRule="auto"/>
        <w:rPr>
          <w:b w:val="1"/>
          <w:bCs w:val="1"/>
          <w:color w:val="000000"/>
          <w:sz w:val="30"/>
          <w:szCs w:val="30"/>
        </w:rPr>
      </w:pPr>
      <w:bookmarkStart w:colFirst="0" w:colLast="0" w:name="_21iw119wisck" w:id="13"/>
      <w:bookmarkEnd w:id="13"/>
      <w:r w:rsidDel="00000000" w:rsidR="00000000" w:rsidRPr="00000000">
        <w:rPr>
          <w:b w:val="1"/>
          <w:bCs w:val="1"/>
          <w:color w:val="000000"/>
          <w:sz w:val="30"/>
          <w:szCs w:val="30"/>
          <w:rtl w:val="0"/>
        </w:rPr>
        <w:t xml:space="preserve">Conclusion</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The stateful classroom agent improves on the original reflex agent by remembering its previous mode and avoiding repeated identical commands. It handles both temperature boundaries correctly and gives priority to an empty room. However, it does not use hysteresis, so noisy temperature readings around a threshold could still cause frequent mode changes. A future improvement would be to add hysteresis and sensor validation.</w:t>
      </w:r>
    </w:p>
    <w:p w:rsidR="00000000" w:rsidDel="00000000" w:rsidP="00000000" w:rsidRDefault="00000000" w:rsidRPr="00000000" w14:paraId="0000005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