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4A3" w:rsidRPr="00823F95" w:rsidRDefault="00A244A3" w:rsidP="00823F95">
      <w:pPr>
        <w:pStyle w:val="BodyText"/>
        <w:spacing w:before="2"/>
        <w:jc w:val="both"/>
        <w:rPr>
          <w:sz w:val="28"/>
        </w:rPr>
      </w:pPr>
    </w:p>
    <w:p w:rsidR="00A244A3" w:rsidRPr="00823F95" w:rsidRDefault="00AC1445" w:rsidP="008D10E7">
      <w:pPr>
        <w:pStyle w:val="Title"/>
        <w:spacing w:line="242" w:lineRule="auto"/>
      </w:pPr>
      <w:r w:rsidRPr="00823F95">
        <w:t xml:space="preserve">Survey Based Analysis of Internet of Things Based Architectural Framework for </w:t>
      </w:r>
      <w:r w:rsidR="00F67F3F">
        <w:t>Healthcare System</w:t>
      </w:r>
    </w:p>
    <w:p w:rsidR="0025469B" w:rsidRDefault="0025469B" w:rsidP="00823F95">
      <w:pPr>
        <w:pStyle w:val="BodyText"/>
        <w:spacing w:before="1"/>
        <w:ind w:left="4287"/>
        <w:jc w:val="both"/>
      </w:pPr>
    </w:p>
    <w:p w:rsidR="0025469B" w:rsidRPr="00A713D4" w:rsidRDefault="0025469B" w:rsidP="0025469B">
      <w:pPr>
        <w:pStyle w:val="Authors"/>
        <w:framePr w:w="0" w:hSpace="0" w:vSpace="0" w:wrap="auto" w:vAnchor="margin" w:hAnchor="text" w:xAlign="left" w:yAlign="inline"/>
        <w:spacing w:after="0"/>
      </w:pPr>
      <w:r>
        <w:rPr>
          <w:vertAlign w:val="superscript"/>
        </w:rPr>
        <w:t>[1]</w:t>
      </w:r>
      <w:r w:rsidRPr="00AC00B7">
        <w:t xml:space="preserve"> </w:t>
      </w:r>
      <w:r w:rsidRPr="00810170">
        <w:rPr>
          <w:sz w:val="20"/>
          <w:szCs w:val="20"/>
        </w:rPr>
        <w:t xml:space="preserve">Mohammad </w:t>
      </w:r>
      <w:proofErr w:type="spellStart"/>
      <w:r w:rsidRPr="00810170">
        <w:rPr>
          <w:sz w:val="20"/>
          <w:szCs w:val="20"/>
        </w:rPr>
        <w:t>Nuruzzaman</w:t>
      </w:r>
      <w:proofErr w:type="spellEnd"/>
      <w:r w:rsidRPr="00810170">
        <w:rPr>
          <w:sz w:val="20"/>
          <w:szCs w:val="20"/>
        </w:rPr>
        <w:t xml:space="preserve"> </w:t>
      </w:r>
      <w:proofErr w:type="spellStart"/>
      <w:r w:rsidRPr="00810170">
        <w:rPr>
          <w:sz w:val="20"/>
          <w:szCs w:val="20"/>
        </w:rPr>
        <w:t>Bhuiyan</w:t>
      </w:r>
      <w:proofErr w:type="spellEnd"/>
      <w:r>
        <w:t xml:space="preserve">, </w:t>
      </w:r>
      <w:r>
        <w:rPr>
          <w:vertAlign w:val="superscript"/>
        </w:rPr>
        <w:t>[2]</w:t>
      </w:r>
      <w:r w:rsidRPr="00AC00B7">
        <w:t xml:space="preserve"> </w:t>
      </w:r>
      <w:r w:rsidRPr="00810170">
        <w:rPr>
          <w:sz w:val="20"/>
          <w:szCs w:val="20"/>
        </w:rPr>
        <w:t xml:space="preserve">Dr. Md. </w:t>
      </w:r>
      <w:proofErr w:type="spellStart"/>
      <w:r w:rsidRPr="00810170">
        <w:rPr>
          <w:sz w:val="20"/>
          <w:szCs w:val="20"/>
        </w:rPr>
        <w:t>Mahbubur</w:t>
      </w:r>
      <w:proofErr w:type="spellEnd"/>
      <w:r w:rsidRPr="00810170">
        <w:rPr>
          <w:sz w:val="20"/>
          <w:szCs w:val="20"/>
        </w:rPr>
        <w:t xml:space="preserve"> Rahman</w:t>
      </w:r>
      <w:r>
        <w:t xml:space="preserve">, </w:t>
      </w:r>
      <w:r>
        <w:rPr>
          <w:vertAlign w:val="superscript"/>
        </w:rPr>
        <w:t>[3]</w:t>
      </w:r>
      <w:r w:rsidRPr="00810170">
        <w:t xml:space="preserve"> </w:t>
      </w:r>
      <w:r w:rsidRPr="00810170">
        <w:rPr>
          <w:sz w:val="20"/>
          <w:szCs w:val="20"/>
        </w:rPr>
        <w:t xml:space="preserve">Md. </w:t>
      </w:r>
      <w:proofErr w:type="spellStart"/>
      <w:r w:rsidRPr="00810170">
        <w:rPr>
          <w:sz w:val="20"/>
          <w:szCs w:val="20"/>
        </w:rPr>
        <w:t>Aktarujjaman</w:t>
      </w:r>
      <w:proofErr w:type="spellEnd"/>
    </w:p>
    <w:p w:rsidR="0025469B" w:rsidRPr="00A713D4" w:rsidRDefault="0025469B" w:rsidP="0025469B">
      <w:pPr>
        <w:pStyle w:val="Authors"/>
        <w:framePr w:w="0" w:hSpace="0" w:vSpace="0" w:wrap="auto" w:vAnchor="margin" w:hAnchor="text" w:xAlign="left" w:yAlign="inline"/>
        <w:spacing w:after="0"/>
        <w:rPr>
          <w:sz w:val="20"/>
          <w:szCs w:val="20"/>
        </w:rPr>
      </w:pPr>
      <w:r w:rsidRPr="00A713D4">
        <w:t xml:space="preserve">        </w:t>
      </w:r>
      <w:r w:rsidRPr="00A713D4">
        <w:rPr>
          <w:sz w:val="20"/>
          <w:szCs w:val="20"/>
          <w:vertAlign w:val="superscript"/>
        </w:rPr>
        <w:t>[1]</w:t>
      </w:r>
      <w:r w:rsidRPr="00810170">
        <w:rPr>
          <w:sz w:val="20"/>
          <w:szCs w:val="20"/>
        </w:rPr>
        <w:t xml:space="preserve"> (PhD Fellow)</w:t>
      </w:r>
      <w:r>
        <w:rPr>
          <w:sz w:val="20"/>
          <w:szCs w:val="20"/>
        </w:rPr>
        <w:t xml:space="preserve">, </w:t>
      </w:r>
      <w:r>
        <w:rPr>
          <w:sz w:val="20"/>
          <w:szCs w:val="20"/>
          <w:vertAlign w:val="superscript"/>
        </w:rPr>
        <w:t>[2</w:t>
      </w:r>
      <w:r w:rsidRPr="00A713D4">
        <w:rPr>
          <w:sz w:val="20"/>
          <w:szCs w:val="20"/>
          <w:vertAlign w:val="superscript"/>
        </w:rPr>
        <w:t>]</w:t>
      </w:r>
      <w:r w:rsidRPr="00810170">
        <w:rPr>
          <w:sz w:val="20"/>
          <w:szCs w:val="20"/>
        </w:rPr>
        <w:t xml:space="preserve"> Professor</w:t>
      </w:r>
      <w:r>
        <w:rPr>
          <w:sz w:val="20"/>
          <w:szCs w:val="20"/>
        </w:rPr>
        <w:t xml:space="preserve">, </w:t>
      </w:r>
      <w:r w:rsidRPr="00B7429C">
        <w:rPr>
          <w:sz w:val="20"/>
          <w:szCs w:val="20"/>
        </w:rPr>
        <w:t>Islamic University, Bangladesh</w:t>
      </w:r>
      <w:r w:rsidRPr="00A713D4">
        <w:rPr>
          <w:sz w:val="20"/>
          <w:szCs w:val="20"/>
        </w:rPr>
        <w:t xml:space="preserve">, </w:t>
      </w:r>
      <w:r w:rsidRPr="00A713D4">
        <w:rPr>
          <w:sz w:val="20"/>
          <w:szCs w:val="20"/>
          <w:vertAlign w:val="superscript"/>
        </w:rPr>
        <w:t>[3]</w:t>
      </w:r>
      <w:r w:rsidRPr="00B7429C">
        <w:t xml:space="preserve"> </w:t>
      </w:r>
      <w:r w:rsidRPr="002565D7">
        <w:rPr>
          <w:sz w:val="20"/>
          <w:szCs w:val="20"/>
        </w:rPr>
        <w:t>BSc in Software Engineering,</w:t>
      </w:r>
      <w:r>
        <w:t xml:space="preserve"> </w:t>
      </w:r>
      <w:r w:rsidRPr="00B7429C">
        <w:rPr>
          <w:sz w:val="20"/>
          <w:szCs w:val="20"/>
        </w:rPr>
        <w:t>Daffodil International University, Bangladesh</w:t>
      </w:r>
      <w:r w:rsidRPr="00A713D4">
        <w:rPr>
          <w:sz w:val="20"/>
          <w:szCs w:val="20"/>
        </w:rPr>
        <w:t xml:space="preserve">                                                </w:t>
      </w:r>
    </w:p>
    <w:p w:rsidR="0025469B" w:rsidRDefault="0025469B" w:rsidP="008D10E7">
      <w:pPr>
        <w:pStyle w:val="Authors"/>
        <w:framePr w:w="0" w:hSpace="0" w:vSpace="0" w:wrap="auto" w:vAnchor="margin" w:hAnchor="text" w:xAlign="left" w:yAlign="inline"/>
        <w:spacing w:after="0"/>
        <w:rPr>
          <w:sz w:val="20"/>
          <w:szCs w:val="20"/>
        </w:rPr>
      </w:pPr>
      <w:r w:rsidRPr="00A713D4">
        <w:rPr>
          <w:sz w:val="20"/>
          <w:szCs w:val="20"/>
          <w:vertAlign w:val="superscript"/>
        </w:rPr>
        <w:t>[1]</w:t>
      </w:r>
      <w:r w:rsidRPr="00810170">
        <w:rPr>
          <w:sz w:val="20"/>
          <w:szCs w:val="20"/>
        </w:rPr>
        <w:t xml:space="preserve"> </w:t>
      </w:r>
      <w:r w:rsidRPr="00580968">
        <w:rPr>
          <w:sz w:val="20"/>
          <w:szCs w:val="20"/>
        </w:rPr>
        <w:t>mdnuruzzaman2001@yahoo.com</w:t>
      </w:r>
      <w:r w:rsidRPr="00A713D4">
        <w:rPr>
          <w:sz w:val="20"/>
          <w:szCs w:val="20"/>
        </w:rPr>
        <w:t>,</w:t>
      </w:r>
      <w:r>
        <w:rPr>
          <w:sz w:val="20"/>
          <w:szCs w:val="20"/>
        </w:rPr>
        <w:t xml:space="preserve"> </w:t>
      </w:r>
      <w:r w:rsidRPr="00A713D4">
        <w:rPr>
          <w:sz w:val="20"/>
          <w:szCs w:val="20"/>
          <w:vertAlign w:val="superscript"/>
        </w:rPr>
        <w:t>[2]</w:t>
      </w:r>
      <w:r w:rsidRPr="00A713D4">
        <w:rPr>
          <w:sz w:val="20"/>
          <w:szCs w:val="20"/>
        </w:rPr>
        <w:t xml:space="preserve"> </w:t>
      </w:r>
      <w:r w:rsidRPr="00AD3DFC">
        <w:rPr>
          <w:sz w:val="20"/>
          <w:szCs w:val="20"/>
        </w:rPr>
        <w:t>drmahbub_07@yahoo.com</w:t>
      </w:r>
      <w:r w:rsidRPr="00A713D4">
        <w:rPr>
          <w:sz w:val="20"/>
          <w:szCs w:val="20"/>
        </w:rPr>
        <w:t xml:space="preserve">, </w:t>
      </w:r>
      <w:r w:rsidRPr="00A713D4">
        <w:rPr>
          <w:sz w:val="20"/>
          <w:szCs w:val="20"/>
          <w:vertAlign w:val="superscript"/>
        </w:rPr>
        <w:t>[3]</w:t>
      </w:r>
      <w:r>
        <w:rPr>
          <w:sz w:val="20"/>
          <w:szCs w:val="20"/>
        </w:rPr>
        <w:t xml:space="preserve"> </w:t>
      </w:r>
      <w:r w:rsidR="00D569CB" w:rsidRPr="00D569CB">
        <w:rPr>
          <w:sz w:val="20"/>
          <w:szCs w:val="20"/>
        </w:rPr>
        <w:t>akhtarspondon@gmail.com</w:t>
      </w:r>
    </w:p>
    <w:p w:rsidR="00D569CB" w:rsidRDefault="00D569CB" w:rsidP="00D569CB"/>
    <w:p w:rsidR="00D569CB" w:rsidRPr="00922F32" w:rsidRDefault="00D569CB" w:rsidP="00AE5D66">
      <w:pPr>
        <w:jc w:val="both"/>
        <w:rPr>
          <w:b/>
          <w:sz w:val="20"/>
          <w:szCs w:val="20"/>
        </w:rPr>
      </w:pPr>
      <w:r w:rsidRPr="00922F32">
        <w:rPr>
          <w:b/>
          <w:i/>
          <w:sz w:val="20"/>
          <w:szCs w:val="20"/>
        </w:rPr>
        <w:t>Abstract</w:t>
      </w:r>
      <w:r w:rsidRPr="00922F32">
        <w:rPr>
          <w:b/>
          <w:sz w:val="20"/>
          <w:szCs w:val="20"/>
        </w:rPr>
        <w:t>— Healthcare is an important gradation in life and IoT has made this healthcare a get-at-able, easy way to live. Its popularity in the world of technology and internet, IoT is increasing in every field of life with the health sector. Due to the hypnosis feature, IoT is becoming more focused in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with respect to IoT Technologies, Healthcare methods, statistics, System architecture, enabling technologies, security and privacy issues and success case applied in healthcare. This paper will explores the relationship between Physical System in Healthcare (PSH) and IoT based Healthcare, both in which play the important role an intelligent Cyber world but IoT is the vital role. Moreover, we did a survey to investigate between the edge computing and IoT based Healthcare and discuss issues in edge computing.  The results of the investigation can be applied in developing countries.</w:t>
      </w:r>
    </w:p>
    <w:p w:rsidR="00D569CB" w:rsidRPr="00AE5D66" w:rsidRDefault="00D569CB" w:rsidP="00AE5D66">
      <w:pPr>
        <w:pStyle w:val="BlockText"/>
        <w:ind w:left="0" w:firstLine="0"/>
        <w:rPr>
          <w:sz w:val="20"/>
          <w:szCs w:val="20"/>
        </w:rPr>
      </w:pPr>
      <w:r w:rsidRPr="00AE5D66">
        <w:rPr>
          <w:sz w:val="20"/>
          <w:szCs w:val="20"/>
        </w:rPr>
        <w:t>Keywords— Physical System in Healthcare (PSH), hospital management system (</w:t>
      </w:r>
      <w:proofErr w:type="spellStart"/>
      <w:proofErr w:type="gramStart"/>
      <w:r w:rsidRPr="00AE5D66">
        <w:rPr>
          <w:sz w:val="20"/>
          <w:szCs w:val="20"/>
        </w:rPr>
        <w:t>hms</w:t>
      </w:r>
      <w:proofErr w:type="spellEnd"/>
      <w:proofErr w:type="gramEnd"/>
      <w:r w:rsidRPr="00AE5D66">
        <w:rPr>
          <w:sz w:val="20"/>
          <w:szCs w:val="20"/>
        </w:rPr>
        <w:t>), Survey, Internet of things (IoT)</w:t>
      </w:r>
    </w:p>
    <w:p w:rsidR="00A244A3" w:rsidRDefault="00A244A3" w:rsidP="00823F95">
      <w:pPr>
        <w:jc w:val="both"/>
      </w:pPr>
    </w:p>
    <w:p w:rsidR="00D569CB" w:rsidRPr="00823F95" w:rsidRDefault="00D569CB" w:rsidP="00823F95">
      <w:pPr>
        <w:jc w:val="both"/>
        <w:rPr>
          <w:sz w:val="21"/>
        </w:rPr>
        <w:sectPr w:rsidR="00D569CB" w:rsidRPr="00823F95">
          <w:type w:val="continuous"/>
          <w:pgSz w:w="12240" w:h="15840"/>
          <w:pgMar w:top="540" w:right="1140" w:bottom="280" w:left="1180" w:header="720" w:footer="720" w:gutter="0"/>
          <w:cols w:space="720"/>
        </w:sectPr>
      </w:pPr>
    </w:p>
    <w:p w:rsidR="00A244A3" w:rsidRPr="00823F95" w:rsidRDefault="00AC1445" w:rsidP="00823F95">
      <w:pPr>
        <w:pStyle w:val="ListParagraph"/>
        <w:numPr>
          <w:ilvl w:val="0"/>
          <w:numId w:val="2"/>
        </w:numPr>
        <w:tabs>
          <w:tab w:val="left" w:pos="2253"/>
          <w:tab w:val="left" w:pos="2254"/>
        </w:tabs>
        <w:spacing w:before="151"/>
        <w:ind w:hanging="467"/>
        <w:jc w:val="both"/>
        <w:rPr>
          <w:sz w:val="16"/>
        </w:rPr>
      </w:pPr>
      <w:r w:rsidRPr="00823F95">
        <w:rPr>
          <w:sz w:val="24"/>
        </w:rPr>
        <w:lastRenderedPageBreak/>
        <w:t>I</w:t>
      </w:r>
      <w:r w:rsidRPr="00823F95">
        <w:rPr>
          <w:sz w:val="16"/>
        </w:rPr>
        <w:t>NTRODUCTION</w:t>
      </w:r>
    </w:p>
    <w:p w:rsidR="00453A20" w:rsidRPr="00453A20" w:rsidRDefault="00BC2853" w:rsidP="00453A20">
      <w:pPr>
        <w:pStyle w:val="BodyText"/>
        <w:jc w:val="both"/>
      </w:pPr>
      <w:r w:rsidRPr="00453A20">
        <w:t>IoT is an interconnected computing device, mechanical and digital machine that provides unique identifiers (Unique identifiers</w:t>
      </w:r>
      <w:r w:rsidR="004341ED" w:rsidRPr="00453A20">
        <w:t xml:space="preserve"> UIDs</w:t>
      </w:r>
      <w:r w:rsidRPr="00453A20">
        <w:t xml:space="preserve"> are commonly used within the healthcare industry. Reporting medical information with the patient's name, a personal code is created) to objects, animals or humans, and the ability to transfer data through a network, which can perform human-to-human or human-to-computer interactions.</w:t>
      </w:r>
      <w:r w:rsidR="00FF7A83" w:rsidRPr="00453A20">
        <w:t xml:space="preserve"> While connected to the Internet, the Internet of Things (IoT) seamlessly opens up a world of possibilities for treatment in this biodiversity.</w:t>
      </w:r>
      <w:r w:rsidR="00803D73" w:rsidRPr="00453A20">
        <w:t xml:space="preserve"> The advancement in technology has changed the world of thought as well as the development of smartphones and other handheld gadgets.</w:t>
      </w:r>
      <w:r w:rsidR="00453A20" w:rsidRPr="00453A20">
        <w:t xml:space="preserve"> </w:t>
      </w:r>
      <w:r w:rsidR="00A1582B" w:rsidRPr="00453A20">
        <w:t>Health is the root of all happiness.</w:t>
      </w:r>
    </w:p>
    <w:p w:rsidR="00A244A3" w:rsidRDefault="00A1582B" w:rsidP="00453A20">
      <w:pPr>
        <w:pStyle w:val="BodyText"/>
        <w:jc w:val="both"/>
      </w:pPr>
      <w:r w:rsidRPr="00453A20">
        <w:t xml:space="preserve">Over the past few years, the modern technology and gadgets have been developed and developed to monitor critical resources in healthcare and other hospitals. </w:t>
      </w:r>
      <w:r w:rsidR="00AC1445" w:rsidRPr="00453A20">
        <w:t xml:space="preserve">But most of these systems are just maintaining </w:t>
      </w:r>
      <w:r w:rsidR="003E1E6A" w:rsidRPr="00453A20">
        <w:t xml:space="preserve">a </w:t>
      </w:r>
      <w:r w:rsidR="00683294" w:rsidRPr="00453A20">
        <w:t xml:space="preserve">database </w:t>
      </w:r>
      <w:r w:rsidR="00AC1445" w:rsidRPr="00453A20">
        <w:t xml:space="preserve">of patients. Few of the hospitals have </w:t>
      </w:r>
      <w:proofErr w:type="spellStart"/>
      <w:r w:rsidR="00AC1445" w:rsidRPr="00453A20">
        <w:t>tele</w:t>
      </w:r>
      <w:proofErr w:type="spellEnd"/>
      <w:r w:rsidR="00F02F39" w:rsidRPr="00453A20">
        <w:t>-</w:t>
      </w:r>
      <w:r w:rsidR="00AC1445" w:rsidRPr="00453A20">
        <w:t>health or health system, but these systems have just implemented telemedicine via the tec</w:t>
      </w:r>
      <w:r w:rsidR="00B97C99" w:rsidRPr="00453A20">
        <w:t xml:space="preserve">hnologies of telecommunication, teleconferencing </w:t>
      </w:r>
      <w:r w:rsidR="00AC1445" w:rsidRPr="00453A20">
        <w:t>and video</w:t>
      </w:r>
      <w:r w:rsidR="00B26E0C" w:rsidRPr="00453A20">
        <w:t xml:space="preserve"> </w:t>
      </w:r>
      <w:r w:rsidR="00AC1445" w:rsidRPr="00453A20">
        <w:t>conferencing etc. Literature has shown that these systems lack quality and are expensive and we need a better communication and monitorin</w:t>
      </w:r>
      <w:r w:rsidR="00AC1445" w:rsidRPr="00823F95">
        <w:t>g system. If we talk about HMIS from all around the world, there are some countries, which have better mobile patient care systems. But still</w:t>
      </w:r>
      <w:r w:rsidR="003E1E6A" w:rsidRPr="00823F95">
        <w:t>,</w:t>
      </w:r>
      <w:r w:rsidR="00AC1445" w:rsidRPr="00823F95">
        <w:t xml:space="preserve"> </w:t>
      </w:r>
      <w:r w:rsidR="00AC1445" w:rsidRPr="00823F95">
        <w:rPr>
          <w:spacing w:val="-3"/>
        </w:rPr>
        <w:t xml:space="preserve">we </w:t>
      </w:r>
      <w:r w:rsidR="00AC1445" w:rsidRPr="00823F95">
        <w:t xml:space="preserve">lack </w:t>
      </w:r>
      <w:r w:rsidR="00AC1445" w:rsidRPr="00823F95">
        <w:lastRenderedPageBreak/>
        <w:t xml:space="preserve">monitoring, communication and tracking of assets and patients. And there is no common framework to manage the patients and other assets at one platform. Hence, so far all the development in </w:t>
      </w:r>
      <w:r w:rsidR="003E1E6A" w:rsidRPr="00823F95">
        <w:t xml:space="preserve">the </w:t>
      </w:r>
      <w:r w:rsidR="00AC1445" w:rsidRPr="00823F95">
        <w:t>field of health we lack a common communication environment or structural platform, therefore we are proposing an architectural framework that describes the components of hospital</w:t>
      </w:r>
      <w:r w:rsidR="003E1E6A" w:rsidRPr="00823F95">
        <w:t>-</w:t>
      </w:r>
      <w:r w:rsidR="00AC1445" w:rsidRPr="00823F95">
        <w:t>based IoT and their communication at one common platform in an organized way for the better quality of HMIS. We have targeted large scale and medium scale hospitals because only these hospitals have the capabilities to implement this</w:t>
      </w:r>
      <w:r w:rsidR="00AC1445" w:rsidRPr="00823F95">
        <w:rPr>
          <w:spacing w:val="5"/>
        </w:rPr>
        <w:t xml:space="preserve"> </w:t>
      </w:r>
      <w:r w:rsidR="00AC1445" w:rsidRPr="00823F95">
        <w:t>system.</w:t>
      </w:r>
    </w:p>
    <w:p w:rsidR="00453A20" w:rsidRPr="00823F95" w:rsidRDefault="00453A20" w:rsidP="00453A20">
      <w:pPr>
        <w:pStyle w:val="BodyText"/>
        <w:jc w:val="both"/>
      </w:pPr>
    </w:p>
    <w:p w:rsidR="00A244A3" w:rsidRPr="00823F95" w:rsidRDefault="00AC1445" w:rsidP="00453A20">
      <w:pPr>
        <w:pStyle w:val="BodyText"/>
        <w:jc w:val="both"/>
        <w:sectPr w:rsidR="00A244A3" w:rsidRPr="00823F95" w:rsidSect="00453A20">
          <w:footerReference w:type="default" r:id="rId8"/>
          <w:type w:val="continuous"/>
          <w:pgSz w:w="12240" w:h="15840"/>
          <w:pgMar w:top="540" w:right="1140" w:bottom="280" w:left="1180" w:header="720" w:footer="720" w:gutter="0"/>
          <w:cols w:num="2" w:space="720"/>
        </w:sectPr>
      </w:pPr>
      <w:r w:rsidRPr="00823F95">
        <w:t xml:space="preserve">IoT is an emerging technology, which we can find in every field of life. IoT is the fourth generation of </w:t>
      </w:r>
      <w:r w:rsidR="003E1E6A" w:rsidRPr="00823F95">
        <w:t xml:space="preserve">the </w:t>
      </w:r>
      <w:r w:rsidRPr="00823F95">
        <w:t xml:space="preserve">technology revolution of information realm moreover to execute smart recognition, locating, tracking, following, checking and administration, by methods of GPS, infrared sensors, laser scanners, radio frequency identification (RFID) and some other data sensor devices, as indicated by traditional practice [2]. IoT can be defined as; a technology </w:t>
      </w:r>
      <w:r w:rsidR="003E1E6A" w:rsidRPr="00823F95">
        <w:t>that</w:t>
      </w:r>
      <w:r w:rsidRPr="00823F95">
        <w:t xml:space="preserve"> allows </w:t>
      </w:r>
      <w:r w:rsidR="003E1E6A" w:rsidRPr="00823F95">
        <w:t xml:space="preserve">the </w:t>
      </w:r>
      <w:r w:rsidRPr="00823F95">
        <w:t>connection of anything and anyone, anywhere, at any time possibly using any path, network or service [1]. Figure 1 [3], shows the new dimension of communication and information technology i.e. IoT. From the initiation of IoT in Auto-ID</w:t>
      </w:r>
      <w:r w:rsidRPr="00823F95">
        <w:rPr>
          <w:spacing w:val="15"/>
        </w:rPr>
        <w:t xml:space="preserve"> </w:t>
      </w:r>
      <w:r w:rsidRPr="00823F95">
        <w:t>Center</w:t>
      </w:r>
      <w:r w:rsidRPr="00823F95">
        <w:rPr>
          <w:spacing w:val="13"/>
        </w:rPr>
        <w:t xml:space="preserve"> </w:t>
      </w:r>
      <w:r w:rsidRPr="00823F95">
        <w:t>at</w:t>
      </w:r>
      <w:r w:rsidRPr="00823F95">
        <w:rPr>
          <w:spacing w:val="13"/>
        </w:rPr>
        <w:t xml:space="preserve"> </w:t>
      </w:r>
      <w:r w:rsidRPr="00823F95">
        <w:t>MIT</w:t>
      </w:r>
      <w:r w:rsidRPr="00823F95">
        <w:rPr>
          <w:spacing w:val="15"/>
        </w:rPr>
        <w:t xml:space="preserve"> </w:t>
      </w:r>
      <w:r w:rsidRPr="00823F95">
        <w:t>toward</w:t>
      </w:r>
      <w:r w:rsidRPr="00823F95">
        <w:rPr>
          <w:spacing w:val="13"/>
        </w:rPr>
        <w:t xml:space="preserve"> </w:t>
      </w:r>
      <w:r w:rsidRPr="00823F95">
        <w:t>the</w:t>
      </w:r>
      <w:r w:rsidRPr="00823F95">
        <w:rPr>
          <w:spacing w:val="14"/>
        </w:rPr>
        <w:t xml:space="preserve"> </w:t>
      </w:r>
      <w:r w:rsidRPr="00823F95">
        <w:t>start</w:t>
      </w:r>
      <w:r w:rsidRPr="00823F95">
        <w:rPr>
          <w:spacing w:val="14"/>
        </w:rPr>
        <w:t xml:space="preserve"> </w:t>
      </w:r>
      <w:r w:rsidRPr="00823F95">
        <w:t>of</w:t>
      </w:r>
      <w:r w:rsidRPr="00823F95">
        <w:rPr>
          <w:spacing w:val="11"/>
        </w:rPr>
        <w:t xml:space="preserve"> </w:t>
      </w:r>
      <w:r w:rsidRPr="00823F95">
        <w:t>2000</w:t>
      </w:r>
      <w:r w:rsidR="00453A20">
        <w:t xml:space="preserve"> </w:t>
      </w:r>
    </w:p>
    <w:p w:rsidR="00A244A3" w:rsidRPr="00C02F5C" w:rsidRDefault="00A244A3" w:rsidP="00C02F5C">
      <w:pPr>
        <w:pStyle w:val="BodyText"/>
        <w:spacing w:before="7"/>
        <w:jc w:val="both"/>
        <w:rPr>
          <w:sz w:val="15"/>
        </w:rPr>
        <w:sectPr w:rsidR="00A244A3" w:rsidRPr="00C02F5C">
          <w:type w:val="continuous"/>
          <w:pgSz w:w="12240" w:h="15840"/>
          <w:pgMar w:top="540" w:right="1140" w:bottom="280" w:left="1180" w:header="720" w:footer="720" w:gutter="0"/>
          <w:cols w:space="720"/>
        </w:sectPr>
      </w:pPr>
    </w:p>
    <w:p w:rsidR="00A244A3" w:rsidRPr="00823F95" w:rsidRDefault="00AC1445" w:rsidP="00453A20">
      <w:pPr>
        <w:pStyle w:val="BodyText"/>
        <w:spacing w:before="113" w:line="242" w:lineRule="auto"/>
        <w:jc w:val="both"/>
      </w:pPr>
      <w:proofErr w:type="gramStart"/>
      <w:r w:rsidRPr="00823F95">
        <w:lastRenderedPageBreak/>
        <w:t>numerous</w:t>
      </w:r>
      <w:proofErr w:type="gramEnd"/>
      <w:r w:rsidRPr="00823F95">
        <w:t xml:space="preserve"> innovative developments have been fulfilled by technical scholars. As per Gartner [2]</w:t>
      </w:r>
      <w:r w:rsidR="003E1E6A" w:rsidRPr="00823F95">
        <w:t>,</w:t>
      </w:r>
      <w:r w:rsidRPr="00823F95">
        <w:t xml:space="preserve"> about 26 billion gadgets will be linked with </w:t>
      </w:r>
      <w:r w:rsidR="003E1E6A" w:rsidRPr="00823F95">
        <w:t xml:space="preserve">the </w:t>
      </w:r>
      <w:r w:rsidR="009B0F5B" w:rsidRPr="00823F95">
        <w:t>Internet in</w:t>
      </w:r>
      <w:r w:rsidRPr="00823F95">
        <w:t xml:space="preserve"> 2020 [2]. Because of the improvement of sensor innovations in all fields of life</w:t>
      </w:r>
      <w:r w:rsidR="003E1E6A" w:rsidRPr="00823F95">
        <w:t>, for instance,</w:t>
      </w:r>
      <w:r w:rsidRPr="00823F95">
        <w:t xml:space="preserve"> industrial, bio, chemical and so on, microcontroller</w:t>
      </w:r>
      <w:r w:rsidR="003E1E6A" w:rsidRPr="00823F95">
        <w:t>-</w:t>
      </w:r>
      <w:r w:rsidRPr="00823F95">
        <w:t>based systems and networking protocols improvement for embedded frameworks have been</w:t>
      </w:r>
      <w:r w:rsidRPr="00823F95">
        <w:rPr>
          <w:spacing w:val="4"/>
        </w:rPr>
        <w:t xml:space="preserve"> </w:t>
      </w:r>
      <w:r w:rsidRPr="00823F95">
        <w:t>tranquil.</w:t>
      </w:r>
    </w:p>
    <w:p w:rsidR="00A244A3" w:rsidRPr="00823F95" w:rsidRDefault="00AC1445" w:rsidP="00453A20">
      <w:pPr>
        <w:pStyle w:val="BodyText"/>
        <w:spacing w:before="2" w:line="242" w:lineRule="auto"/>
        <w:ind w:right="1"/>
        <w:jc w:val="both"/>
      </w:pPr>
      <w:bookmarkStart w:id="0" w:name="_GoBack"/>
      <w:bookmarkEnd w:id="0"/>
      <w:r w:rsidRPr="00823F95">
        <w:t xml:space="preserve">The smart hospitals </w:t>
      </w:r>
      <w:r w:rsidR="003E1E6A" w:rsidRPr="00823F95">
        <w:t>are</w:t>
      </w:r>
      <w:r w:rsidRPr="00823F95">
        <w:t xml:space="preserve"> new sort hospital, incorporated with the functionalities of decision making, management, treatment, administration and diagnosis based on IoT. The peculiarities from </w:t>
      </w:r>
      <w:r w:rsidR="003E1E6A" w:rsidRPr="00823F95">
        <w:t xml:space="preserve">the </w:t>
      </w:r>
      <w:r w:rsidRPr="00823F95">
        <w:t>internet of things, for example, thorough recognition, solid transmission, smart processing et cetera gives strategy support framework for the development and execution of smart hospital</w:t>
      </w:r>
      <w:r w:rsidRPr="00823F95">
        <w:rPr>
          <w:spacing w:val="2"/>
        </w:rPr>
        <w:t xml:space="preserve"> </w:t>
      </w:r>
      <w:r w:rsidRPr="00823F95">
        <w:t>[4].</w:t>
      </w:r>
    </w:p>
    <w:p w:rsidR="00A244A3" w:rsidRPr="00823F95" w:rsidRDefault="00A244A3" w:rsidP="00823F95">
      <w:pPr>
        <w:pStyle w:val="BodyText"/>
        <w:jc w:val="both"/>
      </w:pPr>
    </w:p>
    <w:p w:rsidR="00A244A3" w:rsidRPr="00823F95" w:rsidRDefault="00AC1445" w:rsidP="00823F95">
      <w:pPr>
        <w:pStyle w:val="BodyText"/>
        <w:spacing w:before="8"/>
        <w:jc w:val="both"/>
        <w:rPr>
          <w:sz w:val="22"/>
        </w:rPr>
      </w:pPr>
      <w:r w:rsidRPr="00823F95">
        <w:rPr>
          <w:noProof/>
          <w:lang w:val="en-GB" w:eastAsia="en-GB"/>
        </w:rPr>
        <w:drawing>
          <wp:anchor distT="0" distB="0" distL="0" distR="0" simplePos="0" relativeHeight="251658752" behindDoc="0" locked="0" layoutInCell="1" allowOverlap="1">
            <wp:simplePos x="0" y="0"/>
            <wp:positionH relativeFrom="page">
              <wp:posOffset>996519</wp:posOffset>
            </wp:positionH>
            <wp:positionV relativeFrom="paragraph">
              <wp:posOffset>190585</wp:posOffset>
            </wp:positionV>
            <wp:extent cx="2423075" cy="2005964"/>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2423075" cy="2005964"/>
                    </a:xfrm>
                    <a:prstGeom prst="rect">
                      <a:avLst/>
                    </a:prstGeom>
                  </pic:spPr>
                </pic:pic>
              </a:graphicData>
            </a:graphic>
          </wp:anchor>
        </w:drawing>
      </w:r>
    </w:p>
    <w:p w:rsidR="00A244A3" w:rsidRPr="00823F95" w:rsidRDefault="00A244A3" w:rsidP="00823F95">
      <w:pPr>
        <w:pStyle w:val="BodyText"/>
        <w:spacing w:before="8"/>
        <w:jc w:val="both"/>
        <w:rPr>
          <w:sz w:val="32"/>
        </w:rPr>
      </w:pPr>
    </w:p>
    <w:p w:rsidR="00A244A3" w:rsidRPr="00823F95" w:rsidRDefault="00AC1445" w:rsidP="00823F95">
      <w:pPr>
        <w:ind w:left="382"/>
        <w:jc w:val="both"/>
        <w:rPr>
          <w:sz w:val="20"/>
        </w:rPr>
      </w:pPr>
      <w:r w:rsidRPr="00823F95">
        <w:rPr>
          <w:sz w:val="16"/>
        </w:rPr>
        <w:t xml:space="preserve">Fig. 1. </w:t>
      </w:r>
      <w:r w:rsidRPr="00823F95">
        <w:rPr>
          <w:sz w:val="20"/>
        </w:rPr>
        <w:t>IoT as a new dimension</w:t>
      </w:r>
    </w:p>
    <w:p w:rsidR="00A244A3" w:rsidRPr="00823F95" w:rsidRDefault="00AC1445" w:rsidP="00823F95">
      <w:pPr>
        <w:pStyle w:val="BodyText"/>
        <w:spacing w:before="202" w:line="242" w:lineRule="auto"/>
        <w:ind w:left="382" w:firstLine="363"/>
        <w:jc w:val="both"/>
      </w:pPr>
      <w:r w:rsidRPr="00823F95">
        <w:t xml:space="preserve">In the propelling procedure of </w:t>
      </w:r>
      <w:r w:rsidR="003E1E6A" w:rsidRPr="00823F95">
        <w:t xml:space="preserve">the </w:t>
      </w:r>
      <w:r w:rsidRPr="00823F95">
        <w:t xml:space="preserve">hospital management system, the implementation and the deployment of partial HMS (hospital management system) have made the hospitals to accomplish </w:t>
      </w:r>
      <w:r w:rsidR="003E1E6A" w:rsidRPr="00823F95">
        <w:t xml:space="preserve">a </w:t>
      </w:r>
      <w:r w:rsidRPr="00823F95">
        <w:t>certain level of digital information. However still HMS has some insufficiencies, for example, manual info record, settled networking data point, particular single propose, comparatively autonomous systems between every division [1] etcetera, which totally confine the development of hospital information system. Hence the rapidly growing new technology IoT has given the new idea to overwhelm the problems mentioned</w:t>
      </w:r>
      <w:r w:rsidRPr="00823F95">
        <w:rPr>
          <w:spacing w:val="3"/>
        </w:rPr>
        <w:t xml:space="preserve"> </w:t>
      </w:r>
      <w:r w:rsidRPr="00823F95">
        <w:t>above.</w:t>
      </w:r>
    </w:p>
    <w:p w:rsidR="00A244A3" w:rsidRPr="00823F95" w:rsidRDefault="00AC1445" w:rsidP="00823F95">
      <w:pPr>
        <w:pStyle w:val="BodyText"/>
        <w:spacing w:before="1" w:line="242" w:lineRule="auto"/>
        <w:ind w:left="382" w:right="1" w:firstLine="218"/>
        <w:jc w:val="both"/>
      </w:pPr>
      <w:r w:rsidRPr="00823F95">
        <w:t xml:space="preserve">Consequently, in this paper, the essence of </w:t>
      </w:r>
      <w:r w:rsidR="003E1E6A" w:rsidRPr="00823F95">
        <w:t xml:space="preserve">the </w:t>
      </w:r>
      <w:r w:rsidRPr="00823F95">
        <w:t>smart hospital is studied founded on the presentation of healthcare IoT and other associated ideas anticipated by numerous researchers. In the following sections</w:t>
      </w:r>
      <w:r w:rsidR="003E1E6A" w:rsidRPr="00823F95">
        <w:t>,</w:t>
      </w:r>
      <w:r w:rsidRPr="00823F95">
        <w:t xml:space="preserve"> we have discussed the abstract view of smart hospital</w:t>
      </w:r>
      <w:r w:rsidR="003E1E6A" w:rsidRPr="00823F95">
        <w:t>s</w:t>
      </w:r>
      <w:r w:rsidRPr="00823F95">
        <w:t>, its application that how it works and then we have presented the survey</w:t>
      </w:r>
      <w:r w:rsidRPr="00823F95">
        <w:rPr>
          <w:spacing w:val="8"/>
        </w:rPr>
        <w:t xml:space="preserve"> </w:t>
      </w:r>
      <w:r w:rsidRPr="00823F95">
        <w:t>results.</w:t>
      </w:r>
    </w:p>
    <w:p w:rsidR="00A244A3" w:rsidRPr="00823F95" w:rsidRDefault="00AC1445" w:rsidP="00823F95">
      <w:pPr>
        <w:pStyle w:val="ListParagraph"/>
        <w:numPr>
          <w:ilvl w:val="0"/>
          <w:numId w:val="2"/>
        </w:numPr>
        <w:tabs>
          <w:tab w:val="left" w:pos="2063"/>
          <w:tab w:val="left" w:pos="2064"/>
        </w:tabs>
        <w:spacing w:before="107"/>
        <w:ind w:left="2063" w:hanging="457"/>
        <w:jc w:val="both"/>
        <w:rPr>
          <w:sz w:val="16"/>
        </w:rPr>
      </w:pPr>
      <w:r w:rsidRPr="00823F95">
        <w:rPr>
          <w:spacing w:val="-1"/>
          <w:w w:val="101"/>
        </w:rPr>
        <w:br w:type="column"/>
      </w:r>
      <w:r w:rsidRPr="00823F95">
        <w:lastRenderedPageBreak/>
        <w:t>S</w:t>
      </w:r>
      <w:r w:rsidRPr="00823F95">
        <w:rPr>
          <w:sz w:val="16"/>
        </w:rPr>
        <w:t>MART</w:t>
      </w:r>
      <w:r w:rsidRPr="00823F95">
        <w:rPr>
          <w:spacing w:val="-2"/>
          <w:sz w:val="16"/>
        </w:rPr>
        <w:t xml:space="preserve"> </w:t>
      </w:r>
      <w:r w:rsidRPr="00823F95">
        <w:t>H</w:t>
      </w:r>
      <w:r w:rsidRPr="00823F95">
        <w:rPr>
          <w:sz w:val="16"/>
        </w:rPr>
        <w:t>OSPITAL</w:t>
      </w:r>
    </w:p>
    <w:p w:rsidR="00A244A3" w:rsidRPr="00823F95" w:rsidRDefault="00AC1445" w:rsidP="00823F95">
      <w:pPr>
        <w:pStyle w:val="BodyText"/>
        <w:spacing w:before="82" w:line="266" w:lineRule="auto"/>
        <w:ind w:left="320" w:right="440" w:firstLine="363"/>
        <w:jc w:val="both"/>
      </w:pPr>
      <w:r w:rsidRPr="00823F95">
        <w:t xml:space="preserve">When we talk about IoT technology in </w:t>
      </w:r>
      <w:r w:rsidR="003E1E6A" w:rsidRPr="00823F95">
        <w:t xml:space="preserve">the </w:t>
      </w:r>
      <w:r w:rsidRPr="00823F95">
        <w:t xml:space="preserve">medical field, </w:t>
      </w:r>
      <w:r w:rsidRPr="00823F95">
        <w:rPr>
          <w:spacing w:val="-3"/>
        </w:rPr>
        <w:t xml:space="preserve">we </w:t>
      </w:r>
      <w:r w:rsidRPr="00823F95">
        <w:t>see, many scholars have put their work based on IoT in medical, healthcare</w:t>
      </w:r>
      <w:r w:rsidR="003E1E6A" w:rsidRPr="00823F95">
        <w:t>-</w:t>
      </w:r>
      <w:r w:rsidRPr="00823F95">
        <w:t>based IoT, IoT based patient care and other associated ideas, which have the same pith, just distinctive in perspective and scope of depiction. But in Pakistan</w:t>
      </w:r>
      <w:r w:rsidR="003E1E6A" w:rsidRPr="00823F95">
        <w:t>,</w:t>
      </w:r>
      <w:r w:rsidRPr="00823F95">
        <w:t xml:space="preserve"> none of this is implemented. So we are proposing a smart hospital framework based on IoT. Smart hospital, with the perspective of the IoT technology and built with the course of different program service structures, is the determined impression of </w:t>
      </w:r>
      <w:r w:rsidR="003E1E6A" w:rsidRPr="00823F95">
        <w:t xml:space="preserve">the </w:t>
      </w:r>
      <w:r w:rsidRPr="00823F95">
        <w:t xml:space="preserve">internet of things applied in the particular spots of </w:t>
      </w:r>
      <w:r w:rsidR="003E1E6A" w:rsidRPr="00823F95">
        <w:t xml:space="preserve">the </w:t>
      </w:r>
      <w:r w:rsidRPr="00823F95">
        <w:t xml:space="preserve">hospital and it is another sort of hospital. This has the functionalities of identification of abnormal condition or determination of diseases, treatment, administration and decision making. Furthermore, coordinating the ideas of </w:t>
      </w:r>
      <w:r w:rsidR="003E1E6A" w:rsidRPr="00823F95">
        <w:t xml:space="preserve">an </w:t>
      </w:r>
      <w:r w:rsidRPr="00823F95">
        <w:t>intelligent hospital [5], digital doctor's facility, informative hospital and computerized doctor's facility [6], it is the more particular, complete, dynamic, effective depiction regarding hospitals. By the deployment and usage of smart hospital</w:t>
      </w:r>
      <w:r w:rsidR="003E1E6A" w:rsidRPr="00823F95">
        <w:t>-</w:t>
      </w:r>
      <w:r w:rsidRPr="00823F95">
        <w:t xml:space="preserve">based IoT, it can execute </w:t>
      </w:r>
      <w:r w:rsidR="003E1E6A" w:rsidRPr="00823F95">
        <w:t xml:space="preserve">a </w:t>
      </w:r>
      <w:r w:rsidRPr="00823F95">
        <w:t>digital application system through which individuals can access related, significant, fast and accurate service information, consequently</w:t>
      </w:r>
      <w:r w:rsidR="003E1E6A" w:rsidRPr="00823F95">
        <w:t>,</w:t>
      </w:r>
      <w:r w:rsidRPr="00823F95">
        <w:t xml:space="preserve"> it can figure it out analysis, diagnosis, administration regularization, and decision making. </w:t>
      </w:r>
      <w:r w:rsidR="003E1E6A" w:rsidRPr="00823F95">
        <w:t>The c</w:t>
      </w:r>
      <w:r w:rsidRPr="00823F95">
        <w:t xml:space="preserve">oncept of </w:t>
      </w:r>
      <w:r w:rsidR="003E1E6A" w:rsidRPr="00823F95">
        <w:t xml:space="preserve">a </w:t>
      </w:r>
      <w:r w:rsidRPr="00823F95">
        <w:t>smart hospital is illustrated in figure</w:t>
      </w:r>
      <w:r w:rsidRPr="00823F95">
        <w:rPr>
          <w:spacing w:val="9"/>
        </w:rPr>
        <w:t xml:space="preserve"> </w:t>
      </w:r>
      <w:r w:rsidRPr="00823F95">
        <w:t>2.</w:t>
      </w:r>
    </w:p>
    <w:p w:rsidR="00A244A3" w:rsidRPr="00823F95" w:rsidRDefault="00AC1445" w:rsidP="00823F95">
      <w:pPr>
        <w:pStyle w:val="ListParagraph"/>
        <w:numPr>
          <w:ilvl w:val="0"/>
          <w:numId w:val="2"/>
        </w:numPr>
        <w:tabs>
          <w:tab w:val="left" w:pos="1367"/>
          <w:tab w:val="left" w:pos="1369"/>
        </w:tabs>
        <w:spacing w:before="168"/>
        <w:ind w:left="1368" w:hanging="491"/>
        <w:jc w:val="both"/>
        <w:rPr>
          <w:sz w:val="16"/>
        </w:rPr>
      </w:pPr>
      <w:r w:rsidRPr="00823F95">
        <w:rPr>
          <w:sz w:val="20"/>
        </w:rPr>
        <w:t>P</w:t>
      </w:r>
      <w:r w:rsidRPr="00823F95">
        <w:rPr>
          <w:sz w:val="16"/>
        </w:rPr>
        <w:t>ARTICIPANTS AND</w:t>
      </w:r>
      <w:r w:rsidRPr="00823F95">
        <w:rPr>
          <w:spacing w:val="2"/>
          <w:sz w:val="16"/>
        </w:rPr>
        <w:t xml:space="preserve"> </w:t>
      </w:r>
      <w:r w:rsidRPr="00823F95">
        <w:rPr>
          <w:sz w:val="16"/>
        </w:rPr>
        <w:t>METHODOLOGY</w:t>
      </w:r>
    </w:p>
    <w:p w:rsidR="00A244A3" w:rsidRPr="00823F95" w:rsidRDefault="00AC1445" w:rsidP="00823F95">
      <w:pPr>
        <w:pStyle w:val="BodyText"/>
        <w:spacing w:before="83" w:line="242" w:lineRule="auto"/>
        <w:ind w:left="320" w:right="444" w:firstLine="218"/>
        <w:jc w:val="both"/>
      </w:pPr>
      <w:r w:rsidRPr="00823F95">
        <w:t xml:space="preserve">The ultimate goal of </w:t>
      </w:r>
      <w:r w:rsidR="003E1E6A" w:rsidRPr="00823F95">
        <w:t xml:space="preserve">the </w:t>
      </w:r>
      <w:r w:rsidRPr="00823F95">
        <w:t xml:space="preserve">proposed architectural framework is to provide better communication, monitoring of patients, tracking, early diagnosis and treatment, interoperability of data and so on. These features are directly related to better patient health care and </w:t>
      </w:r>
      <w:r w:rsidR="003E1E6A" w:rsidRPr="00823F95">
        <w:t xml:space="preserve">the </w:t>
      </w:r>
      <w:r w:rsidRPr="00823F95">
        <w:t xml:space="preserve">easy and efficient management of </w:t>
      </w:r>
      <w:r w:rsidR="003E1E6A" w:rsidRPr="00823F95">
        <w:t xml:space="preserve">an </w:t>
      </w:r>
      <w:r w:rsidRPr="00823F95">
        <w:t>overall hospital.</w:t>
      </w:r>
    </w:p>
    <w:p w:rsidR="00A244A3" w:rsidRPr="00823F95" w:rsidRDefault="00AC1445" w:rsidP="00823F95">
      <w:pPr>
        <w:pStyle w:val="BodyText"/>
        <w:spacing w:line="242" w:lineRule="auto"/>
        <w:ind w:left="320" w:right="443" w:firstLine="727"/>
        <w:jc w:val="both"/>
      </w:pPr>
      <w:r w:rsidRPr="00823F95">
        <w:t xml:space="preserve">The primary participants here are the doctors, nurses and management administrator and hospital servants who will use </w:t>
      </w:r>
      <w:r w:rsidR="003E1E6A" w:rsidRPr="00823F95">
        <w:t xml:space="preserve">the </w:t>
      </w:r>
      <w:r w:rsidRPr="00823F95">
        <w:t xml:space="preserve">system. They are capable to ensure that </w:t>
      </w:r>
      <w:r w:rsidR="003E1E6A" w:rsidRPr="00823F95">
        <w:t xml:space="preserve">the </w:t>
      </w:r>
      <w:r w:rsidRPr="00823F95">
        <w:t>survey is valid from their perspective, and also that it is performed in accordance with the standards considered. IT</w:t>
      </w:r>
      <w:r w:rsidR="003E1E6A" w:rsidRPr="00823F95">
        <w:t>-</w:t>
      </w:r>
      <w:r w:rsidRPr="00823F95">
        <w:t xml:space="preserve">related personals are also considered, </w:t>
      </w:r>
      <w:r w:rsidRPr="00823F95">
        <w:rPr>
          <w:spacing w:val="-3"/>
        </w:rPr>
        <w:t xml:space="preserve">who </w:t>
      </w:r>
      <w:r w:rsidRPr="00823F95">
        <w:t>implements and deploys system such systems.</w:t>
      </w:r>
    </w:p>
    <w:p w:rsidR="00A244A3" w:rsidRPr="00823F95" w:rsidRDefault="00AC1445" w:rsidP="00823F95">
      <w:pPr>
        <w:pStyle w:val="BodyText"/>
        <w:spacing w:line="242" w:lineRule="auto"/>
        <w:ind w:left="320" w:right="443" w:firstLine="727"/>
        <w:jc w:val="both"/>
      </w:pPr>
      <w:r w:rsidRPr="00823F95">
        <w:t xml:space="preserve">Major respondents were from large hospitals of Islamabad and Rawalpindi including combined military hospital (CMH) and Pakistan institute of medical sciences (PIMS) hospital. </w:t>
      </w:r>
      <w:r w:rsidR="003E1E6A" w:rsidRPr="00823F95">
        <w:t>The s</w:t>
      </w:r>
      <w:r w:rsidRPr="00823F95">
        <w:t>urvey was conducted during the months of May 2015 and June 2015.</w:t>
      </w:r>
    </w:p>
    <w:p w:rsidR="00A244A3" w:rsidRPr="00823F95" w:rsidRDefault="00A244A3" w:rsidP="00823F95">
      <w:pPr>
        <w:spacing w:line="242" w:lineRule="auto"/>
        <w:jc w:val="both"/>
        <w:sectPr w:rsidR="00A244A3" w:rsidRPr="00823F95">
          <w:footerReference w:type="default" r:id="rId10"/>
          <w:pgSz w:w="12240" w:h="15840"/>
          <w:pgMar w:top="1300" w:right="1140" w:bottom="1200" w:left="1180" w:header="0" w:footer="1000" w:gutter="0"/>
          <w:pgNumType w:start="272"/>
          <w:cols w:num="2" w:space="720" w:equalWidth="0">
            <w:col w:w="4749" w:space="40"/>
            <w:col w:w="5131"/>
          </w:cols>
        </w:sectPr>
      </w:pPr>
    </w:p>
    <w:p w:rsidR="00A244A3" w:rsidRPr="00823F95" w:rsidRDefault="00AC1445" w:rsidP="00823F95">
      <w:pPr>
        <w:pStyle w:val="BodyText"/>
        <w:ind w:left="529"/>
        <w:jc w:val="both"/>
      </w:pPr>
      <w:r w:rsidRPr="00823F95">
        <w:rPr>
          <w:noProof/>
          <w:lang w:val="en-GB" w:eastAsia="en-GB"/>
        </w:rPr>
        <w:lastRenderedPageBreak/>
        <w:drawing>
          <wp:inline distT="0" distB="0" distL="0" distR="0">
            <wp:extent cx="5795595" cy="3176016"/>
            <wp:effectExtent l="0" t="0" r="0" b="0"/>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1" cstate="print"/>
                    <a:stretch>
                      <a:fillRect/>
                    </a:stretch>
                  </pic:blipFill>
                  <pic:spPr>
                    <a:xfrm>
                      <a:off x="0" y="0"/>
                      <a:ext cx="5795595" cy="3176016"/>
                    </a:xfrm>
                    <a:prstGeom prst="rect">
                      <a:avLst/>
                    </a:prstGeom>
                  </pic:spPr>
                </pic:pic>
              </a:graphicData>
            </a:graphic>
          </wp:inline>
        </w:drawing>
      </w:r>
    </w:p>
    <w:p w:rsidR="00A244A3" w:rsidRPr="00823F95" w:rsidRDefault="00A244A3" w:rsidP="00823F95">
      <w:pPr>
        <w:pStyle w:val="BodyText"/>
        <w:spacing w:before="11"/>
        <w:jc w:val="both"/>
        <w:rPr>
          <w:sz w:val="17"/>
        </w:rPr>
      </w:pPr>
    </w:p>
    <w:p w:rsidR="00A244A3" w:rsidRPr="00823F95" w:rsidRDefault="00AC1445" w:rsidP="00823F95">
      <w:pPr>
        <w:tabs>
          <w:tab w:val="left" w:pos="3854"/>
        </w:tabs>
        <w:spacing w:before="114"/>
        <w:ind w:left="3235"/>
        <w:jc w:val="both"/>
        <w:rPr>
          <w:sz w:val="16"/>
        </w:rPr>
      </w:pPr>
      <w:r w:rsidRPr="00823F95">
        <w:rPr>
          <w:sz w:val="16"/>
        </w:rPr>
        <w:t>Fig. 2.</w:t>
      </w:r>
      <w:r w:rsidRPr="00823F95">
        <w:rPr>
          <w:sz w:val="16"/>
        </w:rPr>
        <w:tab/>
        <w:t>Conceptual smart</w:t>
      </w:r>
      <w:r w:rsidRPr="00823F95">
        <w:rPr>
          <w:spacing w:val="-1"/>
          <w:sz w:val="16"/>
        </w:rPr>
        <w:t xml:space="preserve"> </w:t>
      </w:r>
      <w:r w:rsidRPr="00823F95">
        <w:rPr>
          <w:sz w:val="16"/>
        </w:rPr>
        <w:t>hospital</w:t>
      </w:r>
    </w:p>
    <w:p w:rsidR="00A244A3" w:rsidRPr="00823F95" w:rsidRDefault="00A244A3" w:rsidP="00823F95">
      <w:pPr>
        <w:jc w:val="both"/>
        <w:rPr>
          <w:sz w:val="16"/>
        </w:rPr>
        <w:sectPr w:rsidR="00A244A3" w:rsidRPr="00823F95">
          <w:pgSz w:w="12240" w:h="15840"/>
          <w:pgMar w:top="1480" w:right="1140" w:bottom="1200" w:left="1180" w:header="0" w:footer="1000" w:gutter="0"/>
          <w:cols w:space="720"/>
        </w:sectPr>
      </w:pPr>
    </w:p>
    <w:p w:rsidR="00A244A3" w:rsidRPr="00823F95" w:rsidRDefault="00AC1445" w:rsidP="00823F95">
      <w:pPr>
        <w:pStyle w:val="ListParagraph"/>
        <w:numPr>
          <w:ilvl w:val="0"/>
          <w:numId w:val="2"/>
        </w:numPr>
        <w:tabs>
          <w:tab w:val="left" w:pos="1743"/>
          <w:tab w:val="left" w:pos="1744"/>
        </w:tabs>
        <w:spacing w:before="223"/>
        <w:ind w:left="1743" w:hanging="496"/>
        <w:jc w:val="both"/>
        <w:rPr>
          <w:sz w:val="16"/>
        </w:rPr>
      </w:pPr>
      <w:r w:rsidRPr="00823F95">
        <w:rPr>
          <w:sz w:val="20"/>
        </w:rPr>
        <w:lastRenderedPageBreak/>
        <w:t>C</w:t>
      </w:r>
      <w:r w:rsidRPr="00823F95">
        <w:rPr>
          <w:sz w:val="16"/>
        </w:rPr>
        <w:t>ONDUCTING THE</w:t>
      </w:r>
      <w:r w:rsidRPr="00823F95">
        <w:rPr>
          <w:spacing w:val="13"/>
          <w:sz w:val="16"/>
        </w:rPr>
        <w:t xml:space="preserve"> </w:t>
      </w:r>
      <w:r w:rsidRPr="00823F95">
        <w:rPr>
          <w:sz w:val="20"/>
        </w:rPr>
        <w:t>S</w:t>
      </w:r>
      <w:r w:rsidRPr="00823F95">
        <w:rPr>
          <w:sz w:val="16"/>
        </w:rPr>
        <w:t>URVEY</w:t>
      </w:r>
    </w:p>
    <w:p w:rsidR="00A244A3" w:rsidRPr="00823F95" w:rsidRDefault="00AC1445" w:rsidP="00823F95">
      <w:pPr>
        <w:pStyle w:val="BodyText"/>
        <w:spacing w:before="80" w:line="266" w:lineRule="auto"/>
        <w:ind w:left="306" w:firstLine="363"/>
        <w:jc w:val="both"/>
      </w:pPr>
      <w:r w:rsidRPr="00823F95">
        <w:t xml:space="preserve">The survey was taken out through </w:t>
      </w:r>
      <w:r w:rsidR="003E1E6A" w:rsidRPr="00823F95">
        <w:t xml:space="preserve">a </w:t>
      </w:r>
      <w:r w:rsidRPr="00823F95">
        <w:t xml:space="preserve">questionnaire. Potential members were given </w:t>
      </w:r>
      <w:r w:rsidR="003E1E6A" w:rsidRPr="00823F95">
        <w:t xml:space="preserve">a </w:t>
      </w:r>
      <w:r w:rsidRPr="00823F95">
        <w:t xml:space="preserve">hard copy of </w:t>
      </w:r>
      <w:r w:rsidR="003E1E6A" w:rsidRPr="00823F95">
        <w:t xml:space="preserve">the </w:t>
      </w:r>
      <w:r w:rsidRPr="00823F95">
        <w:t>questionnaire and requested to fill up the questionnaire. Before asking them to fill-up the questionnaire we gave them a good understanding about currently used HMIS, our proposed architectural framework that how it works, how the implementation is carried out of such system and some well-known features and characteristics which have significant importance in patient care and HMIS via presentation and video. The survey is done to ensure frameworks feasibility, its implementation and after</w:t>
      </w:r>
      <w:r w:rsidR="003E1E6A" w:rsidRPr="00823F95">
        <w:t>-</w:t>
      </w:r>
      <w:r w:rsidRPr="00823F95">
        <w:t>effects</w:t>
      </w:r>
      <w:r w:rsidR="003E1E6A" w:rsidRPr="00823F95">
        <w:t>,</w:t>
      </w:r>
      <w:r w:rsidRPr="00823F95">
        <w:t xml:space="preserve"> and their tradeoffs while using HMIS based</w:t>
      </w:r>
      <w:r w:rsidRPr="00823F95">
        <w:rPr>
          <w:spacing w:val="9"/>
        </w:rPr>
        <w:t xml:space="preserve"> </w:t>
      </w:r>
      <w:r w:rsidRPr="00823F95">
        <w:t>IoT.</w:t>
      </w:r>
    </w:p>
    <w:p w:rsidR="00A244A3" w:rsidRPr="00823F95" w:rsidRDefault="00AC1445" w:rsidP="00823F95">
      <w:pPr>
        <w:pStyle w:val="BodyText"/>
        <w:spacing w:before="4" w:line="242" w:lineRule="auto"/>
        <w:ind w:left="306" w:firstLine="727"/>
        <w:jc w:val="both"/>
      </w:pPr>
      <w:r w:rsidRPr="00823F95">
        <w:t xml:space="preserve">Survey participants are required to answer around 45 questions. Six sections are mentioned to classify questions. In </w:t>
      </w:r>
      <w:r w:rsidR="003E1E6A" w:rsidRPr="00823F95">
        <w:t xml:space="preserve">the </w:t>
      </w:r>
      <w:r w:rsidRPr="00823F95">
        <w:t>first 2 sections</w:t>
      </w:r>
      <w:r w:rsidR="003E1E6A" w:rsidRPr="00823F95">
        <w:t>,</w:t>
      </w:r>
      <w:r w:rsidRPr="00823F95">
        <w:t xml:space="preserve"> we have asked about the basic computer knowledge of individuals and </w:t>
      </w:r>
      <w:r w:rsidR="003E1E6A" w:rsidRPr="00823F95">
        <w:t xml:space="preserve">the </w:t>
      </w:r>
      <w:r w:rsidRPr="00823F95">
        <w:t xml:space="preserve">availability of computers at their workplaces. In </w:t>
      </w:r>
      <w:r w:rsidR="003E1E6A" w:rsidRPr="00823F95">
        <w:t xml:space="preserve">the </w:t>
      </w:r>
      <w:r w:rsidRPr="00823F95">
        <w:t>next two sections</w:t>
      </w:r>
      <w:r w:rsidR="003E1E6A" w:rsidRPr="00823F95">
        <w:t>,</w:t>
      </w:r>
      <w:r w:rsidRPr="00823F95">
        <w:t xml:space="preserve"> we have asked about the current HMIS and satisfaction with it if they are using any. Then there are questions about </w:t>
      </w:r>
      <w:r w:rsidR="003E1E6A" w:rsidRPr="00823F95">
        <w:t xml:space="preserve">the </w:t>
      </w:r>
      <w:r w:rsidRPr="00823F95">
        <w:t xml:space="preserve">role of HMIS for different outcomes and then there is a section containing questions related to our proposed architectural framework i.e. HMIS based on IoT. For this section we have prepared 22 questions, to analyze how doctors are supporting this system, what they think about </w:t>
      </w:r>
      <w:r w:rsidR="003E1E6A" w:rsidRPr="00823F95">
        <w:t xml:space="preserve">the </w:t>
      </w:r>
      <w:r w:rsidRPr="00823F95">
        <w:t xml:space="preserve">usage of </w:t>
      </w:r>
      <w:r w:rsidR="003E1E6A" w:rsidRPr="00823F95">
        <w:t xml:space="preserve">the </w:t>
      </w:r>
      <w:r w:rsidRPr="00823F95">
        <w:t>system. All survey</w:t>
      </w:r>
      <w:r w:rsidRPr="00823F95">
        <w:rPr>
          <w:spacing w:val="19"/>
        </w:rPr>
        <w:t xml:space="preserve"> </w:t>
      </w:r>
      <w:r w:rsidRPr="00823F95">
        <w:t>participants</w:t>
      </w:r>
    </w:p>
    <w:p w:rsidR="00A244A3" w:rsidRPr="00823F95" w:rsidRDefault="00AC1445" w:rsidP="00823F95">
      <w:pPr>
        <w:pStyle w:val="BodyText"/>
        <w:spacing w:before="210" w:line="242" w:lineRule="auto"/>
        <w:ind w:left="306" w:right="342"/>
        <w:jc w:val="both"/>
      </w:pPr>
      <w:r w:rsidRPr="00823F95">
        <w:br w:type="column"/>
      </w:r>
      <w:proofErr w:type="gramStart"/>
      <w:r w:rsidRPr="00823F95">
        <w:lastRenderedPageBreak/>
        <w:t>were</w:t>
      </w:r>
      <w:proofErr w:type="gramEnd"/>
      <w:r w:rsidRPr="00823F95">
        <w:t xml:space="preserve"> needed to fill up the form according to their skills and experience.</w:t>
      </w:r>
    </w:p>
    <w:p w:rsidR="00A244A3" w:rsidRPr="00823F95" w:rsidRDefault="00AC1445" w:rsidP="00823F95">
      <w:pPr>
        <w:pStyle w:val="ListParagraph"/>
        <w:numPr>
          <w:ilvl w:val="0"/>
          <w:numId w:val="2"/>
        </w:numPr>
        <w:tabs>
          <w:tab w:val="left" w:pos="2104"/>
          <w:tab w:val="left" w:pos="2105"/>
        </w:tabs>
        <w:spacing w:before="163"/>
        <w:ind w:left="2104" w:hanging="464"/>
        <w:jc w:val="both"/>
        <w:rPr>
          <w:sz w:val="16"/>
        </w:rPr>
      </w:pPr>
      <w:r w:rsidRPr="00823F95">
        <w:rPr>
          <w:sz w:val="20"/>
        </w:rPr>
        <w:t>S</w:t>
      </w:r>
      <w:r w:rsidRPr="00823F95">
        <w:rPr>
          <w:sz w:val="16"/>
        </w:rPr>
        <w:t xml:space="preserve">URVEY </w:t>
      </w:r>
      <w:r w:rsidRPr="00823F95">
        <w:rPr>
          <w:sz w:val="20"/>
        </w:rPr>
        <w:t>R</w:t>
      </w:r>
      <w:r w:rsidRPr="00823F95">
        <w:rPr>
          <w:sz w:val="16"/>
        </w:rPr>
        <w:t>ESULTS</w:t>
      </w:r>
    </w:p>
    <w:p w:rsidR="00A244A3" w:rsidRPr="00823F95" w:rsidRDefault="00AC1445" w:rsidP="00823F95">
      <w:pPr>
        <w:pStyle w:val="BodyText"/>
        <w:spacing w:before="82" w:line="242" w:lineRule="auto"/>
        <w:ind w:left="306" w:right="343" w:firstLine="218"/>
        <w:jc w:val="both"/>
      </w:pPr>
      <w:r w:rsidRPr="00823F95">
        <w:t>Twenty participants from public and private hospitals took part in the survey. The given answers from professionals are then represented in table</w:t>
      </w:r>
      <w:r w:rsidR="003E1E6A" w:rsidRPr="00823F95">
        <w:t>s</w:t>
      </w:r>
      <w:r w:rsidRPr="00823F95">
        <w:t xml:space="preserve"> and charts. Tables are prepared for each section with respect to </w:t>
      </w:r>
      <w:r w:rsidR="003E1E6A" w:rsidRPr="00823F95">
        <w:t xml:space="preserve">the </w:t>
      </w:r>
      <w:r w:rsidRPr="00823F95">
        <w:t xml:space="preserve">questionnaire. It is revealed while conducting </w:t>
      </w:r>
      <w:r w:rsidR="003E1E6A" w:rsidRPr="00823F95">
        <w:t xml:space="preserve">a </w:t>
      </w:r>
      <w:r w:rsidRPr="00823F95">
        <w:t xml:space="preserve">survey that some questions asked in </w:t>
      </w:r>
      <w:r w:rsidR="003E1E6A" w:rsidRPr="00823F95">
        <w:t xml:space="preserve">the </w:t>
      </w:r>
      <w:r w:rsidRPr="00823F95">
        <w:t>survey might not be interpreted as the author intended; otherwise</w:t>
      </w:r>
      <w:r w:rsidR="003E1E6A" w:rsidRPr="00823F95">
        <w:t>,</w:t>
      </w:r>
      <w:r w:rsidRPr="00823F95">
        <w:t xml:space="preserve"> results could have been more accurate. It is likely because the participants are lack of experience with computer systems. In this section</w:t>
      </w:r>
      <w:r w:rsidR="003E1E6A" w:rsidRPr="00823F95">
        <w:t>,</w:t>
      </w:r>
      <w:r w:rsidRPr="00823F95">
        <w:t xml:space="preserve"> we have presented results only related to the section containing IoT related</w:t>
      </w:r>
      <w:r w:rsidRPr="00823F95">
        <w:rPr>
          <w:spacing w:val="2"/>
        </w:rPr>
        <w:t xml:space="preserve"> </w:t>
      </w:r>
      <w:r w:rsidRPr="00823F95">
        <w:t>questions.</w:t>
      </w:r>
    </w:p>
    <w:p w:rsidR="00A244A3" w:rsidRPr="00823F95" w:rsidRDefault="00AC1445" w:rsidP="00823F95">
      <w:pPr>
        <w:pStyle w:val="BodyText"/>
        <w:spacing w:before="1" w:line="242" w:lineRule="auto"/>
        <w:ind w:left="306" w:right="344" w:firstLine="218"/>
        <w:jc w:val="both"/>
      </w:pPr>
      <w:r w:rsidRPr="00823F95">
        <w:t>Most of the respondents were happy to adopt IoT based HMIS and agreed that most of the functionalities are beneficial for them as well for patients, especially for time</w:t>
      </w:r>
      <w:r w:rsidR="003E1E6A" w:rsidRPr="00823F95">
        <w:t>-</w:t>
      </w:r>
      <w:r w:rsidRPr="00823F95">
        <w:t>saving, monitoring and communication</w:t>
      </w:r>
      <w:r w:rsidRPr="00823F95">
        <w:rPr>
          <w:spacing w:val="-1"/>
        </w:rPr>
        <w:t xml:space="preserve"> </w:t>
      </w:r>
      <w:r w:rsidRPr="00823F95">
        <w:t>purposes.</w:t>
      </w:r>
    </w:p>
    <w:p w:rsidR="00A244A3" w:rsidRPr="00823F95" w:rsidRDefault="00AC1445" w:rsidP="00823F95">
      <w:pPr>
        <w:pStyle w:val="BodyText"/>
        <w:spacing w:line="242" w:lineRule="auto"/>
        <w:ind w:left="306" w:right="341"/>
        <w:jc w:val="both"/>
      </w:pPr>
      <w:r w:rsidRPr="00823F95">
        <w:t xml:space="preserve">From Table 1 and Figure 3 is evident that Survey results have about 88 % of respondents are agreed to adopt </w:t>
      </w:r>
      <w:r w:rsidR="003E1E6A" w:rsidRPr="00823F95">
        <w:t xml:space="preserve">the </w:t>
      </w:r>
      <w:r w:rsidRPr="00823F95">
        <w:t xml:space="preserve">use </w:t>
      </w:r>
      <w:r w:rsidR="003E1E6A" w:rsidRPr="00823F95">
        <w:t xml:space="preserve">of </w:t>
      </w:r>
      <w:r w:rsidRPr="00823F95">
        <w:t>the IoT based HMIS while 6% are uncertain and 6 % disagreed to accept the system. For the mean values of all the features</w:t>
      </w:r>
      <w:r w:rsidR="003E1E6A" w:rsidRPr="00823F95">
        <w:t>,</w:t>
      </w:r>
      <w:r w:rsidRPr="00823F95">
        <w:t xml:space="preserve"> most of the individuals participated in the survey have shown their maximum positive interest in the “Strongly Agreed” and “Agreed”.</w:t>
      </w:r>
    </w:p>
    <w:p w:rsidR="00A244A3" w:rsidRPr="00823F95" w:rsidRDefault="00A244A3" w:rsidP="00823F95">
      <w:pPr>
        <w:spacing w:line="242" w:lineRule="auto"/>
        <w:jc w:val="both"/>
        <w:sectPr w:rsidR="00A244A3" w:rsidRPr="00823F95">
          <w:type w:val="continuous"/>
          <w:pgSz w:w="12240" w:h="15840"/>
          <w:pgMar w:top="540" w:right="1140" w:bottom="280" w:left="1180" w:header="720" w:footer="720" w:gutter="0"/>
          <w:cols w:num="2" w:space="720" w:equalWidth="0">
            <w:col w:w="4766" w:space="47"/>
            <w:col w:w="5107"/>
          </w:cols>
        </w:sectPr>
      </w:pPr>
    </w:p>
    <w:p w:rsidR="00A244A3" w:rsidRPr="00823F95" w:rsidRDefault="00AC1445" w:rsidP="00823F95">
      <w:pPr>
        <w:spacing w:before="109"/>
        <w:ind w:left="2401" w:right="2340"/>
        <w:jc w:val="both"/>
        <w:rPr>
          <w:b/>
          <w:i/>
          <w:sz w:val="20"/>
        </w:rPr>
      </w:pPr>
      <w:r w:rsidRPr="00823F95">
        <w:rPr>
          <w:b/>
          <w:i/>
          <w:sz w:val="20"/>
        </w:rPr>
        <w:lastRenderedPageBreak/>
        <w:t>Table 1: Survey accumulated Results (%) for IoT based HMIS</w:t>
      </w:r>
    </w:p>
    <w:p w:rsidR="00A244A3" w:rsidRPr="00823F95" w:rsidRDefault="00A244A3" w:rsidP="00823F95">
      <w:pPr>
        <w:pStyle w:val="BodyText"/>
        <w:spacing w:before="6"/>
        <w:jc w:val="both"/>
        <w:rPr>
          <w:b/>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92"/>
        <w:gridCol w:w="999"/>
        <w:gridCol w:w="909"/>
        <w:gridCol w:w="819"/>
        <w:gridCol w:w="817"/>
        <w:gridCol w:w="819"/>
      </w:tblGrid>
      <w:tr w:rsidR="00A244A3" w:rsidRPr="00823F95">
        <w:trPr>
          <w:trHeight w:val="1616"/>
        </w:trPr>
        <w:tc>
          <w:tcPr>
            <w:tcW w:w="5292" w:type="dxa"/>
            <w:tcBorders>
              <w:left w:val="single" w:sz="2" w:space="0" w:color="000000"/>
              <w:right w:val="single" w:sz="2" w:space="0" w:color="000000"/>
            </w:tcBorders>
          </w:tcPr>
          <w:p w:rsidR="00A244A3" w:rsidRPr="00823F95" w:rsidRDefault="00A244A3" w:rsidP="00823F95">
            <w:pPr>
              <w:pStyle w:val="TableParagraph"/>
              <w:spacing w:line="240" w:lineRule="auto"/>
              <w:ind w:left="0"/>
              <w:jc w:val="both"/>
              <w:rPr>
                <w:sz w:val="20"/>
              </w:rPr>
            </w:pPr>
          </w:p>
        </w:tc>
        <w:tc>
          <w:tcPr>
            <w:tcW w:w="999" w:type="dxa"/>
            <w:tcBorders>
              <w:left w:val="single" w:sz="2" w:space="0" w:color="000000"/>
              <w:right w:val="single" w:sz="2" w:space="0" w:color="000000"/>
            </w:tcBorders>
            <w:textDirection w:val="btLr"/>
          </w:tcPr>
          <w:p w:rsidR="00A244A3" w:rsidRPr="00823F95" w:rsidRDefault="00AC1445" w:rsidP="00823F95">
            <w:pPr>
              <w:pStyle w:val="TableParagraph"/>
              <w:spacing w:before="232" w:line="240" w:lineRule="auto"/>
              <w:ind w:left="113"/>
              <w:jc w:val="both"/>
              <w:rPr>
                <w:sz w:val="20"/>
              </w:rPr>
            </w:pPr>
            <w:r w:rsidRPr="00823F95">
              <w:rPr>
                <w:sz w:val="20"/>
              </w:rPr>
              <w:t>strongly agree</w:t>
            </w:r>
          </w:p>
        </w:tc>
        <w:tc>
          <w:tcPr>
            <w:tcW w:w="909" w:type="dxa"/>
            <w:tcBorders>
              <w:left w:val="single" w:sz="2" w:space="0" w:color="000000"/>
              <w:right w:val="single" w:sz="2" w:space="0" w:color="000000"/>
            </w:tcBorders>
            <w:textDirection w:val="btLr"/>
          </w:tcPr>
          <w:p w:rsidR="00A244A3" w:rsidRPr="00823F95" w:rsidRDefault="00AC1445" w:rsidP="00823F95">
            <w:pPr>
              <w:pStyle w:val="TableParagraph"/>
              <w:spacing w:before="232" w:line="240" w:lineRule="auto"/>
              <w:ind w:left="113"/>
              <w:jc w:val="both"/>
              <w:rPr>
                <w:sz w:val="20"/>
              </w:rPr>
            </w:pPr>
            <w:r w:rsidRPr="00823F95">
              <w:rPr>
                <w:sz w:val="20"/>
              </w:rPr>
              <w:t>agree</w:t>
            </w:r>
          </w:p>
        </w:tc>
        <w:tc>
          <w:tcPr>
            <w:tcW w:w="819" w:type="dxa"/>
            <w:tcBorders>
              <w:left w:val="single" w:sz="2" w:space="0" w:color="000000"/>
              <w:right w:val="single" w:sz="2" w:space="0" w:color="000000"/>
            </w:tcBorders>
            <w:textDirection w:val="btLr"/>
          </w:tcPr>
          <w:p w:rsidR="00A244A3" w:rsidRPr="00823F95" w:rsidRDefault="00AC1445" w:rsidP="00823F95">
            <w:pPr>
              <w:pStyle w:val="TableParagraph"/>
              <w:spacing w:before="110" w:line="240" w:lineRule="auto"/>
              <w:ind w:left="116"/>
              <w:jc w:val="both"/>
              <w:rPr>
                <w:sz w:val="20"/>
              </w:rPr>
            </w:pPr>
            <w:r w:rsidRPr="00823F95">
              <w:rPr>
                <w:sz w:val="20"/>
              </w:rPr>
              <w:t>uncertain/</w:t>
            </w:r>
          </w:p>
          <w:p w:rsidR="00A244A3" w:rsidRPr="00823F95" w:rsidRDefault="00AC1445" w:rsidP="00823F95">
            <w:pPr>
              <w:pStyle w:val="TableParagraph"/>
              <w:spacing w:before="8" w:line="240" w:lineRule="auto"/>
              <w:ind w:left="116"/>
              <w:jc w:val="both"/>
              <w:rPr>
                <w:sz w:val="20"/>
              </w:rPr>
            </w:pPr>
            <w:r w:rsidRPr="00823F95">
              <w:rPr>
                <w:sz w:val="20"/>
              </w:rPr>
              <w:t>not applicable</w:t>
            </w:r>
          </w:p>
        </w:tc>
        <w:tc>
          <w:tcPr>
            <w:tcW w:w="817" w:type="dxa"/>
            <w:tcBorders>
              <w:left w:val="single" w:sz="2" w:space="0" w:color="000000"/>
              <w:right w:val="single" w:sz="2" w:space="0" w:color="000000"/>
            </w:tcBorders>
            <w:textDirection w:val="btLr"/>
          </w:tcPr>
          <w:p w:rsidR="00A244A3" w:rsidRPr="00823F95" w:rsidRDefault="00AC1445" w:rsidP="00823F95">
            <w:pPr>
              <w:pStyle w:val="TableParagraph"/>
              <w:spacing w:before="111" w:line="240" w:lineRule="auto"/>
              <w:ind w:left="116"/>
              <w:jc w:val="both"/>
              <w:rPr>
                <w:sz w:val="20"/>
              </w:rPr>
            </w:pPr>
            <w:r w:rsidRPr="00823F95">
              <w:rPr>
                <w:sz w:val="20"/>
              </w:rPr>
              <w:t>Disagree</w:t>
            </w:r>
          </w:p>
        </w:tc>
        <w:tc>
          <w:tcPr>
            <w:tcW w:w="819" w:type="dxa"/>
            <w:tcBorders>
              <w:left w:val="single" w:sz="2" w:space="0" w:color="000000"/>
              <w:right w:val="single" w:sz="2" w:space="0" w:color="000000"/>
            </w:tcBorders>
            <w:textDirection w:val="btLr"/>
          </w:tcPr>
          <w:p w:rsidR="00A244A3" w:rsidRPr="00823F95" w:rsidRDefault="00AC1445" w:rsidP="00823F95">
            <w:pPr>
              <w:pStyle w:val="TableParagraph"/>
              <w:spacing w:before="111" w:line="247" w:lineRule="auto"/>
              <w:ind w:left="116" w:right="813"/>
              <w:jc w:val="both"/>
              <w:rPr>
                <w:sz w:val="20"/>
              </w:rPr>
            </w:pPr>
            <w:r w:rsidRPr="00823F95">
              <w:rPr>
                <w:sz w:val="20"/>
              </w:rPr>
              <w:t>strongly disagree</w:t>
            </w:r>
          </w:p>
        </w:tc>
      </w:tr>
      <w:tr w:rsidR="00A244A3" w:rsidRPr="00823F95">
        <w:trPr>
          <w:trHeight w:val="581"/>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1332"/>
              </w:tabs>
              <w:spacing w:line="232" w:lineRule="auto"/>
              <w:ind w:left="109"/>
              <w:jc w:val="both"/>
              <w:rPr>
                <w:sz w:val="20"/>
              </w:rPr>
            </w:pPr>
            <w:r w:rsidRPr="00823F95">
              <w:rPr>
                <w:position w:val="-11"/>
                <w:sz w:val="20"/>
              </w:rPr>
              <w:t>1.</w:t>
            </w:r>
            <w:r w:rsidRPr="00823F95">
              <w:rPr>
                <w:position w:val="-11"/>
                <w:sz w:val="20"/>
              </w:rPr>
              <w:tab/>
            </w:r>
            <w:r w:rsidRPr="00823F95">
              <w:rPr>
                <w:sz w:val="20"/>
              </w:rPr>
              <w:t>Will the system be accepted and</w:t>
            </w:r>
            <w:r w:rsidRPr="00823F95">
              <w:rPr>
                <w:spacing w:val="7"/>
                <w:sz w:val="20"/>
              </w:rPr>
              <w:t xml:space="preserve"> </w:t>
            </w:r>
            <w:r w:rsidRPr="00823F95">
              <w:rPr>
                <w:sz w:val="20"/>
              </w:rPr>
              <w:t>used?</w:t>
            </w:r>
          </w:p>
        </w:tc>
        <w:tc>
          <w:tcPr>
            <w:tcW w:w="999" w:type="dxa"/>
            <w:tcBorders>
              <w:left w:val="single" w:sz="2" w:space="0" w:color="000000"/>
              <w:right w:val="single" w:sz="2" w:space="0" w:color="000000"/>
            </w:tcBorders>
          </w:tcPr>
          <w:p w:rsidR="00A244A3" w:rsidRPr="00823F95" w:rsidRDefault="00AC1445" w:rsidP="00823F95">
            <w:pPr>
              <w:pStyle w:val="TableParagraph"/>
              <w:ind w:left="252" w:right="240"/>
              <w:jc w:val="both"/>
              <w:rPr>
                <w:sz w:val="20"/>
              </w:rPr>
            </w:pPr>
            <w:r w:rsidRPr="00823F95">
              <w:rPr>
                <w:sz w:val="20"/>
              </w:rPr>
              <w:t>11.76</w:t>
            </w:r>
          </w:p>
        </w:tc>
        <w:tc>
          <w:tcPr>
            <w:tcW w:w="909" w:type="dxa"/>
            <w:tcBorders>
              <w:left w:val="single" w:sz="2" w:space="0" w:color="000000"/>
              <w:right w:val="single" w:sz="2" w:space="0" w:color="000000"/>
            </w:tcBorders>
          </w:tcPr>
          <w:p w:rsidR="00A244A3" w:rsidRPr="00823F95" w:rsidRDefault="00AC1445" w:rsidP="00823F95">
            <w:pPr>
              <w:pStyle w:val="TableParagraph"/>
              <w:ind w:left="208" w:right="197"/>
              <w:jc w:val="both"/>
              <w:rPr>
                <w:sz w:val="20"/>
              </w:rPr>
            </w:pPr>
            <w:r w:rsidRPr="00823F95">
              <w:rPr>
                <w:sz w:val="20"/>
              </w:rPr>
              <w:t>76.47</w:t>
            </w:r>
          </w:p>
        </w:tc>
        <w:tc>
          <w:tcPr>
            <w:tcW w:w="819" w:type="dxa"/>
            <w:tcBorders>
              <w:left w:val="single" w:sz="2" w:space="0" w:color="000000"/>
              <w:right w:val="single" w:sz="2" w:space="0" w:color="000000"/>
            </w:tcBorders>
          </w:tcPr>
          <w:p w:rsidR="00A244A3" w:rsidRPr="00823F95" w:rsidRDefault="00AC1445" w:rsidP="00823F95">
            <w:pPr>
              <w:pStyle w:val="TableParagraph"/>
              <w:ind w:left="162" w:right="156"/>
              <w:jc w:val="both"/>
              <w:rPr>
                <w:sz w:val="20"/>
              </w:rPr>
            </w:pPr>
            <w:r w:rsidRPr="00823F95">
              <w:rPr>
                <w:sz w:val="20"/>
              </w:rPr>
              <w:t>5.88</w:t>
            </w:r>
          </w:p>
        </w:tc>
        <w:tc>
          <w:tcPr>
            <w:tcW w:w="817" w:type="dxa"/>
            <w:tcBorders>
              <w:left w:val="single" w:sz="2" w:space="0" w:color="000000"/>
              <w:right w:val="single" w:sz="2" w:space="0" w:color="000000"/>
            </w:tcBorders>
          </w:tcPr>
          <w:p w:rsidR="00A244A3" w:rsidRPr="00823F95" w:rsidRDefault="00AC1445" w:rsidP="00823F95">
            <w:pPr>
              <w:pStyle w:val="TableParagraph"/>
              <w:ind w:left="159" w:right="158"/>
              <w:jc w:val="both"/>
              <w:rPr>
                <w:sz w:val="20"/>
              </w:rPr>
            </w:pPr>
            <w:r w:rsidRPr="00823F95">
              <w:rPr>
                <w:sz w:val="20"/>
              </w:rPr>
              <w:t>5.88</w:t>
            </w:r>
          </w:p>
        </w:tc>
        <w:tc>
          <w:tcPr>
            <w:tcW w:w="819" w:type="dxa"/>
            <w:tcBorders>
              <w:left w:val="single" w:sz="2" w:space="0" w:color="000000"/>
              <w:right w:val="single" w:sz="2" w:space="0" w:color="000000"/>
            </w:tcBorders>
          </w:tcPr>
          <w:p w:rsidR="00A244A3" w:rsidRPr="00823F95" w:rsidRDefault="00AC1445" w:rsidP="00823F95">
            <w:pPr>
              <w:pStyle w:val="TableParagraph"/>
              <w:ind w:left="281"/>
              <w:jc w:val="both"/>
              <w:rPr>
                <w:sz w:val="20"/>
              </w:rPr>
            </w:pPr>
            <w:r w:rsidRPr="00823F95">
              <w:rPr>
                <w:sz w:val="20"/>
              </w:rPr>
              <w:t>0.0</w:t>
            </w:r>
          </w:p>
        </w:tc>
      </w:tr>
      <w:tr w:rsidR="00A244A3" w:rsidRPr="00823F95">
        <w:trPr>
          <w:trHeight w:val="581"/>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698"/>
              </w:tabs>
              <w:spacing w:before="19" w:line="153" w:lineRule="auto"/>
              <w:ind w:left="109"/>
              <w:jc w:val="both"/>
              <w:rPr>
                <w:sz w:val="20"/>
              </w:rPr>
            </w:pPr>
            <w:r w:rsidRPr="00823F95">
              <w:rPr>
                <w:position w:val="-11"/>
                <w:sz w:val="20"/>
              </w:rPr>
              <w:t>2.</w:t>
            </w:r>
            <w:r w:rsidRPr="00823F95">
              <w:rPr>
                <w:position w:val="-11"/>
                <w:sz w:val="20"/>
              </w:rPr>
              <w:tab/>
            </w:r>
            <w:r w:rsidRPr="00823F95">
              <w:rPr>
                <w:sz w:val="20"/>
              </w:rPr>
              <w:t>Patient care is more reliable and perceptive than to</w:t>
            </w:r>
            <w:r w:rsidRPr="00823F95">
              <w:rPr>
                <w:spacing w:val="18"/>
                <w:sz w:val="20"/>
              </w:rPr>
              <w:t xml:space="preserve"> </w:t>
            </w:r>
            <w:r w:rsidRPr="00823F95">
              <w:rPr>
                <w:sz w:val="20"/>
              </w:rPr>
              <w:t>the</w:t>
            </w:r>
          </w:p>
          <w:p w:rsidR="00A244A3" w:rsidRPr="00823F95" w:rsidRDefault="00AC1445" w:rsidP="00823F95">
            <w:pPr>
              <w:pStyle w:val="TableParagraph"/>
              <w:spacing w:line="172" w:lineRule="exact"/>
              <w:ind w:left="1997" w:right="1503"/>
              <w:jc w:val="both"/>
              <w:rPr>
                <w:sz w:val="20"/>
              </w:rPr>
            </w:pPr>
            <w:proofErr w:type="gramStart"/>
            <w:r w:rsidRPr="00823F95">
              <w:rPr>
                <w:sz w:val="20"/>
              </w:rPr>
              <w:t>existing</w:t>
            </w:r>
            <w:proofErr w:type="gramEnd"/>
            <w:r w:rsidRPr="00823F95">
              <w:rPr>
                <w:sz w:val="20"/>
              </w:rPr>
              <w:t xml:space="preserve"> system?</w:t>
            </w:r>
          </w:p>
        </w:tc>
        <w:tc>
          <w:tcPr>
            <w:tcW w:w="999" w:type="dxa"/>
            <w:tcBorders>
              <w:left w:val="single" w:sz="2" w:space="0" w:color="000000"/>
              <w:right w:val="single" w:sz="2" w:space="0" w:color="000000"/>
            </w:tcBorders>
          </w:tcPr>
          <w:p w:rsidR="00A244A3" w:rsidRPr="00823F95" w:rsidRDefault="00AC1445" w:rsidP="00823F95">
            <w:pPr>
              <w:pStyle w:val="TableParagraph"/>
              <w:ind w:left="247" w:right="246"/>
              <w:jc w:val="both"/>
              <w:rPr>
                <w:sz w:val="20"/>
              </w:rPr>
            </w:pPr>
            <w:r w:rsidRPr="00823F95">
              <w:rPr>
                <w:sz w:val="20"/>
              </w:rPr>
              <w:t>11.76</w:t>
            </w:r>
          </w:p>
        </w:tc>
        <w:tc>
          <w:tcPr>
            <w:tcW w:w="909" w:type="dxa"/>
            <w:tcBorders>
              <w:left w:val="single" w:sz="2" w:space="0" w:color="000000"/>
              <w:right w:val="single" w:sz="2" w:space="0" w:color="000000"/>
            </w:tcBorders>
          </w:tcPr>
          <w:p w:rsidR="00A244A3" w:rsidRPr="00823F95" w:rsidRDefault="00AC1445" w:rsidP="00823F95">
            <w:pPr>
              <w:pStyle w:val="TableParagraph"/>
              <w:ind w:left="204" w:right="201"/>
              <w:jc w:val="both"/>
              <w:rPr>
                <w:sz w:val="20"/>
              </w:rPr>
            </w:pPr>
            <w:r w:rsidRPr="00823F95">
              <w:rPr>
                <w:sz w:val="20"/>
              </w:rPr>
              <w:t>58.82</w:t>
            </w:r>
          </w:p>
        </w:tc>
        <w:tc>
          <w:tcPr>
            <w:tcW w:w="819" w:type="dxa"/>
            <w:tcBorders>
              <w:left w:val="single" w:sz="2" w:space="0" w:color="000000"/>
              <w:right w:val="single" w:sz="2" w:space="0" w:color="000000"/>
            </w:tcBorders>
          </w:tcPr>
          <w:p w:rsidR="00A244A3" w:rsidRPr="00823F95" w:rsidRDefault="00AC1445" w:rsidP="00823F95">
            <w:pPr>
              <w:pStyle w:val="TableParagraph"/>
              <w:ind w:right="156"/>
              <w:jc w:val="both"/>
              <w:rPr>
                <w:sz w:val="20"/>
              </w:rPr>
            </w:pPr>
            <w:r w:rsidRPr="00823F95">
              <w:rPr>
                <w:sz w:val="20"/>
              </w:rPr>
              <w:t>23.53</w:t>
            </w:r>
          </w:p>
        </w:tc>
        <w:tc>
          <w:tcPr>
            <w:tcW w:w="817" w:type="dxa"/>
            <w:tcBorders>
              <w:left w:val="single" w:sz="2" w:space="0" w:color="000000"/>
              <w:right w:val="single" w:sz="2" w:space="0" w:color="000000"/>
            </w:tcBorders>
          </w:tcPr>
          <w:p w:rsidR="00A244A3" w:rsidRPr="00823F95" w:rsidRDefault="00AC1445" w:rsidP="00823F95">
            <w:pPr>
              <w:pStyle w:val="TableParagraph"/>
              <w:ind w:left="158" w:right="158"/>
              <w:jc w:val="both"/>
              <w:rPr>
                <w:sz w:val="20"/>
              </w:rPr>
            </w:pPr>
            <w:r w:rsidRPr="00823F95">
              <w:rPr>
                <w:sz w:val="20"/>
              </w:rPr>
              <w:t>5.88</w:t>
            </w:r>
          </w:p>
        </w:tc>
        <w:tc>
          <w:tcPr>
            <w:tcW w:w="819" w:type="dxa"/>
            <w:tcBorders>
              <w:left w:val="single" w:sz="2" w:space="0" w:color="000000"/>
              <w:right w:val="single" w:sz="2" w:space="0" w:color="000000"/>
            </w:tcBorders>
          </w:tcPr>
          <w:p w:rsidR="00A244A3" w:rsidRPr="00823F95" w:rsidRDefault="00AC1445" w:rsidP="00823F95">
            <w:pPr>
              <w:pStyle w:val="TableParagraph"/>
              <w:ind w:left="280"/>
              <w:jc w:val="both"/>
              <w:rPr>
                <w:sz w:val="20"/>
              </w:rPr>
            </w:pPr>
            <w:r w:rsidRPr="00823F95">
              <w:rPr>
                <w:sz w:val="20"/>
              </w:rPr>
              <w:t>0.0</w:t>
            </w:r>
          </w:p>
        </w:tc>
      </w:tr>
      <w:tr w:rsidR="00A244A3" w:rsidRPr="00823F95">
        <w:trPr>
          <w:trHeight w:val="697"/>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627"/>
              </w:tabs>
              <w:spacing w:before="17" w:line="160" w:lineRule="auto"/>
              <w:ind w:left="690" w:right="117" w:hanging="582"/>
              <w:jc w:val="both"/>
              <w:rPr>
                <w:sz w:val="20"/>
              </w:rPr>
            </w:pPr>
            <w:r w:rsidRPr="00823F95">
              <w:rPr>
                <w:position w:val="-11"/>
                <w:sz w:val="20"/>
              </w:rPr>
              <w:t>3.</w:t>
            </w:r>
            <w:r w:rsidRPr="00823F95">
              <w:rPr>
                <w:position w:val="-11"/>
                <w:sz w:val="20"/>
              </w:rPr>
              <w:tab/>
            </w:r>
            <w:r w:rsidRPr="00823F95">
              <w:rPr>
                <w:sz w:val="20"/>
              </w:rPr>
              <w:t>This system would help me to see more patients per day and also save time (or go home earlier) than you</w:t>
            </w:r>
            <w:r w:rsidRPr="00823F95">
              <w:rPr>
                <w:spacing w:val="18"/>
                <w:sz w:val="20"/>
              </w:rPr>
              <w:t xml:space="preserve"> </w:t>
            </w:r>
            <w:r w:rsidRPr="00823F95">
              <w:rPr>
                <w:sz w:val="20"/>
              </w:rPr>
              <w:t>could</w:t>
            </w:r>
          </w:p>
          <w:p w:rsidR="00A244A3" w:rsidRPr="00823F95" w:rsidRDefault="00AC1445" w:rsidP="00823F95">
            <w:pPr>
              <w:pStyle w:val="TableParagraph"/>
              <w:spacing w:before="15" w:line="217" w:lineRule="exact"/>
              <w:ind w:left="1888"/>
              <w:jc w:val="both"/>
              <w:rPr>
                <w:sz w:val="20"/>
              </w:rPr>
            </w:pPr>
            <w:proofErr w:type="gramStart"/>
            <w:r w:rsidRPr="00823F95">
              <w:rPr>
                <w:sz w:val="20"/>
              </w:rPr>
              <w:t>with</w:t>
            </w:r>
            <w:proofErr w:type="gramEnd"/>
            <w:r w:rsidRPr="00823F95">
              <w:rPr>
                <w:sz w:val="20"/>
              </w:rPr>
              <w:t xml:space="preserve"> the existing system.</w:t>
            </w:r>
          </w:p>
        </w:tc>
        <w:tc>
          <w:tcPr>
            <w:tcW w:w="999" w:type="dxa"/>
            <w:tcBorders>
              <w:left w:val="single" w:sz="2" w:space="0" w:color="000000"/>
              <w:right w:val="single" w:sz="2" w:space="0" w:color="000000"/>
            </w:tcBorders>
          </w:tcPr>
          <w:p w:rsidR="00A244A3" w:rsidRPr="00823F95" w:rsidRDefault="00AC1445" w:rsidP="00823F95">
            <w:pPr>
              <w:pStyle w:val="TableParagraph"/>
              <w:ind w:left="247" w:right="246"/>
              <w:jc w:val="both"/>
              <w:rPr>
                <w:sz w:val="20"/>
              </w:rPr>
            </w:pPr>
            <w:r w:rsidRPr="00823F95">
              <w:rPr>
                <w:sz w:val="20"/>
              </w:rPr>
              <w:t>23.53</w:t>
            </w:r>
          </w:p>
        </w:tc>
        <w:tc>
          <w:tcPr>
            <w:tcW w:w="909" w:type="dxa"/>
            <w:tcBorders>
              <w:left w:val="single" w:sz="2" w:space="0" w:color="000000"/>
              <w:right w:val="single" w:sz="2" w:space="0" w:color="000000"/>
            </w:tcBorders>
          </w:tcPr>
          <w:p w:rsidR="00A244A3" w:rsidRPr="00823F95" w:rsidRDefault="00AC1445" w:rsidP="00823F95">
            <w:pPr>
              <w:pStyle w:val="TableParagraph"/>
              <w:ind w:left="204" w:right="201"/>
              <w:jc w:val="both"/>
              <w:rPr>
                <w:sz w:val="20"/>
              </w:rPr>
            </w:pPr>
            <w:r w:rsidRPr="00823F95">
              <w:rPr>
                <w:sz w:val="20"/>
              </w:rPr>
              <w:t>64.71</w:t>
            </w:r>
          </w:p>
        </w:tc>
        <w:tc>
          <w:tcPr>
            <w:tcW w:w="819" w:type="dxa"/>
            <w:tcBorders>
              <w:left w:val="single" w:sz="2" w:space="0" w:color="000000"/>
              <w:right w:val="single" w:sz="2" w:space="0" w:color="000000"/>
            </w:tcBorders>
          </w:tcPr>
          <w:p w:rsidR="00A244A3" w:rsidRPr="00823F95" w:rsidRDefault="00AC1445" w:rsidP="00823F95">
            <w:pPr>
              <w:pStyle w:val="TableParagraph"/>
              <w:ind w:right="156"/>
              <w:jc w:val="both"/>
              <w:rPr>
                <w:sz w:val="20"/>
              </w:rPr>
            </w:pPr>
            <w:r w:rsidRPr="00823F95">
              <w:rPr>
                <w:sz w:val="20"/>
              </w:rPr>
              <w:t>5.88</w:t>
            </w:r>
          </w:p>
        </w:tc>
        <w:tc>
          <w:tcPr>
            <w:tcW w:w="817" w:type="dxa"/>
            <w:tcBorders>
              <w:left w:val="single" w:sz="2" w:space="0" w:color="000000"/>
              <w:right w:val="single" w:sz="2" w:space="0" w:color="000000"/>
            </w:tcBorders>
          </w:tcPr>
          <w:p w:rsidR="00A244A3" w:rsidRPr="00823F95" w:rsidRDefault="00AC1445" w:rsidP="00823F95">
            <w:pPr>
              <w:pStyle w:val="TableParagraph"/>
              <w:ind w:left="158" w:right="158"/>
              <w:jc w:val="both"/>
              <w:rPr>
                <w:sz w:val="20"/>
              </w:rPr>
            </w:pPr>
            <w:r w:rsidRPr="00823F95">
              <w:rPr>
                <w:sz w:val="20"/>
              </w:rPr>
              <w:t>5.88</w:t>
            </w:r>
          </w:p>
        </w:tc>
        <w:tc>
          <w:tcPr>
            <w:tcW w:w="819" w:type="dxa"/>
            <w:tcBorders>
              <w:left w:val="single" w:sz="2" w:space="0" w:color="000000"/>
              <w:right w:val="single" w:sz="2" w:space="0" w:color="000000"/>
            </w:tcBorders>
          </w:tcPr>
          <w:p w:rsidR="00A244A3" w:rsidRPr="00823F95" w:rsidRDefault="00AC1445" w:rsidP="00823F95">
            <w:pPr>
              <w:pStyle w:val="TableParagraph"/>
              <w:ind w:left="280"/>
              <w:jc w:val="both"/>
              <w:rPr>
                <w:sz w:val="20"/>
              </w:rPr>
            </w:pPr>
            <w:r w:rsidRPr="00823F95">
              <w:rPr>
                <w:sz w:val="20"/>
              </w:rPr>
              <w:t>0.0</w:t>
            </w:r>
          </w:p>
        </w:tc>
      </w:tr>
      <w:tr w:rsidR="00A244A3" w:rsidRPr="00823F95">
        <w:trPr>
          <w:trHeight w:val="581"/>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678"/>
              </w:tabs>
              <w:spacing w:line="232" w:lineRule="auto"/>
              <w:ind w:left="109"/>
              <w:jc w:val="both"/>
              <w:rPr>
                <w:sz w:val="20"/>
              </w:rPr>
            </w:pPr>
            <w:r w:rsidRPr="00823F95">
              <w:rPr>
                <w:position w:val="-11"/>
                <w:sz w:val="20"/>
              </w:rPr>
              <w:t>4.</w:t>
            </w:r>
            <w:r w:rsidRPr="00823F95">
              <w:rPr>
                <w:position w:val="-11"/>
                <w:sz w:val="20"/>
              </w:rPr>
              <w:tab/>
            </w:r>
            <w:r w:rsidRPr="00823F95">
              <w:rPr>
                <w:sz w:val="20"/>
              </w:rPr>
              <w:t>Do you believe that IoT will bring a disruptive</w:t>
            </w:r>
            <w:r w:rsidRPr="00823F95">
              <w:rPr>
                <w:spacing w:val="18"/>
                <w:sz w:val="20"/>
              </w:rPr>
              <w:t xml:space="preserve"> </w:t>
            </w:r>
            <w:r w:rsidRPr="00823F95">
              <w:rPr>
                <w:sz w:val="20"/>
              </w:rPr>
              <w:t>change?</w:t>
            </w:r>
          </w:p>
        </w:tc>
        <w:tc>
          <w:tcPr>
            <w:tcW w:w="999" w:type="dxa"/>
            <w:tcBorders>
              <w:left w:val="single" w:sz="2" w:space="0" w:color="000000"/>
              <w:right w:val="single" w:sz="2" w:space="0" w:color="000000"/>
            </w:tcBorders>
          </w:tcPr>
          <w:p w:rsidR="00A244A3" w:rsidRPr="00823F95" w:rsidRDefault="00AC1445" w:rsidP="00823F95">
            <w:pPr>
              <w:pStyle w:val="TableParagraph"/>
              <w:ind w:left="252" w:right="237"/>
              <w:jc w:val="both"/>
              <w:rPr>
                <w:sz w:val="20"/>
              </w:rPr>
            </w:pPr>
            <w:r w:rsidRPr="00823F95">
              <w:rPr>
                <w:sz w:val="20"/>
              </w:rPr>
              <w:t>0.0</w:t>
            </w:r>
          </w:p>
        </w:tc>
        <w:tc>
          <w:tcPr>
            <w:tcW w:w="909" w:type="dxa"/>
            <w:tcBorders>
              <w:left w:val="single" w:sz="2" w:space="0" w:color="000000"/>
              <w:right w:val="single" w:sz="2" w:space="0" w:color="000000"/>
            </w:tcBorders>
          </w:tcPr>
          <w:p w:rsidR="00A244A3" w:rsidRPr="00823F95" w:rsidRDefault="00AC1445" w:rsidP="00823F95">
            <w:pPr>
              <w:pStyle w:val="TableParagraph"/>
              <w:ind w:left="208" w:right="192"/>
              <w:jc w:val="both"/>
              <w:rPr>
                <w:sz w:val="20"/>
              </w:rPr>
            </w:pPr>
            <w:r w:rsidRPr="00823F95">
              <w:rPr>
                <w:sz w:val="20"/>
              </w:rPr>
              <w:t>5.88</w:t>
            </w:r>
          </w:p>
        </w:tc>
        <w:tc>
          <w:tcPr>
            <w:tcW w:w="819" w:type="dxa"/>
            <w:tcBorders>
              <w:left w:val="single" w:sz="2" w:space="0" w:color="000000"/>
              <w:right w:val="single" w:sz="2" w:space="0" w:color="000000"/>
            </w:tcBorders>
          </w:tcPr>
          <w:p w:rsidR="00A244A3" w:rsidRPr="00823F95" w:rsidRDefault="00AC1445" w:rsidP="00823F95">
            <w:pPr>
              <w:pStyle w:val="TableParagraph"/>
              <w:ind w:left="162" w:right="151"/>
              <w:jc w:val="both"/>
              <w:rPr>
                <w:sz w:val="20"/>
              </w:rPr>
            </w:pPr>
            <w:r w:rsidRPr="00823F95">
              <w:rPr>
                <w:sz w:val="20"/>
              </w:rPr>
              <w:t>52.94</w:t>
            </w:r>
          </w:p>
        </w:tc>
        <w:tc>
          <w:tcPr>
            <w:tcW w:w="817" w:type="dxa"/>
            <w:tcBorders>
              <w:left w:val="single" w:sz="2" w:space="0" w:color="000000"/>
              <w:right w:val="single" w:sz="2" w:space="0" w:color="000000"/>
            </w:tcBorders>
          </w:tcPr>
          <w:p w:rsidR="00A244A3" w:rsidRPr="00823F95" w:rsidRDefault="00AC1445" w:rsidP="00823F95">
            <w:pPr>
              <w:pStyle w:val="TableParagraph"/>
              <w:ind w:left="160" w:right="154"/>
              <w:jc w:val="both"/>
              <w:rPr>
                <w:sz w:val="20"/>
              </w:rPr>
            </w:pPr>
            <w:r w:rsidRPr="00823F95">
              <w:rPr>
                <w:sz w:val="20"/>
              </w:rPr>
              <w:t>41.18</w:t>
            </w:r>
          </w:p>
        </w:tc>
        <w:tc>
          <w:tcPr>
            <w:tcW w:w="819" w:type="dxa"/>
            <w:tcBorders>
              <w:left w:val="single" w:sz="2" w:space="0" w:color="000000"/>
              <w:right w:val="single" w:sz="2" w:space="0" w:color="000000"/>
            </w:tcBorders>
          </w:tcPr>
          <w:p w:rsidR="00A244A3" w:rsidRPr="00823F95" w:rsidRDefault="00AC1445" w:rsidP="00823F95">
            <w:pPr>
              <w:pStyle w:val="TableParagraph"/>
              <w:ind w:left="283"/>
              <w:jc w:val="both"/>
              <w:rPr>
                <w:sz w:val="20"/>
              </w:rPr>
            </w:pPr>
            <w:r w:rsidRPr="00823F95">
              <w:rPr>
                <w:sz w:val="20"/>
              </w:rPr>
              <w:t>0.0</w:t>
            </w:r>
          </w:p>
        </w:tc>
      </w:tr>
      <w:tr w:rsidR="00A244A3" w:rsidRPr="00823F95">
        <w:trPr>
          <w:trHeight w:val="581"/>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710"/>
              </w:tabs>
              <w:spacing w:before="17" w:line="160" w:lineRule="auto"/>
              <w:ind w:left="1311" w:right="205" w:hanging="1203"/>
              <w:jc w:val="both"/>
              <w:rPr>
                <w:sz w:val="20"/>
              </w:rPr>
            </w:pPr>
            <w:r w:rsidRPr="00823F95">
              <w:rPr>
                <w:position w:val="-11"/>
                <w:sz w:val="20"/>
              </w:rPr>
              <w:t>5.</w:t>
            </w:r>
            <w:r w:rsidRPr="00823F95">
              <w:rPr>
                <w:position w:val="-11"/>
                <w:sz w:val="20"/>
              </w:rPr>
              <w:tab/>
            </w:r>
            <w:r w:rsidRPr="00823F95">
              <w:rPr>
                <w:sz w:val="20"/>
              </w:rPr>
              <w:t>This system would be more effective for the situation to monitor and instruct far from</w:t>
            </w:r>
            <w:r w:rsidRPr="00823F95">
              <w:rPr>
                <w:spacing w:val="6"/>
                <w:sz w:val="20"/>
              </w:rPr>
              <w:t xml:space="preserve"> </w:t>
            </w:r>
            <w:r w:rsidRPr="00823F95">
              <w:rPr>
                <w:sz w:val="20"/>
              </w:rPr>
              <w:t>patient</w:t>
            </w:r>
          </w:p>
        </w:tc>
        <w:tc>
          <w:tcPr>
            <w:tcW w:w="999" w:type="dxa"/>
            <w:tcBorders>
              <w:left w:val="single" w:sz="2" w:space="0" w:color="000000"/>
              <w:right w:val="single" w:sz="2" w:space="0" w:color="000000"/>
            </w:tcBorders>
          </w:tcPr>
          <w:p w:rsidR="00A244A3" w:rsidRPr="00823F95" w:rsidRDefault="00AC1445" w:rsidP="00823F95">
            <w:pPr>
              <w:pStyle w:val="TableParagraph"/>
              <w:ind w:left="247" w:right="246"/>
              <w:jc w:val="both"/>
              <w:rPr>
                <w:sz w:val="20"/>
              </w:rPr>
            </w:pPr>
            <w:r w:rsidRPr="00823F95">
              <w:rPr>
                <w:sz w:val="20"/>
              </w:rPr>
              <w:t>23.53</w:t>
            </w:r>
          </w:p>
        </w:tc>
        <w:tc>
          <w:tcPr>
            <w:tcW w:w="909" w:type="dxa"/>
            <w:tcBorders>
              <w:left w:val="single" w:sz="2" w:space="0" w:color="000000"/>
              <w:right w:val="single" w:sz="2" w:space="0" w:color="000000"/>
            </w:tcBorders>
          </w:tcPr>
          <w:p w:rsidR="00A244A3" w:rsidRPr="00823F95" w:rsidRDefault="00AC1445" w:rsidP="00823F95">
            <w:pPr>
              <w:pStyle w:val="TableParagraph"/>
              <w:ind w:left="204" w:right="201"/>
              <w:jc w:val="both"/>
              <w:rPr>
                <w:sz w:val="20"/>
              </w:rPr>
            </w:pPr>
            <w:r w:rsidRPr="00823F95">
              <w:rPr>
                <w:sz w:val="20"/>
              </w:rPr>
              <w:t>64.71</w:t>
            </w:r>
          </w:p>
        </w:tc>
        <w:tc>
          <w:tcPr>
            <w:tcW w:w="819" w:type="dxa"/>
            <w:tcBorders>
              <w:left w:val="single" w:sz="2" w:space="0" w:color="000000"/>
              <w:right w:val="single" w:sz="2" w:space="0" w:color="000000"/>
            </w:tcBorders>
          </w:tcPr>
          <w:p w:rsidR="00A244A3" w:rsidRPr="00823F95" w:rsidRDefault="00AC1445" w:rsidP="00823F95">
            <w:pPr>
              <w:pStyle w:val="TableParagraph"/>
              <w:ind w:right="156"/>
              <w:jc w:val="both"/>
              <w:rPr>
                <w:sz w:val="20"/>
              </w:rPr>
            </w:pPr>
            <w:r w:rsidRPr="00823F95">
              <w:rPr>
                <w:sz w:val="20"/>
              </w:rPr>
              <w:t>5.88</w:t>
            </w:r>
          </w:p>
        </w:tc>
        <w:tc>
          <w:tcPr>
            <w:tcW w:w="817" w:type="dxa"/>
            <w:tcBorders>
              <w:left w:val="single" w:sz="2" w:space="0" w:color="000000"/>
              <w:right w:val="single" w:sz="2" w:space="0" w:color="000000"/>
            </w:tcBorders>
          </w:tcPr>
          <w:p w:rsidR="00A244A3" w:rsidRPr="00823F95" w:rsidRDefault="00AC1445" w:rsidP="00823F95">
            <w:pPr>
              <w:pStyle w:val="TableParagraph"/>
              <w:ind w:left="158" w:right="158"/>
              <w:jc w:val="both"/>
              <w:rPr>
                <w:sz w:val="20"/>
              </w:rPr>
            </w:pPr>
            <w:r w:rsidRPr="00823F95">
              <w:rPr>
                <w:sz w:val="20"/>
              </w:rPr>
              <w:t>5.88</w:t>
            </w:r>
          </w:p>
        </w:tc>
        <w:tc>
          <w:tcPr>
            <w:tcW w:w="819" w:type="dxa"/>
            <w:tcBorders>
              <w:left w:val="single" w:sz="2" w:space="0" w:color="000000"/>
              <w:right w:val="single" w:sz="2" w:space="0" w:color="000000"/>
            </w:tcBorders>
          </w:tcPr>
          <w:p w:rsidR="00A244A3" w:rsidRPr="00823F95" w:rsidRDefault="00AC1445" w:rsidP="00823F95">
            <w:pPr>
              <w:pStyle w:val="TableParagraph"/>
              <w:ind w:left="280"/>
              <w:jc w:val="both"/>
              <w:rPr>
                <w:sz w:val="20"/>
              </w:rPr>
            </w:pPr>
            <w:r w:rsidRPr="00823F95">
              <w:rPr>
                <w:sz w:val="20"/>
              </w:rPr>
              <w:t>0.0</w:t>
            </w:r>
          </w:p>
        </w:tc>
      </w:tr>
      <w:tr w:rsidR="00A244A3" w:rsidRPr="00823F95">
        <w:trPr>
          <w:trHeight w:val="697"/>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853"/>
              </w:tabs>
              <w:spacing w:before="17" w:line="160" w:lineRule="auto"/>
              <w:ind w:left="678" w:right="172" w:hanging="570"/>
              <w:jc w:val="both"/>
              <w:rPr>
                <w:sz w:val="20"/>
              </w:rPr>
            </w:pPr>
            <w:r w:rsidRPr="00823F95">
              <w:rPr>
                <w:position w:val="-11"/>
                <w:sz w:val="20"/>
              </w:rPr>
              <w:t>6.</w:t>
            </w:r>
            <w:r w:rsidRPr="00823F95">
              <w:rPr>
                <w:position w:val="-11"/>
                <w:sz w:val="20"/>
              </w:rPr>
              <w:tab/>
            </w:r>
            <w:r w:rsidRPr="00823F95">
              <w:rPr>
                <w:position w:val="-11"/>
                <w:sz w:val="20"/>
              </w:rPr>
              <w:tab/>
            </w:r>
            <w:r w:rsidRPr="00823F95">
              <w:rPr>
                <w:sz w:val="20"/>
              </w:rPr>
              <w:t>This system wouldn’t just enable us to manage the assets and data of hospital but it would actually help</w:t>
            </w:r>
            <w:r w:rsidRPr="00823F95">
              <w:rPr>
                <w:spacing w:val="30"/>
                <w:sz w:val="20"/>
              </w:rPr>
              <w:t xml:space="preserve"> </w:t>
            </w:r>
            <w:r w:rsidRPr="00823F95">
              <w:rPr>
                <w:sz w:val="20"/>
              </w:rPr>
              <w:t>to</w:t>
            </w:r>
          </w:p>
          <w:p w:rsidR="00A244A3" w:rsidRPr="00823F95" w:rsidRDefault="00AC1445" w:rsidP="00823F95">
            <w:pPr>
              <w:pStyle w:val="TableParagraph"/>
              <w:spacing w:before="15" w:line="217" w:lineRule="exact"/>
              <w:ind w:left="1837"/>
              <w:jc w:val="both"/>
              <w:rPr>
                <w:sz w:val="20"/>
              </w:rPr>
            </w:pPr>
            <w:r w:rsidRPr="00823F95">
              <w:rPr>
                <w:sz w:val="20"/>
              </w:rPr>
              <w:t>provide better patient care</w:t>
            </w:r>
          </w:p>
        </w:tc>
        <w:tc>
          <w:tcPr>
            <w:tcW w:w="999" w:type="dxa"/>
            <w:tcBorders>
              <w:left w:val="single" w:sz="2" w:space="0" w:color="000000"/>
              <w:right w:val="single" w:sz="2" w:space="0" w:color="000000"/>
            </w:tcBorders>
          </w:tcPr>
          <w:p w:rsidR="00A244A3" w:rsidRPr="00823F95" w:rsidRDefault="00AC1445" w:rsidP="00823F95">
            <w:pPr>
              <w:pStyle w:val="TableParagraph"/>
              <w:ind w:left="247" w:right="246"/>
              <w:jc w:val="both"/>
              <w:rPr>
                <w:sz w:val="20"/>
              </w:rPr>
            </w:pPr>
            <w:r w:rsidRPr="00823F95">
              <w:rPr>
                <w:sz w:val="20"/>
              </w:rPr>
              <w:t>11.76</w:t>
            </w:r>
          </w:p>
        </w:tc>
        <w:tc>
          <w:tcPr>
            <w:tcW w:w="909" w:type="dxa"/>
            <w:tcBorders>
              <w:left w:val="single" w:sz="2" w:space="0" w:color="000000"/>
              <w:right w:val="single" w:sz="2" w:space="0" w:color="000000"/>
            </w:tcBorders>
          </w:tcPr>
          <w:p w:rsidR="00A244A3" w:rsidRPr="00823F95" w:rsidRDefault="00AC1445" w:rsidP="00823F95">
            <w:pPr>
              <w:pStyle w:val="TableParagraph"/>
              <w:ind w:left="204" w:right="201"/>
              <w:jc w:val="both"/>
              <w:rPr>
                <w:sz w:val="20"/>
              </w:rPr>
            </w:pPr>
            <w:r w:rsidRPr="00823F95">
              <w:rPr>
                <w:sz w:val="20"/>
              </w:rPr>
              <w:t>76.47</w:t>
            </w:r>
          </w:p>
        </w:tc>
        <w:tc>
          <w:tcPr>
            <w:tcW w:w="819" w:type="dxa"/>
            <w:tcBorders>
              <w:left w:val="single" w:sz="2" w:space="0" w:color="000000"/>
              <w:right w:val="single" w:sz="2" w:space="0" w:color="000000"/>
            </w:tcBorders>
          </w:tcPr>
          <w:p w:rsidR="00A244A3" w:rsidRPr="00823F95" w:rsidRDefault="00AC1445" w:rsidP="00823F95">
            <w:pPr>
              <w:pStyle w:val="TableParagraph"/>
              <w:ind w:right="156"/>
              <w:jc w:val="both"/>
              <w:rPr>
                <w:sz w:val="20"/>
              </w:rPr>
            </w:pPr>
            <w:r w:rsidRPr="00823F95">
              <w:rPr>
                <w:sz w:val="20"/>
              </w:rPr>
              <w:t>5.88</w:t>
            </w:r>
          </w:p>
        </w:tc>
        <w:tc>
          <w:tcPr>
            <w:tcW w:w="817" w:type="dxa"/>
            <w:tcBorders>
              <w:left w:val="single" w:sz="2" w:space="0" w:color="000000"/>
              <w:right w:val="single" w:sz="2" w:space="0" w:color="000000"/>
            </w:tcBorders>
          </w:tcPr>
          <w:p w:rsidR="00A244A3" w:rsidRPr="00823F95" w:rsidRDefault="00AC1445" w:rsidP="00823F95">
            <w:pPr>
              <w:pStyle w:val="TableParagraph"/>
              <w:ind w:left="158" w:right="158"/>
              <w:jc w:val="both"/>
              <w:rPr>
                <w:sz w:val="20"/>
              </w:rPr>
            </w:pPr>
            <w:r w:rsidRPr="00823F95">
              <w:rPr>
                <w:sz w:val="20"/>
              </w:rPr>
              <w:t>5.88</w:t>
            </w:r>
          </w:p>
        </w:tc>
        <w:tc>
          <w:tcPr>
            <w:tcW w:w="819" w:type="dxa"/>
            <w:tcBorders>
              <w:left w:val="single" w:sz="2" w:space="0" w:color="000000"/>
              <w:right w:val="single" w:sz="2" w:space="0" w:color="000000"/>
            </w:tcBorders>
          </w:tcPr>
          <w:p w:rsidR="00A244A3" w:rsidRPr="00823F95" w:rsidRDefault="00AC1445" w:rsidP="00823F95">
            <w:pPr>
              <w:pStyle w:val="TableParagraph"/>
              <w:ind w:left="281"/>
              <w:jc w:val="both"/>
              <w:rPr>
                <w:sz w:val="20"/>
              </w:rPr>
            </w:pPr>
            <w:r w:rsidRPr="00823F95">
              <w:rPr>
                <w:sz w:val="20"/>
              </w:rPr>
              <w:t>0.0</w:t>
            </w:r>
          </w:p>
        </w:tc>
      </w:tr>
      <w:tr w:rsidR="00A244A3" w:rsidRPr="00823F95">
        <w:trPr>
          <w:trHeight w:val="605"/>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1948"/>
              </w:tabs>
              <w:spacing w:line="232" w:lineRule="auto"/>
              <w:ind w:left="109"/>
              <w:jc w:val="both"/>
              <w:rPr>
                <w:sz w:val="20"/>
              </w:rPr>
            </w:pPr>
            <w:r w:rsidRPr="00823F95">
              <w:rPr>
                <w:position w:val="-11"/>
                <w:sz w:val="20"/>
              </w:rPr>
              <w:t>7.</w:t>
            </w:r>
            <w:r w:rsidRPr="00823F95">
              <w:rPr>
                <w:position w:val="-11"/>
                <w:sz w:val="20"/>
              </w:rPr>
              <w:tab/>
            </w:r>
            <w:r w:rsidRPr="00823F95">
              <w:rPr>
                <w:sz w:val="20"/>
              </w:rPr>
              <w:t>Would it be</w:t>
            </w:r>
            <w:r w:rsidRPr="00823F95">
              <w:rPr>
                <w:spacing w:val="1"/>
                <w:sz w:val="20"/>
              </w:rPr>
              <w:t xml:space="preserve"> </w:t>
            </w:r>
            <w:r w:rsidRPr="00823F95">
              <w:rPr>
                <w:sz w:val="20"/>
              </w:rPr>
              <w:t>beneficial?</w:t>
            </w:r>
          </w:p>
        </w:tc>
        <w:tc>
          <w:tcPr>
            <w:tcW w:w="999" w:type="dxa"/>
            <w:tcBorders>
              <w:left w:val="single" w:sz="2" w:space="0" w:color="000000"/>
              <w:right w:val="single" w:sz="2" w:space="0" w:color="000000"/>
            </w:tcBorders>
          </w:tcPr>
          <w:p w:rsidR="00A244A3" w:rsidRPr="00823F95" w:rsidRDefault="00AC1445" w:rsidP="00823F95">
            <w:pPr>
              <w:pStyle w:val="TableParagraph"/>
              <w:ind w:left="249" w:right="246"/>
              <w:jc w:val="both"/>
              <w:rPr>
                <w:sz w:val="20"/>
              </w:rPr>
            </w:pPr>
            <w:r w:rsidRPr="00823F95">
              <w:rPr>
                <w:sz w:val="20"/>
              </w:rPr>
              <w:t>17.65</w:t>
            </w:r>
          </w:p>
        </w:tc>
        <w:tc>
          <w:tcPr>
            <w:tcW w:w="909" w:type="dxa"/>
            <w:tcBorders>
              <w:left w:val="single" w:sz="2" w:space="0" w:color="000000"/>
              <w:right w:val="single" w:sz="2" w:space="0" w:color="000000"/>
            </w:tcBorders>
          </w:tcPr>
          <w:p w:rsidR="00A244A3" w:rsidRPr="00823F95" w:rsidRDefault="00AC1445" w:rsidP="00823F95">
            <w:pPr>
              <w:pStyle w:val="TableParagraph"/>
              <w:ind w:left="205" w:right="201"/>
              <w:jc w:val="both"/>
              <w:rPr>
                <w:sz w:val="20"/>
              </w:rPr>
            </w:pPr>
            <w:r w:rsidRPr="00823F95">
              <w:rPr>
                <w:sz w:val="20"/>
              </w:rPr>
              <w:t>64.71</w:t>
            </w:r>
          </w:p>
        </w:tc>
        <w:tc>
          <w:tcPr>
            <w:tcW w:w="819" w:type="dxa"/>
            <w:tcBorders>
              <w:left w:val="single" w:sz="2" w:space="0" w:color="000000"/>
              <w:right w:val="single" w:sz="2" w:space="0" w:color="000000"/>
            </w:tcBorders>
          </w:tcPr>
          <w:p w:rsidR="00A244A3" w:rsidRPr="00823F95" w:rsidRDefault="00AC1445" w:rsidP="00823F95">
            <w:pPr>
              <w:pStyle w:val="TableParagraph"/>
              <w:ind w:left="156" w:right="156"/>
              <w:jc w:val="both"/>
              <w:rPr>
                <w:sz w:val="20"/>
              </w:rPr>
            </w:pPr>
            <w:r w:rsidRPr="00823F95">
              <w:rPr>
                <w:sz w:val="20"/>
              </w:rPr>
              <w:t>11.76</w:t>
            </w:r>
          </w:p>
        </w:tc>
        <w:tc>
          <w:tcPr>
            <w:tcW w:w="817" w:type="dxa"/>
            <w:tcBorders>
              <w:left w:val="single" w:sz="2" w:space="0" w:color="000000"/>
              <w:right w:val="single" w:sz="2" w:space="0" w:color="000000"/>
            </w:tcBorders>
          </w:tcPr>
          <w:p w:rsidR="00A244A3" w:rsidRPr="00823F95" w:rsidRDefault="00AC1445" w:rsidP="00823F95">
            <w:pPr>
              <w:pStyle w:val="TableParagraph"/>
              <w:ind w:left="158" w:right="158"/>
              <w:jc w:val="both"/>
              <w:rPr>
                <w:sz w:val="20"/>
              </w:rPr>
            </w:pPr>
            <w:r w:rsidRPr="00823F95">
              <w:rPr>
                <w:sz w:val="20"/>
              </w:rPr>
              <w:t>5.88</w:t>
            </w:r>
          </w:p>
        </w:tc>
        <w:tc>
          <w:tcPr>
            <w:tcW w:w="819" w:type="dxa"/>
            <w:tcBorders>
              <w:left w:val="single" w:sz="2" w:space="0" w:color="000000"/>
              <w:right w:val="single" w:sz="2" w:space="0" w:color="000000"/>
            </w:tcBorders>
          </w:tcPr>
          <w:p w:rsidR="00A244A3" w:rsidRPr="00823F95" w:rsidRDefault="00AC1445" w:rsidP="00823F95">
            <w:pPr>
              <w:pStyle w:val="TableParagraph"/>
              <w:ind w:left="279"/>
              <w:jc w:val="both"/>
              <w:rPr>
                <w:sz w:val="20"/>
              </w:rPr>
            </w:pPr>
            <w:r w:rsidRPr="00823F95">
              <w:rPr>
                <w:sz w:val="20"/>
              </w:rPr>
              <w:t>0.0</w:t>
            </w:r>
          </w:p>
        </w:tc>
      </w:tr>
      <w:tr w:rsidR="00A244A3" w:rsidRPr="00823F95">
        <w:trPr>
          <w:trHeight w:val="680"/>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785"/>
              </w:tabs>
              <w:spacing w:before="19" w:line="153" w:lineRule="auto"/>
              <w:ind w:left="109"/>
              <w:jc w:val="both"/>
              <w:rPr>
                <w:sz w:val="20"/>
              </w:rPr>
            </w:pPr>
            <w:r w:rsidRPr="00823F95">
              <w:rPr>
                <w:position w:val="-11"/>
                <w:sz w:val="20"/>
              </w:rPr>
              <w:t>8.</w:t>
            </w:r>
            <w:r w:rsidRPr="00823F95">
              <w:rPr>
                <w:position w:val="-11"/>
                <w:sz w:val="20"/>
              </w:rPr>
              <w:tab/>
            </w:r>
            <w:r w:rsidRPr="00823F95">
              <w:rPr>
                <w:sz w:val="20"/>
              </w:rPr>
              <w:t>The e-health and telemedicine is easy, fast and</w:t>
            </w:r>
            <w:r w:rsidRPr="00823F95">
              <w:rPr>
                <w:spacing w:val="16"/>
                <w:sz w:val="20"/>
              </w:rPr>
              <w:t xml:space="preserve"> </w:t>
            </w:r>
            <w:r w:rsidRPr="00823F95">
              <w:rPr>
                <w:sz w:val="20"/>
              </w:rPr>
              <w:t>error</w:t>
            </w:r>
          </w:p>
          <w:p w:rsidR="00A244A3" w:rsidRPr="00823F95" w:rsidRDefault="00AC1445" w:rsidP="00823F95">
            <w:pPr>
              <w:pStyle w:val="TableParagraph"/>
              <w:spacing w:line="172" w:lineRule="exact"/>
              <w:ind w:left="2003" w:right="1503"/>
              <w:jc w:val="both"/>
              <w:rPr>
                <w:sz w:val="20"/>
              </w:rPr>
            </w:pPr>
            <w:proofErr w:type="gramStart"/>
            <w:r w:rsidRPr="00823F95">
              <w:rPr>
                <w:sz w:val="20"/>
              </w:rPr>
              <w:t>free</w:t>
            </w:r>
            <w:proofErr w:type="gramEnd"/>
            <w:r w:rsidRPr="00823F95">
              <w:rPr>
                <w:sz w:val="20"/>
              </w:rPr>
              <w:t xml:space="preserve"> with the IoT.</w:t>
            </w:r>
          </w:p>
        </w:tc>
        <w:tc>
          <w:tcPr>
            <w:tcW w:w="999" w:type="dxa"/>
            <w:tcBorders>
              <w:left w:val="single" w:sz="2" w:space="0" w:color="000000"/>
              <w:right w:val="single" w:sz="2" w:space="0" w:color="000000"/>
            </w:tcBorders>
          </w:tcPr>
          <w:p w:rsidR="00A244A3" w:rsidRPr="00823F95" w:rsidRDefault="00AC1445" w:rsidP="00823F95">
            <w:pPr>
              <w:pStyle w:val="TableParagraph"/>
              <w:ind w:left="247" w:right="246"/>
              <w:jc w:val="both"/>
              <w:rPr>
                <w:sz w:val="20"/>
              </w:rPr>
            </w:pPr>
            <w:r w:rsidRPr="00823F95">
              <w:rPr>
                <w:sz w:val="20"/>
              </w:rPr>
              <w:t>5.88</w:t>
            </w:r>
          </w:p>
        </w:tc>
        <w:tc>
          <w:tcPr>
            <w:tcW w:w="909" w:type="dxa"/>
            <w:tcBorders>
              <w:left w:val="single" w:sz="2" w:space="0" w:color="000000"/>
              <w:right w:val="single" w:sz="2" w:space="0" w:color="000000"/>
            </w:tcBorders>
          </w:tcPr>
          <w:p w:rsidR="00A244A3" w:rsidRPr="00823F95" w:rsidRDefault="00AC1445" w:rsidP="00823F95">
            <w:pPr>
              <w:pStyle w:val="TableParagraph"/>
              <w:ind w:left="204" w:right="201"/>
              <w:jc w:val="both"/>
              <w:rPr>
                <w:sz w:val="20"/>
              </w:rPr>
            </w:pPr>
            <w:r w:rsidRPr="00823F95">
              <w:rPr>
                <w:sz w:val="20"/>
              </w:rPr>
              <w:t>52.94</w:t>
            </w:r>
          </w:p>
        </w:tc>
        <w:tc>
          <w:tcPr>
            <w:tcW w:w="819" w:type="dxa"/>
            <w:tcBorders>
              <w:left w:val="single" w:sz="2" w:space="0" w:color="000000"/>
              <w:right w:val="single" w:sz="2" w:space="0" w:color="000000"/>
            </w:tcBorders>
          </w:tcPr>
          <w:p w:rsidR="00A244A3" w:rsidRPr="00823F95" w:rsidRDefault="00AC1445" w:rsidP="00823F95">
            <w:pPr>
              <w:pStyle w:val="TableParagraph"/>
              <w:ind w:right="156"/>
              <w:jc w:val="both"/>
              <w:rPr>
                <w:sz w:val="20"/>
              </w:rPr>
            </w:pPr>
            <w:r w:rsidRPr="00823F95">
              <w:rPr>
                <w:sz w:val="20"/>
              </w:rPr>
              <w:t>41.18</w:t>
            </w:r>
          </w:p>
        </w:tc>
        <w:tc>
          <w:tcPr>
            <w:tcW w:w="817" w:type="dxa"/>
            <w:tcBorders>
              <w:left w:val="single" w:sz="2" w:space="0" w:color="000000"/>
              <w:right w:val="single" w:sz="2" w:space="0" w:color="000000"/>
            </w:tcBorders>
          </w:tcPr>
          <w:p w:rsidR="00A244A3" w:rsidRPr="00823F95" w:rsidRDefault="00AC1445" w:rsidP="00823F95">
            <w:pPr>
              <w:pStyle w:val="TableParagraph"/>
              <w:ind w:left="158" w:right="158"/>
              <w:jc w:val="both"/>
              <w:rPr>
                <w:sz w:val="20"/>
              </w:rPr>
            </w:pPr>
            <w:r w:rsidRPr="00823F95">
              <w:rPr>
                <w:sz w:val="20"/>
              </w:rPr>
              <w:t>0.0</w:t>
            </w:r>
          </w:p>
        </w:tc>
        <w:tc>
          <w:tcPr>
            <w:tcW w:w="819" w:type="dxa"/>
            <w:tcBorders>
              <w:left w:val="single" w:sz="2" w:space="0" w:color="000000"/>
              <w:right w:val="single" w:sz="2" w:space="0" w:color="000000"/>
            </w:tcBorders>
          </w:tcPr>
          <w:p w:rsidR="00A244A3" w:rsidRPr="00823F95" w:rsidRDefault="00AC1445" w:rsidP="00823F95">
            <w:pPr>
              <w:pStyle w:val="TableParagraph"/>
              <w:ind w:left="280"/>
              <w:jc w:val="both"/>
              <w:rPr>
                <w:sz w:val="20"/>
              </w:rPr>
            </w:pPr>
            <w:r w:rsidRPr="00823F95">
              <w:rPr>
                <w:sz w:val="20"/>
              </w:rPr>
              <w:t>0.0</w:t>
            </w:r>
          </w:p>
        </w:tc>
      </w:tr>
      <w:tr w:rsidR="00A244A3" w:rsidRPr="00823F95">
        <w:trPr>
          <w:trHeight w:val="678"/>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688"/>
              </w:tabs>
              <w:spacing w:before="17" w:line="160" w:lineRule="auto"/>
              <w:ind w:left="1003" w:right="187" w:hanging="895"/>
              <w:jc w:val="both"/>
              <w:rPr>
                <w:sz w:val="20"/>
              </w:rPr>
            </w:pPr>
            <w:r w:rsidRPr="00823F95">
              <w:rPr>
                <w:position w:val="-11"/>
                <w:sz w:val="20"/>
              </w:rPr>
              <w:t>9.</w:t>
            </w:r>
            <w:r w:rsidRPr="00823F95">
              <w:rPr>
                <w:position w:val="-11"/>
                <w:sz w:val="20"/>
              </w:rPr>
              <w:tab/>
            </w:r>
            <w:r w:rsidRPr="00823F95">
              <w:rPr>
                <w:sz w:val="20"/>
              </w:rPr>
              <w:t>The way, in which architecture is proposed is suited to the task you want to perform with the</w:t>
            </w:r>
            <w:r w:rsidRPr="00823F95">
              <w:rPr>
                <w:spacing w:val="12"/>
                <w:sz w:val="20"/>
              </w:rPr>
              <w:t xml:space="preserve"> </w:t>
            </w:r>
            <w:r w:rsidRPr="00823F95">
              <w:rPr>
                <w:sz w:val="20"/>
              </w:rPr>
              <w:t>software</w:t>
            </w:r>
          </w:p>
        </w:tc>
        <w:tc>
          <w:tcPr>
            <w:tcW w:w="999" w:type="dxa"/>
            <w:tcBorders>
              <w:left w:val="single" w:sz="2" w:space="0" w:color="000000"/>
              <w:right w:val="single" w:sz="2" w:space="0" w:color="000000"/>
            </w:tcBorders>
          </w:tcPr>
          <w:p w:rsidR="00A244A3" w:rsidRPr="00823F95" w:rsidRDefault="00AC1445" w:rsidP="00823F95">
            <w:pPr>
              <w:pStyle w:val="TableParagraph"/>
              <w:ind w:left="247" w:right="246"/>
              <w:jc w:val="both"/>
              <w:rPr>
                <w:sz w:val="20"/>
              </w:rPr>
            </w:pPr>
            <w:r w:rsidRPr="00823F95">
              <w:rPr>
                <w:sz w:val="20"/>
              </w:rPr>
              <w:t>11.76</w:t>
            </w:r>
          </w:p>
        </w:tc>
        <w:tc>
          <w:tcPr>
            <w:tcW w:w="909" w:type="dxa"/>
            <w:tcBorders>
              <w:left w:val="single" w:sz="2" w:space="0" w:color="000000"/>
              <w:right w:val="single" w:sz="2" w:space="0" w:color="000000"/>
            </w:tcBorders>
          </w:tcPr>
          <w:p w:rsidR="00A244A3" w:rsidRPr="00823F95" w:rsidRDefault="00AC1445" w:rsidP="00823F95">
            <w:pPr>
              <w:pStyle w:val="TableParagraph"/>
              <w:ind w:left="204" w:right="201"/>
              <w:jc w:val="both"/>
              <w:rPr>
                <w:sz w:val="20"/>
              </w:rPr>
            </w:pPr>
            <w:r w:rsidRPr="00823F95">
              <w:rPr>
                <w:sz w:val="20"/>
              </w:rPr>
              <w:t>47.06</w:t>
            </w:r>
          </w:p>
        </w:tc>
        <w:tc>
          <w:tcPr>
            <w:tcW w:w="819" w:type="dxa"/>
            <w:tcBorders>
              <w:left w:val="single" w:sz="2" w:space="0" w:color="000000"/>
              <w:right w:val="single" w:sz="2" w:space="0" w:color="000000"/>
            </w:tcBorders>
          </w:tcPr>
          <w:p w:rsidR="00A244A3" w:rsidRPr="00823F95" w:rsidRDefault="00AC1445" w:rsidP="00823F95">
            <w:pPr>
              <w:pStyle w:val="TableParagraph"/>
              <w:ind w:right="156"/>
              <w:jc w:val="both"/>
              <w:rPr>
                <w:sz w:val="20"/>
              </w:rPr>
            </w:pPr>
            <w:r w:rsidRPr="00823F95">
              <w:rPr>
                <w:sz w:val="20"/>
              </w:rPr>
              <w:t>35.29</w:t>
            </w:r>
          </w:p>
        </w:tc>
        <w:tc>
          <w:tcPr>
            <w:tcW w:w="817" w:type="dxa"/>
            <w:tcBorders>
              <w:left w:val="single" w:sz="2" w:space="0" w:color="000000"/>
              <w:right w:val="single" w:sz="2" w:space="0" w:color="000000"/>
            </w:tcBorders>
          </w:tcPr>
          <w:p w:rsidR="00A244A3" w:rsidRPr="00823F95" w:rsidRDefault="00AC1445" w:rsidP="00823F95">
            <w:pPr>
              <w:pStyle w:val="TableParagraph"/>
              <w:ind w:left="158" w:right="158"/>
              <w:jc w:val="both"/>
              <w:rPr>
                <w:sz w:val="20"/>
              </w:rPr>
            </w:pPr>
            <w:r w:rsidRPr="00823F95">
              <w:rPr>
                <w:sz w:val="20"/>
              </w:rPr>
              <w:t>5.88</w:t>
            </w:r>
          </w:p>
        </w:tc>
        <w:tc>
          <w:tcPr>
            <w:tcW w:w="819" w:type="dxa"/>
            <w:tcBorders>
              <w:left w:val="single" w:sz="2" w:space="0" w:color="000000"/>
              <w:right w:val="single" w:sz="2" w:space="0" w:color="000000"/>
            </w:tcBorders>
          </w:tcPr>
          <w:p w:rsidR="00A244A3" w:rsidRPr="00823F95" w:rsidRDefault="00AC1445" w:rsidP="00823F95">
            <w:pPr>
              <w:pStyle w:val="TableParagraph"/>
              <w:ind w:left="281"/>
              <w:jc w:val="both"/>
              <w:rPr>
                <w:sz w:val="20"/>
              </w:rPr>
            </w:pPr>
            <w:r w:rsidRPr="00823F95">
              <w:rPr>
                <w:sz w:val="20"/>
              </w:rPr>
              <w:t>0.0</w:t>
            </w:r>
          </w:p>
        </w:tc>
      </w:tr>
      <w:tr w:rsidR="00A244A3" w:rsidRPr="00823F95">
        <w:trPr>
          <w:trHeight w:val="583"/>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797"/>
              </w:tabs>
              <w:spacing w:before="19" w:line="153" w:lineRule="auto"/>
              <w:ind w:left="109"/>
              <w:jc w:val="both"/>
              <w:rPr>
                <w:sz w:val="20"/>
              </w:rPr>
            </w:pPr>
            <w:r w:rsidRPr="00823F95">
              <w:rPr>
                <w:position w:val="-11"/>
                <w:sz w:val="20"/>
              </w:rPr>
              <w:t>10.</w:t>
            </w:r>
            <w:r w:rsidRPr="00823F95">
              <w:rPr>
                <w:position w:val="-11"/>
                <w:sz w:val="20"/>
              </w:rPr>
              <w:tab/>
            </w:r>
            <w:r w:rsidRPr="00823F95">
              <w:rPr>
                <w:sz w:val="20"/>
              </w:rPr>
              <w:t>There are some features of th</w:t>
            </w:r>
            <w:r w:rsidR="003E1E6A" w:rsidRPr="00823F95">
              <w:rPr>
                <w:sz w:val="20"/>
              </w:rPr>
              <w:t>ese</w:t>
            </w:r>
            <w:r w:rsidRPr="00823F95">
              <w:rPr>
                <w:sz w:val="20"/>
              </w:rPr>
              <w:t xml:space="preserve"> systems, that are</w:t>
            </w:r>
            <w:r w:rsidRPr="00823F95">
              <w:rPr>
                <w:spacing w:val="13"/>
                <w:sz w:val="20"/>
              </w:rPr>
              <w:t xml:space="preserve"> </w:t>
            </w:r>
            <w:r w:rsidRPr="00823F95">
              <w:rPr>
                <w:sz w:val="20"/>
              </w:rPr>
              <w:t>not</w:t>
            </w:r>
          </w:p>
          <w:p w:rsidR="00A244A3" w:rsidRPr="00823F95" w:rsidRDefault="00AC1445" w:rsidP="00823F95">
            <w:pPr>
              <w:pStyle w:val="TableParagraph"/>
              <w:spacing w:line="172" w:lineRule="exact"/>
              <w:ind w:left="2005" w:right="1503"/>
              <w:jc w:val="both"/>
              <w:rPr>
                <w:sz w:val="20"/>
              </w:rPr>
            </w:pPr>
            <w:r w:rsidRPr="00823F95">
              <w:rPr>
                <w:sz w:val="20"/>
              </w:rPr>
              <w:t>related to actual work</w:t>
            </w:r>
          </w:p>
        </w:tc>
        <w:tc>
          <w:tcPr>
            <w:tcW w:w="999" w:type="dxa"/>
            <w:tcBorders>
              <w:left w:val="single" w:sz="2" w:space="0" w:color="000000"/>
              <w:right w:val="single" w:sz="2" w:space="0" w:color="000000"/>
            </w:tcBorders>
          </w:tcPr>
          <w:p w:rsidR="00A244A3" w:rsidRPr="00823F95" w:rsidRDefault="00AC1445" w:rsidP="00823F95">
            <w:pPr>
              <w:pStyle w:val="TableParagraph"/>
              <w:ind w:left="247" w:right="246"/>
              <w:jc w:val="both"/>
              <w:rPr>
                <w:sz w:val="20"/>
              </w:rPr>
            </w:pPr>
            <w:r w:rsidRPr="00823F95">
              <w:rPr>
                <w:sz w:val="20"/>
              </w:rPr>
              <w:t>0.0</w:t>
            </w:r>
          </w:p>
        </w:tc>
        <w:tc>
          <w:tcPr>
            <w:tcW w:w="909" w:type="dxa"/>
            <w:tcBorders>
              <w:left w:val="single" w:sz="2" w:space="0" w:color="000000"/>
              <w:right w:val="single" w:sz="2" w:space="0" w:color="000000"/>
            </w:tcBorders>
          </w:tcPr>
          <w:p w:rsidR="00A244A3" w:rsidRPr="00823F95" w:rsidRDefault="00AC1445" w:rsidP="00823F95">
            <w:pPr>
              <w:pStyle w:val="TableParagraph"/>
              <w:ind w:left="204" w:right="201"/>
              <w:jc w:val="both"/>
              <w:rPr>
                <w:sz w:val="20"/>
              </w:rPr>
            </w:pPr>
            <w:r w:rsidRPr="00823F95">
              <w:rPr>
                <w:sz w:val="20"/>
              </w:rPr>
              <w:t>35.29</w:t>
            </w:r>
          </w:p>
        </w:tc>
        <w:tc>
          <w:tcPr>
            <w:tcW w:w="819" w:type="dxa"/>
            <w:tcBorders>
              <w:left w:val="single" w:sz="2" w:space="0" w:color="000000"/>
              <w:right w:val="single" w:sz="2" w:space="0" w:color="000000"/>
            </w:tcBorders>
          </w:tcPr>
          <w:p w:rsidR="00A244A3" w:rsidRPr="00823F95" w:rsidRDefault="00AC1445" w:rsidP="00823F95">
            <w:pPr>
              <w:pStyle w:val="TableParagraph"/>
              <w:ind w:right="156"/>
              <w:jc w:val="both"/>
              <w:rPr>
                <w:sz w:val="20"/>
              </w:rPr>
            </w:pPr>
            <w:r w:rsidRPr="00823F95">
              <w:rPr>
                <w:sz w:val="20"/>
              </w:rPr>
              <w:t>52.94</w:t>
            </w:r>
          </w:p>
        </w:tc>
        <w:tc>
          <w:tcPr>
            <w:tcW w:w="817" w:type="dxa"/>
            <w:tcBorders>
              <w:left w:val="single" w:sz="2" w:space="0" w:color="000000"/>
              <w:right w:val="single" w:sz="2" w:space="0" w:color="000000"/>
            </w:tcBorders>
          </w:tcPr>
          <w:p w:rsidR="00A244A3" w:rsidRPr="00823F95" w:rsidRDefault="00AC1445" w:rsidP="00823F95">
            <w:pPr>
              <w:pStyle w:val="TableParagraph"/>
              <w:ind w:left="158" w:right="158"/>
              <w:jc w:val="both"/>
              <w:rPr>
                <w:sz w:val="20"/>
              </w:rPr>
            </w:pPr>
            <w:r w:rsidRPr="00823F95">
              <w:rPr>
                <w:sz w:val="20"/>
              </w:rPr>
              <w:t>11.76</w:t>
            </w:r>
          </w:p>
        </w:tc>
        <w:tc>
          <w:tcPr>
            <w:tcW w:w="819" w:type="dxa"/>
            <w:tcBorders>
              <w:left w:val="single" w:sz="2" w:space="0" w:color="000000"/>
              <w:right w:val="single" w:sz="2" w:space="0" w:color="000000"/>
            </w:tcBorders>
          </w:tcPr>
          <w:p w:rsidR="00A244A3" w:rsidRPr="00823F95" w:rsidRDefault="00AC1445" w:rsidP="00823F95">
            <w:pPr>
              <w:pStyle w:val="TableParagraph"/>
              <w:ind w:left="280"/>
              <w:jc w:val="both"/>
              <w:rPr>
                <w:sz w:val="20"/>
              </w:rPr>
            </w:pPr>
            <w:r w:rsidRPr="00823F95">
              <w:rPr>
                <w:sz w:val="20"/>
              </w:rPr>
              <w:t>0.0</w:t>
            </w:r>
          </w:p>
        </w:tc>
      </w:tr>
      <w:tr w:rsidR="00A244A3" w:rsidRPr="00823F95">
        <w:trPr>
          <w:trHeight w:val="583"/>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676"/>
              </w:tabs>
              <w:spacing w:before="19" w:line="153" w:lineRule="auto"/>
              <w:ind w:left="109"/>
              <w:jc w:val="both"/>
              <w:rPr>
                <w:sz w:val="20"/>
              </w:rPr>
            </w:pPr>
            <w:r w:rsidRPr="00823F95">
              <w:rPr>
                <w:position w:val="-11"/>
                <w:sz w:val="20"/>
              </w:rPr>
              <w:t>11.</w:t>
            </w:r>
            <w:r w:rsidRPr="00823F95">
              <w:rPr>
                <w:position w:val="-11"/>
                <w:sz w:val="20"/>
              </w:rPr>
              <w:tab/>
            </w:r>
            <w:r w:rsidRPr="00823F95">
              <w:rPr>
                <w:sz w:val="20"/>
              </w:rPr>
              <w:t>Will system implementation have an impact on</w:t>
            </w:r>
            <w:r w:rsidRPr="00823F95">
              <w:rPr>
                <w:spacing w:val="12"/>
                <w:sz w:val="20"/>
              </w:rPr>
              <w:t xml:space="preserve"> </w:t>
            </w:r>
            <w:r w:rsidRPr="00823F95">
              <w:rPr>
                <w:sz w:val="20"/>
              </w:rPr>
              <w:t>control</w:t>
            </w:r>
          </w:p>
          <w:p w:rsidR="00A244A3" w:rsidRPr="00823F95" w:rsidRDefault="00AC1445" w:rsidP="00823F95">
            <w:pPr>
              <w:pStyle w:val="TableParagraph"/>
              <w:spacing w:line="172" w:lineRule="exact"/>
              <w:ind w:left="2002" w:right="1503"/>
              <w:jc w:val="both"/>
              <w:rPr>
                <w:sz w:val="20"/>
              </w:rPr>
            </w:pPr>
            <w:r w:rsidRPr="00823F95">
              <w:rPr>
                <w:sz w:val="20"/>
              </w:rPr>
              <w:t>in the organization</w:t>
            </w:r>
          </w:p>
        </w:tc>
        <w:tc>
          <w:tcPr>
            <w:tcW w:w="999" w:type="dxa"/>
            <w:tcBorders>
              <w:left w:val="single" w:sz="2" w:space="0" w:color="000000"/>
              <w:right w:val="single" w:sz="2" w:space="0" w:color="000000"/>
            </w:tcBorders>
          </w:tcPr>
          <w:p w:rsidR="00A244A3" w:rsidRPr="00823F95" w:rsidRDefault="00AC1445" w:rsidP="00823F95">
            <w:pPr>
              <w:pStyle w:val="TableParagraph"/>
              <w:ind w:left="246" w:right="246"/>
              <w:jc w:val="both"/>
              <w:rPr>
                <w:sz w:val="20"/>
              </w:rPr>
            </w:pPr>
            <w:r w:rsidRPr="00823F95">
              <w:rPr>
                <w:sz w:val="20"/>
              </w:rPr>
              <w:t>17.65</w:t>
            </w:r>
          </w:p>
        </w:tc>
        <w:tc>
          <w:tcPr>
            <w:tcW w:w="909" w:type="dxa"/>
            <w:tcBorders>
              <w:left w:val="single" w:sz="2" w:space="0" w:color="000000"/>
              <w:right w:val="single" w:sz="2" w:space="0" w:color="000000"/>
            </w:tcBorders>
          </w:tcPr>
          <w:p w:rsidR="00A244A3" w:rsidRPr="00823F95" w:rsidRDefault="00AC1445" w:rsidP="00823F95">
            <w:pPr>
              <w:pStyle w:val="TableParagraph"/>
              <w:ind w:left="203" w:right="201"/>
              <w:jc w:val="both"/>
              <w:rPr>
                <w:sz w:val="20"/>
              </w:rPr>
            </w:pPr>
            <w:r w:rsidRPr="00823F95">
              <w:rPr>
                <w:sz w:val="20"/>
              </w:rPr>
              <w:t>47.06</w:t>
            </w:r>
          </w:p>
        </w:tc>
        <w:tc>
          <w:tcPr>
            <w:tcW w:w="819" w:type="dxa"/>
            <w:tcBorders>
              <w:left w:val="single" w:sz="2" w:space="0" w:color="000000"/>
              <w:right w:val="single" w:sz="2" w:space="0" w:color="000000"/>
            </w:tcBorders>
          </w:tcPr>
          <w:p w:rsidR="00A244A3" w:rsidRPr="00823F95" w:rsidRDefault="00AC1445" w:rsidP="00823F95">
            <w:pPr>
              <w:pStyle w:val="TableParagraph"/>
              <w:ind w:left="156" w:right="156"/>
              <w:jc w:val="both"/>
              <w:rPr>
                <w:sz w:val="20"/>
              </w:rPr>
            </w:pPr>
            <w:r w:rsidRPr="00823F95">
              <w:rPr>
                <w:sz w:val="20"/>
              </w:rPr>
              <w:t>35.29</w:t>
            </w:r>
          </w:p>
        </w:tc>
        <w:tc>
          <w:tcPr>
            <w:tcW w:w="817" w:type="dxa"/>
            <w:tcBorders>
              <w:left w:val="single" w:sz="2" w:space="0" w:color="000000"/>
              <w:right w:val="single" w:sz="2" w:space="0" w:color="000000"/>
            </w:tcBorders>
          </w:tcPr>
          <w:p w:rsidR="00A244A3" w:rsidRPr="00823F95" w:rsidRDefault="00AC1445" w:rsidP="00823F95">
            <w:pPr>
              <w:pStyle w:val="TableParagraph"/>
              <w:ind w:right="158"/>
              <w:jc w:val="both"/>
              <w:rPr>
                <w:sz w:val="20"/>
              </w:rPr>
            </w:pPr>
            <w:r w:rsidRPr="00823F95">
              <w:rPr>
                <w:sz w:val="20"/>
              </w:rPr>
              <w:t>0.0</w:t>
            </w:r>
          </w:p>
        </w:tc>
        <w:tc>
          <w:tcPr>
            <w:tcW w:w="819" w:type="dxa"/>
            <w:tcBorders>
              <w:left w:val="single" w:sz="2" w:space="0" w:color="000000"/>
              <w:right w:val="single" w:sz="2" w:space="0" w:color="000000"/>
            </w:tcBorders>
          </w:tcPr>
          <w:p w:rsidR="00A244A3" w:rsidRPr="00823F95" w:rsidRDefault="00AC1445" w:rsidP="00823F95">
            <w:pPr>
              <w:pStyle w:val="TableParagraph"/>
              <w:ind w:left="280"/>
              <w:jc w:val="both"/>
              <w:rPr>
                <w:sz w:val="20"/>
              </w:rPr>
            </w:pPr>
            <w:r w:rsidRPr="00823F95">
              <w:rPr>
                <w:sz w:val="20"/>
              </w:rPr>
              <w:t>0.0</w:t>
            </w:r>
          </w:p>
        </w:tc>
      </w:tr>
      <w:tr w:rsidR="00A244A3" w:rsidRPr="00823F95">
        <w:trPr>
          <w:trHeight w:val="697"/>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974"/>
              </w:tabs>
              <w:spacing w:before="17" w:line="160" w:lineRule="auto"/>
              <w:ind w:left="693" w:right="187" w:hanging="585"/>
              <w:jc w:val="both"/>
              <w:rPr>
                <w:sz w:val="20"/>
              </w:rPr>
            </w:pPr>
            <w:r w:rsidRPr="00823F95">
              <w:rPr>
                <w:position w:val="-11"/>
                <w:sz w:val="20"/>
              </w:rPr>
              <w:t>12.</w:t>
            </w:r>
            <w:r w:rsidRPr="00823F95">
              <w:rPr>
                <w:position w:val="-11"/>
                <w:sz w:val="20"/>
              </w:rPr>
              <w:tab/>
            </w:r>
            <w:r w:rsidRPr="00823F95">
              <w:rPr>
                <w:position w:val="-11"/>
                <w:sz w:val="20"/>
              </w:rPr>
              <w:tab/>
            </w:r>
            <w:r w:rsidRPr="00823F95">
              <w:rPr>
                <w:sz w:val="20"/>
              </w:rPr>
              <w:t>You would be able to track the stuff (including equipment and patient data) easily and efficiently</w:t>
            </w:r>
            <w:r w:rsidRPr="00823F95">
              <w:rPr>
                <w:spacing w:val="21"/>
                <w:sz w:val="20"/>
              </w:rPr>
              <w:t xml:space="preserve"> </w:t>
            </w:r>
            <w:r w:rsidRPr="00823F95">
              <w:rPr>
                <w:sz w:val="20"/>
              </w:rPr>
              <w:t>with</w:t>
            </w:r>
          </w:p>
          <w:p w:rsidR="00A244A3" w:rsidRPr="00823F95" w:rsidRDefault="00AC1445" w:rsidP="00823F95">
            <w:pPr>
              <w:pStyle w:val="TableParagraph"/>
              <w:spacing w:before="15" w:line="217" w:lineRule="exact"/>
              <w:ind w:left="2004" w:right="1503"/>
              <w:jc w:val="both"/>
              <w:rPr>
                <w:sz w:val="20"/>
              </w:rPr>
            </w:pPr>
            <w:r w:rsidRPr="00823F95">
              <w:rPr>
                <w:sz w:val="20"/>
              </w:rPr>
              <w:t>IoT based hospital</w:t>
            </w:r>
          </w:p>
        </w:tc>
        <w:tc>
          <w:tcPr>
            <w:tcW w:w="999" w:type="dxa"/>
            <w:tcBorders>
              <w:left w:val="single" w:sz="2" w:space="0" w:color="000000"/>
              <w:right w:val="single" w:sz="2" w:space="0" w:color="000000"/>
            </w:tcBorders>
          </w:tcPr>
          <w:p w:rsidR="00A244A3" w:rsidRPr="00823F95" w:rsidRDefault="00AC1445" w:rsidP="00823F95">
            <w:pPr>
              <w:pStyle w:val="TableParagraph"/>
              <w:ind w:left="246" w:right="246"/>
              <w:jc w:val="both"/>
              <w:rPr>
                <w:sz w:val="20"/>
              </w:rPr>
            </w:pPr>
            <w:r w:rsidRPr="00823F95">
              <w:rPr>
                <w:sz w:val="20"/>
              </w:rPr>
              <w:t>23.53</w:t>
            </w:r>
          </w:p>
        </w:tc>
        <w:tc>
          <w:tcPr>
            <w:tcW w:w="909" w:type="dxa"/>
            <w:tcBorders>
              <w:left w:val="single" w:sz="2" w:space="0" w:color="000000"/>
              <w:right w:val="single" w:sz="2" w:space="0" w:color="000000"/>
            </w:tcBorders>
          </w:tcPr>
          <w:p w:rsidR="00A244A3" w:rsidRPr="00823F95" w:rsidRDefault="00AC1445" w:rsidP="00823F95">
            <w:pPr>
              <w:pStyle w:val="TableParagraph"/>
              <w:ind w:left="203" w:right="201"/>
              <w:jc w:val="both"/>
              <w:rPr>
                <w:sz w:val="20"/>
              </w:rPr>
            </w:pPr>
            <w:r w:rsidRPr="00823F95">
              <w:rPr>
                <w:sz w:val="20"/>
              </w:rPr>
              <w:t>76.47</w:t>
            </w:r>
          </w:p>
        </w:tc>
        <w:tc>
          <w:tcPr>
            <w:tcW w:w="819" w:type="dxa"/>
            <w:tcBorders>
              <w:left w:val="single" w:sz="2" w:space="0" w:color="000000"/>
              <w:right w:val="single" w:sz="2" w:space="0" w:color="000000"/>
            </w:tcBorders>
          </w:tcPr>
          <w:p w:rsidR="00A244A3" w:rsidRPr="00823F95" w:rsidRDefault="00AC1445" w:rsidP="00823F95">
            <w:pPr>
              <w:pStyle w:val="TableParagraph"/>
              <w:ind w:left="156" w:right="156"/>
              <w:jc w:val="both"/>
              <w:rPr>
                <w:sz w:val="20"/>
              </w:rPr>
            </w:pPr>
            <w:r w:rsidRPr="00823F95">
              <w:rPr>
                <w:sz w:val="20"/>
              </w:rPr>
              <w:t>0.0</w:t>
            </w:r>
          </w:p>
        </w:tc>
        <w:tc>
          <w:tcPr>
            <w:tcW w:w="817" w:type="dxa"/>
            <w:tcBorders>
              <w:left w:val="single" w:sz="2" w:space="0" w:color="000000"/>
              <w:right w:val="single" w:sz="2" w:space="0" w:color="000000"/>
            </w:tcBorders>
          </w:tcPr>
          <w:p w:rsidR="00A244A3" w:rsidRPr="00823F95" w:rsidRDefault="00AC1445" w:rsidP="00823F95">
            <w:pPr>
              <w:pStyle w:val="TableParagraph"/>
              <w:ind w:right="158"/>
              <w:jc w:val="both"/>
              <w:rPr>
                <w:sz w:val="20"/>
              </w:rPr>
            </w:pPr>
            <w:r w:rsidRPr="00823F95">
              <w:rPr>
                <w:sz w:val="20"/>
              </w:rPr>
              <w:t>0.0</w:t>
            </w:r>
          </w:p>
        </w:tc>
        <w:tc>
          <w:tcPr>
            <w:tcW w:w="819" w:type="dxa"/>
            <w:tcBorders>
              <w:left w:val="single" w:sz="2" w:space="0" w:color="000000"/>
              <w:right w:val="single" w:sz="2" w:space="0" w:color="000000"/>
            </w:tcBorders>
          </w:tcPr>
          <w:p w:rsidR="00A244A3" w:rsidRPr="00823F95" w:rsidRDefault="00AC1445" w:rsidP="00823F95">
            <w:pPr>
              <w:pStyle w:val="TableParagraph"/>
              <w:ind w:left="280"/>
              <w:jc w:val="both"/>
              <w:rPr>
                <w:sz w:val="20"/>
              </w:rPr>
            </w:pPr>
            <w:r w:rsidRPr="00823F95">
              <w:rPr>
                <w:sz w:val="20"/>
              </w:rPr>
              <w:t>0.0</w:t>
            </w:r>
          </w:p>
        </w:tc>
      </w:tr>
      <w:tr w:rsidR="00A244A3" w:rsidRPr="00823F95">
        <w:trPr>
          <w:trHeight w:val="583"/>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673"/>
              </w:tabs>
              <w:spacing w:before="17" w:line="160" w:lineRule="auto"/>
              <w:ind w:left="1163" w:right="205" w:hanging="1055"/>
              <w:jc w:val="both"/>
              <w:rPr>
                <w:sz w:val="20"/>
              </w:rPr>
            </w:pPr>
            <w:r w:rsidRPr="00823F95">
              <w:rPr>
                <w:position w:val="-11"/>
                <w:sz w:val="20"/>
              </w:rPr>
              <w:t>13.</w:t>
            </w:r>
            <w:r w:rsidRPr="00823F95">
              <w:rPr>
                <w:position w:val="-11"/>
                <w:sz w:val="20"/>
              </w:rPr>
              <w:tab/>
            </w:r>
            <w:r w:rsidRPr="00823F95">
              <w:rPr>
                <w:sz w:val="20"/>
              </w:rPr>
              <w:t>Intra-office communication and tasking would be fast, easy, and effective with IoT based</w:t>
            </w:r>
            <w:r w:rsidRPr="00823F95">
              <w:rPr>
                <w:spacing w:val="12"/>
                <w:sz w:val="20"/>
              </w:rPr>
              <w:t xml:space="preserve"> </w:t>
            </w:r>
            <w:r w:rsidRPr="00823F95">
              <w:rPr>
                <w:sz w:val="20"/>
              </w:rPr>
              <w:t>hospital</w:t>
            </w:r>
          </w:p>
        </w:tc>
        <w:tc>
          <w:tcPr>
            <w:tcW w:w="999" w:type="dxa"/>
            <w:tcBorders>
              <w:left w:val="single" w:sz="2" w:space="0" w:color="000000"/>
              <w:right w:val="single" w:sz="2" w:space="0" w:color="000000"/>
            </w:tcBorders>
          </w:tcPr>
          <w:p w:rsidR="00A244A3" w:rsidRPr="00823F95" w:rsidRDefault="00AC1445" w:rsidP="00823F95">
            <w:pPr>
              <w:pStyle w:val="TableParagraph"/>
              <w:ind w:left="247" w:right="246"/>
              <w:jc w:val="both"/>
              <w:rPr>
                <w:sz w:val="20"/>
              </w:rPr>
            </w:pPr>
            <w:r w:rsidRPr="00823F95">
              <w:rPr>
                <w:sz w:val="20"/>
              </w:rPr>
              <w:t>29.41</w:t>
            </w:r>
          </w:p>
        </w:tc>
        <w:tc>
          <w:tcPr>
            <w:tcW w:w="909" w:type="dxa"/>
            <w:tcBorders>
              <w:left w:val="single" w:sz="2" w:space="0" w:color="000000"/>
              <w:right w:val="single" w:sz="2" w:space="0" w:color="000000"/>
            </w:tcBorders>
          </w:tcPr>
          <w:p w:rsidR="00A244A3" w:rsidRPr="00823F95" w:rsidRDefault="00AC1445" w:rsidP="00823F95">
            <w:pPr>
              <w:pStyle w:val="TableParagraph"/>
              <w:ind w:left="204" w:right="201"/>
              <w:jc w:val="both"/>
              <w:rPr>
                <w:sz w:val="20"/>
              </w:rPr>
            </w:pPr>
            <w:r w:rsidRPr="00823F95">
              <w:rPr>
                <w:sz w:val="20"/>
              </w:rPr>
              <w:t>41.18</w:t>
            </w:r>
          </w:p>
        </w:tc>
        <w:tc>
          <w:tcPr>
            <w:tcW w:w="819" w:type="dxa"/>
            <w:tcBorders>
              <w:left w:val="single" w:sz="2" w:space="0" w:color="000000"/>
              <w:right w:val="single" w:sz="2" w:space="0" w:color="000000"/>
            </w:tcBorders>
          </w:tcPr>
          <w:p w:rsidR="00A244A3" w:rsidRPr="00823F95" w:rsidRDefault="00AC1445" w:rsidP="00823F95">
            <w:pPr>
              <w:pStyle w:val="TableParagraph"/>
              <w:ind w:right="156"/>
              <w:jc w:val="both"/>
              <w:rPr>
                <w:sz w:val="20"/>
              </w:rPr>
            </w:pPr>
            <w:r w:rsidRPr="00823F95">
              <w:rPr>
                <w:sz w:val="20"/>
              </w:rPr>
              <w:t>5.88</w:t>
            </w:r>
          </w:p>
        </w:tc>
        <w:tc>
          <w:tcPr>
            <w:tcW w:w="817" w:type="dxa"/>
            <w:tcBorders>
              <w:left w:val="single" w:sz="2" w:space="0" w:color="000000"/>
              <w:right w:val="single" w:sz="2" w:space="0" w:color="000000"/>
            </w:tcBorders>
          </w:tcPr>
          <w:p w:rsidR="00A244A3" w:rsidRPr="00823F95" w:rsidRDefault="00AC1445" w:rsidP="00823F95">
            <w:pPr>
              <w:pStyle w:val="TableParagraph"/>
              <w:ind w:left="158" w:right="158"/>
              <w:jc w:val="both"/>
              <w:rPr>
                <w:sz w:val="20"/>
              </w:rPr>
            </w:pPr>
            <w:r w:rsidRPr="00823F95">
              <w:rPr>
                <w:sz w:val="20"/>
              </w:rPr>
              <w:t>5.88</w:t>
            </w:r>
          </w:p>
        </w:tc>
        <w:tc>
          <w:tcPr>
            <w:tcW w:w="819" w:type="dxa"/>
            <w:tcBorders>
              <w:left w:val="single" w:sz="2" w:space="0" w:color="000000"/>
              <w:right w:val="single" w:sz="2" w:space="0" w:color="000000"/>
            </w:tcBorders>
          </w:tcPr>
          <w:p w:rsidR="00A244A3" w:rsidRPr="00823F95" w:rsidRDefault="00AC1445" w:rsidP="00823F95">
            <w:pPr>
              <w:pStyle w:val="TableParagraph"/>
              <w:ind w:left="280"/>
              <w:jc w:val="both"/>
              <w:rPr>
                <w:sz w:val="20"/>
              </w:rPr>
            </w:pPr>
            <w:r w:rsidRPr="00823F95">
              <w:rPr>
                <w:sz w:val="20"/>
              </w:rPr>
              <w:t>0.0</w:t>
            </w:r>
          </w:p>
        </w:tc>
      </w:tr>
      <w:tr w:rsidR="00A244A3" w:rsidRPr="00823F95">
        <w:trPr>
          <w:trHeight w:val="583"/>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668"/>
              </w:tabs>
              <w:spacing w:before="17" w:line="160" w:lineRule="auto"/>
              <w:ind w:left="676" w:right="167" w:hanging="568"/>
              <w:jc w:val="both"/>
              <w:rPr>
                <w:sz w:val="20"/>
              </w:rPr>
            </w:pPr>
            <w:r w:rsidRPr="00823F95">
              <w:rPr>
                <w:position w:val="-11"/>
                <w:sz w:val="20"/>
              </w:rPr>
              <w:t>14.</w:t>
            </w:r>
            <w:r w:rsidRPr="00823F95">
              <w:rPr>
                <w:position w:val="-11"/>
                <w:sz w:val="20"/>
              </w:rPr>
              <w:tab/>
            </w:r>
            <w:r w:rsidRPr="00823F95">
              <w:rPr>
                <w:sz w:val="20"/>
              </w:rPr>
              <w:t>The data, you would be able to handle easily (thorough IoT) with the new HMIS that you could not do</w:t>
            </w:r>
            <w:r w:rsidRPr="00823F95">
              <w:rPr>
                <w:spacing w:val="20"/>
                <w:sz w:val="20"/>
              </w:rPr>
              <w:t xml:space="preserve"> </w:t>
            </w:r>
            <w:r w:rsidRPr="00823F95">
              <w:rPr>
                <w:sz w:val="20"/>
              </w:rPr>
              <w:t>before?</w:t>
            </w:r>
          </w:p>
        </w:tc>
        <w:tc>
          <w:tcPr>
            <w:tcW w:w="999" w:type="dxa"/>
            <w:tcBorders>
              <w:left w:val="single" w:sz="2" w:space="0" w:color="000000"/>
              <w:right w:val="single" w:sz="2" w:space="0" w:color="000000"/>
            </w:tcBorders>
          </w:tcPr>
          <w:p w:rsidR="00A244A3" w:rsidRPr="00823F95" w:rsidRDefault="00AC1445" w:rsidP="00823F95">
            <w:pPr>
              <w:pStyle w:val="TableParagraph"/>
              <w:ind w:left="246" w:right="246"/>
              <w:jc w:val="both"/>
              <w:rPr>
                <w:sz w:val="20"/>
              </w:rPr>
            </w:pPr>
            <w:r w:rsidRPr="00823F95">
              <w:rPr>
                <w:sz w:val="20"/>
              </w:rPr>
              <w:t>23.53</w:t>
            </w:r>
          </w:p>
        </w:tc>
        <w:tc>
          <w:tcPr>
            <w:tcW w:w="909" w:type="dxa"/>
            <w:tcBorders>
              <w:left w:val="single" w:sz="2" w:space="0" w:color="000000"/>
              <w:right w:val="single" w:sz="2" w:space="0" w:color="000000"/>
            </w:tcBorders>
          </w:tcPr>
          <w:p w:rsidR="00A244A3" w:rsidRPr="00823F95" w:rsidRDefault="00AC1445" w:rsidP="00823F95">
            <w:pPr>
              <w:pStyle w:val="TableParagraph"/>
              <w:ind w:left="203" w:right="201"/>
              <w:jc w:val="both"/>
              <w:rPr>
                <w:sz w:val="20"/>
              </w:rPr>
            </w:pPr>
            <w:r w:rsidRPr="00823F95">
              <w:rPr>
                <w:sz w:val="20"/>
              </w:rPr>
              <w:t>76.47</w:t>
            </w:r>
          </w:p>
        </w:tc>
        <w:tc>
          <w:tcPr>
            <w:tcW w:w="819" w:type="dxa"/>
            <w:tcBorders>
              <w:left w:val="single" w:sz="2" w:space="0" w:color="000000"/>
              <w:right w:val="single" w:sz="2" w:space="0" w:color="000000"/>
            </w:tcBorders>
          </w:tcPr>
          <w:p w:rsidR="00A244A3" w:rsidRPr="00823F95" w:rsidRDefault="00AC1445" w:rsidP="00823F95">
            <w:pPr>
              <w:pStyle w:val="TableParagraph"/>
              <w:ind w:left="156" w:right="156"/>
              <w:jc w:val="both"/>
              <w:rPr>
                <w:sz w:val="20"/>
              </w:rPr>
            </w:pPr>
            <w:r w:rsidRPr="00823F95">
              <w:rPr>
                <w:sz w:val="20"/>
              </w:rPr>
              <w:t>0.0</w:t>
            </w:r>
          </w:p>
        </w:tc>
        <w:tc>
          <w:tcPr>
            <w:tcW w:w="817" w:type="dxa"/>
            <w:tcBorders>
              <w:left w:val="single" w:sz="2" w:space="0" w:color="000000"/>
              <w:right w:val="single" w:sz="2" w:space="0" w:color="000000"/>
            </w:tcBorders>
          </w:tcPr>
          <w:p w:rsidR="00A244A3" w:rsidRPr="00823F95" w:rsidRDefault="00AC1445" w:rsidP="00823F95">
            <w:pPr>
              <w:pStyle w:val="TableParagraph"/>
              <w:ind w:right="158"/>
              <w:jc w:val="both"/>
              <w:rPr>
                <w:sz w:val="20"/>
              </w:rPr>
            </w:pPr>
            <w:r w:rsidRPr="00823F95">
              <w:rPr>
                <w:sz w:val="20"/>
              </w:rPr>
              <w:t>0.0</w:t>
            </w:r>
          </w:p>
        </w:tc>
        <w:tc>
          <w:tcPr>
            <w:tcW w:w="819" w:type="dxa"/>
            <w:tcBorders>
              <w:left w:val="single" w:sz="2" w:space="0" w:color="000000"/>
              <w:right w:val="single" w:sz="2" w:space="0" w:color="000000"/>
            </w:tcBorders>
          </w:tcPr>
          <w:p w:rsidR="00A244A3" w:rsidRPr="00823F95" w:rsidRDefault="00AC1445" w:rsidP="00823F95">
            <w:pPr>
              <w:pStyle w:val="TableParagraph"/>
              <w:ind w:left="280"/>
              <w:jc w:val="both"/>
              <w:rPr>
                <w:sz w:val="20"/>
              </w:rPr>
            </w:pPr>
            <w:r w:rsidRPr="00823F95">
              <w:rPr>
                <w:sz w:val="20"/>
              </w:rPr>
              <w:t>0.0</w:t>
            </w:r>
          </w:p>
        </w:tc>
      </w:tr>
      <w:tr w:rsidR="00A244A3" w:rsidRPr="00823F95">
        <w:trPr>
          <w:trHeight w:val="695"/>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608"/>
              </w:tabs>
              <w:spacing w:before="17" w:line="160" w:lineRule="auto"/>
              <w:ind w:left="785" w:right="106" w:hanging="677"/>
              <w:jc w:val="both"/>
              <w:rPr>
                <w:sz w:val="20"/>
              </w:rPr>
            </w:pPr>
            <w:r w:rsidRPr="00823F95">
              <w:rPr>
                <w:position w:val="-11"/>
                <w:sz w:val="20"/>
              </w:rPr>
              <w:t>15.</w:t>
            </w:r>
            <w:r w:rsidRPr="00823F95">
              <w:rPr>
                <w:position w:val="-11"/>
                <w:sz w:val="20"/>
              </w:rPr>
              <w:tab/>
            </w:r>
            <w:r w:rsidRPr="00823F95">
              <w:rPr>
                <w:sz w:val="20"/>
              </w:rPr>
              <w:t>This would provide useful tools for disease management (for instance, diagnosis-specific prompts, alerts,</w:t>
            </w:r>
            <w:r w:rsidRPr="00823F95">
              <w:rPr>
                <w:spacing w:val="9"/>
                <w:sz w:val="20"/>
              </w:rPr>
              <w:t xml:space="preserve"> </w:t>
            </w:r>
            <w:r w:rsidRPr="00823F95">
              <w:rPr>
                <w:sz w:val="20"/>
              </w:rPr>
              <w:t>and</w:t>
            </w:r>
          </w:p>
          <w:p w:rsidR="00A244A3" w:rsidRPr="00823F95" w:rsidRDefault="007D2329" w:rsidP="00823F95">
            <w:pPr>
              <w:pStyle w:val="TableParagraph"/>
              <w:spacing w:before="15" w:line="215" w:lineRule="exact"/>
              <w:ind w:left="1747"/>
              <w:jc w:val="both"/>
              <w:rPr>
                <w:sz w:val="20"/>
              </w:rPr>
            </w:pPr>
            <w:r w:rsidRPr="00823F95">
              <w:rPr>
                <w:sz w:val="20"/>
              </w:rPr>
              <w:t>Patient</w:t>
            </w:r>
            <w:r w:rsidR="00AC1445" w:rsidRPr="00823F95">
              <w:rPr>
                <w:sz w:val="20"/>
              </w:rPr>
              <w:t xml:space="preserve"> education materials).</w:t>
            </w:r>
          </w:p>
        </w:tc>
        <w:tc>
          <w:tcPr>
            <w:tcW w:w="999" w:type="dxa"/>
            <w:tcBorders>
              <w:left w:val="single" w:sz="2" w:space="0" w:color="000000"/>
              <w:right w:val="single" w:sz="2" w:space="0" w:color="000000"/>
            </w:tcBorders>
          </w:tcPr>
          <w:p w:rsidR="00A244A3" w:rsidRPr="00823F95" w:rsidRDefault="00AC1445" w:rsidP="00823F95">
            <w:pPr>
              <w:pStyle w:val="TableParagraph"/>
              <w:ind w:left="247" w:right="246"/>
              <w:jc w:val="both"/>
              <w:rPr>
                <w:sz w:val="20"/>
              </w:rPr>
            </w:pPr>
            <w:r w:rsidRPr="00823F95">
              <w:rPr>
                <w:sz w:val="20"/>
              </w:rPr>
              <w:t>17.67</w:t>
            </w:r>
          </w:p>
        </w:tc>
        <w:tc>
          <w:tcPr>
            <w:tcW w:w="909" w:type="dxa"/>
            <w:tcBorders>
              <w:left w:val="single" w:sz="2" w:space="0" w:color="000000"/>
              <w:right w:val="single" w:sz="2" w:space="0" w:color="000000"/>
            </w:tcBorders>
          </w:tcPr>
          <w:p w:rsidR="00A244A3" w:rsidRPr="00823F95" w:rsidRDefault="00AC1445" w:rsidP="00823F95">
            <w:pPr>
              <w:pStyle w:val="TableParagraph"/>
              <w:ind w:left="204" w:right="201"/>
              <w:jc w:val="both"/>
              <w:rPr>
                <w:sz w:val="20"/>
              </w:rPr>
            </w:pPr>
            <w:r w:rsidRPr="00823F95">
              <w:rPr>
                <w:sz w:val="20"/>
              </w:rPr>
              <w:t>58.82</w:t>
            </w:r>
          </w:p>
        </w:tc>
        <w:tc>
          <w:tcPr>
            <w:tcW w:w="819" w:type="dxa"/>
            <w:tcBorders>
              <w:left w:val="single" w:sz="2" w:space="0" w:color="000000"/>
              <w:right w:val="single" w:sz="2" w:space="0" w:color="000000"/>
            </w:tcBorders>
          </w:tcPr>
          <w:p w:rsidR="00A244A3" w:rsidRPr="00823F95" w:rsidRDefault="00AC1445" w:rsidP="00823F95">
            <w:pPr>
              <w:pStyle w:val="TableParagraph"/>
              <w:ind w:right="156"/>
              <w:jc w:val="both"/>
              <w:rPr>
                <w:sz w:val="20"/>
              </w:rPr>
            </w:pPr>
            <w:r w:rsidRPr="00823F95">
              <w:rPr>
                <w:sz w:val="20"/>
              </w:rPr>
              <w:t>17.67</w:t>
            </w:r>
          </w:p>
        </w:tc>
        <w:tc>
          <w:tcPr>
            <w:tcW w:w="817" w:type="dxa"/>
            <w:tcBorders>
              <w:left w:val="single" w:sz="2" w:space="0" w:color="000000"/>
              <w:right w:val="single" w:sz="2" w:space="0" w:color="000000"/>
            </w:tcBorders>
          </w:tcPr>
          <w:p w:rsidR="00A244A3" w:rsidRPr="00823F95" w:rsidRDefault="00AC1445" w:rsidP="00823F95">
            <w:pPr>
              <w:pStyle w:val="TableParagraph"/>
              <w:ind w:left="158" w:right="158"/>
              <w:jc w:val="both"/>
              <w:rPr>
                <w:sz w:val="20"/>
              </w:rPr>
            </w:pPr>
            <w:r w:rsidRPr="00823F95">
              <w:rPr>
                <w:sz w:val="20"/>
              </w:rPr>
              <w:t>5.88</w:t>
            </w:r>
          </w:p>
        </w:tc>
        <w:tc>
          <w:tcPr>
            <w:tcW w:w="819" w:type="dxa"/>
            <w:tcBorders>
              <w:left w:val="single" w:sz="2" w:space="0" w:color="000000"/>
              <w:right w:val="single" w:sz="2" w:space="0" w:color="000000"/>
            </w:tcBorders>
          </w:tcPr>
          <w:p w:rsidR="00A244A3" w:rsidRPr="00823F95" w:rsidRDefault="00AC1445" w:rsidP="00823F95">
            <w:pPr>
              <w:pStyle w:val="TableParagraph"/>
              <w:ind w:left="280"/>
              <w:jc w:val="both"/>
              <w:rPr>
                <w:sz w:val="20"/>
              </w:rPr>
            </w:pPr>
            <w:r w:rsidRPr="00823F95">
              <w:rPr>
                <w:sz w:val="20"/>
              </w:rPr>
              <w:t>0.0</w:t>
            </w:r>
          </w:p>
        </w:tc>
      </w:tr>
      <w:tr w:rsidR="00A244A3" w:rsidRPr="00823F95">
        <w:trPr>
          <w:trHeight w:val="644"/>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1747"/>
              </w:tabs>
              <w:spacing w:line="235" w:lineRule="auto"/>
              <w:ind w:left="109"/>
              <w:jc w:val="both"/>
              <w:rPr>
                <w:sz w:val="20"/>
              </w:rPr>
            </w:pPr>
            <w:r w:rsidRPr="00823F95">
              <w:rPr>
                <w:position w:val="-11"/>
                <w:sz w:val="20"/>
              </w:rPr>
              <w:t>16</w:t>
            </w:r>
            <w:r w:rsidRPr="00823F95">
              <w:rPr>
                <w:position w:val="-11"/>
                <w:sz w:val="20"/>
              </w:rPr>
              <w:tab/>
            </w:r>
            <w:r w:rsidRPr="00823F95">
              <w:rPr>
                <w:sz w:val="20"/>
              </w:rPr>
              <w:t>Is the system cost-effective?</w:t>
            </w:r>
          </w:p>
        </w:tc>
        <w:tc>
          <w:tcPr>
            <w:tcW w:w="999" w:type="dxa"/>
            <w:tcBorders>
              <w:left w:val="single" w:sz="2" w:space="0" w:color="000000"/>
              <w:right w:val="single" w:sz="2" w:space="0" w:color="000000"/>
            </w:tcBorders>
          </w:tcPr>
          <w:p w:rsidR="00A244A3" w:rsidRPr="00823F95" w:rsidRDefault="00AC1445" w:rsidP="00823F95">
            <w:pPr>
              <w:pStyle w:val="TableParagraph"/>
              <w:spacing w:line="227" w:lineRule="exact"/>
              <w:ind w:left="252" w:right="245"/>
              <w:jc w:val="both"/>
              <w:rPr>
                <w:sz w:val="20"/>
              </w:rPr>
            </w:pPr>
            <w:r w:rsidRPr="00823F95">
              <w:rPr>
                <w:sz w:val="20"/>
              </w:rPr>
              <w:t>5.88</w:t>
            </w:r>
          </w:p>
        </w:tc>
        <w:tc>
          <w:tcPr>
            <w:tcW w:w="909" w:type="dxa"/>
            <w:tcBorders>
              <w:left w:val="single" w:sz="2" w:space="0" w:color="000000"/>
              <w:right w:val="single" w:sz="2" w:space="0" w:color="000000"/>
            </w:tcBorders>
          </w:tcPr>
          <w:p w:rsidR="00A244A3" w:rsidRPr="00823F95" w:rsidRDefault="00AC1445" w:rsidP="00823F95">
            <w:pPr>
              <w:pStyle w:val="TableParagraph"/>
              <w:spacing w:line="227" w:lineRule="exact"/>
              <w:ind w:left="208" w:right="201"/>
              <w:jc w:val="both"/>
              <w:rPr>
                <w:sz w:val="20"/>
              </w:rPr>
            </w:pPr>
            <w:r w:rsidRPr="00823F95">
              <w:rPr>
                <w:sz w:val="20"/>
              </w:rPr>
              <w:t>29.41</w:t>
            </w:r>
          </w:p>
        </w:tc>
        <w:tc>
          <w:tcPr>
            <w:tcW w:w="819" w:type="dxa"/>
            <w:tcBorders>
              <w:left w:val="single" w:sz="2" w:space="0" w:color="000000"/>
              <w:right w:val="single" w:sz="2" w:space="0" w:color="000000"/>
            </w:tcBorders>
          </w:tcPr>
          <w:p w:rsidR="00A244A3" w:rsidRPr="00823F95" w:rsidRDefault="00AC1445" w:rsidP="00823F95">
            <w:pPr>
              <w:pStyle w:val="TableParagraph"/>
              <w:spacing w:line="227" w:lineRule="exact"/>
              <w:ind w:left="159" w:right="156"/>
              <w:jc w:val="both"/>
              <w:rPr>
                <w:sz w:val="20"/>
              </w:rPr>
            </w:pPr>
            <w:r w:rsidRPr="00823F95">
              <w:rPr>
                <w:sz w:val="20"/>
              </w:rPr>
              <w:t>35.29</w:t>
            </w:r>
          </w:p>
        </w:tc>
        <w:tc>
          <w:tcPr>
            <w:tcW w:w="817" w:type="dxa"/>
            <w:tcBorders>
              <w:left w:val="single" w:sz="2" w:space="0" w:color="000000"/>
              <w:right w:val="single" w:sz="2" w:space="0" w:color="000000"/>
            </w:tcBorders>
          </w:tcPr>
          <w:p w:rsidR="00A244A3" w:rsidRPr="00823F95" w:rsidRDefault="00AC1445" w:rsidP="00823F95">
            <w:pPr>
              <w:pStyle w:val="TableParagraph"/>
              <w:spacing w:line="227" w:lineRule="exact"/>
              <w:ind w:left="158" w:right="158"/>
              <w:jc w:val="both"/>
              <w:rPr>
                <w:sz w:val="20"/>
              </w:rPr>
            </w:pPr>
            <w:r w:rsidRPr="00823F95">
              <w:rPr>
                <w:sz w:val="20"/>
              </w:rPr>
              <w:t>29.41</w:t>
            </w:r>
          </w:p>
        </w:tc>
        <w:tc>
          <w:tcPr>
            <w:tcW w:w="819" w:type="dxa"/>
            <w:tcBorders>
              <w:left w:val="single" w:sz="2" w:space="0" w:color="000000"/>
              <w:right w:val="single" w:sz="2" w:space="0" w:color="000000"/>
            </w:tcBorders>
          </w:tcPr>
          <w:p w:rsidR="00A244A3" w:rsidRPr="00823F95" w:rsidRDefault="00AC1445" w:rsidP="00823F95">
            <w:pPr>
              <w:pStyle w:val="TableParagraph"/>
              <w:spacing w:line="227" w:lineRule="exact"/>
              <w:ind w:left="280"/>
              <w:jc w:val="both"/>
              <w:rPr>
                <w:sz w:val="20"/>
              </w:rPr>
            </w:pPr>
            <w:r w:rsidRPr="00823F95">
              <w:rPr>
                <w:sz w:val="20"/>
              </w:rPr>
              <w:t>0.0</w:t>
            </w:r>
          </w:p>
        </w:tc>
      </w:tr>
      <w:tr w:rsidR="00A244A3" w:rsidRPr="00823F95">
        <w:trPr>
          <w:trHeight w:val="586"/>
        </w:trPr>
        <w:tc>
          <w:tcPr>
            <w:tcW w:w="5292" w:type="dxa"/>
            <w:tcBorders>
              <w:left w:val="single" w:sz="2" w:space="0" w:color="000000"/>
              <w:right w:val="single" w:sz="2" w:space="0" w:color="000000"/>
            </w:tcBorders>
          </w:tcPr>
          <w:p w:rsidR="00A244A3" w:rsidRPr="00823F95" w:rsidRDefault="00AC1445" w:rsidP="00823F95">
            <w:pPr>
              <w:pStyle w:val="TableParagraph"/>
              <w:tabs>
                <w:tab w:val="left" w:pos="1202"/>
              </w:tabs>
              <w:spacing w:line="235" w:lineRule="auto"/>
              <w:ind w:left="109"/>
              <w:jc w:val="both"/>
              <w:rPr>
                <w:sz w:val="20"/>
              </w:rPr>
            </w:pPr>
            <w:r w:rsidRPr="00823F95">
              <w:rPr>
                <w:position w:val="-11"/>
                <w:sz w:val="20"/>
              </w:rPr>
              <w:t>17</w:t>
            </w:r>
            <w:r w:rsidRPr="00823F95">
              <w:rPr>
                <w:position w:val="-11"/>
                <w:sz w:val="20"/>
              </w:rPr>
              <w:tab/>
            </w:r>
            <w:r w:rsidRPr="00823F95">
              <w:rPr>
                <w:sz w:val="20"/>
              </w:rPr>
              <w:t>IoT based HMIS promotes patient</w:t>
            </w:r>
            <w:r w:rsidRPr="00823F95">
              <w:rPr>
                <w:spacing w:val="5"/>
                <w:sz w:val="20"/>
              </w:rPr>
              <w:t xml:space="preserve"> </w:t>
            </w:r>
            <w:r w:rsidRPr="00823F95">
              <w:rPr>
                <w:sz w:val="20"/>
              </w:rPr>
              <w:t>safety?</w:t>
            </w:r>
          </w:p>
        </w:tc>
        <w:tc>
          <w:tcPr>
            <w:tcW w:w="999" w:type="dxa"/>
            <w:tcBorders>
              <w:left w:val="single" w:sz="2" w:space="0" w:color="000000"/>
              <w:right w:val="single" w:sz="2" w:space="0" w:color="000000"/>
            </w:tcBorders>
          </w:tcPr>
          <w:p w:rsidR="00A244A3" w:rsidRPr="00823F95" w:rsidRDefault="00AC1445" w:rsidP="00823F95">
            <w:pPr>
              <w:pStyle w:val="TableParagraph"/>
              <w:spacing w:line="227" w:lineRule="exact"/>
              <w:ind w:left="250" w:right="246"/>
              <w:jc w:val="both"/>
              <w:rPr>
                <w:sz w:val="20"/>
              </w:rPr>
            </w:pPr>
            <w:r w:rsidRPr="00823F95">
              <w:rPr>
                <w:sz w:val="20"/>
              </w:rPr>
              <w:t>5.88</w:t>
            </w:r>
          </w:p>
        </w:tc>
        <w:tc>
          <w:tcPr>
            <w:tcW w:w="909" w:type="dxa"/>
            <w:tcBorders>
              <w:left w:val="single" w:sz="2" w:space="0" w:color="000000"/>
              <w:right w:val="single" w:sz="2" w:space="0" w:color="000000"/>
            </w:tcBorders>
          </w:tcPr>
          <w:p w:rsidR="00A244A3" w:rsidRPr="00823F95" w:rsidRDefault="00AC1445" w:rsidP="00823F95">
            <w:pPr>
              <w:pStyle w:val="TableParagraph"/>
              <w:spacing w:line="227" w:lineRule="exact"/>
              <w:ind w:left="205" w:right="201"/>
              <w:jc w:val="both"/>
              <w:rPr>
                <w:sz w:val="20"/>
              </w:rPr>
            </w:pPr>
            <w:r w:rsidRPr="00823F95">
              <w:rPr>
                <w:sz w:val="20"/>
              </w:rPr>
              <w:t>47.06</w:t>
            </w:r>
          </w:p>
        </w:tc>
        <w:tc>
          <w:tcPr>
            <w:tcW w:w="819" w:type="dxa"/>
            <w:tcBorders>
              <w:left w:val="single" w:sz="2" w:space="0" w:color="000000"/>
              <w:right w:val="single" w:sz="2" w:space="0" w:color="000000"/>
            </w:tcBorders>
          </w:tcPr>
          <w:p w:rsidR="00A244A3" w:rsidRPr="00823F95" w:rsidRDefault="00AC1445" w:rsidP="00823F95">
            <w:pPr>
              <w:pStyle w:val="TableParagraph"/>
              <w:spacing w:line="227" w:lineRule="exact"/>
              <w:ind w:left="156" w:right="156"/>
              <w:jc w:val="both"/>
              <w:rPr>
                <w:sz w:val="20"/>
              </w:rPr>
            </w:pPr>
            <w:r w:rsidRPr="00823F95">
              <w:rPr>
                <w:sz w:val="20"/>
              </w:rPr>
              <w:t>29.41</w:t>
            </w:r>
          </w:p>
        </w:tc>
        <w:tc>
          <w:tcPr>
            <w:tcW w:w="817" w:type="dxa"/>
            <w:tcBorders>
              <w:left w:val="single" w:sz="2" w:space="0" w:color="000000"/>
              <w:right w:val="single" w:sz="2" w:space="0" w:color="000000"/>
            </w:tcBorders>
          </w:tcPr>
          <w:p w:rsidR="00A244A3" w:rsidRPr="00823F95" w:rsidRDefault="00AC1445" w:rsidP="00823F95">
            <w:pPr>
              <w:pStyle w:val="TableParagraph"/>
              <w:spacing w:line="227" w:lineRule="exact"/>
              <w:ind w:right="158"/>
              <w:jc w:val="both"/>
              <w:rPr>
                <w:sz w:val="20"/>
              </w:rPr>
            </w:pPr>
            <w:r w:rsidRPr="00823F95">
              <w:rPr>
                <w:sz w:val="20"/>
              </w:rPr>
              <w:t>17.67</w:t>
            </w:r>
          </w:p>
        </w:tc>
        <w:tc>
          <w:tcPr>
            <w:tcW w:w="819" w:type="dxa"/>
            <w:tcBorders>
              <w:left w:val="single" w:sz="2" w:space="0" w:color="000000"/>
              <w:right w:val="single" w:sz="2" w:space="0" w:color="000000"/>
            </w:tcBorders>
          </w:tcPr>
          <w:p w:rsidR="00A244A3" w:rsidRPr="00823F95" w:rsidRDefault="00AC1445" w:rsidP="00823F95">
            <w:pPr>
              <w:pStyle w:val="TableParagraph"/>
              <w:spacing w:line="227" w:lineRule="exact"/>
              <w:ind w:left="278"/>
              <w:jc w:val="both"/>
              <w:rPr>
                <w:sz w:val="20"/>
              </w:rPr>
            </w:pPr>
            <w:r w:rsidRPr="00823F95">
              <w:rPr>
                <w:sz w:val="20"/>
              </w:rPr>
              <w:t>0.0</w:t>
            </w:r>
          </w:p>
        </w:tc>
      </w:tr>
    </w:tbl>
    <w:p w:rsidR="00A244A3" w:rsidRPr="00823F95" w:rsidRDefault="00A244A3" w:rsidP="00823F95">
      <w:pPr>
        <w:spacing w:line="227" w:lineRule="exact"/>
        <w:jc w:val="both"/>
        <w:rPr>
          <w:sz w:val="20"/>
        </w:rPr>
        <w:sectPr w:rsidR="00A244A3" w:rsidRPr="00823F95" w:rsidSect="007F3A35">
          <w:pgSz w:w="12240" w:h="15840" w:code="1"/>
          <w:pgMar w:top="567" w:right="567" w:bottom="567" w:left="567" w:header="0" w:footer="998" w:gutter="0"/>
          <w:cols w:space="720"/>
        </w:sectPr>
      </w:pPr>
    </w:p>
    <w:p w:rsidR="00A244A3" w:rsidRPr="00823F95" w:rsidRDefault="003B195A" w:rsidP="00823F95">
      <w:pPr>
        <w:pStyle w:val="BodyText"/>
        <w:ind w:left="117"/>
        <w:jc w:val="both"/>
      </w:pPr>
      <w:r>
        <w:pict>
          <v:group id="_x0000_s1054" style="width:482.65pt;height:482.2pt;mso-position-horizontal-relative:char;mso-position-vertical-relative:line" coordsize="9653,9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9" type="#_x0000_t75" style="position:absolute;left:875;top:848;width:2301;height:8070">
              <v:imagedata r:id="rId12" o:title=""/>
            </v:shape>
            <v:shape id="_x0000_s1138" type="#_x0000_t75" style="position:absolute;left:969;top:8917;width:345;height:5">
              <v:imagedata r:id="rId13" o:title=""/>
            </v:shape>
            <v:shape id="_x0000_s1137" type="#_x0000_t75" style="position:absolute;left:1405;top:8917;width:342;height:5">
              <v:imagedata r:id="rId14" o:title=""/>
            </v:shape>
            <v:shape id="_x0000_s1136" type="#_x0000_t75" style="position:absolute;left:1839;top:8917;width:345;height:5">
              <v:imagedata r:id="rId15" o:title=""/>
            </v:shape>
            <v:shape id="_x0000_s1135" type="#_x0000_t75" style="position:absolute;left:2276;top:8917;width:342;height:5">
              <v:imagedata r:id="rId16" o:title=""/>
            </v:shape>
            <v:shape id="_x0000_s1134" type="#_x0000_t75" style="position:absolute;left:2710;top:8917;width:345;height:5">
              <v:imagedata r:id="rId17" o:title=""/>
            </v:shape>
            <v:shape id="_x0000_s1133" type="#_x0000_t75" style="position:absolute;left:3141;top:8914;width:35;height:9">
              <v:imagedata r:id="rId18" o:title=""/>
            </v:shape>
            <v:shape id="_x0000_s1132" type="#_x0000_t75" style="position:absolute;left:2011;top:242;width:100;height:100">
              <v:imagedata r:id="rId19" o:title=""/>
            </v:shape>
            <v:shape id="_x0000_s1131" type="#_x0000_t75" style="position:absolute;left:2002;top:232;width:119;height:119">
              <v:imagedata r:id="rId20" o:title=""/>
            </v:shape>
            <v:shape id="_x0000_s1130" style="position:absolute;width:3176;height:9643" coordsize="3176,9643" o:spt="100" adj="0,,0" path="m22,l,,,9643r19,l10,9635r12,l22,10r-12,l22,xm22,9635r-12,l19,9643r3,l22,9635xm3175,9635r-3153,l22,9643r3153,l3175,9635xm22,l10,10r12,l22,xm3175,l22,r,10l3175,10r,-10xe" fillcolor="#d9d9d9" stroked="f">
              <v:stroke joinstyle="round"/>
              <v:formulas/>
              <v:path arrowok="t" o:connecttype="segments"/>
            </v:shape>
            <v:rect id="_x0000_s1129" style="position:absolute;left:3173;width:4623;height:9644" stroked="f"/>
            <v:shape id="_x0000_s1128" type="#_x0000_t75" style="position:absolute;left:3290;top:848;width:4513;height:8080">
              <v:imagedata r:id="rId21" o:title=""/>
            </v:shape>
            <v:shape id="_x0000_s1127" type="#_x0000_t75" style="position:absolute;left:3434;top:242;width:100;height:100">
              <v:imagedata r:id="rId22" o:title=""/>
            </v:shape>
            <v:shape id="_x0000_s1126" type="#_x0000_t75" style="position:absolute;left:3425;top:232;width:119;height:119">
              <v:imagedata r:id="rId23" o:title=""/>
            </v:shape>
            <v:shape id="_x0000_s1125" type="#_x0000_t75" style="position:absolute;left:4220;top:242;width:102;height:100">
              <v:imagedata r:id="rId24" o:title=""/>
            </v:shape>
            <v:shape id="_x0000_s1124" type="#_x0000_t75" style="position:absolute;left:4210;top:232;width:122;height:119">
              <v:imagedata r:id="rId25" o:title=""/>
            </v:shape>
            <v:shape id="_x0000_s1123" type="#_x0000_t75" style="position:absolute;left:5296;top:242;width:102;height:100">
              <v:imagedata r:id="rId26" o:title=""/>
            </v:shape>
            <v:shape id="_x0000_s1122" type="#_x0000_t75" style="position:absolute;left:5286;top:232;width:122;height:119">
              <v:imagedata r:id="rId27" o:title=""/>
            </v:shape>
            <v:shape id="_x0000_s1121" type="#_x0000_t75" style="position:absolute;left:6307;top:242;width:102;height:100">
              <v:imagedata r:id="rId28" o:title=""/>
            </v:shape>
            <v:shape id="_x0000_s1120" type="#_x0000_t75" style="position:absolute;left:6297;top:232;width:122;height:119">
              <v:imagedata r:id="rId29" o:title=""/>
            </v:shape>
            <v:shape id="_x0000_s1119" style="position:absolute;left:3175;width:4621;height:9643" coordorigin="3175" coordsize="4621,9643" o:spt="100" adj="0,,0" path="m7796,9635r-4621,l3175,9643r4621,l7796,9635xm7796,l3175,r,10l7796,10r,-10xe" fillcolor="#d9d9d9" stroked="f">
              <v:stroke joinstyle="round"/>
              <v:formulas/>
              <v:path arrowok="t" o:connecttype="segments"/>
            </v:shape>
            <v:rect id="_x0000_s1118" style="position:absolute;left:7793;width:1848;height:9644" stroked="f"/>
            <v:shape id="_x0000_s1117" type="#_x0000_t75" style="position:absolute;left:8047;top:4021;width:119;height:1358">
              <v:imagedata r:id="rId30" o:title=""/>
            </v:shape>
            <v:shape id="_x0000_s1116" type="#_x0000_t75" style="position:absolute;left:7785;top:5374;width:461;height:2344">
              <v:imagedata r:id="rId31" o:title=""/>
            </v:shape>
            <v:shape id="_x0000_s1115" type="#_x0000_t75" style="position:absolute;left:8001;top:7718;width:228;height:127">
              <v:imagedata r:id="rId32" o:title=""/>
            </v:shape>
            <v:shape id="_x0000_s1114" type="#_x0000_t75" style="position:absolute;left:7999;top:7844;width:228;height:129">
              <v:imagedata r:id="rId33" o:title=""/>
            </v:shape>
            <v:shape id="_x0000_s1113" type="#_x0000_t75" style="position:absolute;left:7996;top:7972;width:228;height:127">
              <v:imagedata r:id="rId34" o:title=""/>
            </v:shape>
            <v:shape id="_x0000_s1112" type="#_x0000_t75" style="position:absolute;left:7926;top:8098;width:296;height:255">
              <v:imagedata r:id="rId35" o:title=""/>
            </v:shape>
            <v:shape id="_x0000_s1111" type="#_x0000_t75" style="position:absolute;left:7924;top:8353;width:294;height:129">
              <v:imagedata r:id="rId36" o:title=""/>
            </v:shape>
            <v:shape id="_x0000_s1110" type="#_x0000_t75" style="position:absolute;left:7924;top:8481;width:291;height:136">
              <v:imagedata r:id="rId37" o:title=""/>
            </v:shape>
            <v:shape id="_x0000_s1109" type="#_x0000_t75" style="position:absolute;left:7921;top:8617;width:291;height:139">
              <v:imagedata r:id="rId38" o:title=""/>
            </v:shape>
            <v:shape id="_x0000_s1108" type="#_x0000_t75" style="position:absolute;left:7790;top:8881;width:39;height:5">
              <v:imagedata r:id="rId39" o:title=""/>
            </v:shape>
            <v:shape id="_x0000_s1107" type="#_x0000_t75" style="position:absolute;left:7790;top:8755;width:526;height:168">
              <v:imagedata r:id="rId40" o:title=""/>
            </v:shape>
            <v:line id="_x0000_s1106" style="position:absolute" from="7788,8888" to="7830,8888" strokecolor="#4aabc5" strokeweight=".09406mm"/>
            <v:shape id="_x0000_s1105" style="position:absolute;left:7795;width:1857;height:9643" coordorigin="7796" coordsize="1857,9643" o:spt="100" adj="0,,0" path="m9631,9635r-1835,l7796,9643r1835,l9631,9635xm9631,r,9643l9633,9643r7,-8l9652,9635r,-9625l9640,10,9631,xm9652,9635r-12,l9633,9643r19,l9652,9635xm9631,l7796,r,10l9631,10r,-10xm9652,r-21,l9640,10r12,l9652,xe" fillcolor="#d9d9d9" stroked="f">
              <v:stroke joinstyle="round"/>
              <v:formulas/>
              <v:path arrowok="t" o:connecttype="segments"/>
            </v:shape>
            <v:shapetype id="_x0000_t202" coordsize="21600,21600" o:spt="202" path="m,l,21600r21600,l21600,xe">
              <v:stroke joinstyle="miter"/>
              <v:path gradientshapeok="t" o:connecttype="rect"/>
            </v:shapetype>
            <v:shape id="_x0000_s1104" type="#_x0000_t202" style="position:absolute;left:261;top:369;width:335;height:209" filled="f" stroked="f">
              <v:textbox inset="0,0,0,0">
                <w:txbxContent>
                  <w:p w:rsidR="00A244A3" w:rsidRDefault="00AC1445">
                    <w:pPr>
                      <w:spacing w:before="4" w:line="204" w:lineRule="exact"/>
                      <w:rPr>
                        <w:rFonts w:ascii="Trebuchet MS"/>
                        <w:sz w:val="18"/>
                      </w:rPr>
                    </w:pPr>
                    <w:r>
                      <w:rPr>
                        <w:rFonts w:ascii="Trebuchet MS"/>
                        <w:color w:val="585858"/>
                        <w:w w:val="105"/>
                        <w:sz w:val="18"/>
                      </w:rPr>
                      <w:t>80%</w:t>
                    </w:r>
                  </w:p>
                </w:txbxContent>
              </v:textbox>
            </v:shape>
            <v:shape id="_x0000_s1103" type="#_x0000_t202" style="position:absolute;left:841;top:556;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76%</w:t>
                    </w:r>
                  </w:p>
                </w:txbxContent>
              </v:textbox>
            </v:shape>
            <v:shape id="_x0000_s1102" type="#_x0000_t202" style="position:absolute;left:2152;top:168;width:5574;height:597" filled="f" stroked="f">
              <v:textbox inset="0,0,0,0">
                <w:txbxContent>
                  <w:p w:rsidR="00A244A3" w:rsidRDefault="00AC1445">
                    <w:pPr>
                      <w:tabs>
                        <w:tab w:val="left" w:pos="1425"/>
                        <w:tab w:val="left" w:pos="2213"/>
                        <w:tab w:val="left" w:pos="3289"/>
                        <w:tab w:val="left" w:pos="4297"/>
                      </w:tabs>
                      <w:spacing w:before="4"/>
                      <w:rPr>
                        <w:rFonts w:ascii="Trebuchet MS"/>
                        <w:sz w:val="18"/>
                      </w:rPr>
                    </w:pPr>
                    <w:proofErr w:type="gramStart"/>
                    <w:r>
                      <w:rPr>
                        <w:rFonts w:ascii="Trebuchet MS"/>
                        <w:color w:val="585858"/>
                        <w:sz w:val="18"/>
                      </w:rPr>
                      <w:t>strongly</w:t>
                    </w:r>
                    <w:proofErr w:type="gramEnd"/>
                    <w:r>
                      <w:rPr>
                        <w:rFonts w:ascii="Trebuchet MS"/>
                        <w:color w:val="585858"/>
                        <w:spacing w:val="-37"/>
                        <w:sz w:val="18"/>
                      </w:rPr>
                      <w:t xml:space="preserve"> </w:t>
                    </w:r>
                    <w:proofErr w:type="spellStart"/>
                    <w:r>
                      <w:rPr>
                        <w:rFonts w:ascii="Trebuchet MS"/>
                        <w:color w:val="585858"/>
                        <w:sz w:val="18"/>
                      </w:rPr>
                      <w:t>agre</w:t>
                    </w:r>
                    <w:proofErr w:type="spellEnd"/>
                    <w:r>
                      <w:rPr>
                        <w:rFonts w:ascii="Trebuchet MS"/>
                        <w:color w:val="585858"/>
                        <w:sz w:val="18"/>
                      </w:rPr>
                      <w:tab/>
                      <w:t>agree</w:t>
                    </w:r>
                    <w:r>
                      <w:rPr>
                        <w:rFonts w:ascii="Trebuchet MS"/>
                        <w:color w:val="585858"/>
                        <w:sz w:val="18"/>
                      </w:rPr>
                      <w:tab/>
                      <w:t>uncertain</w:t>
                    </w:r>
                    <w:r>
                      <w:rPr>
                        <w:rFonts w:ascii="Trebuchet MS"/>
                        <w:color w:val="585858"/>
                        <w:sz w:val="18"/>
                      </w:rPr>
                      <w:tab/>
                      <w:t>Disagree</w:t>
                    </w:r>
                    <w:r>
                      <w:rPr>
                        <w:rFonts w:ascii="Trebuchet MS"/>
                        <w:color w:val="585858"/>
                        <w:sz w:val="18"/>
                      </w:rPr>
                      <w:tab/>
                    </w:r>
                    <w:r>
                      <w:rPr>
                        <w:rFonts w:ascii="Trebuchet MS"/>
                        <w:color w:val="585858"/>
                        <w:w w:val="95"/>
                        <w:sz w:val="18"/>
                      </w:rPr>
                      <w:t>strongly</w:t>
                    </w:r>
                    <w:r>
                      <w:rPr>
                        <w:rFonts w:ascii="Trebuchet MS"/>
                        <w:color w:val="585858"/>
                        <w:spacing w:val="-36"/>
                        <w:w w:val="95"/>
                        <w:sz w:val="18"/>
                      </w:rPr>
                      <w:t xml:space="preserve"> </w:t>
                    </w:r>
                    <w:r>
                      <w:rPr>
                        <w:rFonts w:ascii="Trebuchet MS"/>
                        <w:color w:val="585858"/>
                        <w:w w:val="95"/>
                        <w:sz w:val="18"/>
                      </w:rPr>
                      <w:t>disagree</w:t>
                    </w:r>
                  </w:p>
                  <w:p w:rsidR="00A244A3" w:rsidRDefault="00AC1445">
                    <w:pPr>
                      <w:tabs>
                        <w:tab w:val="left" w:pos="3575"/>
                        <w:tab w:val="left" w:pos="4464"/>
                      </w:tabs>
                      <w:spacing w:before="179" w:line="204" w:lineRule="exact"/>
                      <w:ind w:left="908"/>
                      <w:rPr>
                        <w:rFonts w:ascii="Trebuchet MS"/>
                        <w:sz w:val="18"/>
                      </w:rPr>
                    </w:pPr>
                    <w:r>
                      <w:rPr>
                        <w:rFonts w:ascii="Trebuchet MS"/>
                        <w:color w:val="3F3F3F"/>
                        <w:w w:val="105"/>
                        <w:sz w:val="18"/>
                      </w:rPr>
                      <w:t>76%</w:t>
                    </w:r>
                    <w:r>
                      <w:rPr>
                        <w:rFonts w:ascii="Trebuchet MS"/>
                        <w:color w:val="3F3F3F"/>
                        <w:w w:val="105"/>
                        <w:sz w:val="18"/>
                      </w:rPr>
                      <w:tab/>
                      <w:t>76%</w:t>
                    </w:r>
                    <w:r>
                      <w:rPr>
                        <w:rFonts w:ascii="Trebuchet MS"/>
                        <w:color w:val="3F3F3F"/>
                        <w:w w:val="105"/>
                        <w:sz w:val="18"/>
                      </w:rPr>
                      <w:tab/>
                      <w:t>76%</w:t>
                    </w:r>
                  </w:p>
                </w:txbxContent>
              </v:textbox>
            </v:shape>
            <v:shape id="_x0000_s1101" type="#_x0000_t202" style="position:absolute;left:283;top:1465;width:335;height:209" filled="f" stroked="f">
              <v:textbox inset="0,0,0,0">
                <w:txbxContent>
                  <w:p w:rsidR="00A244A3" w:rsidRDefault="00AC1445">
                    <w:pPr>
                      <w:spacing w:before="4" w:line="204" w:lineRule="exact"/>
                      <w:rPr>
                        <w:rFonts w:ascii="Trebuchet MS"/>
                        <w:sz w:val="18"/>
                      </w:rPr>
                    </w:pPr>
                    <w:r>
                      <w:rPr>
                        <w:rFonts w:ascii="Trebuchet MS"/>
                        <w:color w:val="585858"/>
                        <w:w w:val="105"/>
                        <w:sz w:val="18"/>
                      </w:rPr>
                      <w:t>70%</w:t>
                    </w:r>
                  </w:p>
                </w:txbxContent>
              </v:textbox>
            </v:shape>
            <v:shape id="_x0000_s1100" type="#_x0000_t202" style="position:absolute;left:1737;top:1838;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65%</w:t>
                    </w:r>
                  </w:p>
                </w:txbxContent>
              </v:textbox>
            </v:shape>
            <v:shape id="_x0000_s1099" type="#_x0000_t202" style="position:absolute;left:2622;top:1838;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65%</w:t>
                    </w:r>
                  </w:p>
                </w:txbxContent>
              </v:textbox>
            </v:shape>
            <v:shape id="_x0000_s1098" type="#_x0000_t202" style="position:absolute;left:3509;top:1838;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65%</w:t>
                    </w:r>
                  </w:p>
                </w:txbxContent>
              </v:textbox>
            </v:shape>
            <v:shape id="_x0000_s1097" type="#_x0000_t202" style="position:absolute;left:305;top:2546;width:335;height:209" filled="f" stroked="f">
              <v:textbox inset="0,0,0,0">
                <w:txbxContent>
                  <w:p w:rsidR="00A244A3" w:rsidRDefault="00AC1445">
                    <w:pPr>
                      <w:spacing w:before="4" w:line="204" w:lineRule="exact"/>
                      <w:rPr>
                        <w:rFonts w:ascii="Trebuchet MS"/>
                        <w:sz w:val="18"/>
                      </w:rPr>
                    </w:pPr>
                    <w:r>
                      <w:rPr>
                        <w:rFonts w:ascii="Trebuchet MS"/>
                        <w:color w:val="585858"/>
                        <w:w w:val="105"/>
                        <w:sz w:val="18"/>
                      </w:rPr>
                      <w:t>60%</w:t>
                    </w:r>
                  </w:p>
                </w:txbxContent>
              </v:textbox>
            </v:shape>
            <v:shape id="_x0000_s1096" type="#_x0000_t202" style="position:absolute;left:1301;top:2471;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59%</w:t>
                    </w:r>
                  </w:p>
                </w:txbxContent>
              </v:textbox>
            </v:shape>
            <v:shape id="_x0000_s1095" type="#_x0000_t202" style="position:absolute;left:7048;top:2471;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59%</w:t>
                    </w:r>
                  </w:p>
                </w:txbxContent>
              </v:textbox>
            </v:shape>
            <v:shape id="_x0000_s1094" type="#_x0000_t202" style="position:absolute;left:2254;top:3104;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53%</w:t>
                    </w:r>
                  </w:p>
                </w:txbxContent>
              </v:textbox>
            </v:shape>
            <v:shape id="_x0000_s1093" type="#_x0000_t202" style="position:absolute;left:3955;top:3104;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53%</w:t>
                    </w:r>
                  </w:p>
                </w:txbxContent>
              </v:textbox>
            </v:shape>
            <v:shape id="_x0000_s1092" type="#_x0000_t202" style="position:absolute;left:4903;top:3104;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53%</w:t>
                    </w:r>
                  </w:p>
                </w:txbxContent>
              </v:textbox>
            </v:shape>
            <v:shape id="_x0000_s1091" type="#_x0000_t202" style="position:absolute;left:327;top:3618;width:335;height:209" filled="f" stroked="f">
              <v:textbox inset="0,0,0,0">
                <w:txbxContent>
                  <w:p w:rsidR="00A244A3" w:rsidRDefault="00AC1445">
                    <w:pPr>
                      <w:spacing w:before="4" w:line="204" w:lineRule="exact"/>
                      <w:rPr>
                        <w:rFonts w:ascii="Trebuchet MS"/>
                        <w:sz w:val="18"/>
                      </w:rPr>
                    </w:pPr>
                    <w:r>
                      <w:rPr>
                        <w:rFonts w:ascii="Trebuchet MS"/>
                        <w:color w:val="585858"/>
                        <w:w w:val="105"/>
                        <w:sz w:val="18"/>
                      </w:rPr>
                      <w:t>50%</w:t>
                    </w:r>
                  </w:p>
                </w:txbxContent>
              </v:textbox>
            </v:shape>
            <v:shape id="_x0000_s1090" type="#_x0000_t202" style="position:absolute;left:4397;top:3729;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47%</w:t>
                    </w:r>
                  </w:p>
                </w:txbxContent>
              </v:textbox>
            </v:shape>
            <v:shape id="_x0000_s1089" type="#_x0000_t202" style="position:absolute;left:5277;top:3729;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47%</w:t>
                    </w:r>
                  </w:p>
                </w:txbxContent>
              </v:textbox>
            </v:shape>
            <v:shape id="_x0000_s1088" type="#_x0000_t202" style="position:absolute;left:7919;top:3729;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47%</w:t>
                    </w:r>
                  </w:p>
                </w:txbxContent>
              </v:textbox>
            </v:shape>
            <v:shape id="_x0000_s1087" type="#_x0000_t202" style="position:absolute;left:2329;top:4352;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41%</w:t>
                    </w:r>
                  </w:p>
                </w:txbxContent>
              </v:textbox>
            </v:shape>
            <v:shape id="_x0000_s1086" type="#_x0000_t202" style="position:absolute;left:4023;top:4352;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41%</w:t>
                    </w:r>
                  </w:p>
                </w:txbxContent>
              </v:textbox>
            </v:shape>
            <v:shape id="_x0000_s1085" type="#_x0000_t202" style="position:absolute;left:6156;top:4352;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41%</w:t>
                    </w:r>
                  </w:p>
                </w:txbxContent>
              </v:textbox>
            </v:shape>
            <v:shape id="_x0000_s1084" type="#_x0000_t202" style="position:absolute;left:346;top:4677;width:335;height:209" filled="f" stroked="f">
              <v:textbox inset="0,0,0,0">
                <w:txbxContent>
                  <w:p w:rsidR="00A244A3" w:rsidRDefault="00AC1445">
                    <w:pPr>
                      <w:spacing w:before="4" w:line="204" w:lineRule="exact"/>
                      <w:rPr>
                        <w:rFonts w:ascii="Trebuchet MS"/>
                        <w:sz w:val="18"/>
                      </w:rPr>
                    </w:pPr>
                    <w:r>
                      <w:rPr>
                        <w:rFonts w:ascii="Trebuchet MS"/>
                        <w:color w:val="585858"/>
                        <w:w w:val="105"/>
                        <w:sz w:val="18"/>
                      </w:rPr>
                      <w:t>40%</w:t>
                    </w:r>
                  </w:p>
                </w:txbxContent>
              </v:textbox>
            </v:shape>
            <v:shape id="_x0000_s1083" type="#_x0000_t202" style="position:absolute;left:4462;top:4970;width:121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35% 35% 35%</w:t>
                    </w:r>
                  </w:p>
                </w:txbxContent>
              </v:textbox>
            </v:shape>
            <v:shape id="_x0000_s1082" type="#_x0000_t202" style="position:absolute;left:7536;top:4970;width:205;height:209" filled="f" stroked="f">
              <v:textbox inset="0,0,0,0">
                <w:txbxContent>
                  <w:p w:rsidR="00A244A3" w:rsidRDefault="00AC1445">
                    <w:pPr>
                      <w:spacing w:before="4" w:line="204" w:lineRule="exact"/>
                      <w:rPr>
                        <w:rFonts w:ascii="Trebuchet MS"/>
                        <w:sz w:val="18"/>
                      </w:rPr>
                    </w:pPr>
                    <w:r>
                      <w:rPr>
                        <w:rFonts w:ascii="Trebuchet MS"/>
                        <w:color w:val="3F3F3F"/>
                        <w:sz w:val="18"/>
                      </w:rPr>
                      <w:t>35</w:t>
                    </w:r>
                  </w:p>
                </w:txbxContent>
              </v:textbox>
            </v:shape>
            <v:shape id="_x0000_s1081" type="#_x0000_t202" style="position:absolute;left:368;top:5724;width:335;height:209" filled="f" stroked="f">
              <v:textbox inset="0,0,0,0">
                <w:txbxContent>
                  <w:p w:rsidR="00A244A3" w:rsidRDefault="00AC1445">
                    <w:pPr>
                      <w:spacing w:before="4" w:line="204" w:lineRule="exact"/>
                      <w:rPr>
                        <w:rFonts w:ascii="Trebuchet MS"/>
                        <w:sz w:val="18"/>
                      </w:rPr>
                    </w:pPr>
                    <w:r>
                      <w:rPr>
                        <w:rFonts w:ascii="Trebuchet MS"/>
                        <w:color w:val="585858"/>
                        <w:w w:val="105"/>
                        <w:sz w:val="18"/>
                      </w:rPr>
                      <w:t>30%</w:t>
                    </w:r>
                  </w:p>
                </w:txbxContent>
              </v:textbox>
            </v:shape>
            <v:shape id="_x0000_s1080" type="#_x0000_t202" style="position:absolute;left:6084;top:5583;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29%</w:t>
                    </w:r>
                  </w:p>
                </w:txbxContent>
              </v:textbox>
            </v:shape>
            <v:shape id="_x0000_s1079" type="#_x0000_t202" style="position:absolute;left:7465;top:5583;width:837;height:209" filled="f" stroked="f">
              <v:textbox inset="0,0,0,0">
                <w:txbxContent>
                  <w:p w:rsidR="00A244A3" w:rsidRDefault="00AC1445">
                    <w:pPr>
                      <w:spacing w:before="4" w:line="204" w:lineRule="exact"/>
                      <w:rPr>
                        <w:rFonts w:ascii="Trebuchet MS"/>
                        <w:sz w:val="18"/>
                      </w:rPr>
                    </w:pPr>
                    <w:r>
                      <w:rPr>
                        <w:rFonts w:ascii="Trebuchet MS"/>
                        <w:color w:val="3F3F3F"/>
                        <w:spacing w:val="-1"/>
                        <w:w w:val="97"/>
                        <w:sz w:val="18"/>
                      </w:rPr>
                      <w:t>2</w:t>
                    </w:r>
                    <w:r>
                      <w:rPr>
                        <w:rFonts w:ascii="Trebuchet MS"/>
                        <w:color w:val="3F3F3F"/>
                        <w:spacing w:val="-51"/>
                        <w:w w:val="97"/>
                        <w:sz w:val="18"/>
                      </w:rPr>
                      <w:t>9</w:t>
                    </w:r>
                    <w:r>
                      <w:rPr>
                        <w:rFonts w:ascii="Trebuchet MS"/>
                        <w:color w:val="3F3F3F"/>
                        <w:spacing w:val="-42"/>
                        <w:w w:val="97"/>
                        <w:sz w:val="18"/>
                      </w:rPr>
                      <w:t>2</w:t>
                    </w:r>
                    <w:r>
                      <w:rPr>
                        <w:rFonts w:ascii="Trebuchet MS"/>
                        <w:color w:val="3F3F3F"/>
                        <w:spacing w:val="-89"/>
                        <w:w w:val="120"/>
                        <w:sz w:val="18"/>
                      </w:rPr>
                      <w:t>%</w:t>
                    </w:r>
                    <w:r>
                      <w:rPr>
                        <w:rFonts w:ascii="Trebuchet MS"/>
                        <w:color w:val="3F3F3F"/>
                        <w:spacing w:val="-3"/>
                        <w:w w:val="97"/>
                        <w:sz w:val="18"/>
                      </w:rPr>
                      <w:t>9</w:t>
                    </w:r>
                    <w:r>
                      <w:rPr>
                        <w:rFonts w:ascii="Trebuchet MS"/>
                        <w:color w:val="3F3F3F"/>
                        <w:w w:val="120"/>
                        <w:sz w:val="18"/>
                      </w:rPr>
                      <w:t>%</w:t>
                    </w:r>
                    <w:r>
                      <w:rPr>
                        <w:rFonts w:ascii="Trebuchet MS"/>
                        <w:color w:val="3F3F3F"/>
                        <w:spacing w:val="2"/>
                        <w:sz w:val="18"/>
                      </w:rPr>
                      <w:t xml:space="preserve"> </w:t>
                    </w:r>
                    <w:r>
                      <w:rPr>
                        <w:rFonts w:ascii="Trebuchet MS"/>
                        <w:color w:val="3F3F3F"/>
                        <w:spacing w:val="-1"/>
                        <w:w w:val="105"/>
                        <w:sz w:val="18"/>
                      </w:rPr>
                      <w:t>29%</w:t>
                    </w:r>
                  </w:p>
                </w:txbxContent>
              </v:textbox>
            </v:shape>
            <v:shape id="_x0000_s1078" type="#_x0000_t202" style="position:absolute;left:1398;top:6194;width:640;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24%24%</w:t>
                    </w:r>
                  </w:p>
                </w:txbxContent>
              </v:textbox>
            </v:shape>
            <v:shape id="_x0000_s1077" type="#_x0000_t202" style="position:absolute;left:2578;top:6194;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24%</w:t>
                    </w:r>
                  </w:p>
                </w:txbxContent>
              </v:textbox>
            </v:shape>
            <v:shape id="_x0000_s1076" type="#_x0000_t202" style="position:absolute;left:5643;top:6194;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24%</w:t>
                    </w:r>
                  </w:p>
                </w:txbxContent>
              </v:textbox>
            </v:shape>
            <v:shape id="_x0000_s1075" type="#_x0000_t202" style="position:absolute;left:6518;top:6194;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24%</w:t>
                    </w:r>
                  </w:p>
                </w:txbxContent>
              </v:textbox>
            </v:shape>
            <v:shape id="_x0000_s1074" type="#_x0000_t202" style="position:absolute;left:387;top:6762;width:335;height:209" filled="f" stroked="f">
              <v:textbox inset="0,0,0,0">
                <w:txbxContent>
                  <w:p w:rsidR="00A244A3" w:rsidRDefault="00AC1445">
                    <w:pPr>
                      <w:spacing w:before="4" w:line="204" w:lineRule="exact"/>
                      <w:rPr>
                        <w:rFonts w:ascii="Trebuchet MS"/>
                        <w:sz w:val="18"/>
                      </w:rPr>
                    </w:pPr>
                    <w:r>
                      <w:rPr>
                        <w:rFonts w:ascii="Trebuchet MS"/>
                        <w:color w:val="585858"/>
                        <w:w w:val="105"/>
                        <w:sz w:val="18"/>
                      </w:rPr>
                      <w:t>20%</w:t>
                    </w:r>
                  </w:p>
                </w:txbxContent>
              </v:textbox>
            </v:shape>
            <v:shape id="_x0000_s1073" type="#_x0000_t202" style="position:absolute;left:3456;top:6803;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18%</w:t>
                    </w:r>
                  </w:p>
                </w:txbxContent>
              </v:textbox>
            </v:shape>
            <v:shape id="_x0000_s1072" type="#_x0000_t202" style="position:absolute;left:5204;top:6803;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18%</w:t>
                    </w:r>
                  </w:p>
                </w:txbxContent>
              </v:textbox>
            </v:shape>
            <v:shape id="_x0000_s1071" type="#_x0000_t202" style="position:absolute;left:6952;top:6803;width:468;height:209" filled="f" stroked="f">
              <v:textbox inset="0,0,0,0">
                <w:txbxContent>
                  <w:p w:rsidR="00A244A3" w:rsidRDefault="00AC1445">
                    <w:pPr>
                      <w:spacing w:before="4" w:line="204" w:lineRule="exact"/>
                      <w:rPr>
                        <w:rFonts w:ascii="Trebuchet MS"/>
                        <w:sz w:val="18"/>
                      </w:rPr>
                    </w:pPr>
                    <w:r>
                      <w:rPr>
                        <w:rFonts w:ascii="Trebuchet MS"/>
                        <w:color w:val="3F3F3F"/>
                        <w:spacing w:val="-1"/>
                        <w:w w:val="97"/>
                        <w:sz w:val="18"/>
                      </w:rPr>
                      <w:t>1</w:t>
                    </w:r>
                    <w:r>
                      <w:rPr>
                        <w:rFonts w:ascii="Trebuchet MS"/>
                        <w:color w:val="3F3F3F"/>
                        <w:spacing w:val="-52"/>
                        <w:w w:val="97"/>
                        <w:sz w:val="18"/>
                      </w:rPr>
                      <w:t>8</w:t>
                    </w:r>
                    <w:r>
                      <w:rPr>
                        <w:rFonts w:ascii="Trebuchet MS"/>
                        <w:color w:val="3F3F3F"/>
                        <w:spacing w:val="-41"/>
                        <w:w w:val="97"/>
                        <w:sz w:val="18"/>
                      </w:rPr>
                      <w:t>1</w:t>
                    </w:r>
                    <w:r>
                      <w:rPr>
                        <w:rFonts w:ascii="Trebuchet MS"/>
                        <w:color w:val="3F3F3F"/>
                        <w:spacing w:val="-90"/>
                        <w:w w:val="120"/>
                        <w:sz w:val="18"/>
                      </w:rPr>
                      <w:t>%</w:t>
                    </w:r>
                    <w:r>
                      <w:rPr>
                        <w:rFonts w:ascii="Trebuchet MS"/>
                        <w:color w:val="3F3F3F"/>
                        <w:spacing w:val="-1"/>
                        <w:w w:val="109"/>
                        <w:sz w:val="18"/>
                      </w:rPr>
                      <w:t>8%</w:t>
                    </w:r>
                  </w:p>
                </w:txbxContent>
              </v:textbox>
            </v:shape>
            <v:shape id="_x0000_s1070" type="#_x0000_t202" style="position:absolute;left:8023;top:6803;width:335;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18%</w:t>
                    </w:r>
                  </w:p>
                </w:txbxContent>
              </v:textbox>
            </v:shape>
            <v:shape id="_x0000_s1069" type="#_x0000_t202" style="position:absolute;left:838;top:7404;width:771;height:209" filled="f" stroked="f">
              <v:textbox inset="0,0,0,0">
                <w:txbxContent>
                  <w:p w:rsidR="00A244A3" w:rsidRDefault="00AC1445">
                    <w:pPr>
                      <w:spacing w:before="4" w:line="204" w:lineRule="exact"/>
                      <w:rPr>
                        <w:rFonts w:ascii="Trebuchet MS"/>
                        <w:sz w:val="18"/>
                      </w:rPr>
                    </w:pPr>
                    <w:r>
                      <w:rPr>
                        <w:rFonts w:ascii="Trebuchet MS"/>
                        <w:color w:val="3F3F3F"/>
                        <w:w w:val="105"/>
                        <w:sz w:val="18"/>
                      </w:rPr>
                      <w:t>12% 12%</w:t>
                    </w:r>
                  </w:p>
                </w:txbxContent>
              </v:textbox>
            </v:shape>
            <v:shape id="_x0000_s1068" type="#_x0000_t202" style="position:absolute;left:2717;top:7404;width:1210;height:209" filled="f" stroked="f">
              <v:textbox inset="0,0,0,0">
                <w:txbxContent>
                  <w:p w:rsidR="00A244A3" w:rsidRDefault="00AC1445">
                    <w:pPr>
                      <w:tabs>
                        <w:tab w:val="left" w:pos="874"/>
                      </w:tabs>
                      <w:spacing w:before="4" w:line="204" w:lineRule="exact"/>
                      <w:rPr>
                        <w:rFonts w:ascii="Trebuchet MS"/>
                        <w:sz w:val="18"/>
                      </w:rPr>
                    </w:pPr>
                    <w:r>
                      <w:rPr>
                        <w:rFonts w:ascii="Trebuchet MS"/>
                        <w:color w:val="3F3F3F"/>
                        <w:spacing w:val="-4"/>
                        <w:w w:val="105"/>
                        <w:sz w:val="18"/>
                      </w:rPr>
                      <w:t>12%1</w:t>
                    </w:r>
                    <w:r>
                      <w:rPr>
                        <w:rFonts w:ascii="Trebuchet MS"/>
                        <w:color w:val="3F3F3F"/>
                        <w:spacing w:val="44"/>
                        <w:w w:val="105"/>
                        <w:sz w:val="18"/>
                      </w:rPr>
                      <w:t xml:space="preserve"> </w:t>
                    </w:r>
                    <w:r>
                      <w:rPr>
                        <w:rFonts w:ascii="Trebuchet MS"/>
                        <w:color w:val="3F3F3F"/>
                        <w:w w:val="105"/>
                        <w:sz w:val="18"/>
                      </w:rPr>
                      <w:t>%</w:t>
                    </w:r>
                    <w:r>
                      <w:rPr>
                        <w:rFonts w:ascii="Trebuchet MS"/>
                        <w:color w:val="3F3F3F"/>
                        <w:w w:val="105"/>
                        <w:sz w:val="18"/>
                      </w:rPr>
                      <w:tab/>
                      <w:t>12%</w:t>
                    </w:r>
                  </w:p>
                </w:txbxContent>
              </v:textbox>
            </v:shape>
            <v:shape id="_x0000_s1067" type="#_x0000_t202" style="position:absolute;left:4331;top:7404;width:970;height:209" filled="f" stroked="f">
              <v:textbox inset="0,0,0,0">
                <w:txbxContent>
                  <w:p w:rsidR="00A244A3" w:rsidRDefault="00AC1445">
                    <w:pPr>
                      <w:tabs>
                        <w:tab w:val="left" w:pos="635"/>
                      </w:tabs>
                      <w:spacing w:before="4" w:line="204" w:lineRule="exact"/>
                      <w:rPr>
                        <w:rFonts w:ascii="Trebuchet MS"/>
                        <w:sz w:val="18"/>
                      </w:rPr>
                    </w:pPr>
                    <w:r>
                      <w:rPr>
                        <w:rFonts w:ascii="Trebuchet MS"/>
                        <w:color w:val="3F3F3F"/>
                        <w:w w:val="105"/>
                        <w:sz w:val="18"/>
                      </w:rPr>
                      <w:t>12%</w:t>
                    </w:r>
                    <w:r>
                      <w:rPr>
                        <w:rFonts w:ascii="Trebuchet MS"/>
                        <w:color w:val="3F3F3F"/>
                        <w:w w:val="105"/>
                        <w:sz w:val="18"/>
                      </w:rPr>
                      <w:tab/>
                      <w:t>12%</w:t>
                    </w:r>
                  </w:p>
                </w:txbxContent>
              </v:textbox>
            </v:shape>
            <v:shape id="_x0000_s1066" type="#_x0000_t202" style="position:absolute;left:407;top:7787;width:335;height:209" filled="f" stroked="f">
              <v:textbox inset="0,0,0,0">
                <w:txbxContent>
                  <w:p w:rsidR="00A244A3" w:rsidRDefault="00AC1445">
                    <w:pPr>
                      <w:spacing w:before="4" w:line="204" w:lineRule="exact"/>
                      <w:rPr>
                        <w:rFonts w:ascii="Trebuchet MS"/>
                        <w:sz w:val="18"/>
                      </w:rPr>
                    </w:pPr>
                    <w:r>
                      <w:rPr>
                        <w:rFonts w:ascii="Trebuchet MS"/>
                        <w:color w:val="585858"/>
                        <w:w w:val="105"/>
                        <w:sz w:val="18"/>
                      </w:rPr>
                      <w:t>10%</w:t>
                    </w:r>
                  </w:p>
                </w:txbxContent>
              </v:textbox>
            </v:shape>
            <v:shape id="_x0000_s1065" type="#_x0000_t202" style="position:absolute;left:1022;top:8002;width:3161;height:209" filled="f" stroked="f">
              <v:textbox inset="0,0,0,0">
                <w:txbxContent>
                  <w:p w:rsidR="00A244A3" w:rsidRDefault="00AC1445">
                    <w:pPr>
                      <w:tabs>
                        <w:tab w:val="left" w:pos="501"/>
                        <w:tab w:val="left" w:pos="1808"/>
                        <w:tab w:val="left" w:pos="2680"/>
                      </w:tabs>
                      <w:spacing w:before="4" w:line="204" w:lineRule="exact"/>
                      <w:rPr>
                        <w:rFonts w:ascii="Trebuchet MS"/>
                        <w:sz w:val="18"/>
                      </w:rPr>
                    </w:pPr>
                    <w:r>
                      <w:rPr>
                        <w:rFonts w:ascii="Trebuchet MS"/>
                        <w:color w:val="3F3F3F"/>
                        <w:spacing w:val="-40"/>
                        <w:w w:val="110"/>
                        <w:sz w:val="18"/>
                      </w:rPr>
                      <w:t>66%%</w:t>
                    </w:r>
                    <w:r>
                      <w:rPr>
                        <w:rFonts w:ascii="Trebuchet MS"/>
                        <w:color w:val="3F3F3F"/>
                        <w:spacing w:val="-40"/>
                        <w:w w:val="110"/>
                        <w:sz w:val="18"/>
                      </w:rPr>
                      <w:tab/>
                    </w:r>
                    <w:r>
                      <w:rPr>
                        <w:rFonts w:ascii="Trebuchet MS"/>
                        <w:color w:val="3F3F3F"/>
                        <w:w w:val="110"/>
                        <w:sz w:val="18"/>
                      </w:rPr>
                      <w:t>6</w:t>
                    </w:r>
                    <w:proofErr w:type="gramStart"/>
                    <w:r>
                      <w:rPr>
                        <w:rFonts w:ascii="Trebuchet MS"/>
                        <w:color w:val="3F3F3F"/>
                        <w:w w:val="110"/>
                        <w:sz w:val="18"/>
                      </w:rPr>
                      <w:t xml:space="preserve">% </w:t>
                    </w:r>
                    <w:r>
                      <w:rPr>
                        <w:rFonts w:ascii="Trebuchet MS"/>
                        <w:color w:val="3F3F3F"/>
                        <w:spacing w:val="25"/>
                        <w:w w:val="110"/>
                        <w:sz w:val="18"/>
                      </w:rPr>
                      <w:t xml:space="preserve"> </w:t>
                    </w:r>
                    <w:r>
                      <w:rPr>
                        <w:rFonts w:ascii="Trebuchet MS"/>
                        <w:color w:val="3F3F3F"/>
                        <w:spacing w:val="-39"/>
                        <w:w w:val="110"/>
                        <w:sz w:val="18"/>
                      </w:rPr>
                      <w:t>66</w:t>
                    </w:r>
                    <w:proofErr w:type="gramEnd"/>
                    <w:r>
                      <w:rPr>
                        <w:rFonts w:ascii="Trebuchet MS"/>
                        <w:color w:val="3F3F3F"/>
                        <w:spacing w:val="-39"/>
                        <w:w w:val="110"/>
                        <w:sz w:val="18"/>
                      </w:rPr>
                      <w:t xml:space="preserve">%%  </w:t>
                    </w:r>
                    <w:r>
                      <w:rPr>
                        <w:rFonts w:ascii="Trebuchet MS"/>
                        <w:color w:val="3F3F3F"/>
                        <w:spacing w:val="-22"/>
                        <w:w w:val="110"/>
                        <w:sz w:val="18"/>
                      </w:rPr>
                      <w:t xml:space="preserve"> </w:t>
                    </w:r>
                    <w:r>
                      <w:rPr>
                        <w:rFonts w:ascii="Trebuchet MS"/>
                        <w:color w:val="3F3F3F"/>
                        <w:w w:val="110"/>
                        <w:sz w:val="18"/>
                      </w:rPr>
                      <w:t>6%</w:t>
                    </w:r>
                    <w:r>
                      <w:rPr>
                        <w:rFonts w:ascii="Trebuchet MS"/>
                        <w:color w:val="3F3F3F"/>
                        <w:w w:val="110"/>
                        <w:sz w:val="18"/>
                      </w:rPr>
                      <w:tab/>
                      <w:t xml:space="preserve">6% </w:t>
                    </w:r>
                    <w:r>
                      <w:rPr>
                        <w:rFonts w:ascii="Trebuchet MS"/>
                        <w:color w:val="3F3F3F"/>
                        <w:spacing w:val="27"/>
                        <w:w w:val="110"/>
                        <w:sz w:val="18"/>
                      </w:rPr>
                      <w:t xml:space="preserve"> </w:t>
                    </w:r>
                    <w:r>
                      <w:rPr>
                        <w:rFonts w:ascii="Trebuchet MS"/>
                        <w:color w:val="3F3F3F"/>
                        <w:spacing w:val="-39"/>
                        <w:w w:val="110"/>
                        <w:sz w:val="18"/>
                      </w:rPr>
                      <w:t>66%%</w:t>
                    </w:r>
                    <w:r>
                      <w:rPr>
                        <w:rFonts w:ascii="Trebuchet MS"/>
                        <w:color w:val="3F3F3F"/>
                        <w:spacing w:val="-39"/>
                        <w:w w:val="110"/>
                        <w:sz w:val="18"/>
                      </w:rPr>
                      <w:tab/>
                    </w:r>
                    <w:r>
                      <w:rPr>
                        <w:rFonts w:ascii="Trebuchet MS"/>
                        <w:color w:val="3F3F3F"/>
                        <w:spacing w:val="3"/>
                        <w:w w:val="110"/>
                        <w:sz w:val="18"/>
                      </w:rPr>
                      <w:t>6%6%</w:t>
                    </w:r>
                  </w:p>
                </w:txbxContent>
              </v:textbox>
            </v:shape>
            <v:shape id="_x0000_s1064" type="#_x0000_t202" style="position:absolute;left:4576;top:8003;width:243;height:209" filled="f" stroked="f">
              <v:textbox inset="0,0,0,0">
                <w:txbxContent>
                  <w:p w:rsidR="00A244A3" w:rsidRDefault="00AC1445">
                    <w:pPr>
                      <w:spacing w:before="4" w:line="204" w:lineRule="exact"/>
                      <w:rPr>
                        <w:rFonts w:ascii="Trebuchet MS"/>
                        <w:sz w:val="18"/>
                      </w:rPr>
                    </w:pPr>
                    <w:r>
                      <w:rPr>
                        <w:rFonts w:ascii="Trebuchet MS"/>
                        <w:color w:val="3F3F3F"/>
                        <w:w w:val="110"/>
                        <w:sz w:val="18"/>
                      </w:rPr>
                      <w:t>6%</w:t>
                    </w:r>
                  </w:p>
                </w:txbxContent>
              </v:textbox>
            </v:shape>
            <v:shape id="_x0000_s1063" type="#_x0000_t202" style="position:absolute;left:6251;top:8003;width:308;height:209" filled="f" stroked="f">
              <v:textbox inset="0,0,0,0">
                <w:txbxContent>
                  <w:p w:rsidR="00A244A3" w:rsidRDefault="00AC1445">
                    <w:pPr>
                      <w:spacing w:before="4" w:line="204" w:lineRule="exact"/>
                      <w:rPr>
                        <w:rFonts w:ascii="Trebuchet MS"/>
                        <w:sz w:val="18"/>
                      </w:rPr>
                    </w:pPr>
                    <w:r>
                      <w:rPr>
                        <w:rFonts w:ascii="Trebuchet MS"/>
                        <w:color w:val="3F3F3F"/>
                        <w:spacing w:val="-40"/>
                        <w:w w:val="110"/>
                        <w:sz w:val="18"/>
                      </w:rPr>
                      <w:t>66%%</w:t>
                    </w:r>
                  </w:p>
                </w:txbxContent>
              </v:textbox>
            </v:shape>
            <v:shape id="_x0000_s1062" type="#_x0000_t202" style="position:absolute;left:7189;top:8003;width:914;height:209" filled="f" stroked="f">
              <v:textbox inset="0,0,0,0">
                <w:txbxContent>
                  <w:p w:rsidR="00A244A3" w:rsidRDefault="00AC1445">
                    <w:pPr>
                      <w:tabs>
                        <w:tab w:val="left" w:pos="671"/>
                      </w:tabs>
                      <w:spacing w:before="4" w:line="204" w:lineRule="exact"/>
                      <w:rPr>
                        <w:rFonts w:ascii="Trebuchet MS"/>
                        <w:sz w:val="18"/>
                      </w:rPr>
                    </w:pPr>
                    <w:r>
                      <w:rPr>
                        <w:rFonts w:ascii="Trebuchet MS"/>
                        <w:color w:val="3F3F3F"/>
                        <w:spacing w:val="3"/>
                        <w:w w:val="110"/>
                        <w:sz w:val="18"/>
                      </w:rPr>
                      <w:t>6%6%</w:t>
                    </w:r>
                    <w:r>
                      <w:rPr>
                        <w:rFonts w:ascii="Trebuchet MS"/>
                        <w:color w:val="3F3F3F"/>
                        <w:spacing w:val="3"/>
                        <w:w w:val="110"/>
                        <w:sz w:val="18"/>
                      </w:rPr>
                      <w:tab/>
                    </w:r>
                    <w:r>
                      <w:rPr>
                        <w:rFonts w:ascii="Trebuchet MS"/>
                        <w:color w:val="3F3F3F"/>
                        <w:w w:val="110"/>
                        <w:sz w:val="18"/>
                      </w:rPr>
                      <w:t>6%</w:t>
                    </w:r>
                  </w:p>
                </w:txbxContent>
              </v:textbox>
            </v:shape>
            <v:shape id="_x0000_s1061" type="#_x0000_t202" style="position:absolute;left:2200;top:8599;width:243;height:209" filled="f" stroked="f">
              <v:textbox inset="0,0,0,0">
                <w:txbxContent>
                  <w:p w:rsidR="00A244A3" w:rsidRDefault="00AC1445">
                    <w:pPr>
                      <w:spacing w:before="4" w:line="204" w:lineRule="exact"/>
                      <w:rPr>
                        <w:rFonts w:ascii="Trebuchet MS"/>
                        <w:sz w:val="18"/>
                      </w:rPr>
                    </w:pPr>
                    <w:r>
                      <w:rPr>
                        <w:rFonts w:ascii="Trebuchet MS"/>
                        <w:color w:val="3F3F3F"/>
                        <w:w w:val="110"/>
                        <w:sz w:val="18"/>
                      </w:rPr>
                      <w:t>0%</w:t>
                    </w:r>
                  </w:p>
                </w:txbxContent>
              </v:textbox>
            </v:shape>
            <v:shape id="_x0000_s1060" type="#_x0000_t202" style="position:absolute;left:4140;top:8599;width:243;height:209" filled="f" stroked="f">
              <v:textbox inset="0,0,0,0">
                <w:txbxContent>
                  <w:p w:rsidR="00A244A3" w:rsidRDefault="00AC1445">
                    <w:pPr>
                      <w:spacing w:before="4" w:line="204" w:lineRule="exact"/>
                      <w:rPr>
                        <w:rFonts w:ascii="Trebuchet MS"/>
                        <w:sz w:val="18"/>
                      </w:rPr>
                    </w:pPr>
                    <w:r>
                      <w:rPr>
                        <w:rFonts w:ascii="Trebuchet MS"/>
                        <w:color w:val="3F3F3F"/>
                        <w:w w:val="110"/>
                        <w:sz w:val="18"/>
                      </w:rPr>
                      <w:t>0%</w:t>
                    </w:r>
                  </w:p>
                </w:txbxContent>
              </v:textbox>
            </v:shape>
            <v:shape id="_x0000_s1059" type="#_x0000_t202" style="position:absolute;left:4814;top:8599;width:243;height:209" filled="f" stroked="f">
              <v:textbox inset="0,0,0,0">
                <w:txbxContent>
                  <w:p w:rsidR="00A244A3" w:rsidRDefault="00AC1445">
                    <w:pPr>
                      <w:spacing w:before="4" w:line="204" w:lineRule="exact"/>
                      <w:rPr>
                        <w:rFonts w:ascii="Trebuchet MS"/>
                        <w:sz w:val="18"/>
                      </w:rPr>
                    </w:pPr>
                    <w:r>
                      <w:rPr>
                        <w:rFonts w:ascii="Trebuchet MS"/>
                        <w:color w:val="3F3F3F"/>
                        <w:w w:val="110"/>
                        <w:sz w:val="18"/>
                      </w:rPr>
                      <w:t>0%</w:t>
                    </w:r>
                  </w:p>
                </w:txbxContent>
              </v:textbox>
            </v:shape>
            <v:shape id="_x0000_s1058" type="#_x0000_t202" style="position:absolute;left:5444;top:8599;width:679;height:209" filled="f" stroked="f">
              <v:textbox inset="0,0,0,0">
                <w:txbxContent>
                  <w:p w:rsidR="00A244A3" w:rsidRDefault="00AC1445">
                    <w:pPr>
                      <w:spacing w:before="4" w:line="204" w:lineRule="exact"/>
                      <w:rPr>
                        <w:rFonts w:ascii="Trebuchet MS"/>
                        <w:sz w:val="18"/>
                      </w:rPr>
                    </w:pPr>
                    <w:r>
                      <w:rPr>
                        <w:rFonts w:ascii="Trebuchet MS"/>
                        <w:color w:val="3F3F3F"/>
                        <w:w w:val="110"/>
                        <w:sz w:val="18"/>
                      </w:rPr>
                      <w:t xml:space="preserve">0% </w:t>
                    </w:r>
                    <w:r>
                      <w:rPr>
                        <w:rFonts w:ascii="Trebuchet MS"/>
                        <w:color w:val="3F3F3F"/>
                        <w:spacing w:val="-40"/>
                        <w:w w:val="110"/>
                        <w:sz w:val="18"/>
                      </w:rPr>
                      <w:t>00%%</w:t>
                    </w:r>
                  </w:p>
                </w:txbxContent>
              </v:textbox>
            </v:shape>
            <v:shape id="_x0000_s1057" type="#_x0000_t202" style="position:absolute;left:6685;top:8599;width:308;height:209" filled="f" stroked="f">
              <v:textbox inset="0,0,0,0">
                <w:txbxContent>
                  <w:p w:rsidR="00A244A3" w:rsidRDefault="00AC1445">
                    <w:pPr>
                      <w:spacing w:before="4" w:line="204" w:lineRule="exact"/>
                      <w:rPr>
                        <w:rFonts w:ascii="Trebuchet MS"/>
                        <w:sz w:val="18"/>
                      </w:rPr>
                    </w:pPr>
                    <w:r>
                      <w:rPr>
                        <w:rFonts w:ascii="Trebuchet MS"/>
                        <w:color w:val="3F3F3F"/>
                        <w:spacing w:val="-40"/>
                        <w:w w:val="110"/>
                        <w:sz w:val="18"/>
                      </w:rPr>
                      <w:t>00%%</w:t>
                    </w:r>
                  </w:p>
                </w:txbxContent>
              </v:textbox>
            </v:shape>
            <v:shape id="_x0000_s1056" type="#_x0000_t202" style="position:absolute;left:521;top:8800;width:243;height:209" filled="f" stroked="f">
              <v:textbox inset="0,0,0,0">
                <w:txbxContent>
                  <w:p w:rsidR="00A244A3" w:rsidRDefault="00AC1445">
                    <w:pPr>
                      <w:spacing w:before="4" w:line="204" w:lineRule="exact"/>
                      <w:rPr>
                        <w:rFonts w:ascii="Trebuchet MS"/>
                        <w:sz w:val="18"/>
                      </w:rPr>
                    </w:pPr>
                    <w:r>
                      <w:rPr>
                        <w:rFonts w:ascii="Trebuchet MS"/>
                        <w:color w:val="585858"/>
                        <w:w w:val="110"/>
                        <w:sz w:val="18"/>
                      </w:rPr>
                      <w:t>0%</w:t>
                    </w:r>
                  </w:p>
                </w:txbxContent>
              </v:textbox>
            </v:shape>
            <v:shape id="_x0000_s1055" type="#_x0000_t202" style="position:absolute;left:1092;top:9091;width:7118;height:209" filled="f" stroked="f">
              <v:textbox inset="0,0,0,0">
                <w:txbxContent>
                  <w:p w:rsidR="00A244A3" w:rsidRDefault="00AC1445">
                    <w:pPr>
                      <w:tabs>
                        <w:tab w:val="left" w:pos="433"/>
                        <w:tab w:val="left" w:pos="870"/>
                        <w:tab w:val="left" w:pos="1304"/>
                        <w:tab w:val="left" w:pos="1740"/>
                        <w:tab w:val="left" w:pos="2176"/>
                        <w:tab w:val="left" w:pos="2610"/>
                        <w:tab w:val="left" w:pos="3047"/>
                        <w:tab w:val="left" w:pos="3481"/>
                        <w:tab w:val="left" w:pos="3871"/>
                        <w:tab w:val="left" w:pos="4305"/>
                        <w:tab w:val="left" w:pos="4739"/>
                        <w:tab w:val="left" w:pos="5175"/>
                        <w:tab w:val="left" w:pos="5609"/>
                        <w:tab w:val="left" w:pos="6045"/>
                        <w:tab w:val="left" w:pos="6479"/>
                        <w:tab w:val="left" w:pos="6913"/>
                      </w:tabs>
                      <w:spacing w:before="4" w:line="204" w:lineRule="exact"/>
                      <w:rPr>
                        <w:rFonts w:ascii="Trebuchet MS"/>
                        <w:sz w:val="18"/>
                      </w:rPr>
                    </w:pPr>
                    <w:r>
                      <w:rPr>
                        <w:rFonts w:ascii="Trebuchet MS"/>
                        <w:color w:val="585858"/>
                        <w:sz w:val="18"/>
                      </w:rPr>
                      <w:t>1</w:t>
                    </w:r>
                    <w:r>
                      <w:rPr>
                        <w:rFonts w:ascii="Trebuchet MS"/>
                        <w:color w:val="585858"/>
                        <w:sz w:val="18"/>
                      </w:rPr>
                      <w:tab/>
                      <w:t>2</w:t>
                    </w:r>
                    <w:r>
                      <w:rPr>
                        <w:rFonts w:ascii="Trebuchet MS"/>
                        <w:color w:val="585858"/>
                        <w:sz w:val="18"/>
                      </w:rPr>
                      <w:tab/>
                      <w:t>3</w:t>
                    </w:r>
                    <w:r>
                      <w:rPr>
                        <w:rFonts w:ascii="Trebuchet MS"/>
                        <w:color w:val="585858"/>
                        <w:sz w:val="18"/>
                      </w:rPr>
                      <w:tab/>
                      <w:t>4</w:t>
                    </w:r>
                    <w:r>
                      <w:rPr>
                        <w:rFonts w:ascii="Trebuchet MS"/>
                        <w:color w:val="585858"/>
                        <w:sz w:val="18"/>
                      </w:rPr>
                      <w:tab/>
                      <w:t>5</w:t>
                    </w:r>
                    <w:r>
                      <w:rPr>
                        <w:rFonts w:ascii="Trebuchet MS"/>
                        <w:color w:val="585858"/>
                        <w:sz w:val="18"/>
                      </w:rPr>
                      <w:tab/>
                      <w:t>6</w:t>
                    </w:r>
                    <w:r>
                      <w:rPr>
                        <w:rFonts w:ascii="Trebuchet MS"/>
                        <w:color w:val="585858"/>
                        <w:sz w:val="18"/>
                      </w:rPr>
                      <w:tab/>
                      <w:t>7</w:t>
                    </w:r>
                    <w:r>
                      <w:rPr>
                        <w:rFonts w:ascii="Trebuchet MS"/>
                        <w:color w:val="585858"/>
                        <w:sz w:val="18"/>
                      </w:rPr>
                      <w:tab/>
                      <w:t>8</w:t>
                    </w:r>
                    <w:r>
                      <w:rPr>
                        <w:rFonts w:ascii="Trebuchet MS"/>
                        <w:color w:val="585858"/>
                        <w:sz w:val="18"/>
                      </w:rPr>
                      <w:tab/>
                      <w:t>9</w:t>
                    </w:r>
                    <w:r>
                      <w:rPr>
                        <w:rFonts w:ascii="Trebuchet MS"/>
                        <w:color w:val="585858"/>
                        <w:sz w:val="18"/>
                      </w:rPr>
                      <w:tab/>
                      <w:t>10</w:t>
                    </w:r>
                    <w:r>
                      <w:rPr>
                        <w:rFonts w:ascii="Trebuchet MS"/>
                        <w:color w:val="585858"/>
                        <w:sz w:val="18"/>
                      </w:rPr>
                      <w:tab/>
                      <w:t>11</w:t>
                    </w:r>
                    <w:r>
                      <w:rPr>
                        <w:rFonts w:ascii="Trebuchet MS"/>
                        <w:color w:val="585858"/>
                        <w:sz w:val="18"/>
                      </w:rPr>
                      <w:tab/>
                      <w:t>12</w:t>
                    </w:r>
                    <w:r>
                      <w:rPr>
                        <w:rFonts w:ascii="Trebuchet MS"/>
                        <w:color w:val="585858"/>
                        <w:sz w:val="18"/>
                      </w:rPr>
                      <w:tab/>
                      <w:t>13</w:t>
                    </w:r>
                    <w:r>
                      <w:rPr>
                        <w:rFonts w:ascii="Trebuchet MS"/>
                        <w:color w:val="585858"/>
                        <w:sz w:val="18"/>
                      </w:rPr>
                      <w:tab/>
                      <w:t>14</w:t>
                    </w:r>
                    <w:r>
                      <w:rPr>
                        <w:rFonts w:ascii="Trebuchet MS"/>
                        <w:color w:val="585858"/>
                        <w:sz w:val="18"/>
                      </w:rPr>
                      <w:tab/>
                      <w:t>15</w:t>
                    </w:r>
                    <w:r>
                      <w:rPr>
                        <w:rFonts w:ascii="Trebuchet MS"/>
                        <w:color w:val="585858"/>
                        <w:sz w:val="18"/>
                      </w:rPr>
                      <w:tab/>
                      <w:t>16</w:t>
                    </w:r>
                    <w:r>
                      <w:rPr>
                        <w:rFonts w:ascii="Trebuchet MS"/>
                        <w:color w:val="585858"/>
                        <w:sz w:val="18"/>
                      </w:rPr>
                      <w:tab/>
                      <w:t>17</w:t>
                    </w:r>
                  </w:p>
                </w:txbxContent>
              </v:textbox>
            </v:shape>
            <w10:anchorlock/>
          </v:group>
        </w:pict>
      </w:r>
    </w:p>
    <w:p w:rsidR="00A244A3" w:rsidRPr="00823F95" w:rsidRDefault="00A244A3" w:rsidP="00823F95">
      <w:pPr>
        <w:pStyle w:val="BodyText"/>
        <w:spacing w:before="9"/>
        <w:jc w:val="both"/>
        <w:rPr>
          <w:b/>
          <w:i/>
          <w:sz w:val="7"/>
        </w:rPr>
      </w:pPr>
    </w:p>
    <w:p w:rsidR="00A244A3" w:rsidRPr="00823F95" w:rsidRDefault="00AC1445" w:rsidP="00823F95">
      <w:pPr>
        <w:pStyle w:val="BodyText"/>
        <w:spacing w:before="116"/>
        <w:ind w:left="1581"/>
        <w:jc w:val="both"/>
      </w:pPr>
      <w:r w:rsidRPr="00823F95">
        <w:t xml:space="preserve">Figure 3. Graphical view of results for </w:t>
      </w:r>
      <w:r w:rsidR="003E1E6A" w:rsidRPr="00823F95">
        <w:t xml:space="preserve">the </w:t>
      </w:r>
      <w:r w:rsidRPr="00823F95">
        <w:t>analysis of IoT based HMIS</w:t>
      </w:r>
    </w:p>
    <w:p w:rsidR="00A244A3" w:rsidRPr="00823F95" w:rsidRDefault="00AC1445" w:rsidP="00823F95">
      <w:pPr>
        <w:pStyle w:val="ListParagraph"/>
        <w:numPr>
          <w:ilvl w:val="0"/>
          <w:numId w:val="2"/>
        </w:numPr>
        <w:tabs>
          <w:tab w:val="left" w:pos="7075"/>
          <w:tab w:val="left" w:pos="7077"/>
        </w:tabs>
        <w:spacing w:before="154"/>
        <w:ind w:left="7076" w:hanging="496"/>
        <w:jc w:val="both"/>
        <w:rPr>
          <w:sz w:val="16"/>
        </w:rPr>
      </w:pPr>
      <w:r w:rsidRPr="00823F95">
        <w:rPr>
          <w:sz w:val="20"/>
        </w:rPr>
        <w:t>D</w:t>
      </w:r>
      <w:r w:rsidRPr="00823F95">
        <w:rPr>
          <w:sz w:val="16"/>
        </w:rPr>
        <w:t>ISCUSSION</w:t>
      </w:r>
    </w:p>
    <w:p w:rsidR="00A244A3" w:rsidRPr="00823F95" w:rsidRDefault="00A244A3" w:rsidP="00823F95">
      <w:pPr>
        <w:jc w:val="both"/>
        <w:rPr>
          <w:sz w:val="16"/>
        </w:rPr>
        <w:sectPr w:rsidR="00A244A3" w:rsidRPr="00823F95">
          <w:pgSz w:w="12240" w:h="15840"/>
          <w:pgMar w:top="1460" w:right="1140" w:bottom="1200" w:left="1180" w:header="0" w:footer="1000" w:gutter="0"/>
          <w:cols w:space="720"/>
        </w:sectPr>
      </w:pPr>
    </w:p>
    <w:p w:rsidR="00A244A3" w:rsidRPr="00823F95" w:rsidRDefault="00AC1445" w:rsidP="00823F95">
      <w:pPr>
        <w:pStyle w:val="BodyText"/>
        <w:spacing w:before="53" w:line="217" w:lineRule="exact"/>
        <w:ind w:left="366"/>
        <w:jc w:val="both"/>
      </w:pPr>
      <w:r w:rsidRPr="00823F95">
        <w:lastRenderedPageBreak/>
        <w:t>We surveyed and asked the respondents about “which</w:t>
      </w:r>
    </w:p>
    <w:p w:rsidR="00A244A3" w:rsidRPr="00823F95" w:rsidRDefault="00AC1445" w:rsidP="00823F95">
      <w:pPr>
        <w:pStyle w:val="BodyText"/>
        <w:tabs>
          <w:tab w:val="left" w:pos="1176"/>
          <w:tab w:val="left" w:pos="1663"/>
          <w:tab w:val="left" w:pos="2818"/>
          <w:tab w:val="left" w:pos="3322"/>
          <w:tab w:val="left" w:pos="3729"/>
        </w:tabs>
        <w:spacing w:before="83" w:line="186" w:lineRule="exact"/>
        <w:ind w:left="323"/>
        <w:jc w:val="both"/>
      </w:pPr>
      <w:r w:rsidRPr="00823F95">
        <w:br w:type="column"/>
      </w:r>
      <w:r w:rsidRPr="00823F95">
        <w:lastRenderedPageBreak/>
        <w:t>Despite</w:t>
      </w:r>
      <w:r w:rsidRPr="00823F95">
        <w:tab/>
        <w:t>the</w:t>
      </w:r>
      <w:r w:rsidRPr="00823F95">
        <w:tab/>
        <w:t>widespread</w:t>
      </w:r>
      <w:r w:rsidRPr="00823F95">
        <w:tab/>
        <w:t>use</w:t>
      </w:r>
      <w:r w:rsidRPr="00823F95">
        <w:tab/>
        <w:t>of</w:t>
      </w:r>
      <w:r w:rsidRPr="00823F95">
        <w:tab/>
        <w:t>information</w:t>
      </w:r>
    </w:p>
    <w:p w:rsidR="00A244A3" w:rsidRPr="00823F95" w:rsidRDefault="00A244A3" w:rsidP="00823F95">
      <w:pPr>
        <w:spacing w:line="186" w:lineRule="exact"/>
        <w:jc w:val="both"/>
        <w:sectPr w:rsidR="00A244A3" w:rsidRPr="00823F95">
          <w:type w:val="continuous"/>
          <w:pgSz w:w="12240" w:h="15840"/>
          <w:pgMar w:top="540" w:right="1140" w:bottom="280" w:left="1180" w:header="720" w:footer="720" w:gutter="0"/>
          <w:cols w:num="2" w:space="720" w:equalWidth="0">
            <w:col w:w="4732" w:space="40"/>
            <w:col w:w="5148"/>
          </w:cols>
        </w:sectPr>
      </w:pPr>
    </w:p>
    <w:p w:rsidR="00A244A3" w:rsidRPr="00823F95" w:rsidRDefault="003E1E6A" w:rsidP="00823F95">
      <w:pPr>
        <w:pStyle w:val="BodyText"/>
        <w:spacing w:before="16" w:line="217" w:lineRule="exact"/>
        <w:ind w:left="366"/>
        <w:jc w:val="both"/>
      </w:pPr>
      <w:proofErr w:type="gramStart"/>
      <w:r w:rsidRPr="00823F95">
        <w:lastRenderedPageBreak/>
        <w:t>the</w:t>
      </w:r>
      <w:proofErr w:type="gramEnd"/>
      <w:r w:rsidRPr="00823F95">
        <w:t xml:space="preserve"> </w:t>
      </w:r>
      <w:r w:rsidR="00AC1445" w:rsidRPr="00823F95">
        <w:t>department need</w:t>
      </w:r>
      <w:r w:rsidRPr="00823F95">
        <w:t>s</w:t>
      </w:r>
      <w:r w:rsidR="00AC1445" w:rsidRPr="00823F95">
        <w:t xml:space="preserve"> this IoT based HMIS now”?</w:t>
      </w:r>
    </w:p>
    <w:p w:rsidR="00A244A3" w:rsidRPr="00823F95" w:rsidRDefault="00AC1445" w:rsidP="00823F95">
      <w:pPr>
        <w:pStyle w:val="BodyText"/>
        <w:spacing w:before="46" w:line="187" w:lineRule="exact"/>
        <w:ind w:left="326"/>
        <w:jc w:val="both"/>
      </w:pPr>
      <w:r w:rsidRPr="00823F95">
        <w:br w:type="column"/>
      </w:r>
      <w:proofErr w:type="gramStart"/>
      <w:r w:rsidRPr="00823F95">
        <w:lastRenderedPageBreak/>
        <w:t>technology</w:t>
      </w:r>
      <w:proofErr w:type="gramEnd"/>
      <w:r w:rsidRPr="00823F95">
        <w:t>, hospitals in Pakistan still lack in IT</w:t>
      </w:r>
    </w:p>
    <w:p w:rsidR="00A244A3" w:rsidRPr="00823F95" w:rsidRDefault="00A244A3" w:rsidP="00823F95">
      <w:pPr>
        <w:spacing w:line="187" w:lineRule="exact"/>
        <w:jc w:val="both"/>
        <w:sectPr w:rsidR="00A244A3" w:rsidRPr="00823F95">
          <w:type w:val="continuous"/>
          <w:pgSz w:w="12240" w:h="15840"/>
          <w:pgMar w:top="540" w:right="1140" w:bottom="280" w:left="1180" w:header="720" w:footer="720" w:gutter="0"/>
          <w:cols w:num="2" w:space="720" w:equalWidth="0">
            <w:col w:w="4730" w:space="40"/>
            <w:col w:w="5150"/>
          </w:cols>
        </w:sectPr>
      </w:pPr>
    </w:p>
    <w:p w:rsidR="00A244A3" w:rsidRPr="00823F95" w:rsidRDefault="00AC1445" w:rsidP="00823F95">
      <w:pPr>
        <w:pStyle w:val="BodyText"/>
        <w:spacing w:before="15" w:line="242" w:lineRule="auto"/>
        <w:ind w:left="366"/>
        <w:jc w:val="both"/>
      </w:pPr>
      <w:r w:rsidRPr="00823F95">
        <w:lastRenderedPageBreak/>
        <w:t xml:space="preserve">Individuals selected options from </w:t>
      </w:r>
      <w:r w:rsidR="003E1E6A" w:rsidRPr="00823F95">
        <w:t xml:space="preserve">the </w:t>
      </w:r>
      <w:r w:rsidRPr="00823F95">
        <w:t>given list, some of the respondents selected more than one option. The</w:t>
      </w:r>
    </w:p>
    <w:p w:rsidR="00A244A3" w:rsidRPr="00823F95" w:rsidRDefault="00AC1445" w:rsidP="00823F95">
      <w:pPr>
        <w:pStyle w:val="BodyText"/>
        <w:spacing w:before="46" w:line="242" w:lineRule="auto"/>
        <w:ind w:left="322" w:right="481"/>
        <w:jc w:val="both"/>
      </w:pPr>
      <w:r w:rsidRPr="00823F95">
        <w:br w:type="column"/>
      </w:r>
      <w:proofErr w:type="gramStart"/>
      <w:r w:rsidRPr="00823F95">
        <w:lastRenderedPageBreak/>
        <w:t>advancement</w:t>
      </w:r>
      <w:proofErr w:type="gramEnd"/>
      <w:r w:rsidRPr="00823F95">
        <w:t>. Currently used many large hospitals still don’t use computer systems, but many are</w:t>
      </w:r>
      <w:r w:rsidRPr="00823F95">
        <w:rPr>
          <w:spacing w:val="30"/>
        </w:rPr>
        <w:t xml:space="preserve"> </w:t>
      </w:r>
      <w:r w:rsidRPr="00823F95">
        <w:t>using</w:t>
      </w:r>
    </w:p>
    <w:p w:rsidR="00A244A3" w:rsidRPr="00823F95" w:rsidRDefault="00A244A3" w:rsidP="00823F95">
      <w:pPr>
        <w:spacing w:line="242" w:lineRule="auto"/>
        <w:jc w:val="both"/>
        <w:sectPr w:rsidR="00A244A3" w:rsidRPr="00823F95">
          <w:type w:val="continuous"/>
          <w:pgSz w:w="12240" w:h="15840"/>
          <w:pgMar w:top="540" w:right="1140" w:bottom="280" w:left="1180" w:header="720" w:footer="720" w:gutter="0"/>
          <w:cols w:num="2" w:space="720" w:equalWidth="0">
            <w:col w:w="4733" w:space="40"/>
            <w:col w:w="5147"/>
          </w:cols>
        </w:sectPr>
      </w:pPr>
    </w:p>
    <w:p w:rsidR="00A244A3" w:rsidRPr="00823F95" w:rsidRDefault="00AC1445" w:rsidP="00823F95">
      <w:pPr>
        <w:pStyle w:val="BodyText"/>
        <w:spacing w:line="185" w:lineRule="exact"/>
        <w:ind w:left="366"/>
        <w:jc w:val="both"/>
      </w:pPr>
      <w:proofErr w:type="gramStart"/>
      <w:r w:rsidRPr="00823F95">
        <w:lastRenderedPageBreak/>
        <w:t>accumulated</w:t>
      </w:r>
      <w:proofErr w:type="gramEnd"/>
      <w:r w:rsidRPr="00823F95">
        <w:t xml:space="preserve"> results are shown in figure 4. As we can</w:t>
      </w:r>
    </w:p>
    <w:p w:rsidR="00A244A3" w:rsidRPr="00823F95" w:rsidRDefault="00AC1445" w:rsidP="00823F95">
      <w:pPr>
        <w:pStyle w:val="BodyText"/>
        <w:tabs>
          <w:tab w:val="left" w:pos="3058"/>
        </w:tabs>
        <w:spacing w:line="185" w:lineRule="exact"/>
        <w:ind w:left="324"/>
        <w:jc w:val="both"/>
      </w:pPr>
      <w:r w:rsidRPr="00823F95">
        <w:br w:type="column"/>
      </w:r>
      <w:proofErr w:type="gramStart"/>
      <w:r w:rsidRPr="00823F95">
        <w:lastRenderedPageBreak/>
        <w:t>simple</w:t>
      </w:r>
      <w:proofErr w:type="gramEnd"/>
      <w:r w:rsidRPr="00823F95">
        <w:t xml:space="preserve">   HMIS </w:t>
      </w:r>
      <w:r w:rsidRPr="00823F95">
        <w:rPr>
          <w:spacing w:val="27"/>
        </w:rPr>
        <w:t xml:space="preserve"> </w:t>
      </w:r>
      <w:r w:rsidRPr="00823F95">
        <w:t xml:space="preserve">systems, </w:t>
      </w:r>
      <w:r w:rsidRPr="00823F95">
        <w:rPr>
          <w:spacing w:val="40"/>
        </w:rPr>
        <w:t xml:space="preserve"> </w:t>
      </w:r>
      <w:r w:rsidRPr="00823F95">
        <w:t>such</w:t>
      </w:r>
      <w:r w:rsidRPr="00823F95">
        <w:tab/>
      </w:r>
      <w:proofErr w:type="spellStart"/>
      <w:r w:rsidRPr="00823F95">
        <w:t>s</w:t>
      </w:r>
      <w:proofErr w:type="spellEnd"/>
      <w:r w:rsidRPr="00823F95">
        <w:t xml:space="preserve"> CMH. Some</w:t>
      </w:r>
      <w:r w:rsidRPr="00823F95">
        <w:rPr>
          <w:spacing w:val="9"/>
        </w:rPr>
        <w:t xml:space="preserve"> </w:t>
      </w:r>
      <w:r w:rsidRPr="00823F95">
        <w:t>of</w:t>
      </w:r>
    </w:p>
    <w:p w:rsidR="00A244A3" w:rsidRPr="00823F95" w:rsidRDefault="00A244A3" w:rsidP="00823F95">
      <w:pPr>
        <w:spacing w:line="185" w:lineRule="exact"/>
        <w:jc w:val="both"/>
        <w:sectPr w:rsidR="00A244A3" w:rsidRPr="00823F95">
          <w:type w:val="continuous"/>
          <w:pgSz w:w="12240" w:h="15840"/>
          <w:pgMar w:top="540" w:right="1140" w:bottom="280" w:left="1180" w:header="720" w:footer="720" w:gutter="0"/>
          <w:cols w:num="2" w:space="720" w:equalWidth="0">
            <w:col w:w="4732" w:space="40"/>
            <w:col w:w="5148"/>
          </w:cols>
        </w:sectPr>
      </w:pPr>
    </w:p>
    <w:p w:rsidR="00A244A3" w:rsidRPr="00823F95" w:rsidRDefault="003B195A" w:rsidP="00823F95">
      <w:pPr>
        <w:pStyle w:val="BodyText"/>
        <w:spacing w:before="16" w:line="242" w:lineRule="auto"/>
        <w:ind w:left="366" w:right="83"/>
        <w:jc w:val="both"/>
      </w:pPr>
      <w:r>
        <w:lastRenderedPageBreak/>
        <w:pict>
          <v:shape id="_x0000_s1053" type="#_x0000_t202" style="position:absolute;left:0;text-align:left;margin-left:220.5pt;margin-top:81.9pt;width:4.65pt;height:372.2pt;z-index:-16183808;mso-position-horizontal-relative:page;mso-position-vertical-relative:page" filled="f" stroked="f">
            <v:textbox inset="0,0,0,0">
              <w:txbxContent>
                <w:p w:rsidR="00A244A3" w:rsidRDefault="00AC1445">
                  <w:pPr>
                    <w:spacing w:before="4"/>
                    <w:rPr>
                      <w:rFonts w:ascii="Trebuchet MS"/>
                      <w:sz w:val="18"/>
                    </w:rPr>
                  </w:pPr>
                  <w:proofErr w:type="gramStart"/>
                  <w:r>
                    <w:rPr>
                      <w:rFonts w:ascii="Trebuchet MS"/>
                      <w:color w:val="585858"/>
                      <w:w w:val="92"/>
                      <w:sz w:val="18"/>
                    </w:rPr>
                    <w:t>e</w:t>
                  </w:r>
                  <w:proofErr w:type="gramEnd"/>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rPr>
                      <w:rFonts w:ascii="Trebuchet MS"/>
                    </w:rPr>
                  </w:pPr>
                </w:p>
                <w:p w:rsidR="00A244A3" w:rsidRDefault="00A244A3">
                  <w:pPr>
                    <w:pStyle w:val="BodyText"/>
                    <w:spacing w:before="1"/>
                    <w:rPr>
                      <w:rFonts w:ascii="Trebuchet MS"/>
                      <w:sz w:val="25"/>
                    </w:rPr>
                  </w:pPr>
                </w:p>
                <w:p w:rsidR="00A244A3" w:rsidRDefault="00AC1445">
                  <w:pPr>
                    <w:spacing w:before="1" w:line="204" w:lineRule="exact"/>
                    <w:rPr>
                      <w:rFonts w:ascii="Trebuchet MS"/>
                      <w:sz w:val="18"/>
                    </w:rPr>
                  </w:pPr>
                  <w:r>
                    <w:rPr>
                      <w:rFonts w:ascii="Trebuchet MS"/>
                      <w:color w:val="3F3F3F"/>
                      <w:w w:val="97"/>
                      <w:sz w:val="18"/>
                    </w:rPr>
                    <w:t>2</w:t>
                  </w:r>
                </w:p>
              </w:txbxContent>
            </v:textbox>
            <w10:wrap anchorx="page" anchory="page"/>
          </v:shape>
        </w:pict>
      </w:r>
      <w:r>
        <w:pict>
          <v:shape id="_x0000_s1052" type="#_x0000_t202" style="position:absolute;left:0;text-align:left;margin-left:450.9pt;margin-top:322pt;width:6.5pt;height:10.45pt;z-index:-16183296;mso-position-horizontal-relative:page;mso-position-vertical-relative:page" filled="f" stroked="f">
            <v:textbox inset="0,0,0,0">
              <w:txbxContent>
                <w:p w:rsidR="00A244A3" w:rsidRDefault="00AC1445">
                  <w:pPr>
                    <w:spacing w:before="4" w:line="204" w:lineRule="exact"/>
                    <w:rPr>
                      <w:rFonts w:ascii="Trebuchet MS"/>
                      <w:sz w:val="18"/>
                    </w:rPr>
                  </w:pPr>
                  <w:r>
                    <w:rPr>
                      <w:rFonts w:ascii="Trebuchet MS"/>
                      <w:color w:val="3F3F3F"/>
                      <w:w w:val="120"/>
                      <w:sz w:val="18"/>
                    </w:rPr>
                    <w:t>%</w:t>
                  </w:r>
                </w:p>
              </w:txbxContent>
            </v:textbox>
            <w10:wrap anchorx="page" anchory="page"/>
          </v:shape>
        </w:pict>
      </w:r>
      <w:proofErr w:type="gramStart"/>
      <w:r w:rsidR="00AC1445" w:rsidRPr="00823F95">
        <w:t>see</w:t>
      </w:r>
      <w:proofErr w:type="gramEnd"/>
      <w:r w:rsidR="00AC1445" w:rsidRPr="00823F95">
        <w:t xml:space="preserve"> most of the respondents wanted t in OPD and then in</w:t>
      </w:r>
      <w:r w:rsidR="00AC1445" w:rsidRPr="00823F95">
        <w:rPr>
          <w:spacing w:val="-2"/>
        </w:rPr>
        <w:t xml:space="preserve"> </w:t>
      </w:r>
      <w:r w:rsidR="00AC1445" w:rsidRPr="00823F95">
        <w:t>ICU.</w:t>
      </w:r>
    </w:p>
    <w:p w:rsidR="00A244A3" w:rsidRPr="00823F95" w:rsidRDefault="00AC1445" w:rsidP="00823F95">
      <w:pPr>
        <w:pStyle w:val="BodyText"/>
        <w:spacing w:before="46" w:line="242" w:lineRule="auto"/>
        <w:ind w:left="323" w:right="460"/>
        <w:jc w:val="both"/>
      </w:pPr>
      <w:r w:rsidRPr="00823F95">
        <w:br w:type="column"/>
      </w:r>
      <w:proofErr w:type="gramStart"/>
      <w:r w:rsidRPr="00823F95">
        <w:lastRenderedPageBreak/>
        <w:t>hospitals</w:t>
      </w:r>
      <w:proofErr w:type="gramEnd"/>
      <w:r w:rsidRPr="00823F95">
        <w:t xml:space="preserve"> also have implemented </w:t>
      </w:r>
      <w:r w:rsidR="003E1E6A" w:rsidRPr="00823F95">
        <w:t xml:space="preserve">a </w:t>
      </w:r>
      <w:r w:rsidRPr="00823F95">
        <w:t xml:space="preserve">basic level of e-health and working on </w:t>
      </w:r>
      <w:proofErr w:type="spellStart"/>
      <w:r w:rsidRPr="00823F95">
        <w:t>telehealth</w:t>
      </w:r>
      <w:proofErr w:type="spellEnd"/>
      <w:r w:rsidRPr="00823F95">
        <w:t xml:space="preserve"> and making progress.</w:t>
      </w:r>
    </w:p>
    <w:p w:rsidR="00A244A3" w:rsidRPr="00823F95" w:rsidRDefault="00A244A3" w:rsidP="00823F95">
      <w:pPr>
        <w:spacing w:line="242" w:lineRule="auto"/>
        <w:jc w:val="both"/>
        <w:sectPr w:rsidR="00A244A3" w:rsidRPr="00823F95">
          <w:type w:val="continuous"/>
          <w:pgSz w:w="12240" w:h="15840"/>
          <w:pgMar w:top="540" w:right="1140" w:bottom="280" w:left="1180" w:header="720" w:footer="720" w:gutter="0"/>
          <w:cols w:num="2" w:space="720" w:equalWidth="0">
            <w:col w:w="4732" w:space="40"/>
            <w:col w:w="5148"/>
          </w:cols>
        </w:sectPr>
      </w:pPr>
    </w:p>
    <w:p w:rsidR="00A244A3" w:rsidRPr="00823F95" w:rsidRDefault="00AC1445" w:rsidP="00823F95">
      <w:pPr>
        <w:pStyle w:val="BodyText"/>
        <w:spacing w:before="93" w:line="217" w:lineRule="exact"/>
        <w:ind w:left="401"/>
        <w:jc w:val="both"/>
      </w:pPr>
      <w:r w:rsidRPr="00823F95">
        <w:lastRenderedPageBreak/>
        <w:t>Our survey is showing that people are willing to</w:t>
      </w:r>
    </w:p>
    <w:p w:rsidR="00A244A3" w:rsidRPr="00823F95" w:rsidRDefault="00AC1445" w:rsidP="00823F95">
      <w:pPr>
        <w:pStyle w:val="BodyText"/>
        <w:spacing w:before="93" w:line="217" w:lineRule="exact"/>
        <w:ind w:left="314"/>
        <w:jc w:val="both"/>
      </w:pPr>
      <w:r w:rsidRPr="00823F95">
        <w:br w:type="column"/>
      </w:r>
      <w:proofErr w:type="gramStart"/>
      <w:r w:rsidRPr="00823F95">
        <w:lastRenderedPageBreak/>
        <w:t>would</w:t>
      </w:r>
      <w:proofErr w:type="gramEnd"/>
      <w:r w:rsidRPr="00823F95">
        <w:t xml:space="preserve"> change the existing hospital architecture and</w:t>
      </w:r>
    </w:p>
    <w:p w:rsidR="00A244A3" w:rsidRPr="00823F95" w:rsidRDefault="00A244A3" w:rsidP="00823F95">
      <w:pPr>
        <w:spacing w:line="217" w:lineRule="exact"/>
        <w:jc w:val="both"/>
        <w:sectPr w:rsidR="00A244A3" w:rsidRPr="00823F95">
          <w:pgSz w:w="12240" w:h="15840"/>
          <w:pgMar w:top="1320" w:right="1140" w:bottom="1200" w:left="1180" w:header="0" w:footer="1000" w:gutter="0"/>
          <w:cols w:num="2" w:space="720" w:equalWidth="0">
            <w:col w:w="4764" w:space="40"/>
            <w:col w:w="5116"/>
          </w:cols>
        </w:sectPr>
      </w:pPr>
    </w:p>
    <w:p w:rsidR="00A244A3" w:rsidRPr="00823F95" w:rsidRDefault="00AC1445" w:rsidP="00823F95">
      <w:pPr>
        <w:pStyle w:val="BodyText"/>
        <w:spacing w:before="16" w:line="214" w:lineRule="exact"/>
        <w:ind w:left="401"/>
        <w:jc w:val="both"/>
      </w:pPr>
      <w:proofErr w:type="gramStart"/>
      <w:r w:rsidRPr="00823F95">
        <w:lastRenderedPageBreak/>
        <w:t>accept</w:t>
      </w:r>
      <w:proofErr w:type="gramEnd"/>
      <w:r w:rsidRPr="00823F95">
        <w:t xml:space="preserve"> and use HMIS with advanced technology as</w:t>
      </w:r>
    </w:p>
    <w:p w:rsidR="00A244A3" w:rsidRPr="00823F95" w:rsidRDefault="00AC1445" w:rsidP="00823F95">
      <w:pPr>
        <w:pStyle w:val="BodyText"/>
        <w:spacing w:before="37" w:line="193" w:lineRule="exact"/>
        <w:ind w:left="311"/>
        <w:jc w:val="both"/>
      </w:pPr>
      <w:r w:rsidRPr="00823F95">
        <w:br w:type="column"/>
      </w:r>
      <w:proofErr w:type="gramStart"/>
      <w:r w:rsidRPr="00823F95">
        <w:lastRenderedPageBreak/>
        <w:t>will</w:t>
      </w:r>
      <w:proofErr w:type="gramEnd"/>
      <w:r w:rsidRPr="00823F95">
        <w:t xml:space="preserve"> give </w:t>
      </w:r>
      <w:r w:rsidR="003E1E6A" w:rsidRPr="00823F95">
        <w:t xml:space="preserve">a </w:t>
      </w:r>
      <w:r w:rsidRPr="00823F95">
        <w:t>satisfied result and this methodology is for</w:t>
      </w:r>
    </w:p>
    <w:p w:rsidR="00A244A3" w:rsidRPr="00823F95" w:rsidRDefault="00A244A3" w:rsidP="00823F95">
      <w:pPr>
        <w:spacing w:line="193" w:lineRule="exact"/>
        <w:jc w:val="both"/>
        <w:sectPr w:rsidR="00A244A3" w:rsidRPr="00823F95">
          <w:type w:val="continuous"/>
          <w:pgSz w:w="12240" w:h="15840"/>
          <w:pgMar w:top="540" w:right="1140" w:bottom="280" w:left="1180" w:header="720" w:footer="720" w:gutter="0"/>
          <w:cols w:num="2" w:space="720" w:equalWidth="0">
            <w:col w:w="4768" w:space="40"/>
            <w:col w:w="5112"/>
          </w:cols>
        </w:sectPr>
      </w:pPr>
    </w:p>
    <w:p w:rsidR="00A244A3" w:rsidRPr="00823F95" w:rsidRDefault="00AC1445" w:rsidP="00823F95">
      <w:pPr>
        <w:pStyle w:val="BodyText"/>
        <w:spacing w:before="16" w:line="242" w:lineRule="auto"/>
        <w:ind w:left="401"/>
        <w:jc w:val="both"/>
      </w:pPr>
      <w:proofErr w:type="gramStart"/>
      <w:r w:rsidRPr="00823F95">
        <w:lastRenderedPageBreak/>
        <w:t>technology</w:t>
      </w:r>
      <w:proofErr w:type="gramEnd"/>
      <w:r w:rsidRPr="00823F95">
        <w:t xml:space="preserve"> is always there to ease humans and give comfort in our daily life.</w:t>
      </w:r>
    </w:p>
    <w:p w:rsidR="00A244A3" w:rsidRPr="00823F95" w:rsidRDefault="00AC1445" w:rsidP="00823F95">
      <w:pPr>
        <w:pStyle w:val="BodyText"/>
        <w:spacing w:before="64" w:line="266" w:lineRule="auto"/>
        <w:ind w:left="314" w:right="438"/>
        <w:jc w:val="both"/>
      </w:pPr>
      <w:r w:rsidRPr="00823F95">
        <w:br w:type="column"/>
      </w:r>
      <w:proofErr w:type="gramStart"/>
      <w:r w:rsidRPr="00823F95">
        <w:lastRenderedPageBreak/>
        <w:t>sure</w:t>
      </w:r>
      <w:proofErr w:type="gramEnd"/>
      <w:r w:rsidRPr="00823F95">
        <w:t xml:space="preserve"> fit to tackle the issues of </w:t>
      </w:r>
      <w:r w:rsidR="003E1E6A" w:rsidRPr="00823F95">
        <w:t xml:space="preserve">a </w:t>
      </w:r>
      <w:r w:rsidRPr="00823F95">
        <w:t xml:space="preserve">hospital. We have discussed the basic connotation of </w:t>
      </w:r>
      <w:r w:rsidR="003E1E6A" w:rsidRPr="00823F95">
        <w:t xml:space="preserve">the </w:t>
      </w:r>
      <w:r w:rsidRPr="00823F95">
        <w:t>smart hospital and have conducted a survey for analysis of IoT based</w:t>
      </w:r>
    </w:p>
    <w:p w:rsidR="00A244A3" w:rsidRPr="00823F95" w:rsidRDefault="00A244A3" w:rsidP="00823F95">
      <w:pPr>
        <w:spacing w:line="266" w:lineRule="auto"/>
        <w:jc w:val="both"/>
        <w:sectPr w:rsidR="00A244A3" w:rsidRPr="00823F95">
          <w:type w:val="continuous"/>
          <w:pgSz w:w="12240" w:h="15840"/>
          <w:pgMar w:top="540" w:right="1140" w:bottom="280" w:left="1180" w:header="720" w:footer="720" w:gutter="0"/>
          <w:cols w:num="2" w:space="720" w:equalWidth="0">
            <w:col w:w="4765" w:space="40"/>
            <w:col w:w="5115"/>
          </w:cols>
        </w:sectPr>
      </w:pPr>
    </w:p>
    <w:p w:rsidR="00A244A3" w:rsidRPr="00823F95" w:rsidRDefault="003B195A" w:rsidP="00823F95">
      <w:pPr>
        <w:pStyle w:val="BodyText"/>
        <w:ind w:left="5118"/>
        <w:jc w:val="both"/>
      </w:pPr>
      <w:r>
        <w:lastRenderedPageBreak/>
        <w:pict>
          <v:group id="_x0000_s1027" style="position:absolute;left:0;text-align:left;margin-left:59.65pt;margin-top:3.25pt;width:234.3pt;height:224.75pt;z-index:15765504;mso-position-horizontal-relative:page" coordorigin="1193,65" coordsize="4686,4495">
            <v:shape id="_x0000_s1051" type="#_x0000_t75" style="position:absolute;left:2178;top:1175;width:2273;height:2242">
              <v:imagedata r:id="rId41" o:title=""/>
            </v:shape>
            <v:shape id="_x0000_s1050" type="#_x0000_t75" style="position:absolute;left:1960;top:3671;width:553;height:540">
              <v:imagedata r:id="rId42" o:title=""/>
            </v:shape>
            <v:shape id="_x0000_s1049" type="#_x0000_t75" style="position:absolute;left:2933;top:3631;width:838;height:610">
              <v:imagedata r:id="rId43" o:title=""/>
            </v:shape>
            <v:shape id="_x0000_s1048" type="#_x0000_t75" style="position:absolute;left:4159;top:3645;width:255;height:255">
              <v:imagedata r:id="rId44" o:title=""/>
            </v:shape>
            <v:shape id="_x0000_s1047" style="position:absolute;left:1193;top:65;width:3258;height:4495" coordorigin="1193,65" coordsize="3258,4495" o:spt="100" adj="0,,0" path="m4451,65r-3253,l1193,70r,4485l1198,4560r3253,l4451,4551r-3237,l1203,4541r11,l1214,84r-11,l1214,75r3237,l4451,65xm1214,4541r-11,l1214,4551r,-10xm4451,4541r-3237,l1214,4551r3237,l4451,4541xm1214,75r-11,9l1214,84r,-9xm4451,75r-3237,l1214,84r3237,l4451,75xe" fillcolor="#d9d9d9" stroked="f">
              <v:stroke joinstyle="round"/>
              <v:formulas/>
              <v:path arrowok="t" o:connecttype="segments"/>
            </v:shape>
            <v:rect id="_x0000_s1046" style="position:absolute;left:4448;top:74;width:1421;height:4476" stroked="f"/>
            <v:shape id="_x0000_s1045" type="#_x0000_t75" style="position:absolute;left:4446;top:1180;width:1118;height:19">
              <v:imagedata r:id="rId45" o:title=""/>
            </v:shape>
            <v:shape id="_x0000_s1044" type="#_x0000_t75" style="position:absolute;left:4446;top:1394;width:184;height:15">
              <v:imagedata r:id="rId46" o:title=""/>
            </v:shape>
            <v:shape id="_x0000_s1043" type="#_x0000_t75" style="position:absolute;left:4443;top:1406;width:1120;height:87">
              <v:imagedata r:id="rId47" o:title=""/>
            </v:shape>
            <v:shape id="_x0000_s1042" type="#_x0000_t75" style="position:absolute;left:4446;top:1493;width:1118;height:294">
              <v:imagedata r:id="rId48" o:title=""/>
            </v:shape>
            <v:shape id="_x0000_s1041" type="#_x0000_t75" style="position:absolute;left:4446;top:1787;width:1118;height:292">
              <v:imagedata r:id="rId49" o:title=""/>
            </v:shape>
            <v:shape id="_x0000_s1040" type="#_x0000_t75" style="position:absolute;left:4446;top:2078;width:1118;height:294">
              <v:imagedata r:id="rId50" o:title=""/>
            </v:shape>
            <v:shape id="_x0000_s1039" type="#_x0000_t75" style="position:absolute;left:4446;top:2372;width:1118;height:294">
              <v:imagedata r:id="rId51" o:title=""/>
            </v:shape>
            <v:shape id="_x0000_s1038" type="#_x0000_t75" style="position:absolute;left:4446;top:2666;width:191;height:109">
              <v:imagedata r:id="rId52" o:title=""/>
            </v:shape>
            <v:shape id="_x0000_s1037" type="#_x0000_t75" style="position:absolute;left:4441;top:2767;width:1127;height:596">
              <v:imagedata r:id="rId53" o:title=""/>
            </v:shape>
            <v:shape id="_x0000_s1036" type="#_x0000_t75" style="position:absolute;left:4688;top:3673;width:325;height:324">
              <v:imagedata r:id="rId54" o:title=""/>
            </v:shape>
            <v:shape id="_x0000_s1035" style="position:absolute;left:4450;top:65;width:1428;height:4495" coordorigin="4451,65" coordsize="1428,4495" o:spt="100" adj="0,,0" path="m5860,4541r-1409,l4451,4560r1425,l5879,4555r,-4l5860,4551r,-10xm5860,75r,4476l5869,4541r10,l5879,84r-10,l5860,75xm5879,4541r-10,l5860,4551r19,l5879,4541xm5876,65r-1425,l4451,84r1409,l5860,75r19,l5879,70r-3,-5xm5879,75r-19,l5869,84r10,l5879,75xe" fillcolor="#d9d9d9" stroked="f">
              <v:stroke joinstyle="round"/>
              <v:formulas/>
              <v:path arrowok="t" o:connecttype="segments"/>
            </v:shape>
            <v:shape id="_x0000_s1034" type="#_x0000_t202" style="position:absolute;left:1884;top:219;width:3325;height:652" filled="f" stroked="f">
              <v:textbox inset="0,0,0,0">
                <w:txbxContent>
                  <w:p w:rsidR="00A244A3" w:rsidRDefault="00AC1445">
                    <w:pPr>
                      <w:spacing w:before="8" w:line="256" w:lineRule="auto"/>
                      <w:ind w:left="865" w:right="9" w:hanging="866"/>
                      <w:rPr>
                        <w:rFonts w:ascii="Trebuchet MS"/>
                        <w:sz w:val="27"/>
                      </w:rPr>
                    </w:pPr>
                    <w:r>
                      <w:rPr>
                        <w:rFonts w:ascii="Trebuchet MS"/>
                        <w:color w:val="585858"/>
                        <w:w w:val="95"/>
                        <w:sz w:val="27"/>
                      </w:rPr>
                      <w:t>Which</w:t>
                    </w:r>
                    <w:r>
                      <w:rPr>
                        <w:rFonts w:ascii="Trebuchet MS"/>
                        <w:color w:val="585858"/>
                        <w:spacing w:val="-27"/>
                        <w:w w:val="95"/>
                        <w:sz w:val="27"/>
                      </w:rPr>
                      <w:t xml:space="preserve"> </w:t>
                    </w:r>
                    <w:r>
                      <w:rPr>
                        <w:rFonts w:ascii="Trebuchet MS"/>
                        <w:color w:val="585858"/>
                        <w:w w:val="95"/>
                        <w:sz w:val="27"/>
                      </w:rPr>
                      <w:t>department</w:t>
                    </w:r>
                    <w:r>
                      <w:rPr>
                        <w:rFonts w:ascii="Trebuchet MS"/>
                        <w:color w:val="585858"/>
                        <w:spacing w:val="-25"/>
                        <w:w w:val="95"/>
                        <w:sz w:val="27"/>
                      </w:rPr>
                      <w:t xml:space="preserve"> </w:t>
                    </w:r>
                    <w:r>
                      <w:rPr>
                        <w:rFonts w:ascii="Trebuchet MS"/>
                        <w:color w:val="585858"/>
                        <w:w w:val="95"/>
                        <w:sz w:val="27"/>
                      </w:rPr>
                      <w:t>needs</w:t>
                    </w:r>
                    <w:r>
                      <w:rPr>
                        <w:rFonts w:ascii="Trebuchet MS"/>
                        <w:color w:val="585858"/>
                        <w:spacing w:val="-24"/>
                        <w:w w:val="95"/>
                        <w:sz w:val="27"/>
                      </w:rPr>
                      <w:t xml:space="preserve"> </w:t>
                    </w:r>
                    <w:r>
                      <w:rPr>
                        <w:rFonts w:ascii="Trebuchet MS"/>
                        <w:color w:val="585858"/>
                        <w:w w:val="95"/>
                        <w:sz w:val="27"/>
                      </w:rPr>
                      <w:t xml:space="preserve">this </w:t>
                    </w:r>
                    <w:r>
                      <w:rPr>
                        <w:rFonts w:ascii="Trebuchet MS"/>
                        <w:color w:val="585858"/>
                        <w:spacing w:val="-3"/>
                        <w:sz w:val="27"/>
                      </w:rPr>
                      <w:t>system</w:t>
                    </w:r>
                    <w:r>
                      <w:rPr>
                        <w:rFonts w:ascii="Trebuchet MS"/>
                        <w:color w:val="585858"/>
                        <w:spacing w:val="-26"/>
                        <w:sz w:val="27"/>
                      </w:rPr>
                      <w:t xml:space="preserve"> </w:t>
                    </w:r>
                    <w:r>
                      <w:rPr>
                        <w:rFonts w:ascii="Trebuchet MS"/>
                        <w:color w:val="585858"/>
                        <w:sz w:val="27"/>
                      </w:rPr>
                      <w:t>now??</w:t>
                    </w:r>
                  </w:p>
                </w:txbxContent>
              </v:textbox>
            </v:shape>
            <v:shape id="_x0000_s1033" type="#_x0000_t202" style="position:absolute;left:1489;top:1245;width:549;height:2254" filled="f" stroked="f">
              <v:textbox inset="0,0,0,0">
                <w:txbxContent>
                  <w:p w:rsidR="00A244A3" w:rsidRDefault="00AC1445">
                    <w:pPr>
                      <w:spacing w:before="8"/>
                      <w:rPr>
                        <w:rFonts w:ascii="Trebuchet MS"/>
                        <w:sz w:val="17"/>
                      </w:rPr>
                    </w:pPr>
                    <w:r>
                      <w:rPr>
                        <w:rFonts w:ascii="Trebuchet MS"/>
                        <w:color w:val="585858"/>
                        <w:sz w:val="17"/>
                      </w:rPr>
                      <w:t>70.00%</w:t>
                    </w:r>
                  </w:p>
                  <w:p w:rsidR="00A244A3" w:rsidRDefault="00AC1445">
                    <w:pPr>
                      <w:spacing w:before="94"/>
                      <w:rPr>
                        <w:rFonts w:ascii="Trebuchet MS"/>
                        <w:sz w:val="17"/>
                      </w:rPr>
                    </w:pPr>
                    <w:r>
                      <w:rPr>
                        <w:rFonts w:ascii="Trebuchet MS"/>
                        <w:color w:val="585858"/>
                        <w:sz w:val="17"/>
                      </w:rPr>
                      <w:t>60.00%</w:t>
                    </w:r>
                  </w:p>
                  <w:p w:rsidR="00A244A3" w:rsidRDefault="00AC1445">
                    <w:pPr>
                      <w:spacing w:before="97"/>
                      <w:rPr>
                        <w:rFonts w:ascii="Trebuchet MS"/>
                        <w:sz w:val="17"/>
                      </w:rPr>
                    </w:pPr>
                    <w:r>
                      <w:rPr>
                        <w:rFonts w:ascii="Trebuchet MS"/>
                        <w:color w:val="585858"/>
                        <w:sz w:val="17"/>
                      </w:rPr>
                      <w:t>50.00%</w:t>
                    </w:r>
                  </w:p>
                  <w:p w:rsidR="00A244A3" w:rsidRDefault="00AC1445">
                    <w:pPr>
                      <w:spacing w:before="97"/>
                      <w:rPr>
                        <w:rFonts w:ascii="Trebuchet MS"/>
                        <w:sz w:val="17"/>
                      </w:rPr>
                    </w:pPr>
                    <w:r>
                      <w:rPr>
                        <w:rFonts w:ascii="Trebuchet MS"/>
                        <w:color w:val="585858"/>
                        <w:sz w:val="17"/>
                      </w:rPr>
                      <w:t>40.00%</w:t>
                    </w:r>
                  </w:p>
                  <w:p w:rsidR="00A244A3" w:rsidRDefault="00AC1445">
                    <w:pPr>
                      <w:spacing w:before="94"/>
                      <w:rPr>
                        <w:rFonts w:ascii="Trebuchet MS"/>
                        <w:sz w:val="17"/>
                      </w:rPr>
                    </w:pPr>
                    <w:r>
                      <w:rPr>
                        <w:rFonts w:ascii="Trebuchet MS"/>
                        <w:color w:val="585858"/>
                        <w:sz w:val="17"/>
                      </w:rPr>
                      <w:t>30.00%</w:t>
                    </w:r>
                  </w:p>
                  <w:p w:rsidR="00A244A3" w:rsidRDefault="00AC1445">
                    <w:pPr>
                      <w:spacing w:before="96"/>
                      <w:rPr>
                        <w:rFonts w:ascii="Trebuchet MS"/>
                        <w:sz w:val="17"/>
                      </w:rPr>
                    </w:pPr>
                    <w:r>
                      <w:rPr>
                        <w:rFonts w:ascii="Trebuchet MS"/>
                        <w:color w:val="585858"/>
                        <w:sz w:val="17"/>
                      </w:rPr>
                      <w:t>20.00%</w:t>
                    </w:r>
                  </w:p>
                  <w:p w:rsidR="00A244A3" w:rsidRDefault="00AC1445">
                    <w:pPr>
                      <w:spacing w:before="97"/>
                      <w:rPr>
                        <w:rFonts w:ascii="Trebuchet MS"/>
                        <w:sz w:val="17"/>
                      </w:rPr>
                    </w:pPr>
                    <w:r>
                      <w:rPr>
                        <w:rFonts w:ascii="Trebuchet MS"/>
                        <w:color w:val="585858"/>
                        <w:sz w:val="17"/>
                      </w:rPr>
                      <w:t>10.00%</w:t>
                    </w:r>
                  </w:p>
                  <w:p w:rsidR="00A244A3" w:rsidRDefault="00AC1445">
                    <w:pPr>
                      <w:spacing w:before="94" w:line="194" w:lineRule="exact"/>
                      <w:ind w:left="89"/>
                      <w:rPr>
                        <w:rFonts w:ascii="Trebuchet MS"/>
                        <w:sz w:val="17"/>
                      </w:rPr>
                    </w:pPr>
                    <w:r>
                      <w:rPr>
                        <w:rFonts w:ascii="Trebuchet MS"/>
                        <w:color w:val="585858"/>
                        <w:sz w:val="17"/>
                      </w:rPr>
                      <w:t>0.00%</w:t>
                    </w:r>
                  </w:p>
                </w:txbxContent>
              </v:textbox>
            </v:shape>
            <v:shape id="_x0000_s1032" type="#_x0000_t202" style="position:absolute;left:4194;top:1155;width:551;height:203" filled="f" stroked="f">
              <v:textbox inset="0,0,0,0">
                <w:txbxContent>
                  <w:p w:rsidR="00A244A3" w:rsidRDefault="00AC1445">
                    <w:pPr>
                      <w:spacing w:before="8" w:line="194" w:lineRule="exact"/>
                      <w:rPr>
                        <w:rFonts w:ascii="Trebuchet MS"/>
                        <w:sz w:val="17"/>
                      </w:rPr>
                    </w:pPr>
                    <w:r>
                      <w:rPr>
                        <w:rFonts w:ascii="Trebuchet MS"/>
                        <w:color w:val="3F3F3F"/>
                        <w:sz w:val="17"/>
                      </w:rPr>
                      <w:t>64.71%</w:t>
                    </w:r>
                  </w:p>
                </w:txbxContent>
              </v:textbox>
            </v:shape>
            <v:shape id="_x0000_s1031" type="#_x0000_t202" style="position:absolute;left:2938;top:1844;width:549;height:203" filled="f" stroked="f">
              <v:textbox inset="0,0,0,0">
                <w:txbxContent>
                  <w:p w:rsidR="00A244A3" w:rsidRDefault="00AC1445">
                    <w:pPr>
                      <w:spacing w:before="8" w:line="194" w:lineRule="exact"/>
                      <w:rPr>
                        <w:rFonts w:ascii="Trebuchet MS"/>
                        <w:sz w:val="17"/>
                      </w:rPr>
                    </w:pPr>
                    <w:r>
                      <w:rPr>
                        <w:rFonts w:ascii="Trebuchet MS"/>
                        <w:color w:val="3F3F3F"/>
                        <w:sz w:val="17"/>
                      </w:rPr>
                      <w:t>41.18%</w:t>
                    </w:r>
                  </w:p>
                </w:txbxContent>
              </v:textbox>
            </v:shape>
            <v:shape id="_x0000_s1030" type="#_x0000_t202" style="position:absolute;left:3566;top:2534;width:549;height:203" filled="f" stroked="f">
              <v:textbox inset="0,0,0,0">
                <w:txbxContent>
                  <w:p w:rsidR="00A244A3" w:rsidRDefault="00AC1445">
                    <w:pPr>
                      <w:spacing w:before="8" w:line="194" w:lineRule="exact"/>
                      <w:rPr>
                        <w:rFonts w:ascii="Trebuchet MS"/>
                        <w:sz w:val="17"/>
                      </w:rPr>
                    </w:pPr>
                    <w:r>
                      <w:rPr>
                        <w:rFonts w:ascii="Trebuchet MS"/>
                        <w:color w:val="3F3F3F"/>
                        <w:sz w:val="17"/>
                      </w:rPr>
                      <w:t>17.65%</w:t>
                    </w:r>
                  </w:p>
                </w:txbxContent>
              </v:textbox>
            </v:shape>
            <v:shape id="_x0000_s1029" type="#_x0000_t202" style="position:absolute;left:4827;top:2533;width:549;height:203" filled="f" stroked="f">
              <v:textbox inset="0,0,0,0">
                <w:txbxContent>
                  <w:p w:rsidR="00A244A3" w:rsidRDefault="00AC1445">
                    <w:pPr>
                      <w:spacing w:before="8" w:line="194" w:lineRule="exact"/>
                      <w:rPr>
                        <w:rFonts w:ascii="Trebuchet MS"/>
                        <w:sz w:val="17"/>
                      </w:rPr>
                    </w:pPr>
                    <w:r>
                      <w:rPr>
                        <w:rFonts w:ascii="Trebuchet MS"/>
                        <w:color w:val="3F3F3F"/>
                        <w:sz w:val="17"/>
                      </w:rPr>
                      <w:t>17.65%</w:t>
                    </w:r>
                  </w:p>
                </w:txbxContent>
              </v:textbox>
            </v:shape>
            <v:shape id="_x0000_s1028" type="#_x0000_t202" style="position:absolute;left:2352;top:2879;width:459;height:203" filled="f" stroked="f">
              <v:textbox inset="0,0,0,0">
                <w:txbxContent>
                  <w:p w:rsidR="00A244A3" w:rsidRDefault="00AC1445">
                    <w:pPr>
                      <w:spacing w:before="8" w:line="194" w:lineRule="exact"/>
                      <w:rPr>
                        <w:rFonts w:ascii="Trebuchet MS"/>
                        <w:sz w:val="17"/>
                      </w:rPr>
                    </w:pPr>
                    <w:r>
                      <w:rPr>
                        <w:rFonts w:ascii="Trebuchet MS"/>
                        <w:color w:val="3F3F3F"/>
                        <w:sz w:val="17"/>
                      </w:rPr>
                      <w:t>5.88%</w:t>
                    </w:r>
                  </w:p>
                </w:txbxContent>
              </v:textbox>
            </v:shape>
            <w10:wrap anchorx="page"/>
          </v:group>
        </w:pict>
      </w:r>
      <w:r w:rsidR="00AC1445" w:rsidRPr="00823F95">
        <w:t>HMIS. This study investigates the decision about</w:t>
      </w:r>
    </w:p>
    <w:p w:rsidR="00A244A3" w:rsidRPr="00823F95" w:rsidRDefault="00AC1445" w:rsidP="00823F95">
      <w:pPr>
        <w:pStyle w:val="BodyText"/>
        <w:spacing w:before="25" w:line="268" w:lineRule="auto"/>
        <w:ind w:left="5118" w:right="525"/>
        <w:jc w:val="both"/>
      </w:pPr>
      <w:proofErr w:type="gramStart"/>
      <w:r w:rsidRPr="00823F95">
        <w:t>adoption</w:t>
      </w:r>
      <w:proofErr w:type="gramEnd"/>
      <w:r w:rsidRPr="00823F95">
        <w:t xml:space="preserve"> of IoT based hospital management system in Pakistan.</w:t>
      </w:r>
    </w:p>
    <w:p w:rsidR="00A244A3" w:rsidRPr="00823F95" w:rsidRDefault="003E1E6A" w:rsidP="00823F95">
      <w:pPr>
        <w:pStyle w:val="BodyText"/>
        <w:tabs>
          <w:tab w:val="left" w:pos="7746"/>
        </w:tabs>
        <w:spacing w:line="213" w:lineRule="exact"/>
        <w:ind w:left="5482"/>
        <w:jc w:val="both"/>
      </w:pPr>
      <w:r w:rsidRPr="00823F95">
        <w:t>The result</w:t>
      </w:r>
      <w:r w:rsidR="00AC1445" w:rsidRPr="00823F95">
        <w:t xml:space="preserve"> shows</w:t>
      </w:r>
      <w:r w:rsidR="00AC1445" w:rsidRPr="00823F95">
        <w:rPr>
          <w:spacing w:val="34"/>
        </w:rPr>
        <w:t xml:space="preserve"> </w:t>
      </w:r>
      <w:proofErr w:type="gramStart"/>
      <w:r w:rsidR="00AC1445" w:rsidRPr="00823F95">
        <w:t xml:space="preserve">that </w:t>
      </w:r>
      <w:r w:rsidR="00AC1445" w:rsidRPr="00823F95">
        <w:rPr>
          <w:spacing w:val="15"/>
        </w:rPr>
        <w:t xml:space="preserve"> </w:t>
      </w:r>
      <w:r w:rsidR="00AC1445" w:rsidRPr="00823F95">
        <w:t>87</w:t>
      </w:r>
      <w:proofErr w:type="gramEnd"/>
      <w:r w:rsidR="00AC1445" w:rsidRPr="00823F95">
        <w:t>%</w:t>
      </w:r>
      <w:r w:rsidR="00AC1445" w:rsidRPr="00823F95">
        <w:tab/>
        <w:t>of participants</w:t>
      </w:r>
      <w:r w:rsidR="00AC1445" w:rsidRPr="00823F95">
        <w:rPr>
          <w:spacing w:val="34"/>
        </w:rPr>
        <w:t xml:space="preserve"> </w:t>
      </w:r>
      <w:r w:rsidR="00AC1445" w:rsidRPr="00823F95">
        <w:t>were</w:t>
      </w:r>
    </w:p>
    <w:p w:rsidR="00A244A3" w:rsidRPr="00823F95" w:rsidRDefault="00A244A3" w:rsidP="00823F95">
      <w:pPr>
        <w:spacing w:line="213" w:lineRule="exact"/>
        <w:jc w:val="both"/>
        <w:sectPr w:rsidR="00A244A3" w:rsidRPr="00823F95">
          <w:type w:val="continuous"/>
          <w:pgSz w:w="12240" w:h="15840"/>
          <w:pgMar w:top="540" w:right="1140" w:bottom="280" w:left="1180" w:header="720" w:footer="720" w:gutter="0"/>
          <w:cols w:space="720"/>
        </w:sectPr>
      </w:pPr>
    </w:p>
    <w:p w:rsidR="00A244A3" w:rsidRPr="00823F95" w:rsidRDefault="00AC1445" w:rsidP="00823F95">
      <w:pPr>
        <w:pStyle w:val="BodyText"/>
        <w:spacing w:before="16" w:line="242" w:lineRule="auto"/>
        <w:ind w:left="5118"/>
        <w:jc w:val="both"/>
      </w:pPr>
      <w:proofErr w:type="gramStart"/>
      <w:r w:rsidRPr="00823F95">
        <w:lastRenderedPageBreak/>
        <w:t>happy</w:t>
      </w:r>
      <w:proofErr w:type="gramEnd"/>
      <w:r w:rsidRPr="00823F95">
        <w:t xml:space="preserve"> with the features of IoT provided by IoT based smart question that which department</w:t>
      </w:r>
    </w:p>
    <w:p w:rsidR="00A244A3" w:rsidRPr="00823F95" w:rsidRDefault="00AC1445" w:rsidP="00823F95">
      <w:pPr>
        <w:pStyle w:val="BodyText"/>
        <w:spacing w:before="16" w:line="242" w:lineRule="auto"/>
        <w:ind w:left="66" w:right="440" w:hanging="8"/>
        <w:jc w:val="both"/>
      </w:pPr>
      <w:r w:rsidRPr="00823F95">
        <w:br w:type="column"/>
      </w:r>
      <w:proofErr w:type="gramStart"/>
      <w:r w:rsidRPr="00823F95">
        <w:lastRenderedPageBreak/>
        <w:t>and</w:t>
      </w:r>
      <w:proofErr w:type="gramEnd"/>
      <w:r w:rsidRPr="00823F95">
        <w:t xml:space="preserve"> functionalities hospital. For the needs it now, the</w:t>
      </w:r>
    </w:p>
    <w:p w:rsidR="00A244A3" w:rsidRPr="00823F95" w:rsidRDefault="00A244A3" w:rsidP="00823F95">
      <w:pPr>
        <w:spacing w:line="242" w:lineRule="auto"/>
        <w:jc w:val="both"/>
        <w:sectPr w:rsidR="00A244A3" w:rsidRPr="00823F95">
          <w:type w:val="continuous"/>
          <w:pgSz w:w="12240" w:h="15840"/>
          <w:pgMar w:top="540" w:right="1140" w:bottom="280" w:left="1180" w:header="720" w:footer="720" w:gutter="0"/>
          <w:cols w:num="2" w:space="720" w:equalWidth="0">
            <w:col w:w="7832" w:space="40"/>
            <w:col w:w="2048"/>
          </w:cols>
        </w:sectPr>
      </w:pPr>
    </w:p>
    <w:p w:rsidR="00A244A3" w:rsidRPr="00823F95" w:rsidRDefault="00AC1445" w:rsidP="00823F95">
      <w:pPr>
        <w:pStyle w:val="BodyText"/>
        <w:spacing w:before="1" w:line="242" w:lineRule="auto"/>
        <w:ind w:left="5118" w:right="435"/>
        <w:jc w:val="both"/>
      </w:pPr>
      <w:proofErr w:type="gramStart"/>
      <w:r w:rsidRPr="00823F95">
        <w:lastRenderedPageBreak/>
        <w:t>high</w:t>
      </w:r>
      <w:proofErr w:type="gramEnd"/>
      <w:r w:rsidRPr="00823F95">
        <w:t xml:space="preserve"> rated departments are ICU and OPD. To our knowledge</w:t>
      </w:r>
      <w:r w:rsidR="003E1E6A" w:rsidRPr="00823F95">
        <w:t>,</w:t>
      </w:r>
      <w:r w:rsidRPr="00823F95">
        <w:t xml:space="preserve"> this is </w:t>
      </w:r>
      <w:r w:rsidR="003E1E6A" w:rsidRPr="00823F95">
        <w:t xml:space="preserve">the </w:t>
      </w:r>
      <w:r w:rsidRPr="00823F95">
        <w:t xml:space="preserve">first assessment for the process of </w:t>
      </w:r>
      <w:r w:rsidR="003E1E6A" w:rsidRPr="00823F95">
        <w:t xml:space="preserve">the </w:t>
      </w:r>
      <w:r w:rsidRPr="00823F95">
        <w:t xml:space="preserve">Internet of things implementation in hospitals of Pakistan. In </w:t>
      </w:r>
      <w:r w:rsidR="003E1E6A" w:rsidRPr="00823F95">
        <w:t xml:space="preserve">the </w:t>
      </w:r>
      <w:r w:rsidRPr="00823F95">
        <w:t>future</w:t>
      </w:r>
      <w:r w:rsidR="003E1E6A" w:rsidRPr="00823F95">
        <w:t>,</w:t>
      </w:r>
      <w:r w:rsidRPr="00823F95">
        <w:t xml:space="preserve"> </w:t>
      </w:r>
      <w:r w:rsidRPr="00823F95">
        <w:rPr>
          <w:spacing w:val="-3"/>
        </w:rPr>
        <w:t xml:space="preserve">we </w:t>
      </w:r>
      <w:r w:rsidRPr="00823F95">
        <w:t>will discu</w:t>
      </w:r>
      <w:r w:rsidR="003E1E6A" w:rsidRPr="00823F95">
        <w:t>s</w:t>
      </w:r>
      <w:r w:rsidRPr="00823F95">
        <w:t>s the security issues and data formats for all embodied and mobile systems for the versatile implementation in IoT based HMIS.</w:t>
      </w:r>
    </w:p>
    <w:p w:rsidR="00A244A3" w:rsidRPr="00823F95" w:rsidRDefault="00A244A3" w:rsidP="00823F95">
      <w:pPr>
        <w:pStyle w:val="BodyText"/>
        <w:spacing w:before="1"/>
        <w:jc w:val="both"/>
        <w:rPr>
          <w:sz w:val="24"/>
        </w:rPr>
      </w:pPr>
    </w:p>
    <w:p w:rsidR="00A244A3" w:rsidRPr="00823F95" w:rsidRDefault="00A244A3" w:rsidP="00823F95">
      <w:pPr>
        <w:jc w:val="both"/>
        <w:rPr>
          <w:sz w:val="24"/>
        </w:rPr>
        <w:sectPr w:rsidR="00A244A3" w:rsidRPr="00823F95">
          <w:type w:val="continuous"/>
          <w:pgSz w:w="12240" w:h="15840"/>
          <w:pgMar w:top="540" w:right="1140" w:bottom="280" w:left="1180" w:header="720" w:footer="720" w:gutter="0"/>
          <w:cols w:space="720"/>
        </w:sectPr>
      </w:pPr>
    </w:p>
    <w:p w:rsidR="00A244A3" w:rsidRPr="00823F95" w:rsidRDefault="00A244A3" w:rsidP="00823F95">
      <w:pPr>
        <w:pStyle w:val="BodyText"/>
        <w:jc w:val="both"/>
        <w:rPr>
          <w:sz w:val="26"/>
        </w:rPr>
      </w:pPr>
    </w:p>
    <w:p w:rsidR="00A244A3" w:rsidRPr="00823F95" w:rsidRDefault="00A244A3" w:rsidP="00823F95">
      <w:pPr>
        <w:pStyle w:val="BodyText"/>
        <w:jc w:val="both"/>
        <w:rPr>
          <w:sz w:val="26"/>
        </w:rPr>
      </w:pPr>
    </w:p>
    <w:p w:rsidR="00A244A3" w:rsidRPr="00823F95" w:rsidRDefault="00A244A3" w:rsidP="00823F95">
      <w:pPr>
        <w:pStyle w:val="BodyText"/>
        <w:jc w:val="both"/>
        <w:rPr>
          <w:sz w:val="26"/>
        </w:rPr>
      </w:pPr>
    </w:p>
    <w:p w:rsidR="00A244A3" w:rsidRPr="00823F95" w:rsidRDefault="00A244A3" w:rsidP="00823F95">
      <w:pPr>
        <w:pStyle w:val="BodyText"/>
        <w:spacing w:before="1"/>
        <w:jc w:val="both"/>
        <w:rPr>
          <w:sz w:val="21"/>
        </w:rPr>
      </w:pPr>
    </w:p>
    <w:p w:rsidR="00A244A3" w:rsidRPr="00823F95" w:rsidRDefault="00AC1445" w:rsidP="00823F95">
      <w:pPr>
        <w:pStyle w:val="BodyText"/>
        <w:ind w:left="1274" w:hanging="684"/>
        <w:jc w:val="both"/>
      </w:pPr>
      <w:r w:rsidRPr="00823F95">
        <w:t xml:space="preserve">Figure 4: </w:t>
      </w:r>
      <w:r w:rsidR="003E1E6A" w:rsidRPr="00823F95">
        <w:t>R</w:t>
      </w:r>
      <w:r w:rsidRPr="00823F95">
        <w:t xml:space="preserve">esults for the priority of d </w:t>
      </w:r>
      <w:r w:rsidR="003E1E6A" w:rsidRPr="00823F95">
        <w:t>a</w:t>
      </w:r>
      <w:r w:rsidRPr="00823F95">
        <w:t>partment, in which we need this system now.</w:t>
      </w:r>
    </w:p>
    <w:p w:rsidR="00A244A3" w:rsidRPr="00823F95" w:rsidRDefault="00A244A3" w:rsidP="00823F95">
      <w:pPr>
        <w:pStyle w:val="BodyText"/>
        <w:jc w:val="both"/>
        <w:rPr>
          <w:sz w:val="26"/>
        </w:rPr>
      </w:pPr>
    </w:p>
    <w:p w:rsidR="00A244A3" w:rsidRPr="00823F95" w:rsidRDefault="00AC1445" w:rsidP="00823F95">
      <w:pPr>
        <w:pStyle w:val="BodyText"/>
        <w:spacing w:before="169" w:line="242" w:lineRule="auto"/>
        <w:ind w:left="219" w:right="38" w:firstLine="181"/>
        <w:jc w:val="both"/>
      </w:pPr>
      <w:r w:rsidRPr="00823F95">
        <w:t>So does our proposed framework. And around 80</w:t>
      </w:r>
      <w:proofErr w:type="gramStart"/>
      <w:r w:rsidRPr="00823F95">
        <w:t>%  of</w:t>
      </w:r>
      <w:proofErr w:type="gramEnd"/>
      <w:r w:rsidRPr="00823F95">
        <w:t xml:space="preserve"> respondent’s agreed that IoT based system would provide better communication, better</w:t>
      </w:r>
      <w:r w:rsidRPr="00823F95">
        <w:rPr>
          <w:spacing w:val="38"/>
        </w:rPr>
        <w:t xml:space="preserve"> </w:t>
      </w:r>
      <w:r w:rsidRPr="00823F95">
        <w:t>health care,</w:t>
      </w:r>
    </w:p>
    <w:p w:rsidR="00A244A3" w:rsidRPr="00823F95" w:rsidRDefault="00AC1445" w:rsidP="00823F95">
      <w:pPr>
        <w:spacing w:before="116"/>
        <w:ind w:left="1867" w:right="2083"/>
        <w:jc w:val="both"/>
        <w:rPr>
          <w:sz w:val="16"/>
        </w:rPr>
      </w:pPr>
      <w:r w:rsidRPr="00823F95">
        <w:br w:type="column"/>
      </w:r>
      <w:r w:rsidRPr="00823F95">
        <w:rPr>
          <w:sz w:val="20"/>
        </w:rPr>
        <w:lastRenderedPageBreak/>
        <w:t>R</w:t>
      </w:r>
      <w:r w:rsidRPr="00823F95">
        <w:rPr>
          <w:sz w:val="16"/>
        </w:rPr>
        <w:t>EFERENCES</w:t>
      </w:r>
    </w:p>
    <w:p w:rsidR="00A244A3" w:rsidRPr="00823F95" w:rsidRDefault="00AC1445" w:rsidP="00823F95">
      <w:pPr>
        <w:pStyle w:val="ListParagraph"/>
        <w:numPr>
          <w:ilvl w:val="0"/>
          <w:numId w:val="1"/>
        </w:numPr>
        <w:tabs>
          <w:tab w:val="left" w:pos="584"/>
        </w:tabs>
        <w:spacing w:before="87" w:line="208" w:lineRule="auto"/>
        <w:ind w:right="438"/>
        <w:jc w:val="both"/>
        <w:rPr>
          <w:sz w:val="18"/>
        </w:rPr>
      </w:pPr>
      <w:r w:rsidRPr="00823F95">
        <w:rPr>
          <w:sz w:val="18"/>
        </w:rPr>
        <w:t xml:space="preserve">P. Guillemin and P. </w:t>
      </w:r>
      <w:proofErr w:type="spellStart"/>
      <w:r w:rsidRPr="00823F95">
        <w:rPr>
          <w:sz w:val="18"/>
        </w:rPr>
        <w:t>Friess</w:t>
      </w:r>
      <w:proofErr w:type="spellEnd"/>
      <w:r w:rsidRPr="00823F95">
        <w:rPr>
          <w:sz w:val="18"/>
        </w:rPr>
        <w:t>, “</w:t>
      </w:r>
      <w:proofErr w:type="spellStart"/>
      <w:r w:rsidRPr="00823F95">
        <w:rPr>
          <w:sz w:val="18"/>
        </w:rPr>
        <w:t>Int</w:t>
      </w:r>
      <w:proofErr w:type="spellEnd"/>
      <w:r w:rsidRPr="00823F95">
        <w:rPr>
          <w:sz w:val="18"/>
        </w:rPr>
        <w:t xml:space="preserve"> r</w:t>
      </w:r>
      <w:r w:rsidR="003E1E6A" w:rsidRPr="00823F95">
        <w:rPr>
          <w:sz w:val="18"/>
        </w:rPr>
        <w:t>en</w:t>
      </w:r>
      <w:r w:rsidRPr="00823F95">
        <w:rPr>
          <w:sz w:val="18"/>
        </w:rPr>
        <w:t>t of things strategic research roadmap,” Cluster Strategic Research Agenda 2009.pdf</w:t>
      </w:r>
    </w:p>
    <w:p w:rsidR="00A244A3" w:rsidRPr="00823F95" w:rsidRDefault="00AC1445" w:rsidP="00823F95">
      <w:pPr>
        <w:pStyle w:val="ListParagraph"/>
        <w:numPr>
          <w:ilvl w:val="0"/>
          <w:numId w:val="1"/>
        </w:numPr>
        <w:tabs>
          <w:tab w:val="left" w:pos="584"/>
        </w:tabs>
        <w:spacing w:before="55" w:line="211" w:lineRule="auto"/>
        <w:ind w:right="436"/>
        <w:jc w:val="both"/>
        <w:rPr>
          <w:sz w:val="18"/>
        </w:rPr>
      </w:pPr>
      <w:r w:rsidRPr="00823F95">
        <w:rPr>
          <w:sz w:val="18"/>
        </w:rPr>
        <w:t xml:space="preserve">"Gartner Says the Internet of Things Installed Base Will Grow to 26 Billion </w:t>
      </w:r>
      <w:proofErr w:type="spellStart"/>
      <w:r w:rsidRPr="00823F95">
        <w:rPr>
          <w:sz w:val="18"/>
        </w:rPr>
        <w:t>Uni</w:t>
      </w:r>
      <w:proofErr w:type="spellEnd"/>
      <w:r w:rsidRPr="00823F95">
        <w:rPr>
          <w:sz w:val="18"/>
        </w:rPr>
        <w:t xml:space="preserve"> s By 2020". Gartner. 2013-12-12. Retrieved 2014-01-02. Wen </w:t>
      </w:r>
      <w:proofErr w:type="spellStart"/>
      <w:r w:rsidRPr="00823F95">
        <w:rPr>
          <w:sz w:val="18"/>
        </w:rPr>
        <w:t>Hao</w:t>
      </w:r>
      <w:proofErr w:type="spellEnd"/>
      <w:r w:rsidRPr="00823F95">
        <w:rPr>
          <w:sz w:val="18"/>
        </w:rPr>
        <w:t>, “RFID, EPC</w:t>
      </w:r>
      <w:r w:rsidR="003E1E6A" w:rsidRPr="00823F95">
        <w:rPr>
          <w:sz w:val="18"/>
        </w:rPr>
        <w:t>,</w:t>
      </w:r>
      <w:r w:rsidRPr="00823F95">
        <w:rPr>
          <w:sz w:val="18"/>
        </w:rPr>
        <w:t xml:space="preserve"> and Things of </w:t>
      </w:r>
      <w:r w:rsidR="003E1E6A" w:rsidRPr="00823F95">
        <w:rPr>
          <w:sz w:val="18"/>
        </w:rPr>
        <w:t xml:space="preserve">the </w:t>
      </w:r>
      <w:r w:rsidRPr="00823F95">
        <w:rPr>
          <w:sz w:val="18"/>
        </w:rPr>
        <w:t xml:space="preserve">Internet”, </w:t>
      </w:r>
      <w:r w:rsidRPr="00823F95">
        <w:rPr>
          <w:i/>
          <w:sz w:val="18"/>
        </w:rPr>
        <w:t>RFID Technology and Application</w:t>
      </w:r>
      <w:r w:rsidRPr="00823F95">
        <w:rPr>
          <w:sz w:val="18"/>
        </w:rPr>
        <w:t>, No. 5, 2009, pp.</w:t>
      </w:r>
      <w:r w:rsidRPr="00823F95">
        <w:rPr>
          <w:spacing w:val="-2"/>
          <w:sz w:val="18"/>
        </w:rPr>
        <w:t xml:space="preserve"> </w:t>
      </w:r>
      <w:r w:rsidRPr="00823F95">
        <w:rPr>
          <w:sz w:val="18"/>
        </w:rPr>
        <w:t>17-20.</w:t>
      </w:r>
    </w:p>
    <w:p w:rsidR="00A244A3" w:rsidRPr="00823F95" w:rsidRDefault="00AC1445" w:rsidP="00823F95">
      <w:pPr>
        <w:pStyle w:val="ListParagraph"/>
        <w:numPr>
          <w:ilvl w:val="0"/>
          <w:numId w:val="1"/>
        </w:numPr>
        <w:tabs>
          <w:tab w:val="left" w:pos="584"/>
        </w:tabs>
        <w:spacing w:line="208" w:lineRule="auto"/>
        <w:ind w:right="437"/>
        <w:jc w:val="both"/>
        <w:rPr>
          <w:sz w:val="18"/>
        </w:rPr>
      </w:pPr>
      <w:r w:rsidRPr="00823F95">
        <w:rPr>
          <w:sz w:val="18"/>
        </w:rPr>
        <w:t xml:space="preserve">P. Guillemin and P. </w:t>
      </w:r>
      <w:proofErr w:type="spellStart"/>
      <w:r w:rsidRPr="00823F95">
        <w:rPr>
          <w:sz w:val="18"/>
        </w:rPr>
        <w:t>Friess</w:t>
      </w:r>
      <w:proofErr w:type="spellEnd"/>
      <w:r w:rsidRPr="00823F95">
        <w:rPr>
          <w:sz w:val="18"/>
        </w:rPr>
        <w:t>, “</w:t>
      </w:r>
      <w:proofErr w:type="spellStart"/>
      <w:r w:rsidRPr="00823F95">
        <w:rPr>
          <w:sz w:val="18"/>
        </w:rPr>
        <w:t>Int</w:t>
      </w:r>
      <w:proofErr w:type="spellEnd"/>
      <w:r w:rsidRPr="00823F95">
        <w:rPr>
          <w:sz w:val="18"/>
        </w:rPr>
        <w:t xml:space="preserve"> r</w:t>
      </w:r>
      <w:r w:rsidR="003E1E6A" w:rsidRPr="00823F95">
        <w:rPr>
          <w:sz w:val="18"/>
        </w:rPr>
        <w:t>en</w:t>
      </w:r>
      <w:r w:rsidRPr="00823F95">
        <w:rPr>
          <w:sz w:val="18"/>
        </w:rPr>
        <w:t xml:space="preserve">t of things strategic research roadmap,” </w:t>
      </w:r>
      <w:r w:rsidRPr="00823F95">
        <w:rPr>
          <w:color w:val="0000FF"/>
          <w:sz w:val="18"/>
        </w:rPr>
        <w:t>http://www.internet-of-things- research.eu/pdf/IoT</w:t>
      </w:r>
    </w:p>
    <w:p w:rsidR="00A244A3" w:rsidRPr="00823F95" w:rsidRDefault="003B195A" w:rsidP="00823F95">
      <w:pPr>
        <w:pStyle w:val="ListParagraph"/>
        <w:numPr>
          <w:ilvl w:val="0"/>
          <w:numId w:val="1"/>
        </w:numPr>
        <w:tabs>
          <w:tab w:val="left" w:pos="584"/>
        </w:tabs>
        <w:spacing w:before="32" w:line="164" w:lineRule="exact"/>
        <w:ind w:hanging="365"/>
        <w:jc w:val="both"/>
        <w:rPr>
          <w:sz w:val="18"/>
        </w:rPr>
      </w:pPr>
      <w:r>
        <w:pict>
          <v:shape id="_x0000_s1026" type="#_x0000_t202" style="position:absolute;left:0;text-align:left;margin-left:446.55pt;margin-top:9.8pt;width:4.55pt;height:11.95pt;z-index:-16182784;mso-position-horizontal-relative:page" filled="f" stroked="f">
            <v:textbox inset="0,0,0,0">
              <w:txbxContent>
                <w:p w:rsidR="00A244A3" w:rsidRDefault="00AC1445">
                  <w:pPr>
                    <w:spacing w:before="15"/>
                    <w:rPr>
                      <w:sz w:val="18"/>
                    </w:rPr>
                  </w:pPr>
                  <w:r>
                    <w:rPr>
                      <w:color w:val="101010"/>
                      <w:sz w:val="18"/>
                    </w:rPr>
                    <w:t>1</w:t>
                  </w:r>
                </w:p>
              </w:txbxContent>
            </v:textbox>
            <w10:wrap anchorx="page"/>
          </v:shape>
        </w:pict>
      </w:r>
      <w:r w:rsidR="00AC1445" w:rsidRPr="00823F95">
        <w:rPr>
          <w:sz w:val="18"/>
        </w:rPr>
        <w:t>Lei</w:t>
      </w:r>
      <w:r w:rsidR="00AC1445" w:rsidRPr="00823F95">
        <w:rPr>
          <w:spacing w:val="31"/>
          <w:sz w:val="18"/>
        </w:rPr>
        <w:t xml:space="preserve"> </w:t>
      </w:r>
      <w:r w:rsidR="00AC1445" w:rsidRPr="00823F95">
        <w:rPr>
          <w:sz w:val="18"/>
        </w:rPr>
        <w:t>Yu,</w:t>
      </w:r>
      <w:r w:rsidR="00AC1445" w:rsidRPr="00823F95">
        <w:rPr>
          <w:spacing w:val="32"/>
          <w:sz w:val="18"/>
        </w:rPr>
        <w:t xml:space="preserve"> </w:t>
      </w:r>
      <w:r w:rsidR="00AC1445" w:rsidRPr="00823F95">
        <w:rPr>
          <w:sz w:val="18"/>
        </w:rPr>
        <w:t>hospital</w:t>
      </w:r>
      <w:r w:rsidR="003E1E6A" w:rsidRPr="00823F95">
        <w:rPr>
          <w:spacing w:val="29"/>
          <w:sz w:val="18"/>
        </w:rPr>
        <w:t>-</w:t>
      </w:r>
      <w:r w:rsidR="00AC1445" w:rsidRPr="00823F95">
        <w:rPr>
          <w:sz w:val="18"/>
        </w:rPr>
        <w:t>based</w:t>
      </w:r>
      <w:r w:rsidR="00AC1445" w:rsidRPr="00823F95">
        <w:rPr>
          <w:spacing w:val="29"/>
          <w:sz w:val="18"/>
        </w:rPr>
        <w:t xml:space="preserve"> </w:t>
      </w:r>
      <w:r w:rsidR="00AC1445" w:rsidRPr="00823F95">
        <w:rPr>
          <w:sz w:val="18"/>
        </w:rPr>
        <w:t>on</w:t>
      </w:r>
      <w:r w:rsidR="00AC1445" w:rsidRPr="00823F95">
        <w:rPr>
          <w:spacing w:val="30"/>
          <w:sz w:val="18"/>
        </w:rPr>
        <w:t xml:space="preserve"> </w:t>
      </w:r>
      <w:r w:rsidR="00AC1445" w:rsidRPr="00823F95">
        <w:rPr>
          <w:sz w:val="18"/>
        </w:rPr>
        <w:t>IoT,</w:t>
      </w:r>
      <w:r w:rsidR="00AC1445" w:rsidRPr="00823F95">
        <w:rPr>
          <w:spacing w:val="29"/>
          <w:sz w:val="18"/>
        </w:rPr>
        <w:t xml:space="preserve"> </w:t>
      </w:r>
      <w:r w:rsidR="003E1E6A" w:rsidRPr="00823F95">
        <w:rPr>
          <w:sz w:val="18"/>
        </w:rPr>
        <w:t>J</w:t>
      </w:r>
      <w:r w:rsidR="00AC1445" w:rsidRPr="00823F95">
        <w:rPr>
          <w:color w:val="101010"/>
          <w:sz w:val="18"/>
          <w:shd w:val="clear" w:color="auto" w:fill="FAFAF3"/>
        </w:rPr>
        <w:t>ournal</w:t>
      </w:r>
      <w:r w:rsidR="00AC1445" w:rsidRPr="00823F95">
        <w:rPr>
          <w:color w:val="101010"/>
          <w:spacing w:val="29"/>
          <w:sz w:val="18"/>
          <w:shd w:val="clear" w:color="auto" w:fill="FAFAF3"/>
        </w:rPr>
        <w:t xml:space="preserve"> </w:t>
      </w:r>
      <w:r w:rsidR="00AC1445" w:rsidRPr="00823F95">
        <w:rPr>
          <w:color w:val="101010"/>
          <w:sz w:val="18"/>
          <w:shd w:val="clear" w:color="auto" w:fill="FAFAF3"/>
        </w:rPr>
        <w:t>of</w:t>
      </w:r>
      <w:r w:rsidR="00AC1445" w:rsidRPr="00823F95">
        <w:rPr>
          <w:color w:val="101010"/>
          <w:spacing w:val="28"/>
          <w:sz w:val="18"/>
          <w:shd w:val="clear" w:color="auto" w:fill="FAFAF3"/>
        </w:rPr>
        <w:t xml:space="preserve"> </w:t>
      </w:r>
      <w:r w:rsidR="00AC1445" w:rsidRPr="00823F95">
        <w:rPr>
          <w:color w:val="101010"/>
          <w:sz w:val="18"/>
          <w:shd w:val="clear" w:color="auto" w:fill="FAFAF3"/>
        </w:rPr>
        <w:t>Networks,</w:t>
      </w:r>
    </w:p>
    <w:p w:rsidR="00A244A3" w:rsidRPr="00823F95" w:rsidRDefault="00A244A3" w:rsidP="00823F95">
      <w:pPr>
        <w:spacing w:line="164" w:lineRule="exact"/>
        <w:jc w:val="both"/>
        <w:rPr>
          <w:sz w:val="18"/>
        </w:rPr>
        <w:sectPr w:rsidR="00A244A3" w:rsidRPr="00823F95">
          <w:type w:val="continuous"/>
          <w:pgSz w:w="12240" w:h="15840"/>
          <w:pgMar w:top="540" w:right="1140" w:bottom="280" w:left="1180" w:header="720" w:footer="720" w:gutter="0"/>
          <w:cols w:num="2" w:space="720" w:equalWidth="0">
            <w:col w:w="4809" w:space="89"/>
            <w:col w:w="5022"/>
          </w:cols>
        </w:sectPr>
      </w:pPr>
    </w:p>
    <w:p w:rsidR="00A244A3" w:rsidRPr="00823F95" w:rsidRDefault="00AC1445" w:rsidP="00823F95">
      <w:pPr>
        <w:pStyle w:val="BodyText"/>
        <w:spacing w:line="242" w:lineRule="auto"/>
        <w:ind w:left="219" w:right="38"/>
        <w:jc w:val="both"/>
      </w:pPr>
      <w:proofErr w:type="gramStart"/>
      <w:r w:rsidRPr="00823F95">
        <w:lastRenderedPageBreak/>
        <w:t>reduce</w:t>
      </w:r>
      <w:proofErr w:type="gramEnd"/>
      <w:r w:rsidRPr="00823F95">
        <w:t xml:space="preserve"> cost, better monitoring, and early diagnosis, better data management and so</w:t>
      </w:r>
      <w:r w:rsidRPr="00823F95">
        <w:rPr>
          <w:spacing w:val="5"/>
        </w:rPr>
        <w:t xml:space="preserve"> </w:t>
      </w:r>
      <w:r w:rsidRPr="00823F95">
        <w:t>on.</w:t>
      </w:r>
    </w:p>
    <w:p w:rsidR="00A244A3" w:rsidRPr="00823F95" w:rsidRDefault="00AC1445" w:rsidP="00823F95">
      <w:pPr>
        <w:pStyle w:val="BodyText"/>
        <w:spacing w:line="242" w:lineRule="auto"/>
        <w:ind w:left="219" w:right="38" w:firstLine="181"/>
        <w:jc w:val="both"/>
      </w:pPr>
      <w:r w:rsidRPr="00823F95">
        <w:t xml:space="preserve">Most of the questions in </w:t>
      </w:r>
      <w:r w:rsidR="003E1E6A" w:rsidRPr="00823F95">
        <w:t xml:space="preserve">the </w:t>
      </w:r>
      <w:r w:rsidRPr="00823F95">
        <w:t>questionnaire were understood and correctly interpreted by most of the respondents. But for some questions respondents were</w:t>
      </w:r>
    </w:p>
    <w:p w:rsidR="00A244A3" w:rsidRPr="00823F95" w:rsidRDefault="00AC1445" w:rsidP="00823F95">
      <w:pPr>
        <w:spacing w:line="184" w:lineRule="exact"/>
        <w:ind w:left="583"/>
        <w:jc w:val="both"/>
        <w:rPr>
          <w:sz w:val="18"/>
        </w:rPr>
      </w:pPr>
      <w:r w:rsidRPr="00823F95">
        <w:br w:type="column"/>
      </w:r>
      <w:proofErr w:type="spellStart"/>
      <w:r w:rsidRPr="00823F95">
        <w:rPr>
          <w:color w:val="101010"/>
          <w:sz w:val="18"/>
          <w:shd w:val="clear" w:color="auto" w:fill="FAFAF3"/>
        </w:rPr>
        <w:lastRenderedPageBreak/>
        <w:t>Vol</w:t>
      </w:r>
      <w:proofErr w:type="spellEnd"/>
      <w:r w:rsidRPr="00823F95">
        <w:rPr>
          <w:color w:val="101010"/>
          <w:sz w:val="18"/>
          <w:shd w:val="clear" w:color="auto" w:fill="FAFAF3"/>
        </w:rPr>
        <w:t xml:space="preserve"> 7, No 10 (2012), 1654-166, Oct 2012</w:t>
      </w:r>
    </w:p>
    <w:p w:rsidR="00A244A3" w:rsidRPr="00823F95" w:rsidRDefault="00AC1445" w:rsidP="00823F95">
      <w:pPr>
        <w:pStyle w:val="ListParagraph"/>
        <w:numPr>
          <w:ilvl w:val="0"/>
          <w:numId w:val="1"/>
        </w:numPr>
        <w:tabs>
          <w:tab w:val="left" w:pos="584"/>
        </w:tabs>
        <w:spacing w:line="208" w:lineRule="auto"/>
        <w:ind w:right="439"/>
        <w:jc w:val="both"/>
        <w:rPr>
          <w:sz w:val="18"/>
        </w:rPr>
      </w:pPr>
      <w:r w:rsidRPr="00823F95">
        <w:rPr>
          <w:sz w:val="18"/>
        </w:rPr>
        <w:t xml:space="preserve">YU </w:t>
      </w:r>
      <w:proofErr w:type="spellStart"/>
      <w:r w:rsidRPr="00823F95">
        <w:rPr>
          <w:sz w:val="18"/>
        </w:rPr>
        <w:t>MengSun</w:t>
      </w:r>
      <w:proofErr w:type="spellEnd"/>
      <w:r w:rsidRPr="00823F95">
        <w:rPr>
          <w:sz w:val="18"/>
        </w:rPr>
        <w:t>, Medical reform and IOT in health care [A], Summit forum I</w:t>
      </w:r>
      <w:r w:rsidR="003E1E6A" w:rsidRPr="00823F95">
        <w:rPr>
          <w:sz w:val="18"/>
        </w:rPr>
        <w:t>o</w:t>
      </w:r>
      <w:r w:rsidRPr="00823F95">
        <w:rPr>
          <w:sz w:val="18"/>
        </w:rPr>
        <w:t>T in health domain of china, 2011.5</w:t>
      </w:r>
    </w:p>
    <w:p w:rsidR="00A244A3" w:rsidRPr="00823F95" w:rsidRDefault="00AC1445" w:rsidP="00823F95">
      <w:pPr>
        <w:pStyle w:val="ListParagraph"/>
        <w:numPr>
          <w:ilvl w:val="0"/>
          <w:numId w:val="1"/>
        </w:numPr>
        <w:tabs>
          <w:tab w:val="left" w:pos="584"/>
        </w:tabs>
        <w:spacing w:before="54" w:line="211" w:lineRule="auto"/>
        <w:ind w:right="436"/>
        <w:jc w:val="both"/>
        <w:rPr>
          <w:sz w:val="18"/>
        </w:rPr>
      </w:pPr>
      <w:r w:rsidRPr="00823F95">
        <w:rPr>
          <w:sz w:val="18"/>
        </w:rPr>
        <w:t xml:space="preserve">Ma </w:t>
      </w:r>
      <w:proofErr w:type="spellStart"/>
      <w:r w:rsidRPr="00823F95">
        <w:rPr>
          <w:sz w:val="18"/>
        </w:rPr>
        <w:t>JinJun</w:t>
      </w:r>
      <w:proofErr w:type="spellEnd"/>
      <w:r w:rsidRPr="00823F95">
        <w:rPr>
          <w:sz w:val="18"/>
        </w:rPr>
        <w:t>, A brief talk on the problem in integration of hospital intelligence a d information</w:t>
      </w:r>
      <w:r w:rsidRPr="00823F95">
        <w:rPr>
          <w:spacing w:val="11"/>
          <w:sz w:val="18"/>
        </w:rPr>
        <w:t xml:space="preserve"> </w:t>
      </w:r>
      <w:r w:rsidRPr="00823F95">
        <w:rPr>
          <w:sz w:val="18"/>
        </w:rPr>
        <w:t>and</w:t>
      </w:r>
    </w:p>
    <w:p w:rsidR="00A244A3" w:rsidRPr="00823F95" w:rsidRDefault="00A244A3" w:rsidP="00823F95">
      <w:pPr>
        <w:spacing w:line="211" w:lineRule="auto"/>
        <w:jc w:val="both"/>
        <w:rPr>
          <w:sz w:val="18"/>
        </w:rPr>
        <w:sectPr w:rsidR="00A244A3" w:rsidRPr="00823F95">
          <w:type w:val="continuous"/>
          <w:pgSz w:w="12240" w:h="15840"/>
          <w:pgMar w:top="540" w:right="1140" w:bottom="280" w:left="1180" w:header="720" w:footer="720" w:gutter="0"/>
          <w:cols w:num="2" w:space="720" w:equalWidth="0">
            <w:col w:w="4806" w:space="92"/>
            <w:col w:w="5022"/>
          </w:cols>
        </w:sectPr>
      </w:pPr>
    </w:p>
    <w:p w:rsidR="00A244A3" w:rsidRPr="00823F95" w:rsidRDefault="00823F95" w:rsidP="00823F95">
      <w:pPr>
        <w:pStyle w:val="BodyText"/>
        <w:tabs>
          <w:tab w:val="left" w:pos="1153"/>
          <w:tab w:val="left" w:pos="1652"/>
          <w:tab w:val="left" w:pos="2386"/>
        </w:tabs>
        <w:spacing w:line="200" w:lineRule="exact"/>
        <w:ind w:left="219"/>
        <w:jc w:val="both"/>
      </w:pPr>
      <w:r w:rsidRPr="00823F95">
        <w:lastRenderedPageBreak/>
        <w:t>Confused</w:t>
      </w:r>
      <w:r w:rsidR="00AC1445" w:rsidRPr="00823F95">
        <w:tab/>
        <w:t>and</w:t>
      </w:r>
      <w:r w:rsidR="00AC1445" w:rsidRPr="00823F95">
        <w:tab/>
        <w:t>scored</w:t>
      </w:r>
      <w:r w:rsidR="00AC1445" w:rsidRPr="00823F95">
        <w:tab/>
        <w:t>questionnaire</w:t>
      </w:r>
    </w:p>
    <w:p w:rsidR="00A244A3" w:rsidRPr="00823F95" w:rsidRDefault="00823F95" w:rsidP="00823F95">
      <w:pPr>
        <w:pStyle w:val="BodyText"/>
        <w:spacing w:line="178" w:lineRule="exact"/>
        <w:ind w:left="219"/>
        <w:jc w:val="both"/>
      </w:pPr>
      <w:r w:rsidRPr="00823F95">
        <w:t>Interpretation</w:t>
      </w:r>
      <w:r w:rsidR="00AC1445" w:rsidRPr="00823F95">
        <w:t xml:space="preserve">.   For   example   </w:t>
      </w:r>
      <w:proofErr w:type="gramStart"/>
      <w:r w:rsidR="00AC1445" w:rsidRPr="00823F95">
        <w:t xml:space="preserve">some </w:t>
      </w:r>
      <w:r w:rsidR="00AC1445" w:rsidRPr="00823F95">
        <w:rPr>
          <w:spacing w:val="31"/>
        </w:rPr>
        <w:t xml:space="preserve"> </w:t>
      </w:r>
      <w:r w:rsidR="00AC1445" w:rsidRPr="00823F95">
        <w:t>of</w:t>
      </w:r>
      <w:proofErr w:type="gramEnd"/>
    </w:p>
    <w:p w:rsidR="00A244A3" w:rsidRPr="00823F95" w:rsidRDefault="00AC1445" w:rsidP="00823F95">
      <w:pPr>
        <w:pStyle w:val="BodyText"/>
        <w:tabs>
          <w:tab w:val="left" w:pos="723"/>
        </w:tabs>
        <w:spacing w:line="201" w:lineRule="exact"/>
        <w:ind w:left="156"/>
        <w:jc w:val="both"/>
      </w:pPr>
      <w:r w:rsidRPr="00823F95">
        <w:br w:type="column"/>
      </w:r>
      <w:proofErr w:type="gramStart"/>
      <w:r w:rsidRPr="00823F95">
        <w:lastRenderedPageBreak/>
        <w:t>with</w:t>
      </w:r>
      <w:proofErr w:type="gramEnd"/>
      <w:r w:rsidRPr="00823F95">
        <w:tab/>
        <w:t>wrong</w:t>
      </w:r>
    </w:p>
    <w:p w:rsidR="00A244A3" w:rsidRPr="00823F95" w:rsidRDefault="00823F95" w:rsidP="00823F95">
      <w:pPr>
        <w:pStyle w:val="BodyText"/>
        <w:spacing w:line="178" w:lineRule="exact"/>
        <w:ind w:left="105"/>
        <w:jc w:val="both"/>
      </w:pPr>
      <w:proofErr w:type="gramStart"/>
      <w:r w:rsidRPr="00823F95">
        <w:t>doctors</w:t>
      </w:r>
      <w:proofErr w:type="gramEnd"/>
      <w:r w:rsidRPr="00823F95">
        <w:t xml:space="preserve"> </w:t>
      </w:r>
      <w:r w:rsidRPr="00823F95">
        <w:rPr>
          <w:spacing w:val="48"/>
        </w:rPr>
        <w:t>were</w:t>
      </w:r>
    </w:p>
    <w:p w:rsidR="00A244A3" w:rsidRPr="00823F95" w:rsidRDefault="00AC1445" w:rsidP="00823F95">
      <w:pPr>
        <w:spacing w:before="1" w:line="208" w:lineRule="auto"/>
        <w:ind w:left="219" w:right="255"/>
        <w:jc w:val="both"/>
        <w:rPr>
          <w:sz w:val="18"/>
        </w:rPr>
      </w:pPr>
      <w:r w:rsidRPr="00823F95">
        <w:br w:type="column"/>
      </w:r>
      <w:proofErr w:type="gramStart"/>
      <w:r w:rsidRPr="00823F95">
        <w:rPr>
          <w:sz w:val="18"/>
        </w:rPr>
        <w:lastRenderedPageBreak/>
        <w:t>developing</w:t>
      </w:r>
      <w:proofErr w:type="gramEnd"/>
      <w:r w:rsidRPr="00823F95">
        <w:rPr>
          <w:sz w:val="18"/>
        </w:rPr>
        <w:t xml:space="preserve"> direction</w:t>
      </w:r>
      <w:r w:rsidR="003E1E6A" w:rsidRPr="00823F95">
        <w:rPr>
          <w:sz w:val="18"/>
        </w:rPr>
        <w:t xml:space="preserve"> </w:t>
      </w:r>
      <w:r w:rsidRPr="00823F95">
        <w:rPr>
          <w:sz w:val="18"/>
        </w:rPr>
        <w:t xml:space="preserve">of intelligence [J], </w:t>
      </w:r>
      <w:r w:rsidRPr="00823F95">
        <w:rPr>
          <w:i/>
          <w:sz w:val="18"/>
        </w:rPr>
        <w:t>Intelligent Building &amp; City Information</w:t>
      </w:r>
      <w:r w:rsidRPr="00823F95">
        <w:rPr>
          <w:sz w:val="18"/>
        </w:rPr>
        <w:t>, 2010, (158), pp. 94-96</w:t>
      </w:r>
    </w:p>
    <w:p w:rsidR="00A244A3" w:rsidRPr="00823F95" w:rsidRDefault="00A244A3" w:rsidP="00823F95">
      <w:pPr>
        <w:spacing w:line="208" w:lineRule="auto"/>
        <w:jc w:val="both"/>
        <w:rPr>
          <w:sz w:val="18"/>
        </w:rPr>
        <w:sectPr w:rsidR="00A244A3" w:rsidRPr="00823F95">
          <w:type w:val="continuous"/>
          <w:pgSz w:w="12240" w:h="15840"/>
          <w:pgMar w:top="540" w:right="1140" w:bottom="280" w:left="1180" w:header="720" w:footer="720" w:gutter="0"/>
          <w:cols w:num="3" w:space="720" w:equalWidth="0">
            <w:col w:w="3491" w:space="40"/>
            <w:col w:w="1276" w:space="455"/>
            <w:col w:w="4658"/>
          </w:cols>
        </w:sectPr>
      </w:pPr>
    </w:p>
    <w:p w:rsidR="00A244A3" w:rsidRPr="00823F95" w:rsidRDefault="00AC1445" w:rsidP="00823F95">
      <w:pPr>
        <w:pStyle w:val="BodyText"/>
        <w:spacing w:before="55" w:line="124" w:lineRule="exact"/>
        <w:ind w:left="219"/>
        <w:jc w:val="both"/>
      </w:pPr>
      <w:proofErr w:type="gramStart"/>
      <w:r w:rsidRPr="00823F95">
        <w:lastRenderedPageBreak/>
        <w:t>thinking</w:t>
      </w:r>
      <w:proofErr w:type="gramEnd"/>
      <w:r w:rsidRPr="00823F95">
        <w:t xml:space="preserve"> that with on distance monitoring as we are</w:t>
      </w:r>
    </w:p>
    <w:p w:rsidR="00A244A3" w:rsidRPr="00823F95" w:rsidRDefault="00AC1445" w:rsidP="00823F95">
      <w:pPr>
        <w:pStyle w:val="ListParagraph"/>
        <w:numPr>
          <w:ilvl w:val="0"/>
          <w:numId w:val="1"/>
        </w:numPr>
        <w:tabs>
          <w:tab w:val="left" w:pos="584"/>
        </w:tabs>
        <w:spacing w:before="15" w:line="164" w:lineRule="exact"/>
        <w:ind w:hanging="365"/>
        <w:jc w:val="both"/>
        <w:rPr>
          <w:sz w:val="18"/>
        </w:rPr>
      </w:pPr>
      <w:r w:rsidRPr="00823F95">
        <w:rPr>
          <w:spacing w:val="-2"/>
          <w:sz w:val="18"/>
        </w:rPr>
        <w:br w:type="column"/>
      </w:r>
      <w:r w:rsidRPr="00823F95">
        <w:rPr>
          <w:sz w:val="18"/>
        </w:rPr>
        <w:lastRenderedPageBreak/>
        <w:t>Luigi</w:t>
      </w:r>
      <w:r w:rsidRPr="00823F95">
        <w:rPr>
          <w:spacing w:val="28"/>
          <w:sz w:val="18"/>
        </w:rPr>
        <w:t xml:space="preserve"> </w:t>
      </w:r>
      <w:proofErr w:type="spellStart"/>
      <w:r w:rsidRPr="00823F95">
        <w:rPr>
          <w:sz w:val="18"/>
        </w:rPr>
        <w:t>Atzori</w:t>
      </w:r>
      <w:proofErr w:type="spellEnd"/>
      <w:r w:rsidRPr="00823F95">
        <w:rPr>
          <w:sz w:val="18"/>
        </w:rPr>
        <w:t>,</w:t>
      </w:r>
      <w:r w:rsidRPr="00823F95">
        <w:rPr>
          <w:spacing w:val="27"/>
          <w:sz w:val="18"/>
        </w:rPr>
        <w:t xml:space="preserve"> </w:t>
      </w:r>
      <w:r w:rsidRPr="00823F95">
        <w:rPr>
          <w:sz w:val="18"/>
        </w:rPr>
        <w:t>Antonio</w:t>
      </w:r>
      <w:r w:rsidRPr="00823F95">
        <w:rPr>
          <w:spacing w:val="25"/>
          <w:sz w:val="18"/>
        </w:rPr>
        <w:t xml:space="preserve"> </w:t>
      </w:r>
      <w:proofErr w:type="spellStart"/>
      <w:r w:rsidRPr="00823F95">
        <w:rPr>
          <w:sz w:val="18"/>
        </w:rPr>
        <w:t>Iera</w:t>
      </w:r>
      <w:proofErr w:type="spellEnd"/>
      <w:r w:rsidRPr="00823F95">
        <w:rPr>
          <w:sz w:val="18"/>
        </w:rPr>
        <w:t>,</w:t>
      </w:r>
      <w:r w:rsidRPr="00823F95">
        <w:rPr>
          <w:spacing w:val="26"/>
          <w:sz w:val="18"/>
        </w:rPr>
        <w:t xml:space="preserve"> </w:t>
      </w:r>
      <w:proofErr w:type="spellStart"/>
      <w:r w:rsidRPr="00823F95">
        <w:rPr>
          <w:sz w:val="18"/>
        </w:rPr>
        <w:t>Gi</w:t>
      </w:r>
      <w:proofErr w:type="spellEnd"/>
      <w:r w:rsidRPr="00823F95">
        <w:rPr>
          <w:spacing w:val="34"/>
          <w:sz w:val="18"/>
        </w:rPr>
        <w:t xml:space="preserve"> </w:t>
      </w:r>
      <w:r w:rsidR="003E1E6A" w:rsidRPr="00823F95">
        <w:rPr>
          <w:sz w:val="18"/>
        </w:rPr>
        <w:t>C</w:t>
      </w:r>
      <w:r w:rsidRPr="00823F95">
        <w:rPr>
          <w:sz w:val="18"/>
        </w:rPr>
        <w:t>omo</w:t>
      </w:r>
      <w:r w:rsidRPr="00823F95">
        <w:rPr>
          <w:spacing w:val="28"/>
          <w:sz w:val="18"/>
        </w:rPr>
        <w:t xml:space="preserve"> </w:t>
      </w:r>
      <w:proofErr w:type="spellStart"/>
      <w:r w:rsidRPr="00823F95">
        <w:rPr>
          <w:sz w:val="18"/>
        </w:rPr>
        <w:t>Morabito</w:t>
      </w:r>
      <w:proofErr w:type="spellEnd"/>
      <w:r w:rsidRPr="00823F95">
        <w:rPr>
          <w:sz w:val="18"/>
        </w:rPr>
        <w:t>,</w:t>
      </w:r>
      <w:r w:rsidRPr="00823F95">
        <w:rPr>
          <w:spacing w:val="27"/>
          <w:sz w:val="18"/>
        </w:rPr>
        <w:t xml:space="preserve"> </w:t>
      </w:r>
      <w:r w:rsidRPr="00823F95">
        <w:rPr>
          <w:sz w:val="18"/>
        </w:rPr>
        <w:t>“The</w:t>
      </w:r>
    </w:p>
    <w:p w:rsidR="00A244A3" w:rsidRPr="00823F95" w:rsidRDefault="00A244A3" w:rsidP="00823F95">
      <w:pPr>
        <w:spacing w:line="164" w:lineRule="exact"/>
        <w:jc w:val="both"/>
        <w:rPr>
          <w:sz w:val="18"/>
        </w:rPr>
        <w:sectPr w:rsidR="00A244A3" w:rsidRPr="00823F95">
          <w:type w:val="continuous"/>
          <w:pgSz w:w="12240" w:h="15840"/>
          <w:pgMar w:top="540" w:right="1140" w:bottom="280" w:left="1180" w:header="720" w:footer="720" w:gutter="0"/>
          <w:cols w:num="2" w:space="720" w:equalWidth="0">
            <w:col w:w="4808" w:space="91"/>
            <w:col w:w="5021"/>
          </w:cols>
        </w:sectPr>
      </w:pPr>
    </w:p>
    <w:p w:rsidR="00A244A3" w:rsidRPr="00823F95" w:rsidRDefault="00AC1445" w:rsidP="00823F95">
      <w:pPr>
        <w:pStyle w:val="BodyText"/>
        <w:tabs>
          <w:tab w:val="left" w:pos="1087"/>
          <w:tab w:val="left" w:pos="1822"/>
          <w:tab w:val="left" w:pos="2255"/>
          <w:tab w:val="left" w:pos="3114"/>
        </w:tabs>
        <w:spacing w:before="108" w:line="242" w:lineRule="auto"/>
        <w:ind w:left="219"/>
        <w:jc w:val="both"/>
      </w:pPr>
      <w:proofErr w:type="gramStart"/>
      <w:r w:rsidRPr="00823F95">
        <w:lastRenderedPageBreak/>
        <w:t>already</w:t>
      </w:r>
      <w:proofErr w:type="gramEnd"/>
      <w:r w:rsidRPr="00823F95">
        <w:tab/>
        <w:t>doing</w:t>
      </w:r>
      <w:r w:rsidRPr="00823F95">
        <w:tab/>
        <w:t>in</w:t>
      </w:r>
      <w:r w:rsidRPr="00823F95">
        <w:tab/>
        <w:t>health</w:t>
      </w:r>
      <w:r w:rsidRPr="00823F95">
        <w:tab/>
        <w:t>and communication with patients would difficult.</w:t>
      </w:r>
    </w:p>
    <w:p w:rsidR="00A244A3" w:rsidRPr="00823F95" w:rsidRDefault="00AC1445" w:rsidP="00823F95">
      <w:pPr>
        <w:pStyle w:val="ListParagraph"/>
        <w:numPr>
          <w:ilvl w:val="0"/>
          <w:numId w:val="2"/>
        </w:numPr>
        <w:tabs>
          <w:tab w:val="left" w:pos="2305"/>
        </w:tabs>
        <w:spacing w:before="164"/>
        <w:ind w:left="2304" w:hanging="529"/>
        <w:jc w:val="both"/>
        <w:rPr>
          <w:sz w:val="20"/>
        </w:rPr>
      </w:pPr>
      <w:r w:rsidRPr="00823F95">
        <w:t>C</w:t>
      </w:r>
      <w:r w:rsidRPr="00823F95">
        <w:rPr>
          <w:sz w:val="16"/>
        </w:rPr>
        <w:t>ONCLUSION</w:t>
      </w:r>
      <w:r w:rsidRPr="00823F95">
        <w:rPr>
          <w:sz w:val="20"/>
        </w:rPr>
        <w:t>:</w:t>
      </w:r>
    </w:p>
    <w:p w:rsidR="00A244A3" w:rsidRPr="00823F95" w:rsidRDefault="00AC1445" w:rsidP="00823F95">
      <w:pPr>
        <w:pStyle w:val="BodyText"/>
        <w:spacing w:before="108" w:line="242" w:lineRule="auto"/>
        <w:ind w:left="130" w:right="31" w:firstLine="41"/>
        <w:jc w:val="both"/>
      </w:pPr>
      <w:r w:rsidRPr="00823F95">
        <w:br w:type="column"/>
      </w:r>
      <w:proofErr w:type="gramStart"/>
      <w:r w:rsidRPr="00823F95">
        <w:lastRenderedPageBreak/>
        <w:t>telemedicine</w:t>
      </w:r>
      <w:proofErr w:type="gramEnd"/>
      <w:r w:rsidRPr="00823F95">
        <w:t>, be less and</w:t>
      </w:r>
    </w:p>
    <w:p w:rsidR="00A244A3" w:rsidRPr="00823F95" w:rsidRDefault="00AC1445" w:rsidP="00823F95">
      <w:pPr>
        <w:spacing w:before="39" w:line="208" w:lineRule="auto"/>
        <w:ind w:left="583" w:right="463"/>
        <w:jc w:val="both"/>
        <w:rPr>
          <w:sz w:val="18"/>
        </w:rPr>
      </w:pPr>
      <w:r w:rsidRPr="00823F95">
        <w:br w:type="column"/>
      </w:r>
      <w:r w:rsidRPr="00823F95">
        <w:rPr>
          <w:sz w:val="18"/>
        </w:rPr>
        <w:lastRenderedPageBreak/>
        <w:t xml:space="preserve">Internet of Things; A survey”, </w:t>
      </w:r>
      <w:r w:rsidRPr="00823F95">
        <w:rPr>
          <w:i/>
          <w:sz w:val="18"/>
        </w:rPr>
        <w:t>Computer Networks</w:t>
      </w:r>
      <w:r w:rsidRPr="00823F95">
        <w:rPr>
          <w:sz w:val="18"/>
        </w:rPr>
        <w:t>, No. 54, 2010, pp.</w:t>
      </w:r>
      <w:r w:rsidRPr="00823F95">
        <w:rPr>
          <w:spacing w:val="2"/>
          <w:sz w:val="18"/>
        </w:rPr>
        <w:t xml:space="preserve"> </w:t>
      </w:r>
      <w:r w:rsidRPr="00823F95">
        <w:rPr>
          <w:sz w:val="18"/>
        </w:rPr>
        <w:t>2787-2805.</w:t>
      </w:r>
    </w:p>
    <w:p w:rsidR="00A244A3" w:rsidRPr="00823F95" w:rsidRDefault="00AC1445" w:rsidP="00823F95">
      <w:pPr>
        <w:pStyle w:val="ListParagraph"/>
        <w:numPr>
          <w:ilvl w:val="0"/>
          <w:numId w:val="1"/>
        </w:numPr>
        <w:tabs>
          <w:tab w:val="left" w:pos="584"/>
        </w:tabs>
        <w:spacing w:before="55" w:line="208" w:lineRule="auto"/>
        <w:ind w:right="437"/>
        <w:jc w:val="both"/>
        <w:rPr>
          <w:sz w:val="18"/>
        </w:rPr>
      </w:pPr>
      <w:r w:rsidRPr="00823F95">
        <w:rPr>
          <w:sz w:val="18"/>
        </w:rPr>
        <w:t xml:space="preserve">Liu </w:t>
      </w:r>
      <w:proofErr w:type="spellStart"/>
      <w:r w:rsidRPr="00823F95">
        <w:rPr>
          <w:sz w:val="18"/>
        </w:rPr>
        <w:t>Xiaohui</w:t>
      </w:r>
      <w:proofErr w:type="spellEnd"/>
      <w:r w:rsidRPr="00823F95">
        <w:rPr>
          <w:sz w:val="18"/>
        </w:rPr>
        <w:t xml:space="preserve">, Internet of Tings and Embedded Technology, </w:t>
      </w:r>
      <w:r w:rsidRPr="00823F95">
        <w:rPr>
          <w:i/>
          <w:sz w:val="18"/>
        </w:rPr>
        <w:t>Computer Study</w:t>
      </w:r>
      <w:r w:rsidRPr="00823F95">
        <w:rPr>
          <w:sz w:val="18"/>
        </w:rPr>
        <w:t>, 2011, 4 (2), pp.</w:t>
      </w:r>
      <w:r w:rsidRPr="00823F95">
        <w:rPr>
          <w:spacing w:val="15"/>
          <w:sz w:val="18"/>
        </w:rPr>
        <w:t xml:space="preserve"> </w:t>
      </w:r>
      <w:r w:rsidRPr="00823F95">
        <w:rPr>
          <w:sz w:val="18"/>
        </w:rPr>
        <w:t>27-28</w:t>
      </w:r>
    </w:p>
    <w:p w:rsidR="00A244A3" w:rsidRPr="00823F95" w:rsidRDefault="00AC1445" w:rsidP="00823F95">
      <w:pPr>
        <w:pStyle w:val="ListParagraph"/>
        <w:numPr>
          <w:ilvl w:val="0"/>
          <w:numId w:val="1"/>
        </w:numPr>
        <w:tabs>
          <w:tab w:val="left" w:pos="584"/>
        </w:tabs>
        <w:spacing w:before="54" w:line="208" w:lineRule="auto"/>
        <w:ind w:right="436"/>
        <w:jc w:val="both"/>
        <w:rPr>
          <w:sz w:val="18"/>
        </w:rPr>
      </w:pPr>
      <w:r w:rsidRPr="00823F95">
        <w:rPr>
          <w:sz w:val="18"/>
        </w:rPr>
        <w:t xml:space="preserve">He </w:t>
      </w:r>
      <w:proofErr w:type="spellStart"/>
      <w:r w:rsidRPr="00823F95">
        <w:rPr>
          <w:sz w:val="18"/>
        </w:rPr>
        <w:t>QianFeng</w:t>
      </w:r>
      <w:proofErr w:type="spellEnd"/>
      <w:r w:rsidRPr="00823F95">
        <w:rPr>
          <w:sz w:val="18"/>
        </w:rPr>
        <w:t>, Breakthrough pint of I</w:t>
      </w:r>
      <w:r w:rsidR="003E1E6A" w:rsidRPr="00823F95">
        <w:rPr>
          <w:sz w:val="18"/>
        </w:rPr>
        <w:t>o</w:t>
      </w:r>
      <w:r w:rsidRPr="00823F95">
        <w:rPr>
          <w:sz w:val="18"/>
        </w:rPr>
        <w:t xml:space="preserve">T applied in </w:t>
      </w:r>
      <w:r w:rsidR="003E1E6A" w:rsidRPr="00823F95">
        <w:rPr>
          <w:sz w:val="18"/>
        </w:rPr>
        <w:t xml:space="preserve">the </w:t>
      </w:r>
      <w:r w:rsidRPr="00823F95">
        <w:rPr>
          <w:sz w:val="18"/>
        </w:rPr>
        <w:t>medical domain is object management [A],</w:t>
      </w:r>
      <w:r w:rsidRPr="00823F95">
        <w:rPr>
          <w:spacing w:val="8"/>
          <w:sz w:val="18"/>
        </w:rPr>
        <w:t xml:space="preserve"> </w:t>
      </w:r>
      <w:r w:rsidRPr="00823F95">
        <w:rPr>
          <w:sz w:val="18"/>
        </w:rPr>
        <w:t>Chinese</w:t>
      </w:r>
    </w:p>
    <w:p w:rsidR="00A244A3" w:rsidRPr="00823F95" w:rsidRDefault="00A244A3" w:rsidP="00823F95">
      <w:pPr>
        <w:spacing w:line="208" w:lineRule="auto"/>
        <w:jc w:val="both"/>
        <w:rPr>
          <w:sz w:val="18"/>
        </w:rPr>
        <w:sectPr w:rsidR="00A244A3" w:rsidRPr="00823F95">
          <w:type w:val="continuous"/>
          <w:pgSz w:w="12240" w:h="15840"/>
          <w:pgMar w:top="540" w:right="1140" w:bottom="280" w:left="1180" w:header="720" w:footer="720" w:gutter="0"/>
          <w:cols w:num="3" w:space="720" w:equalWidth="0">
            <w:col w:w="3472" w:space="40"/>
            <w:col w:w="1294" w:space="93"/>
            <w:col w:w="5021"/>
          </w:cols>
        </w:sectPr>
      </w:pPr>
    </w:p>
    <w:p w:rsidR="00A244A3" w:rsidRPr="00823F95" w:rsidRDefault="00AC1445" w:rsidP="00823F95">
      <w:pPr>
        <w:pStyle w:val="BodyText"/>
        <w:spacing w:before="74" w:line="266" w:lineRule="auto"/>
        <w:ind w:left="401" w:right="5149" w:firstLine="363"/>
        <w:jc w:val="both"/>
      </w:pPr>
      <w:r w:rsidRPr="00823F95">
        <w:lastRenderedPageBreak/>
        <w:t xml:space="preserve">IoT (Internet of Things) has turned into a real life changer. In </w:t>
      </w:r>
      <w:r w:rsidR="003E1E6A" w:rsidRPr="00823F95">
        <w:t xml:space="preserve">the </w:t>
      </w:r>
      <w:r w:rsidRPr="00823F95">
        <w:t>last decade</w:t>
      </w:r>
      <w:r w:rsidR="003E1E6A" w:rsidRPr="00823F95">
        <w:t>,</w:t>
      </w:r>
      <w:r w:rsidRPr="00823F95">
        <w:t xml:space="preserve"> this technology through its excellence of pertinence is emerging in every zone</w:t>
      </w:r>
      <w:r w:rsidRPr="00823F95">
        <w:rPr>
          <w:spacing w:val="18"/>
        </w:rPr>
        <w:t xml:space="preserve"> </w:t>
      </w:r>
      <w:r w:rsidRPr="00823F95">
        <w:t>of</w:t>
      </w:r>
    </w:p>
    <w:p w:rsidR="00A244A3" w:rsidRPr="00823F95" w:rsidRDefault="00AC1445" w:rsidP="00823F95">
      <w:pPr>
        <w:pStyle w:val="BodyText"/>
        <w:spacing w:before="1"/>
        <w:ind w:left="401"/>
        <w:jc w:val="both"/>
      </w:pPr>
      <w:proofErr w:type="gramStart"/>
      <w:r w:rsidRPr="00823F95">
        <w:t>life</w:t>
      </w:r>
      <w:proofErr w:type="gramEnd"/>
      <w:r w:rsidRPr="00823F95">
        <w:t xml:space="preserve"> from logistics to environment</w:t>
      </w:r>
      <w:r w:rsidRPr="00823F95">
        <w:rPr>
          <w:spacing w:val="24"/>
        </w:rPr>
        <w:t xml:space="preserve"> </w:t>
      </w:r>
      <w:r w:rsidRPr="00823F95">
        <w:t>observing and</w:t>
      </w:r>
    </w:p>
    <w:p w:rsidR="00A244A3" w:rsidRPr="00823F95" w:rsidRDefault="00AC1445" w:rsidP="00823F95">
      <w:pPr>
        <w:pStyle w:val="BodyText"/>
        <w:spacing w:before="27" w:line="266" w:lineRule="auto"/>
        <w:ind w:left="401" w:right="5151"/>
        <w:jc w:val="both"/>
      </w:pPr>
      <w:proofErr w:type="gramStart"/>
      <w:r w:rsidRPr="00823F95">
        <w:t>trades</w:t>
      </w:r>
      <w:proofErr w:type="gramEnd"/>
      <w:r w:rsidRPr="00823F95">
        <w:t xml:space="preserve"> to farming. Healthcare is one of those fields which request a motivational provision </w:t>
      </w:r>
      <w:r w:rsidR="003E1E6A" w:rsidRPr="00823F95">
        <w:t>that</w:t>
      </w:r>
      <w:r w:rsidRPr="00823F95">
        <w:t xml:space="preserve"> may only be fulfilled by IoT in </w:t>
      </w:r>
      <w:r w:rsidR="003E1E6A" w:rsidRPr="00823F95">
        <w:t xml:space="preserve">a </w:t>
      </w:r>
      <w:r w:rsidRPr="00823F95">
        <w:t xml:space="preserve">conservative and helpful way.  Implementation of IoT </w:t>
      </w:r>
      <w:proofErr w:type="gramStart"/>
      <w:r w:rsidRPr="00823F95">
        <w:t>based  HMIS</w:t>
      </w:r>
      <w:proofErr w:type="gramEnd"/>
      <w:r w:rsidRPr="00823F95">
        <w:rPr>
          <w:spacing w:val="5"/>
        </w:rPr>
        <w:t xml:space="preserve"> </w:t>
      </w:r>
      <w:r w:rsidRPr="00823F95">
        <w:t>framework</w:t>
      </w:r>
    </w:p>
    <w:sectPr w:rsidR="00A244A3" w:rsidRPr="00823F95">
      <w:type w:val="continuous"/>
      <w:pgSz w:w="12240" w:h="15840"/>
      <w:pgMar w:top="540" w:right="1140" w:bottom="280" w:left="11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95A" w:rsidRDefault="003B195A">
      <w:r>
        <w:separator/>
      </w:r>
    </w:p>
  </w:endnote>
  <w:endnote w:type="continuationSeparator" w:id="0">
    <w:p w:rsidR="003B195A" w:rsidRDefault="003B1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A35" w:rsidRDefault="007F3A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A35" w:rsidRDefault="007F3A35">
    <w:pPr>
      <w:pStyle w:val="Footer"/>
      <w:jc w:val="right"/>
    </w:pPr>
  </w:p>
  <w:p w:rsidR="00A244A3" w:rsidRDefault="00A244A3">
    <w:pPr>
      <w:pStyle w:val="BodyText"/>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95A" w:rsidRDefault="003B195A">
      <w:r>
        <w:separator/>
      </w:r>
    </w:p>
  </w:footnote>
  <w:footnote w:type="continuationSeparator" w:id="0">
    <w:p w:rsidR="003B195A" w:rsidRDefault="003B19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B7962"/>
    <w:multiLevelType w:val="hybridMultilevel"/>
    <w:tmpl w:val="DF0A4532"/>
    <w:lvl w:ilvl="0" w:tplc="1090AD8C">
      <w:start w:val="1"/>
      <w:numFmt w:val="upperRoman"/>
      <w:lvlText w:val="%1."/>
      <w:lvlJc w:val="left"/>
      <w:pPr>
        <w:ind w:left="2253" w:hanging="466"/>
        <w:jc w:val="right"/>
      </w:pPr>
      <w:rPr>
        <w:rFonts w:ascii="Times New Roman" w:eastAsia="Times New Roman" w:hAnsi="Times New Roman" w:cs="Times New Roman" w:hint="default"/>
        <w:w w:val="100"/>
        <w:sz w:val="20"/>
        <w:szCs w:val="20"/>
        <w:lang w:val="en-US" w:eastAsia="en-US" w:bidi="ar-SA"/>
      </w:rPr>
    </w:lvl>
    <w:lvl w:ilvl="1" w:tplc="801071B8">
      <w:numFmt w:val="bullet"/>
      <w:lvlText w:val="•"/>
      <w:lvlJc w:val="left"/>
      <w:pPr>
        <w:ind w:left="2508" w:hanging="466"/>
      </w:pPr>
      <w:rPr>
        <w:rFonts w:hint="default"/>
        <w:lang w:val="en-US" w:eastAsia="en-US" w:bidi="ar-SA"/>
      </w:rPr>
    </w:lvl>
    <w:lvl w:ilvl="2" w:tplc="275EC7C4">
      <w:numFmt w:val="bullet"/>
      <w:lvlText w:val="•"/>
      <w:lvlJc w:val="left"/>
      <w:pPr>
        <w:ind w:left="2757" w:hanging="466"/>
      </w:pPr>
      <w:rPr>
        <w:rFonts w:hint="default"/>
        <w:lang w:val="en-US" w:eastAsia="en-US" w:bidi="ar-SA"/>
      </w:rPr>
    </w:lvl>
    <w:lvl w:ilvl="3" w:tplc="51B86258">
      <w:numFmt w:val="bullet"/>
      <w:lvlText w:val="•"/>
      <w:lvlJc w:val="left"/>
      <w:pPr>
        <w:ind w:left="3006" w:hanging="466"/>
      </w:pPr>
      <w:rPr>
        <w:rFonts w:hint="default"/>
        <w:lang w:val="en-US" w:eastAsia="en-US" w:bidi="ar-SA"/>
      </w:rPr>
    </w:lvl>
    <w:lvl w:ilvl="4" w:tplc="53B01EE2">
      <w:numFmt w:val="bullet"/>
      <w:lvlText w:val="•"/>
      <w:lvlJc w:val="left"/>
      <w:pPr>
        <w:ind w:left="3255" w:hanging="466"/>
      </w:pPr>
      <w:rPr>
        <w:rFonts w:hint="default"/>
        <w:lang w:val="en-US" w:eastAsia="en-US" w:bidi="ar-SA"/>
      </w:rPr>
    </w:lvl>
    <w:lvl w:ilvl="5" w:tplc="27007D14">
      <w:numFmt w:val="bullet"/>
      <w:lvlText w:val="•"/>
      <w:lvlJc w:val="left"/>
      <w:pPr>
        <w:ind w:left="3504" w:hanging="466"/>
      </w:pPr>
      <w:rPr>
        <w:rFonts w:hint="default"/>
        <w:lang w:val="en-US" w:eastAsia="en-US" w:bidi="ar-SA"/>
      </w:rPr>
    </w:lvl>
    <w:lvl w:ilvl="6" w:tplc="07F46A8C">
      <w:numFmt w:val="bullet"/>
      <w:lvlText w:val="•"/>
      <w:lvlJc w:val="left"/>
      <w:pPr>
        <w:ind w:left="3752" w:hanging="466"/>
      </w:pPr>
      <w:rPr>
        <w:rFonts w:hint="default"/>
        <w:lang w:val="en-US" w:eastAsia="en-US" w:bidi="ar-SA"/>
      </w:rPr>
    </w:lvl>
    <w:lvl w:ilvl="7" w:tplc="112E4E32">
      <w:numFmt w:val="bullet"/>
      <w:lvlText w:val="•"/>
      <w:lvlJc w:val="left"/>
      <w:pPr>
        <w:ind w:left="4001" w:hanging="466"/>
      </w:pPr>
      <w:rPr>
        <w:rFonts w:hint="default"/>
        <w:lang w:val="en-US" w:eastAsia="en-US" w:bidi="ar-SA"/>
      </w:rPr>
    </w:lvl>
    <w:lvl w:ilvl="8" w:tplc="412C9A3A">
      <w:numFmt w:val="bullet"/>
      <w:lvlText w:val="•"/>
      <w:lvlJc w:val="left"/>
      <w:pPr>
        <w:ind w:left="4250" w:hanging="466"/>
      </w:pPr>
      <w:rPr>
        <w:rFonts w:hint="default"/>
        <w:lang w:val="en-US" w:eastAsia="en-US" w:bidi="ar-SA"/>
      </w:rPr>
    </w:lvl>
  </w:abstractNum>
  <w:abstractNum w:abstractNumId="1">
    <w:nsid w:val="7E6000AF"/>
    <w:multiLevelType w:val="hybridMultilevel"/>
    <w:tmpl w:val="D006EE3A"/>
    <w:lvl w:ilvl="0" w:tplc="E488FA48">
      <w:start w:val="1"/>
      <w:numFmt w:val="decimal"/>
      <w:lvlText w:val="[%1]"/>
      <w:lvlJc w:val="left"/>
      <w:pPr>
        <w:ind w:left="583" w:hanging="364"/>
        <w:jc w:val="left"/>
      </w:pPr>
      <w:rPr>
        <w:rFonts w:ascii="Times New Roman" w:eastAsia="Times New Roman" w:hAnsi="Times New Roman" w:cs="Times New Roman" w:hint="default"/>
        <w:spacing w:val="-1"/>
        <w:w w:val="101"/>
        <w:sz w:val="16"/>
        <w:szCs w:val="16"/>
        <w:lang w:val="en-US" w:eastAsia="en-US" w:bidi="ar-SA"/>
      </w:rPr>
    </w:lvl>
    <w:lvl w:ilvl="1" w:tplc="2CE0EA9C">
      <w:numFmt w:val="bullet"/>
      <w:lvlText w:val="•"/>
      <w:lvlJc w:val="left"/>
      <w:pPr>
        <w:ind w:left="1024" w:hanging="364"/>
      </w:pPr>
      <w:rPr>
        <w:rFonts w:hint="default"/>
        <w:lang w:val="en-US" w:eastAsia="en-US" w:bidi="ar-SA"/>
      </w:rPr>
    </w:lvl>
    <w:lvl w:ilvl="2" w:tplc="2B8A9A4E">
      <w:numFmt w:val="bullet"/>
      <w:lvlText w:val="•"/>
      <w:lvlJc w:val="left"/>
      <w:pPr>
        <w:ind w:left="1468" w:hanging="364"/>
      </w:pPr>
      <w:rPr>
        <w:rFonts w:hint="default"/>
        <w:lang w:val="en-US" w:eastAsia="en-US" w:bidi="ar-SA"/>
      </w:rPr>
    </w:lvl>
    <w:lvl w:ilvl="3" w:tplc="0BF2A646">
      <w:numFmt w:val="bullet"/>
      <w:lvlText w:val="•"/>
      <w:lvlJc w:val="left"/>
      <w:pPr>
        <w:ind w:left="1912" w:hanging="364"/>
      </w:pPr>
      <w:rPr>
        <w:rFonts w:hint="default"/>
        <w:lang w:val="en-US" w:eastAsia="en-US" w:bidi="ar-SA"/>
      </w:rPr>
    </w:lvl>
    <w:lvl w:ilvl="4" w:tplc="39BC36AC">
      <w:numFmt w:val="bullet"/>
      <w:lvlText w:val="•"/>
      <w:lvlJc w:val="left"/>
      <w:pPr>
        <w:ind w:left="2356" w:hanging="364"/>
      </w:pPr>
      <w:rPr>
        <w:rFonts w:hint="default"/>
        <w:lang w:val="en-US" w:eastAsia="en-US" w:bidi="ar-SA"/>
      </w:rPr>
    </w:lvl>
    <w:lvl w:ilvl="5" w:tplc="BEF2D722">
      <w:numFmt w:val="bullet"/>
      <w:lvlText w:val="•"/>
      <w:lvlJc w:val="left"/>
      <w:pPr>
        <w:ind w:left="2800" w:hanging="364"/>
      </w:pPr>
      <w:rPr>
        <w:rFonts w:hint="default"/>
        <w:lang w:val="en-US" w:eastAsia="en-US" w:bidi="ar-SA"/>
      </w:rPr>
    </w:lvl>
    <w:lvl w:ilvl="6" w:tplc="B5D8CE0E">
      <w:numFmt w:val="bullet"/>
      <w:lvlText w:val="•"/>
      <w:lvlJc w:val="left"/>
      <w:pPr>
        <w:ind w:left="3244" w:hanging="364"/>
      </w:pPr>
      <w:rPr>
        <w:rFonts w:hint="default"/>
        <w:lang w:val="en-US" w:eastAsia="en-US" w:bidi="ar-SA"/>
      </w:rPr>
    </w:lvl>
    <w:lvl w:ilvl="7" w:tplc="718A1EEA">
      <w:numFmt w:val="bullet"/>
      <w:lvlText w:val="•"/>
      <w:lvlJc w:val="left"/>
      <w:pPr>
        <w:ind w:left="3688" w:hanging="364"/>
      </w:pPr>
      <w:rPr>
        <w:rFonts w:hint="default"/>
        <w:lang w:val="en-US" w:eastAsia="en-US" w:bidi="ar-SA"/>
      </w:rPr>
    </w:lvl>
    <w:lvl w:ilvl="8" w:tplc="7E46AACE">
      <w:numFmt w:val="bullet"/>
      <w:lvlText w:val="•"/>
      <w:lvlJc w:val="left"/>
      <w:pPr>
        <w:ind w:left="4133" w:hanging="36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docVars>
    <w:docVar w:name="__Grammarly_42____i" w:val="H4sIAAAAAAAEAKtWckksSQxILCpxzi/NK1GyMqwFAAEhoTITAAAA"/>
    <w:docVar w:name="__Grammarly_42___1" w:val="H4sIAAAAAAAEAKtWcslP9kxRslIyNDYyMjIxsjCyNDEzNzIxNTZU0lEKTi0uzszPAykwrQUApU762CwAAAA="/>
  </w:docVars>
  <w:rsids>
    <w:rsidRoot w:val="00A244A3"/>
    <w:rsid w:val="00023107"/>
    <w:rsid w:val="00076E0B"/>
    <w:rsid w:val="00080E8E"/>
    <w:rsid w:val="000E5EA3"/>
    <w:rsid w:val="0025469B"/>
    <w:rsid w:val="002565D7"/>
    <w:rsid w:val="00257191"/>
    <w:rsid w:val="002C786C"/>
    <w:rsid w:val="002F21C5"/>
    <w:rsid w:val="002F6341"/>
    <w:rsid w:val="003B195A"/>
    <w:rsid w:val="003C3066"/>
    <w:rsid w:val="003E1E6A"/>
    <w:rsid w:val="004341ED"/>
    <w:rsid w:val="00453A20"/>
    <w:rsid w:val="004A5FA2"/>
    <w:rsid w:val="005A61AD"/>
    <w:rsid w:val="005A6365"/>
    <w:rsid w:val="005B2118"/>
    <w:rsid w:val="00683294"/>
    <w:rsid w:val="00690D8A"/>
    <w:rsid w:val="00691C09"/>
    <w:rsid w:val="006B5004"/>
    <w:rsid w:val="00700BE2"/>
    <w:rsid w:val="007D11AC"/>
    <w:rsid w:val="007D2329"/>
    <w:rsid w:val="007F3A35"/>
    <w:rsid w:val="00803D73"/>
    <w:rsid w:val="00823F95"/>
    <w:rsid w:val="0083636B"/>
    <w:rsid w:val="00846FDF"/>
    <w:rsid w:val="008D10E7"/>
    <w:rsid w:val="00922F32"/>
    <w:rsid w:val="00934FDE"/>
    <w:rsid w:val="00936276"/>
    <w:rsid w:val="009743B5"/>
    <w:rsid w:val="00976BD1"/>
    <w:rsid w:val="009B0F5B"/>
    <w:rsid w:val="009B5E9F"/>
    <w:rsid w:val="009D0D9C"/>
    <w:rsid w:val="00A1582B"/>
    <w:rsid w:val="00A244A3"/>
    <w:rsid w:val="00AC1445"/>
    <w:rsid w:val="00AE5D66"/>
    <w:rsid w:val="00B26E0C"/>
    <w:rsid w:val="00B97C99"/>
    <w:rsid w:val="00BC2853"/>
    <w:rsid w:val="00C02F5C"/>
    <w:rsid w:val="00C6317C"/>
    <w:rsid w:val="00CC2D97"/>
    <w:rsid w:val="00D569CB"/>
    <w:rsid w:val="00EA33BA"/>
    <w:rsid w:val="00EB3594"/>
    <w:rsid w:val="00F02F39"/>
    <w:rsid w:val="00F05B30"/>
    <w:rsid w:val="00F23452"/>
    <w:rsid w:val="00F67F3F"/>
    <w:rsid w:val="00FE2130"/>
    <w:rsid w:val="00FF7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77E68E-A589-4BA4-8C7C-4E97C05A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40"/>
      <w:ind w:left="760" w:right="484" w:hanging="2"/>
      <w:jc w:val="center"/>
    </w:pPr>
    <w:rPr>
      <w:sz w:val="48"/>
      <w:szCs w:val="48"/>
    </w:rPr>
  </w:style>
  <w:style w:type="paragraph" w:styleId="ListParagraph">
    <w:name w:val="List Paragraph"/>
    <w:basedOn w:val="Normal"/>
    <w:uiPriority w:val="1"/>
    <w:qFormat/>
    <w:pPr>
      <w:spacing w:before="50"/>
      <w:ind w:left="583" w:hanging="364"/>
    </w:pPr>
  </w:style>
  <w:style w:type="paragraph" w:customStyle="1" w:styleId="TableParagraph">
    <w:name w:val="Table Paragraph"/>
    <w:basedOn w:val="Normal"/>
    <w:uiPriority w:val="1"/>
    <w:qFormat/>
    <w:pPr>
      <w:spacing w:line="225" w:lineRule="exact"/>
      <w:ind w:left="157"/>
      <w:jc w:val="center"/>
    </w:pPr>
  </w:style>
  <w:style w:type="paragraph" w:styleId="Header">
    <w:name w:val="header"/>
    <w:basedOn w:val="Normal"/>
    <w:link w:val="HeaderChar"/>
    <w:uiPriority w:val="99"/>
    <w:unhideWhenUsed/>
    <w:rsid w:val="007F3A35"/>
    <w:pPr>
      <w:tabs>
        <w:tab w:val="center" w:pos="4513"/>
        <w:tab w:val="right" w:pos="9026"/>
      </w:tabs>
    </w:pPr>
  </w:style>
  <w:style w:type="character" w:customStyle="1" w:styleId="HeaderChar">
    <w:name w:val="Header Char"/>
    <w:basedOn w:val="DefaultParagraphFont"/>
    <w:link w:val="Header"/>
    <w:uiPriority w:val="99"/>
    <w:rsid w:val="007F3A35"/>
    <w:rPr>
      <w:rFonts w:ascii="Times New Roman" w:eastAsia="Times New Roman" w:hAnsi="Times New Roman" w:cs="Times New Roman"/>
    </w:rPr>
  </w:style>
  <w:style w:type="paragraph" w:styleId="Footer">
    <w:name w:val="footer"/>
    <w:basedOn w:val="Normal"/>
    <w:link w:val="FooterChar"/>
    <w:uiPriority w:val="99"/>
    <w:unhideWhenUsed/>
    <w:rsid w:val="007F3A35"/>
    <w:pPr>
      <w:tabs>
        <w:tab w:val="center" w:pos="4513"/>
        <w:tab w:val="right" w:pos="9026"/>
      </w:tabs>
    </w:pPr>
  </w:style>
  <w:style w:type="character" w:customStyle="1" w:styleId="FooterChar">
    <w:name w:val="Footer Char"/>
    <w:basedOn w:val="DefaultParagraphFont"/>
    <w:link w:val="Footer"/>
    <w:uiPriority w:val="99"/>
    <w:rsid w:val="007F3A35"/>
    <w:rPr>
      <w:rFonts w:ascii="Times New Roman" w:eastAsia="Times New Roman" w:hAnsi="Times New Roman" w:cs="Times New Roman"/>
    </w:rPr>
  </w:style>
  <w:style w:type="paragraph" w:customStyle="1" w:styleId="Authors">
    <w:name w:val="Authors"/>
    <w:basedOn w:val="Normal"/>
    <w:next w:val="Normal"/>
    <w:rsid w:val="0025469B"/>
    <w:pPr>
      <w:framePr w:w="9072" w:hSpace="187" w:vSpace="187" w:wrap="notBeside" w:vAnchor="text" w:hAnchor="page" w:xAlign="center" w:y="1"/>
      <w:widowControl/>
      <w:spacing w:after="320"/>
      <w:jc w:val="center"/>
    </w:pPr>
    <w:rPr>
      <w:rFonts w:eastAsia="PMingLiU"/>
    </w:rPr>
  </w:style>
  <w:style w:type="paragraph" w:styleId="BlockText">
    <w:name w:val="Block Text"/>
    <w:basedOn w:val="Normal"/>
    <w:uiPriority w:val="99"/>
    <w:unhideWhenUsed/>
    <w:rsid w:val="002F21C5"/>
    <w:pPr>
      <w:spacing w:before="191" w:line="244" w:lineRule="auto"/>
      <w:ind w:left="382" w:right="1" w:firstLine="276"/>
      <w:jc w:val="both"/>
    </w:pPr>
    <w:rPr>
      <w:b/>
      <w:i/>
      <w:sz w:val="18"/>
    </w:rPr>
  </w:style>
  <w:style w:type="character" w:styleId="Hyperlink">
    <w:name w:val="Hyperlink"/>
    <w:basedOn w:val="DefaultParagraphFont"/>
    <w:uiPriority w:val="99"/>
    <w:unhideWhenUsed/>
    <w:rsid w:val="00D569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A23E1-09D1-421A-A8D4-B7F73DDE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6</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Survey Based Analysis of Internet of Things Based Architectural Framework for Hospital Management System</vt:lpstr>
    </vt:vector>
  </TitlesOfParts>
  <Company/>
  <LinksUpToDate>false</LinksUpToDate>
  <CharactersWithSpaces>17827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Based Analysis of Internet of Things Based Architectural Framework for Hospital Management System</dc:title>
  <dc:subject>2015 13th International Conference on Frontiers of Information Technology</dc:subject>
  <dc:creator>Amna Pir Muhammad, M. Usman Akram, Muazzam A. Khan</dc:creator>
  <cp:keywords>smart hospital, hospital management system (hms), Survay, Internet of things (IoT)</cp:keywords>
  <cp:lastModifiedBy>Akhtar Spondon</cp:lastModifiedBy>
  <cp:revision>49</cp:revision>
  <dcterms:created xsi:type="dcterms:W3CDTF">2020-01-02T08:23:00Z</dcterms:created>
  <dcterms:modified xsi:type="dcterms:W3CDTF">2020-01-30T06:39:00Z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2015-12-02T00:00:00Z</vt:filetime>
  </property>
  <property fmtid="{D5CDD505-2E9C-101B-9397-08002B2CF9AE}" pid="3" name="LastSaved">
    <vt:filetime>2020-01-02T00:00:00Z</vt:filetime>
  </property>
</Properties>
</file>