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РЕЦЕНЗИЯ</w:t>
      </w:r>
    </w:p>
    <w:p w14:paraId="00000002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4" w14:textId="6015F7CF" w:rsidR="00BF31CC" w:rsidRDefault="00000000" w:rsidP="00082B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выпускную квалификационную работу </w:t>
      </w:r>
    </w:p>
    <w:p w14:paraId="71C2FFFF" w14:textId="77777777" w:rsidR="00082BC7" w:rsidRDefault="00082BC7" w:rsidP="00082B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1E37954E" w14:textId="278BA956" w:rsidR="00082BC7" w:rsidRDefault="00082BC7" w:rsidP="00082B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 w:rsidRPr="00082BC7">
        <w:rPr>
          <w:color w:val="000000"/>
          <w:sz w:val="24"/>
          <w:szCs w:val="24"/>
          <w:highlight w:val="yellow"/>
        </w:rPr>
        <w:t>АВТОР</w:t>
      </w:r>
    </w:p>
    <w:p w14:paraId="00000005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6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9" w14:textId="1FAF0523" w:rsidR="00BF31CC" w:rsidRDefault="00000000" w:rsidP="00082BC7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sz w:val="24"/>
          <w:szCs w:val="24"/>
        </w:rPr>
      </w:pPr>
      <w:r w:rsidRPr="00082BC7">
        <w:rPr>
          <w:sz w:val="24"/>
          <w:szCs w:val="24"/>
          <w:highlight w:val="yellow"/>
        </w:rPr>
        <w:t>«</w:t>
      </w:r>
      <w:r w:rsidR="00082BC7" w:rsidRPr="00082BC7">
        <w:rPr>
          <w:b/>
          <w:sz w:val="24"/>
          <w:szCs w:val="24"/>
          <w:highlight w:val="yellow"/>
        </w:rPr>
        <w:t>ТЕМА</w:t>
      </w:r>
      <w:r w:rsidRPr="00082BC7">
        <w:rPr>
          <w:sz w:val="24"/>
          <w:szCs w:val="24"/>
          <w:highlight w:val="yellow"/>
        </w:rPr>
        <w:t>»</w:t>
      </w:r>
    </w:p>
    <w:p w14:paraId="0000000A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B" w14:textId="28264AF2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по </w:t>
      </w:r>
      <w:r>
        <w:rPr>
          <w:sz w:val="24"/>
          <w:szCs w:val="24"/>
        </w:rPr>
        <w:t>направлению</w:t>
      </w:r>
      <w:r>
        <w:rPr>
          <w:color w:val="000000"/>
          <w:sz w:val="24"/>
          <w:szCs w:val="24"/>
        </w:rPr>
        <w:t xml:space="preserve"> </w:t>
      </w:r>
      <w:r w:rsidR="00082BC7" w:rsidRPr="00082BC7">
        <w:rPr>
          <w:sz w:val="24"/>
          <w:szCs w:val="24"/>
          <w:highlight w:val="yellow"/>
        </w:rPr>
        <w:t>ХХ.ХХ.ХХ</w:t>
      </w:r>
    </w:p>
    <w:p w14:paraId="0000000C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D" w14:textId="7FFC8DB3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</w:t>
      </w:r>
      <w:r w:rsidR="00082BC7" w:rsidRPr="00082BC7">
        <w:rPr>
          <w:sz w:val="24"/>
          <w:szCs w:val="24"/>
          <w:highlight w:val="yellow"/>
        </w:rPr>
        <w:t>НАЗВАНИЕ_НАПРАВЛЕНИЯ</w:t>
      </w:r>
      <w:r>
        <w:rPr>
          <w:color w:val="000000"/>
          <w:sz w:val="24"/>
          <w:szCs w:val="24"/>
        </w:rPr>
        <w:t>»</w:t>
      </w:r>
    </w:p>
    <w:p w14:paraId="0000000E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</w:p>
    <w:p w14:paraId="0000000F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  <w:r>
        <w:rPr>
          <w:sz w:val="24"/>
          <w:szCs w:val="24"/>
        </w:rPr>
        <w:tab/>
        <w:t>Данная работа посвящена улучшению решения задачи распознавания именованных сущностей в славянских языках при помощи кросс-языкового моделирования, что несомненно является актуальной задачей обработки естественного языка – так как современные подходы опираются на большие объемы размеченных данных, а среди славянских языков в этом отношении традиционно доминирует русский, это позволит расширить возможности по построению интеллектуальных систем на языках с меньшим количеством существующих ресурсов.</w:t>
      </w:r>
    </w:p>
    <w:p w14:paraId="00000010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Автор адаптирует алгоритм WECHSEL для переноса знаний между русским, белорусским, украинским, польским, словенским, чешским и болгарским языками; применяет </w:t>
      </w:r>
      <w:proofErr w:type="spellStart"/>
      <w:r>
        <w:rPr>
          <w:sz w:val="24"/>
          <w:szCs w:val="24"/>
        </w:rPr>
        <w:t>Curriculum</w:t>
      </w:r>
      <w:proofErr w:type="spellEnd"/>
      <w:r>
        <w:rPr>
          <w:sz w:val="24"/>
          <w:szCs w:val="24"/>
        </w:rPr>
        <w:t xml:space="preserve"> Learning для упорядочивания обучающих примеров по степени полезности для решения задачи; описывает методологию построения синтетических </w:t>
      </w:r>
      <w:proofErr w:type="spellStart"/>
      <w:r>
        <w:rPr>
          <w:sz w:val="24"/>
          <w:szCs w:val="24"/>
        </w:rPr>
        <w:t>датасетов</w:t>
      </w:r>
      <w:proofErr w:type="spellEnd"/>
      <w:r>
        <w:rPr>
          <w:sz w:val="24"/>
          <w:szCs w:val="24"/>
        </w:rPr>
        <w:t xml:space="preserve"> на целевых языках.</w:t>
      </w:r>
    </w:p>
    <w:p w14:paraId="00000011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Автор проводит ряд экспериментов, демонстрирующих высокие результаты на задаче извлечения именованных сущностей как на полученных синтетических данных, так и на общедоступных корпусах NER. </w:t>
      </w:r>
    </w:p>
    <w:p w14:paraId="00000012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Также автором намечены направления дальнейшего исследования задачи, связанные с улучшением генерации синтетических </w:t>
      </w:r>
      <w:proofErr w:type="spellStart"/>
      <w:r>
        <w:rPr>
          <w:sz w:val="24"/>
          <w:szCs w:val="24"/>
        </w:rPr>
        <w:t>датасетов</w:t>
      </w:r>
      <w:proofErr w:type="spellEnd"/>
      <w:r>
        <w:rPr>
          <w:sz w:val="24"/>
          <w:szCs w:val="24"/>
        </w:rPr>
        <w:t>, распознаванием вложенных именованных сущностей и последующими экспериментами с алгоритмом WECHSEL. Данная работа была заявлена на конференцию COLING-2022.</w:t>
      </w:r>
    </w:p>
    <w:p w14:paraId="00000013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Считаю, что представленная работа заслуживает </w:t>
      </w:r>
      <w:commentRangeStart w:id="0"/>
      <w:r>
        <w:rPr>
          <w:sz w:val="24"/>
          <w:szCs w:val="24"/>
        </w:rPr>
        <w:t>отличной оценки</w:t>
      </w:r>
      <w:commentRangeEnd w:id="0"/>
      <w:r w:rsidR="00B37F25">
        <w:rPr>
          <w:rStyle w:val="a5"/>
        </w:rPr>
        <w:commentReference w:id="0"/>
      </w:r>
      <w:r>
        <w:rPr>
          <w:sz w:val="24"/>
          <w:szCs w:val="24"/>
        </w:rPr>
        <w:t>.</w:t>
      </w:r>
    </w:p>
    <w:p w14:paraId="00000014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color w:val="000000"/>
          <w:sz w:val="24"/>
          <w:szCs w:val="24"/>
        </w:rPr>
      </w:pPr>
    </w:p>
    <w:p w14:paraId="00000015" w14:textId="77777777" w:rsidR="00BF31C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</w:p>
    <w:p w14:paraId="00000017" w14:textId="09F8812C" w:rsidR="00BF31CC" w:rsidRPr="00511D5A" w:rsidRDefault="00000000" w:rsidP="00212E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yellow"/>
        </w:rPr>
      </w:pPr>
      <w:r>
        <w:rPr>
          <w:color w:val="000000"/>
          <w:sz w:val="24"/>
          <w:szCs w:val="24"/>
        </w:rPr>
        <w:t xml:space="preserve">Рецензент                                                    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 w:rsidR="00212E41" w:rsidRPr="00511D5A">
        <w:rPr>
          <w:sz w:val="24"/>
          <w:szCs w:val="24"/>
          <w:highlight w:val="yellow"/>
        </w:rPr>
        <w:t>ФИО РЕЦЕНЗЕНТА</w:t>
      </w:r>
    </w:p>
    <w:p w14:paraId="5804AF64" w14:textId="57CA429F" w:rsidR="00212E41" w:rsidRPr="00511D5A" w:rsidRDefault="00212E41" w:rsidP="00212E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  <w:highlight w:val="yellow"/>
        </w:rPr>
      </w:pP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  <w:t>ДОЛЖНОСТЬ, МЕСТО РАБОТЫ</w:t>
      </w:r>
    </w:p>
    <w:p w14:paraId="6A1974AE" w14:textId="66D743BE" w:rsidR="00212E41" w:rsidRPr="00212E41" w:rsidRDefault="00212E41" w:rsidP="00212E41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lang w:val="en-US"/>
        </w:rPr>
      </w:pP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</w:r>
      <w:r w:rsidRPr="00511D5A">
        <w:rPr>
          <w:sz w:val="24"/>
          <w:szCs w:val="24"/>
          <w:highlight w:val="yellow"/>
        </w:rPr>
        <w:tab/>
        <w:t xml:space="preserve">КОНТАКТНЫЙ </w:t>
      </w:r>
      <w:r w:rsidRPr="00511D5A">
        <w:rPr>
          <w:sz w:val="24"/>
          <w:szCs w:val="24"/>
          <w:highlight w:val="yellow"/>
          <w:lang w:val="en-US"/>
        </w:rPr>
        <w:t>E-MAIL</w:t>
      </w:r>
    </w:p>
    <w:p w14:paraId="00000018" w14:textId="77777777" w:rsidR="00BF31CC" w:rsidRDefault="00BF31C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sectPr w:rsidR="00BF31CC">
      <w:headerReference w:type="even" r:id="rId10"/>
      <w:headerReference w:type="default" r:id="rId11"/>
      <w:pgSz w:w="11906" w:h="16838"/>
      <w:pgMar w:top="1134" w:right="851" w:bottom="1418" w:left="1701" w:header="709" w:footer="709" w:gutter="0"/>
      <w:pgNumType w:start="1"/>
      <w:cols w:space="720"/>
      <w:titlePg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Nikita Starichkov" w:date="2023-05-15T13:22:00Z" w:initials="NS">
    <w:p w14:paraId="6F516BB1" w14:textId="218B56B6" w:rsidR="00B37F25" w:rsidRDefault="00B37F25">
      <w:pPr>
        <w:pStyle w:val="a6"/>
      </w:pPr>
      <w:r>
        <w:rPr>
          <w:rStyle w:val="a5"/>
        </w:rPr>
        <w:annotationRef/>
      </w:r>
      <w:r>
        <w:t>Обязательно указать рекомендованную оценку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516B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0CB083" w16cex:dateUtc="2023-05-15T10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516BB1" w16cid:durableId="280CB08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EBEBED" w14:textId="77777777" w:rsidR="00CE7881" w:rsidRDefault="00CE7881">
      <w:r>
        <w:separator/>
      </w:r>
    </w:p>
  </w:endnote>
  <w:endnote w:type="continuationSeparator" w:id="0">
    <w:p w14:paraId="5EB29034" w14:textId="77777777" w:rsidR="00CE7881" w:rsidRDefault="00CE78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6260A6" w14:textId="77777777" w:rsidR="00CE7881" w:rsidRDefault="00CE7881">
      <w:r>
        <w:separator/>
      </w:r>
    </w:p>
  </w:footnote>
  <w:footnote w:type="continuationSeparator" w:id="0">
    <w:p w14:paraId="3844745C" w14:textId="77777777" w:rsidR="00CE7881" w:rsidRDefault="00CE78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9" w14:textId="77777777" w:rsidR="00BF31CC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fldChar w:fldCharType="end"/>
    </w:r>
  </w:p>
  <w:p w14:paraId="0000001A" w14:textId="77777777" w:rsidR="00BF31CC" w:rsidRDefault="00BF31CC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B" w14:textId="77777777" w:rsidR="00BF31CC" w:rsidRDefault="00000000">
    <w:pPr>
      <w:widowControl w:val="0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7740"/>
      </w:tabs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kita Starichkov">
    <w15:presenceInfo w15:providerId="Windows Live" w15:userId="6c28ba5ff6993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1CC"/>
    <w:rsid w:val="00082BC7"/>
    <w:rsid w:val="00212E41"/>
    <w:rsid w:val="00511D5A"/>
    <w:rsid w:val="00B37F25"/>
    <w:rsid w:val="00BF31CC"/>
    <w:rsid w:val="00C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5966D"/>
  <w15:docId w15:val="{84F6A4A1-9AE7-4FED-B4F3-0DDD903D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B37F2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B37F25"/>
  </w:style>
  <w:style w:type="character" w:customStyle="1" w:styleId="a7">
    <w:name w:val="Текст примечания Знак"/>
    <w:basedOn w:val="a0"/>
    <w:link w:val="a6"/>
    <w:uiPriority w:val="99"/>
    <w:semiHidden/>
    <w:rsid w:val="00B37F25"/>
  </w:style>
  <w:style w:type="paragraph" w:styleId="a8">
    <w:name w:val="annotation subject"/>
    <w:basedOn w:val="a6"/>
    <w:next w:val="a6"/>
    <w:link w:val="a9"/>
    <w:uiPriority w:val="99"/>
    <w:semiHidden/>
    <w:unhideWhenUsed/>
    <w:rsid w:val="00B37F2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B37F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microsoft.com/office/2011/relationships/people" Target="peop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Nikita Starichkov</cp:lastModifiedBy>
  <cp:revision>5</cp:revision>
  <dcterms:created xsi:type="dcterms:W3CDTF">2023-05-15T10:21:00Z</dcterms:created>
  <dcterms:modified xsi:type="dcterms:W3CDTF">2023-05-15T10:22:00Z</dcterms:modified>
</cp:coreProperties>
</file>