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41498"/>
        <w:docPartObj>
          <w:docPartGallery w:val="Cover Pages"/>
          <w:docPartUnique/>
        </w:docPartObj>
      </w:sdtPr>
      <w:sdtEndPr>
        <w:rPr>
          <w:sz w:val="48"/>
        </w:rPr>
      </w:sdtEndPr>
      <w:sdtContent>
        <w:p w:rsidR="00F86D41" w:rsidRPr="00A22B7C" w:rsidRDefault="00F86D41" w:rsidP="006561FE">
          <w:r>
            <w:rPr>
              <w:noProof/>
            </w:rPr>
            <w:drawing>
              <wp:anchor distT="0" distB="0" distL="114300" distR="114300" simplePos="0" relativeHeight="251658240" behindDoc="0" locked="0" layoutInCell="1" allowOverlap="1">
                <wp:simplePos x="0" y="0"/>
                <wp:positionH relativeFrom="page">
                  <wp:align>left</wp:align>
                </wp:positionH>
                <wp:positionV relativeFrom="page">
                  <wp:align>top</wp:align>
                </wp:positionV>
                <wp:extent cx="7753350" cy="10046970"/>
                <wp:effectExtent l="19050" t="0" r="0" b="0"/>
                <wp:wrapSquare wrapText="bothSides"/>
                <wp:docPr id="6" name="Picture 5" descr="Front-N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No-Text.jpg"/>
                        <pic:cNvPicPr/>
                      </pic:nvPicPr>
                      <pic:blipFill>
                        <a:blip r:embed="rId8" cstate="print"/>
                        <a:stretch>
                          <a:fillRect/>
                        </a:stretch>
                      </pic:blipFill>
                      <pic:spPr>
                        <a:xfrm>
                          <a:off x="0" y="0"/>
                          <a:ext cx="7753350" cy="10046970"/>
                        </a:xfrm>
                        <a:prstGeom prst="rect">
                          <a:avLst/>
                        </a:prstGeom>
                      </pic:spPr>
                    </pic:pic>
                  </a:graphicData>
                </a:graphic>
              </wp:anchor>
            </w:drawing>
          </w:r>
          <w:r w:rsidR="00450F8F">
            <w:rPr>
              <w:noProof/>
            </w:rPr>
            <w:pict>
              <v:shapetype id="_x0000_t202" coordsize="21600,21600" o:spt="202" path="m,l,21600r21600,l21600,xe">
                <v:stroke joinstyle="miter"/>
                <v:path gradientshapeok="t" o:connecttype="rect"/>
              </v:shapetype>
              <v:shape id="_x0000_s1038" type="#_x0000_t202" style="position:absolute;margin-left:145.9pt;margin-top:-388.4pt;width:219.8pt;height:322.1pt;z-index:251659264;mso-position-horizontal-relative:text;mso-position-vertical-relative:text" filled="f" stroked="f">
                <v:textbox>
                  <w:txbxContent>
                    <w:p w:rsidR="00C473C4" w:rsidRDefault="00C473C4" w:rsidP="00C473C4">
                      <w:pPr>
                        <w:jc w:val="center"/>
                        <w:rPr>
                          <w:rFonts w:ascii="Britannic Bold" w:hAnsi="Britannic Bold"/>
                          <w:color w:val="EEECE1" w:themeColor="background2"/>
                          <w:sz w:val="72"/>
                          <w:szCs w:val="72"/>
                        </w:rPr>
                      </w:pPr>
                      <w:r w:rsidRPr="00C473C4">
                        <w:rPr>
                          <w:rFonts w:ascii="Britannic Bold" w:hAnsi="Britannic Bold"/>
                          <w:color w:val="EEECE1" w:themeColor="background2"/>
                          <w:sz w:val="72"/>
                          <w:szCs w:val="72"/>
                        </w:rPr>
                        <w:t>Rice Young Alumni Detailed Information</w:t>
                      </w:r>
                      <w:r w:rsidR="00A05376">
                        <w:rPr>
                          <w:rFonts w:ascii="Britannic Bold" w:hAnsi="Britannic Bold"/>
                          <w:color w:val="EEECE1" w:themeColor="background2"/>
                          <w:sz w:val="72"/>
                          <w:szCs w:val="72"/>
                        </w:rPr>
                        <w:t>:</w:t>
                      </w:r>
                    </w:p>
                    <w:p w:rsidR="00A05376" w:rsidRPr="00A05376" w:rsidRDefault="00A05376" w:rsidP="00C473C4">
                      <w:pPr>
                        <w:jc w:val="center"/>
                        <w:rPr>
                          <w:rFonts w:ascii="Britannic Bold" w:hAnsi="Britannic Bold"/>
                          <w:color w:val="FF0000"/>
                          <w:sz w:val="96"/>
                          <w:szCs w:val="72"/>
                        </w:rPr>
                      </w:pPr>
                      <w:r w:rsidRPr="00A05376">
                        <w:rPr>
                          <w:rFonts w:ascii="Britannic Bold" w:hAnsi="Britannic Bold"/>
                          <w:color w:val="FF0000"/>
                          <w:sz w:val="96"/>
                          <w:szCs w:val="72"/>
                        </w:rPr>
                        <w:t>Welcome</w:t>
                      </w:r>
                    </w:p>
                    <w:p w:rsidR="00C473C4" w:rsidRPr="00C473C4" w:rsidRDefault="00A05376" w:rsidP="00C473C4">
                      <w:pPr>
                        <w:jc w:val="center"/>
                        <w:rPr>
                          <w:rFonts w:ascii="Britannic Bold" w:hAnsi="Britannic Bold"/>
                          <w:color w:val="EEECE1" w:themeColor="background2"/>
                          <w:sz w:val="72"/>
                          <w:szCs w:val="72"/>
                        </w:rPr>
                      </w:pPr>
                      <w:r>
                        <w:rPr>
                          <w:rFonts w:ascii="Britannic Bold" w:hAnsi="Britannic Bold"/>
                          <w:color w:val="EEECE1" w:themeColor="background2"/>
                          <w:sz w:val="72"/>
                          <w:szCs w:val="72"/>
                        </w:rPr>
                        <w:t>2011-2012</w:t>
                      </w:r>
                    </w:p>
                  </w:txbxContent>
                </v:textbox>
              </v:shape>
            </w:pict>
          </w:r>
        </w:p>
      </w:sdtContent>
    </w:sdt>
    <w:p w:rsidR="006561FE" w:rsidRPr="00EF126C" w:rsidRDefault="006561FE" w:rsidP="006561FE">
      <w:pPr>
        <w:rPr>
          <w:b/>
          <w:color w:val="FF0000"/>
          <w:sz w:val="240"/>
        </w:rPr>
      </w:pPr>
      <w:r w:rsidRPr="00EF126C">
        <w:rPr>
          <w:b/>
          <w:i/>
          <w:color w:val="FF0000"/>
          <w:sz w:val="72"/>
        </w:rPr>
        <w:lastRenderedPageBreak/>
        <w:t>Welcome Rice Young Alumni</w:t>
      </w:r>
    </w:p>
    <w:p w:rsidR="006561FE" w:rsidRPr="007434A1" w:rsidRDefault="006561FE" w:rsidP="006561FE">
      <w:r w:rsidRPr="007434A1">
        <w:t xml:space="preserve">As a Rice Young Alum, countless resources are made available to you on campus, in the Rice Community and around the globe.  From the virtual portal that offers the alumni directory and career connections to on-campus opportunities in the classroom and through the use of facilities to access to alumni groups around the globe, young alumni are equipped with services that will continue their Rice experience even after they have walked out through the </w:t>
      </w:r>
      <w:proofErr w:type="spellStart"/>
      <w:r w:rsidRPr="007434A1">
        <w:t>Sallyport</w:t>
      </w:r>
      <w:proofErr w:type="spellEnd"/>
      <w:r w:rsidRPr="007434A1">
        <w:t xml:space="preserve">. </w:t>
      </w:r>
    </w:p>
    <w:p w:rsidR="006561FE" w:rsidRPr="007434A1" w:rsidRDefault="006561FE" w:rsidP="006561FE">
      <w:r>
        <w:t>Rice Young Alumni</w:t>
      </w:r>
      <w:r w:rsidRPr="007434A1">
        <w:t xml:space="preserve"> is a branch of the larger Association of Rice Alumni (</w:t>
      </w:r>
      <w:proofErr w:type="spellStart"/>
      <w:r w:rsidRPr="007434A1">
        <w:t>ARA</w:t>
      </w:r>
      <w:proofErr w:type="spellEnd"/>
      <w:r w:rsidRPr="007434A1">
        <w:t xml:space="preserve">), comprised of all 31,000 Rice graduates.  Young alumni are those who have graduated within the last ten years.  </w:t>
      </w:r>
    </w:p>
    <w:p w:rsidR="006561FE" w:rsidRPr="007434A1" w:rsidRDefault="006561FE" w:rsidP="006561FE">
      <w:r w:rsidRPr="007434A1">
        <w:t xml:space="preserve">The Young Alumni Association is a volunteer led group </w:t>
      </w:r>
      <w:commentRangeStart w:id="0"/>
      <w:r w:rsidRPr="00FE1C9E">
        <w:rPr>
          <w:highlight w:val="yellow"/>
        </w:rPr>
        <w:t>whose</w:t>
      </w:r>
      <w:r w:rsidRPr="007434A1">
        <w:t xml:space="preserve"> </w:t>
      </w:r>
      <w:commentRangeEnd w:id="0"/>
      <w:r>
        <w:rPr>
          <w:rStyle w:val="CommentReference"/>
        </w:rPr>
        <w:commentReference w:id="0"/>
      </w:r>
      <w:r w:rsidRPr="007434A1">
        <w:t xml:space="preserve">goal is to facilitate access to the priceless opportunities and services that you as a graduate have earned.  We are supported by the Office of Alumni Affairs and adhere to the </w:t>
      </w:r>
      <w:commentRangeStart w:id="1"/>
      <w:proofErr w:type="spellStart"/>
      <w:r w:rsidRPr="007434A1">
        <w:t>ARA’s</w:t>
      </w:r>
      <w:proofErr w:type="spellEnd"/>
      <w:r w:rsidRPr="007434A1">
        <w:t xml:space="preserve"> principles of pride, </w:t>
      </w:r>
      <w:proofErr w:type="gramStart"/>
      <w:r w:rsidRPr="007434A1">
        <w:t>professionalism</w:t>
      </w:r>
      <w:proofErr w:type="gramEnd"/>
      <w:r w:rsidRPr="007434A1">
        <w:t xml:space="preserve"> and philanthropy</w:t>
      </w:r>
      <w:commentRangeEnd w:id="1"/>
      <w:r>
        <w:rPr>
          <w:rStyle w:val="CommentReference"/>
        </w:rPr>
        <w:commentReference w:id="1"/>
      </w:r>
      <w:r w:rsidRPr="007434A1">
        <w:t>.</w:t>
      </w:r>
      <w:r>
        <w:t xml:space="preserve">  </w:t>
      </w:r>
    </w:p>
    <w:p w:rsidR="006561FE" w:rsidRPr="007434A1" w:rsidRDefault="006561FE" w:rsidP="006561FE">
      <w:pPr>
        <w:spacing w:after="0" w:line="240" w:lineRule="auto"/>
      </w:pPr>
      <w:r w:rsidRPr="007434A1">
        <w:t xml:space="preserve">The flagship Young Alumni Association program is the Houston Young Alumni Committee.  It is here that the board meets and where programs are developed.  Members of the </w:t>
      </w:r>
      <w:proofErr w:type="spellStart"/>
      <w:r w:rsidRPr="007434A1">
        <w:t>HYAC</w:t>
      </w:r>
      <w:proofErr w:type="spellEnd"/>
      <w:r w:rsidRPr="007434A1">
        <w:t xml:space="preserve"> are able to gain lifelong experience as board members and leaders that will serve them personally, professionally and philanthropically.</w:t>
      </w:r>
    </w:p>
    <w:p w:rsidR="006561FE" w:rsidRDefault="006561FE" w:rsidP="006561FE"/>
    <w:p w:rsidR="006561FE" w:rsidRPr="00EF126C" w:rsidRDefault="006561FE" w:rsidP="006561FE">
      <w:pPr>
        <w:rPr>
          <w:b/>
          <w:i/>
          <w:color w:val="FF0000"/>
          <w:sz w:val="36"/>
        </w:rPr>
      </w:pPr>
      <w:proofErr w:type="gramStart"/>
      <w:r w:rsidRPr="00EF126C">
        <w:rPr>
          <w:b/>
          <w:i/>
          <w:color w:val="FF0000"/>
          <w:sz w:val="36"/>
        </w:rPr>
        <w:t>Your</w:t>
      </w:r>
      <w:proofErr w:type="gramEnd"/>
      <w:r w:rsidRPr="00EF126C">
        <w:rPr>
          <w:b/>
          <w:i/>
          <w:color w:val="FF0000"/>
          <w:sz w:val="36"/>
        </w:rPr>
        <w:t xml:space="preserve"> Go-To Young Alumni Resource</w:t>
      </w:r>
    </w:p>
    <w:p w:rsidR="006561FE" w:rsidRPr="00045D67" w:rsidRDefault="006561FE" w:rsidP="006561FE">
      <w:r>
        <w:t xml:space="preserve">This website is the Rice Young Alumni go-to resource for information on services and opportunities available to young alumni and for details on alumni sponsored events.  Young Alumni can also receive messages about upcoming events and programs through the Houston Young Alumni Official </w:t>
      </w:r>
      <w:hyperlink r:id="rId10" w:history="1">
        <w:r w:rsidRPr="005A1FFD">
          <w:rPr>
            <w:rStyle w:val="Hyperlink"/>
          </w:rPr>
          <w:t>Facebook</w:t>
        </w:r>
      </w:hyperlink>
      <w:r>
        <w:t xml:space="preserve"> Page and via subscription based email from the </w:t>
      </w:r>
      <w:proofErr w:type="spellStart"/>
      <w:r>
        <w:t>ARA</w:t>
      </w:r>
      <w:proofErr w:type="spellEnd"/>
      <w:r>
        <w:t xml:space="preserve">.  To sign up for our </w:t>
      </w:r>
      <w:hyperlink r:id="rId11" w:history="1">
        <w:r w:rsidRPr="005A1FFD">
          <w:rPr>
            <w:rStyle w:val="Hyperlink"/>
          </w:rPr>
          <w:t>Facebook</w:t>
        </w:r>
      </w:hyperlink>
      <w:r>
        <w:t xml:space="preserve"> page, </w:t>
      </w:r>
      <w:r w:rsidRPr="00FB23BE">
        <w:t xml:space="preserve">visit </w:t>
      </w:r>
      <w:hyperlink r:id="rId12" w:history="1">
        <w:r w:rsidRPr="00E45960">
          <w:rPr>
            <w:rStyle w:val="Hyperlink"/>
          </w:rPr>
          <w:t>https://www.facebook.com/RiceHYA?ref=ts</w:t>
        </w:r>
      </w:hyperlink>
      <w:r>
        <w:t xml:space="preserve"> and the Young Alumni </w:t>
      </w:r>
      <w:proofErr w:type="spellStart"/>
      <w:r>
        <w:t>Listserve</w:t>
      </w:r>
      <w:proofErr w:type="spellEnd"/>
      <w:r>
        <w:t xml:space="preserve">, </w:t>
      </w:r>
      <w:r w:rsidRPr="00045D67">
        <w:rPr>
          <w:highlight w:val="yellow"/>
        </w:rPr>
        <w:t>visit _______.</w:t>
      </w:r>
      <w:r>
        <w:t xml:space="preserve">  You can always contact the Alumni Office by calling 713-348-4057 or </w:t>
      </w:r>
      <w:r w:rsidR="002E5BEB">
        <w:t xml:space="preserve">emailing </w:t>
      </w:r>
      <w:hyperlink r:id="rId13" w:history="1">
        <w:r w:rsidR="002E5BEB" w:rsidRPr="00762D7F">
          <w:rPr>
            <w:rStyle w:val="Hyperlink"/>
          </w:rPr>
          <w:t>youngalumnihouston@alumni.rice.edu</w:t>
        </w:r>
      </w:hyperlink>
      <w:r w:rsidR="002E5BEB">
        <w:t xml:space="preserve">.  </w:t>
      </w:r>
      <w:r>
        <w:t xml:space="preserve">    </w:t>
      </w:r>
    </w:p>
    <w:p w:rsidR="00A05376" w:rsidRDefault="00A05376">
      <w:pPr>
        <w:rPr>
          <w:b/>
          <w:i/>
          <w:color w:val="FF0000"/>
          <w:sz w:val="36"/>
        </w:rPr>
      </w:pPr>
      <w:r>
        <w:rPr>
          <w:b/>
          <w:i/>
          <w:color w:val="FF0000"/>
          <w:sz w:val="36"/>
        </w:rPr>
        <w:br w:type="page"/>
      </w:r>
    </w:p>
    <w:p w:rsidR="006561FE" w:rsidRPr="00EF126C" w:rsidRDefault="006561FE" w:rsidP="006561FE">
      <w:pPr>
        <w:rPr>
          <w:b/>
          <w:i/>
          <w:color w:val="FF0000"/>
          <w:sz w:val="36"/>
        </w:rPr>
      </w:pPr>
      <w:r w:rsidRPr="00EF126C">
        <w:rPr>
          <w:b/>
          <w:i/>
          <w:color w:val="FF0000"/>
          <w:sz w:val="36"/>
        </w:rPr>
        <w:lastRenderedPageBreak/>
        <w:t>How to Access Young Alumni Association Resources and Programs</w:t>
      </w:r>
    </w:p>
    <w:p w:rsidR="006561FE" w:rsidRDefault="006561FE" w:rsidP="006561FE">
      <w:r w:rsidRPr="00BC5A87">
        <w:t>Step 1:  Create a young alumni profile on</w:t>
      </w:r>
      <w:r>
        <w:t xml:space="preserve"> </w:t>
      </w:r>
      <w:hyperlink r:id="rId14" w:history="1">
        <w:r w:rsidRPr="00FB23BE">
          <w:rPr>
            <w:rStyle w:val="Hyperlink"/>
          </w:rPr>
          <w:t xml:space="preserve">Alumni.rice.edu </w:t>
        </w:r>
      </w:hyperlink>
      <w:r w:rsidRPr="00FB23BE">
        <w:t xml:space="preserve"> </w:t>
      </w:r>
      <w:hyperlink r:id="rId15" w:history="1">
        <w:r w:rsidRPr="00E45960">
          <w:rPr>
            <w:rStyle w:val="Hyperlink"/>
          </w:rPr>
          <w:t>https://online.alumni.rice.edu/default.aspx?Page=Verification</w:t>
        </w:r>
      </w:hyperlink>
      <w:r>
        <w:t xml:space="preserve"> </w:t>
      </w:r>
      <w:r w:rsidRPr="00BC5A87">
        <w:t xml:space="preserve"> </w:t>
      </w:r>
    </w:p>
    <w:p w:rsidR="006561FE" w:rsidRPr="00BC5A87" w:rsidRDefault="006561FE" w:rsidP="006561FE">
      <w:r w:rsidRPr="00BC5A87">
        <w:t>Sign up for Alumni email forwarding including your @alumni.rice.edu address</w:t>
      </w:r>
    </w:p>
    <w:p w:rsidR="006561FE" w:rsidRPr="00BC5A87" w:rsidRDefault="006561FE" w:rsidP="006561FE">
      <w:pPr>
        <w:pStyle w:val="ListParagraph"/>
        <w:numPr>
          <w:ilvl w:val="0"/>
          <w:numId w:val="1"/>
        </w:numPr>
      </w:pPr>
      <w:r w:rsidRPr="00BC5A87">
        <w:t>Set your location to join your area’s Rice chapter so that you can receive monthly emails detailing events and ways to make local connections</w:t>
      </w:r>
    </w:p>
    <w:p w:rsidR="006561FE" w:rsidRPr="00BC5A87" w:rsidRDefault="006561FE" w:rsidP="006561FE">
      <w:pPr>
        <w:pStyle w:val="ListParagraph"/>
        <w:numPr>
          <w:ilvl w:val="0"/>
          <w:numId w:val="1"/>
        </w:numPr>
      </w:pPr>
      <w:r w:rsidRPr="00BC5A87">
        <w:t xml:space="preserve">Update your contact information so that the </w:t>
      </w:r>
      <w:proofErr w:type="spellStart"/>
      <w:r w:rsidRPr="00BC5A87">
        <w:t>ARA</w:t>
      </w:r>
      <w:proofErr w:type="spellEnd"/>
      <w:r w:rsidRPr="00BC5A87">
        <w:t xml:space="preserve"> can send you invitations to Home Coming, Beer Bike and other special Rice events on campus</w:t>
      </w:r>
    </w:p>
    <w:p w:rsidR="006561FE" w:rsidRPr="00BC5A87" w:rsidRDefault="006561FE" w:rsidP="006561FE">
      <w:pPr>
        <w:pStyle w:val="ListParagraph"/>
        <w:numPr>
          <w:ilvl w:val="0"/>
          <w:numId w:val="1"/>
        </w:numPr>
      </w:pPr>
      <w:r w:rsidRPr="00BC5A87">
        <w:t>Enter your employment/experience information so that you can connect with other alums in your field and possibly provide younger alums a word of advice</w:t>
      </w:r>
    </w:p>
    <w:p w:rsidR="006561FE" w:rsidRPr="00BC5A87" w:rsidRDefault="006561FE" w:rsidP="006561FE">
      <w:r w:rsidRPr="00BC5A87">
        <w:t xml:space="preserve">Step 2:  </w:t>
      </w:r>
      <w:hyperlink r:id="rId16" w:history="1">
        <w:r w:rsidRPr="00853C33">
          <w:rPr>
            <w:rStyle w:val="Hyperlink"/>
          </w:rPr>
          <w:t xml:space="preserve">Join your favorite </w:t>
        </w:r>
        <w:proofErr w:type="spellStart"/>
        <w:r w:rsidRPr="00853C33">
          <w:rPr>
            <w:rStyle w:val="Hyperlink"/>
          </w:rPr>
          <w:t>ARA</w:t>
        </w:r>
        <w:proofErr w:type="spellEnd"/>
        <w:r w:rsidRPr="00853C33">
          <w:rPr>
            <w:rStyle w:val="Hyperlink"/>
          </w:rPr>
          <w:t xml:space="preserve"> affinity group</w:t>
        </w:r>
      </w:hyperlink>
      <w:r w:rsidRPr="00BC5A87">
        <w:t xml:space="preserve"> </w:t>
      </w:r>
      <w:r>
        <w:t xml:space="preserve">and Keep up to date on all things </w:t>
      </w:r>
      <w:hyperlink r:id="rId17" w:history="1">
        <w:r w:rsidRPr="000E2E1C">
          <w:rPr>
            <w:rStyle w:val="Hyperlink"/>
          </w:rPr>
          <w:t>Rice</w:t>
        </w:r>
      </w:hyperlink>
    </w:p>
    <w:p w:rsidR="006561FE" w:rsidRDefault="006561FE" w:rsidP="006561FE">
      <w:pPr>
        <w:pStyle w:val="ListParagraph"/>
        <w:numPr>
          <w:ilvl w:val="0"/>
          <w:numId w:val="2"/>
        </w:numPr>
      </w:pPr>
      <w:r>
        <w:t>Stay connected with your College, your major or your favorite Alumni Group who shares your interest</w:t>
      </w:r>
    </w:p>
    <w:p w:rsidR="006561FE" w:rsidRPr="00BC5A87" w:rsidRDefault="006561FE" w:rsidP="006561FE">
      <w:pPr>
        <w:pStyle w:val="ListParagraph"/>
        <w:numPr>
          <w:ilvl w:val="0"/>
          <w:numId w:val="2"/>
        </w:numPr>
      </w:pPr>
      <w:r>
        <w:t xml:space="preserve">Sign up for </w:t>
      </w:r>
      <w:hyperlink r:id="rId18" w:history="1">
        <w:r w:rsidRPr="005A1FFD">
          <w:rPr>
            <w:rStyle w:val="Hyperlink"/>
          </w:rPr>
          <w:t>Dateline Rice</w:t>
        </w:r>
      </w:hyperlink>
      <w:r>
        <w:t xml:space="preserve"> and </w:t>
      </w:r>
      <w:hyperlink r:id="rId19" w:history="1">
        <w:r w:rsidRPr="000E2E1C">
          <w:rPr>
            <w:rStyle w:val="Hyperlink"/>
          </w:rPr>
          <w:t xml:space="preserve">Rice University Welcome </w:t>
        </w:r>
      </w:hyperlink>
      <w:r>
        <w:t xml:space="preserve"> </w:t>
      </w:r>
    </w:p>
    <w:p w:rsidR="006561FE" w:rsidRPr="00BC5A87" w:rsidRDefault="006561FE" w:rsidP="006561FE">
      <w:r w:rsidRPr="00BC5A87">
        <w:t>Ste</w:t>
      </w:r>
      <w:r>
        <w:t>p 3:  Sign up for and use your r</w:t>
      </w:r>
      <w:r w:rsidRPr="00BC5A87">
        <w:t xml:space="preserve">esources </w:t>
      </w:r>
    </w:p>
    <w:p w:rsidR="006561FE" w:rsidRPr="00BC5A87" w:rsidRDefault="006561FE" w:rsidP="006561FE">
      <w:pPr>
        <w:pStyle w:val="ListParagraph"/>
        <w:numPr>
          <w:ilvl w:val="0"/>
          <w:numId w:val="3"/>
        </w:numPr>
      </w:pPr>
      <w:r w:rsidRPr="00BC5A87">
        <w:t>Peruse the Career Network</w:t>
      </w:r>
    </w:p>
    <w:p w:rsidR="006561FE" w:rsidRPr="00BC5A87" w:rsidRDefault="006561FE" w:rsidP="006561FE">
      <w:pPr>
        <w:pStyle w:val="ListParagraph"/>
        <w:numPr>
          <w:ilvl w:val="0"/>
          <w:numId w:val="3"/>
        </w:numPr>
      </w:pPr>
      <w:r w:rsidRPr="00BC5A87">
        <w:t xml:space="preserve">Get on the list—sign up for sports, departmental or other Rice </w:t>
      </w:r>
      <w:proofErr w:type="spellStart"/>
      <w:r w:rsidRPr="00BC5A87">
        <w:t>listserves</w:t>
      </w:r>
      <w:proofErr w:type="spellEnd"/>
      <w:r w:rsidRPr="00BC5A87">
        <w:t xml:space="preserve"> so that you can stay in the loop</w:t>
      </w:r>
    </w:p>
    <w:p w:rsidR="006561FE" w:rsidRPr="00BC5A87" w:rsidRDefault="006561FE" w:rsidP="006561FE">
      <w:r w:rsidRPr="00BC5A87">
        <w:t>Step 4:  Come back to campus for events</w:t>
      </w:r>
      <w:r w:rsidR="00096A16">
        <w:t xml:space="preserve"> like Home Coming and Beer Bike and</w:t>
      </w:r>
      <w:r w:rsidRPr="00BC5A87">
        <w:t xml:space="preserve"> </w:t>
      </w:r>
      <w:r w:rsidR="00096A16">
        <w:t>volunteer for Rice on-campus or in your community</w:t>
      </w:r>
      <w:r w:rsidRPr="00BC5A87">
        <w:t xml:space="preserve"> </w:t>
      </w:r>
    </w:p>
    <w:p w:rsidR="006561FE" w:rsidRPr="00BC5A87" w:rsidRDefault="006561FE" w:rsidP="006561FE">
      <w:r w:rsidRPr="00BC5A87">
        <w:t xml:space="preserve">Step 5:  </w:t>
      </w:r>
      <w:hyperlink r:id="rId20" w:history="1">
        <w:r w:rsidRPr="007F774D">
          <w:rPr>
            <w:rStyle w:val="Hyperlink"/>
          </w:rPr>
          <w:t>Contact</w:t>
        </w:r>
      </w:hyperlink>
      <w:r w:rsidRPr="00BC5A87">
        <w:t xml:space="preserve"> the Rice Alumni Office and Representatives if you have any questions or would like to offer your feedback</w:t>
      </w:r>
    </w:p>
    <w:p w:rsidR="006561FE" w:rsidRPr="00EF126C" w:rsidRDefault="006561FE" w:rsidP="006561FE">
      <w:pPr>
        <w:rPr>
          <w:b/>
          <w:i/>
          <w:color w:val="FF0000"/>
          <w:sz w:val="36"/>
        </w:rPr>
      </w:pPr>
      <w:r w:rsidRPr="00EF126C">
        <w:rPr>
          <w:b/>
          <w:i/>
          <w:color w:val="FF0000"/>
          <w:sz w:val="36"/>
        </w:rPr>
        <w:t xml:space="preserve">Rice Young Alumni and </w:t>
      </w:r>
      <w:proofErr w:type="gramStart"/>
      <w:r w:rsidRPr="00EF126C">
        <w:rPr>
          <w:b/>
          <w:i/>
          <w:color w:val="FF0000"/>
          <w:sz w:val="36"/>
        </w:rPr>
        <w:t>The</w:t>
      </w:r>
      <w:proofErr w:type="gramEnd"/>
      <w:r w:rsidRPr="00EF126C">
        <w:rPr>
          <w:b/>
          <w:i/>
          <w:color w:val="FF0000"/>
          <w:sz w:val="36"/>
        </w:rPr>
        <w:t xml:space="preserve"> Second Century</w:t>
      </w:r>
    </w:p>
    <w:p w:rsidR="006561FE" w:rsidRDefault="006561FE" w:rsidP="006561FE">
      <w:r>
        <w:t>In advance of the Rice Centennial, Young Alumni will benefit from a re-designed online presence.  Until then, please refer to these links for pertinent information.</w:t>
      </w:r>
    </w:p>
    <w:p w:rsidR="006561FE" w:rsidRPr="001839CA" w:rsidRDefault="006561FE" w:rsidP="00A05376">
      <w:pPr>
        <w:spacing w:after="0"/>
        <w:rPr>
          <w:u w:val="single"/>
        </w:rPr>
      </w:pPr>
      <w:r w:rsidRPr="001839CA">
        <w:rPr>
          <w:u w:val="single"/>
        </w:rPr>
        <w:t>Rice Young Alumni Handbook</w:t>
      </w:r>
    </w:p>
    <w:p w:rsidR="006561FE" w:rsidRPr="001839CA" w:rsidRDefault="006561FE" w:rsidP="00A05376">
      <w:pPr>
        <w:spacing w:after="0"/>
        <w:rPr>
          <w:u w:val="single"/>
        </w:rPr>
      </w:pPr>
      <w:r>
        <w:rPr>
          <w:u w:val="single"/>
        </w:rPr>
        <w:t>Rice Young Alumni Perks</w:t>
      </w:r>
    </w:p>
    <w:p w:rsidR="006561FE" w:rsidRPr="001839CA" w:rsidRDefault="006561FE" w:rsidP="00A05376">
      <w:pPr>
        <w:spacing w:after="0"/>
        <w:rPr>
          <w:u w:val="single"/>
        </w:rPr>
      </w:pPr>
      <w:r w:rsidRPr="001839CA">
        <w:rPr>
          <w:u w:val="single"/>
        </w:rPr>
        <w:t>Houston Young Alumni Committee Programs</w:t>
      </w:r>
    </w:p>
    <w:p w:rsidR="006561FE" w:rsidRDefault="006561FE" w:rsidP="00A05376">
      <w:pPr>
        <w:spacing w:after="0"/>
        <w:rPr>
          <w:u w:val="single"/>
        </w:rPr>
      </w:pPr>
      <w:r w:rsidRPr="001839CA">
        <w:rPr>
          <w:u w:val="single"/>
        </w:rPr>
        <w:t>Houston Young Alumni Events List and Information</w:t>
      </w:r>
    </w:p>
    <w:p w:rsidR="006561FE" w:rsidRDefault="006561FE" w:rsidP="00A05376">
      <w:pPr>
        <w:spacing w:after="0"/>
        <w:rPr>
          <w:u w:val="single"/>
        </w:rPr>
      </w:pPr>
      <w:r>
        <w:rPr>
          <w:u w:val="single"/>
        </w:rPr>
        <w:t>Young Alumni Rice Volunteer Opportunities</w:t>
      </w:r>
    </w:p>
    <w:p w:rsidR="006561FE" w:rsidRPr="00EF126C" w:rsidRDefault="006561FE" w:rsidP="00A05376">
      <w:pPr>
        <w:spacing w:after="0"/>
        <w:rPr>
          <w:u w:val="single"/>
        </w:rPr>
      </w:pPr>
      <w:r>
        <w:rPr>
          <w:u w:val="single"/>
        </w:rPr>
        <w:t xml:space="preserve">Rice Young Alumni </w:t>
      </w:r>
      <w:proofErr w:type="gramStart"/>
      <w:r>
        <w:rPr>
          <w:u w:val="single"/>
        </w:rPr>
        <w:t>Around</w:t>
      </w:r>
      <w:proofErr w:type="gramEnd"/>
      <w:r>
        <w:rPr>
          <w:u w:val="single"/>
        </w:rPr>
        <w:t xml:space="preserve"> the Globe</w:t>
      </w:r>
    </w:p>
    <w:sectPr w:rsidR="006561FE" w:rsidRPr="00EF126C" w:rsidSect="00A05376">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parky Frost" w:date="2011-10-14T13:03:00Z" w:initials="SF">
    <w:p w:rsidR="006561FE" w:rsidRDefault="006561FE" w:rsidP="006561FE">
      <w:pPr>
        <w:pStyle w:val="CommentText"/>
      </w:pPr>
      <w:r>
        <w:rPr>
          <w:rStyle w:val="CommentReference"/>
        </w:rPr>
        <w:annotationRef/>
      </w:r>
      <w:r>
        <w:t xml:space="preserve">Grammatical question:  group whose, group </w:t>
      </w:r>
      <w:proofErr w:type="gramStart"/>
      <w:r>
        <w:t>that’s ,</w:t>
      </w:r>
      <w:proofErr w:type="gramEnd"/>
      <w:r>
        <w:t xml:space="preserve"> group the goal of which is to…??</w:t>
      </w:r>
    </w:p>
  </w:comment>
  <w:comment w:id="1" w:author="Sparky Frost" w:date="2011-10-14T13:03:00Z" w:initials="SF">
    <w:p w:rsidR="006561FE" w:rsidRDefault="006561FE" w:rsidP="006561FE">
      <w:pPr>
        <w:pStyle w:val="CommentText"/>
      </w:pPr>
      <w:r>
        <w:rPr>
          <w:rStyle w:val="CommentReference"/>
        </w:rPr>
        <w:annotationRef/>
      </w:r>
      <w:r>
        <w:t>New program that was launched this fall with current students…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8FB" w:rsidRDefault="001948FB" w:rsidP="006561FE">
      <w:pPr>
        <w:spacing w:after="0" w:line="240" w:lineRule="auto"/>
      </w:pPr>
      <w:r>
        <w:separator/>
      </w:r>
    </w:p>
  </w:endnote>
  <w:endnote w:type="continuationSeparator" w:id="0">
    <w:p w:rsidR="001948FB" w:rsidRDefault="001948FB" w:rsidP="00656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90" w:rsidRDefault="005260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1FE" w:rsidRDefault="006561FE">
    <w:pPr>
      <w:pStyle w:val="Footer"/>
    </w:pPr>
  </w:p>
  <w:p w:rsidR="006561FE" w:rsidRPr="00526090" w:rsidRDefault="006561FE" w:rsidP="00C473C4">
    <w:pPr>
      <w:tabs>
        <w:tab w:val="left" w:pos="3699"/>
      </w:tabs>
      <w:spacing w:after="0"/>
      <w:jc w:val="center"/>
      <w:rPr>
        <w:rFonts w:ascii="Britannic Bold" w:hAnsi="Britannic Bold"/>
        <w:color w:val="1F497D" w:themeColor="text2"/>
        <w:sz w:val="28"/>
      </w:rPr>
    </w:pPr>
    <w:r w:rsidRPr="00526090">
      <w:rPr>
        <w:rFonts w:ascii="Britannic Bold" w:hAnsi="Britannic Bold"/>
        <w:color w:val="1F497D" w:themeColor="text2"/>
        <w:sz w:val="28"/>
      </w:rPr>
      <w:t>Rice Young Alumni Information</w:t>
    </w:r>
  </w:p>
  <w:p w:rsidR="006561FE" w:rsidRPr="00526090" w:rsidRDefault="006561FE" w:rsidP="00C473C4">
    <w:pPr>
      <w:tabs>
        <w:tab w:val="left" w:pos="3699"/>
      </w:tabs>
      <w:spacing w:after="0"/>
      <w:jc w:val="center"/>
      <w:rPr>
        <w:rFonts w:ascii="Britannic Bold" w:hAnsi="Britannic Bold"/>
        <w:color w:val="1F497D" w:themeColor="text2"/>
        <w:sz w:val="28"/>
      </w:rPr>
    </w:pPr>
    <w:r w:rsidRPr="00526090">
      <w:rPr>
        <w:rFonts w:ascii="Britannic Bold" w:hAnsi="Britannic Bold"/>
        <w:color w:val="1F497D" w:themeColor="text2"/>
        <w:sz w:val="28"/>
      </w:rPr>
      <w:t>Alumni.rice.edu</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90" w:rsidRDefault="00526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8FB" w:rsidRDefault="001948FB" w:rsidP="006561FE">
      <w:pPr>
        <w:spacing w:after="0" w:line="240" w:lineRule="auto"/>
      </w:pPr>
      <w:r>
        <w:separator/>
      </w:r>
    </w:p>
  </w:footnote>
  <w:footnote w:type="continuationSeparator" w:id="0">
    <w:p w:rsidR="001948FB" w:rsidRDefault="001948FB" w:rsidP="00656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90" w:rsidRDefault="005260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1FE" w:rsidRDefault="006561FE">
    <w:pPr>
      <w:pStyle w:val="Header"/>
    </w:pPr>
    <w:r w:rsidRPr="006561FE">
      <w:rPr>
        <w:noProof/>
      </w:rPr>
      <w:drawing>
        <wp:inline distT="0" distB="0" distL="0" distR="0">
          <wp:extent cx="5973288" cy="1151906"/>
          <wp:effectExtent l="19050" t="0" r="8412" b="0"/>
          <wp:docPr id="3" name="Picture 0" descr="Owls-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s-Divider.jpg"/>
                  <pic:cNvPicPr/>
                </pic:nvPicPr>
                <pic:blipFill>
                  <a:blip r:embed="rId1"/>
                  <a:stretch>
                    <a:fillRect/>
                  </a:stretch>
                </pic:blipFill>
                <pic:spPr>
                  <a:xfrm>
                    <a:off x="0" y="0"/>
                    <a:ext cx="5973288" cy="1151906"/>
                  </a:xfrm>
                  <a:prstGeom prst="rect">
                    <a:avLst/>
                  </a:prstGeom>
                </pic:spPr>
              </pic:pic>
            </a:graphicData>
          </a:graphic>
        </wp:inline>
      </w:drawing>
    </w:r>
    <w:r w:rsidRPr="006561FE">
      <w:rPr>
        <w:noProof/>
      </w:rPr>
      <w:drawing>
        <wp:inline distT="0" distB="0" distL="0" distR="0">
          <wp:extent cx="813212" cy="1151906"/>
          <wp:effectExtent l="19050" t="0" r="5938" b="0"/>
          <wp:docPr id="4" name="Picture 0" descr="Owls-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s-Divider.jpg"/>
                  <pic:cNvPicPr/>
                </pic:nvPicPr>
                <pic:blipFill>
                  <a:blip r:embed="rId1"/>
                  <a:srcRect r="85898"/>
                  <a:stretch>
                    <a:fillRect/>
                  </a:stretch>
                </pic:blipFill>
                <pic:spPr>
                  <a:xfrm>
                    <a:off x="0" y="0"/>
                    <a:ext cx="816429" cy="1156463"/>
                  </a:xfrm>
                  <a:prstGeom prst="rect">
                    <a:avLst/>
                  </a:prstGeom>
                </pic:spPr>
              </pic:pic>
            </a:graphicData>
          </a:graphic>
        </wp:inline>
      </w:drawing>
    </w:r>
  </w:p>
  <w:p w:rsidR="006561FE" w:rsidRDefault="006561F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90" w:rsidRDefault="005260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62AEE"/>
    <w:multiLevelType w:val="hybridMultilevel"/>
    <w:tmpl w:val="371C8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1341BF"/>
    <w:multiLevelType w:val="hybridMultilevel"/>
    <w:tmpl w:val="1272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450EE9"/>
    <w:multiLevelType w:val="hybridMultilevel"/>
    <w:tmpl w:val="7D523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12290">
      <o:colormenu v:ext="edit" fillcolor="none" strokecolor="none"/>
    </o:shapedefaults>
  </w:hdrShapeDefaults>
  <w:footnotePr>
    <w:footnote w:id="-1"/>
    <w:footnote w:id="0"/>
  </w:footnotePr>
  <w:endnotePr>
    <w:endnote w:id="-1"/>
    <w:endnote w:id="0"/>
  </w:endnotePr>
  <w:compat/>
  <w:rsids>
    <w:rsidRoot w:val="006561FE"/>
    <w:rsid w:val="00096A16"/>
    <w:rsid w:val="001948FB"/>
    <w:rsid w:val="002E5BEB"/>
    <w:rsid w:val="00380FC6"/>
    <w:rsid w:val="00450F8F"/>
    <w:rsid w:val="00526090"/>
    <w:rsid w:val="005355CD"/>
    <w:rsid w:val="006561FE"/>
    <w:rsid w:val="00A05376"/>
    <w:rsid w:val="00A053D4"/>
    <w:rsid w:val="00A22B7C"/>
    <w:rsid w:val="00AC1559"/>
    <w:rsid w:val="00C473C4"/>
    <w:rsid w:val="00DB7C24"/>
    <w:rsid w:val="00E433AD"/>
    <w:rsid w:val="00EF126C"/>
    <w:rsid w:val="00F826AB"/>
    <w:rsid w:val="00F86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1FE"/>
    <w:rPr>
      <w:rFonts w:ascii="Tahoma" w:hAnsi="Tahoma" w:cs="Tahoma"/>
      <w:sz w:val="16"/>
      <w:szCs w:val="16"/>
    </w:rPr>
  </w:style>
  <w:style w:type="paragraph" w:styleId="Header">
    <w:name w:val="header"/>
    <w:basedOn w:val="Normal"/>
    <w:link w:val="HeaderChar"/>
    <w:uiPriority w:val="99"/>
    <w:unhideWhenUsed/>
    <w:rsid w:val="0065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FE"/>
  </w:style>
  <w:style w:type="paragraph" w:styleId="Footer">
    <w:name w:val="footer"/>
    <w:basedOn w:val="Normal"/>
    <w:link w:val="FooterChar"/>
    <w:uiPriority w:val="99"/>
    <w:unhideWhenUsed/>
    <w:rsid w:val="0065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FE"/>
  </w:style>
  <w:style w:type="character" w:styleId="CommentReference">
    <w:name w:val="annotation reference"/>
    <w:basedOn w:val="DefaultParagraphFont"/>
    <w:uiPriority w:val="99"/>
    <w:semiHidden/>
    <w:unhideWhenUsed/>
    <w:rsid w:val="006561FE"/>
    <w:rPr>
      <w:sz w:val="16"/>
      <w:szCs w:val="16"/>
    </w:rPr>
  </w:style>
  <w:style w:type="paragraph" w:styleId="CommentText">
    <w:name w:val="annotation text"/>
    <w:basedOn w:val="Normal"/>
    <w:link w:val="CommentTextChar"/>
    <w:uiPriority w:val="99"/>
    <w:semiHidden/>
    <w:unhideWhenUsed/>
    <w:rsid w:val="006561FE"/>
    <w:pPr>
      <w:spacing w:line="240" w:lineRule="auto"/>
    </w:pPr>
    <w:rPr>
      <w:sz w:val="20"/>
      <w:szCs w:val="20"/>
    </w:rPr>
  </w:style>
  <w:style w:type="character" w:customStyle="1" w:styleId="CommentTextChar">
    <w:name w:val="Comment Text Char"/>
    <w:basedOn w:val="DefaultParagraphFont"/>
    <w:link w:val="CommentText"/>
    <w:uiPriority w:val="99"/>
    <w:semiHidden/>
    <w:rsid w:val="006561FE"/>
    <w:rPr>
      <w:sz w:val="20"/>
      <w:szCs w:val="20"/>
    </w:rPr>
  </w:style>
  <w:style w:type="character" w:styleId="Hyperlink">
    <w:name w:val="Hyperlink"/>
    <w:basedOn w:val="DefaultParagraphFont"/>
    <w:uiPriority w:val="99"/>
    <w:unhideWhenUsed/>
    <w:rsid w:val="006561FE"/>
    <w:rPr>
      <w:color w:val="0000FF" w:themeColor="hyperlink"/>
      <w:u w:val="single"/>
    </w:rPr>
  </w:style>
  <w:style w:type="paragraph" w:styleId="ListParagraph">
    <w:name w:val="List Paragraph"/>
    <w:basedOn w:val="Normal"/>
    <w:uiPriority w:val="34"/>
    <w:qFormat/>
    <w:rsid w:val="006561FE"/>
    <w:pPr>
      <w:ind w:left="720"/>
      <w:contextualSpacing/>
    </w:pPr>
  </w:style>
  <w:style w:type="paragraph" w:styleId="NoSpacing">
    <w:name w:val="No Spacing"/>
    <w:link w:val="NoSpacingChar"/>
    <w:uiPriority w:val="1"/>
    <w:qFormat/>
    <w:rsid w:val="00C473C4"/>
    <w:pPr>
      <w:spacing w:after="0" w:line="240" w:lineRule="auto"/>
    </w:pPr>
    <w:rPr>
      <w:rFonts w:eastAsiaTheme="minorEastAsia"/>
    </w:rPr>
  </w:style>
  <w:style w:type="character" w:customStyle="1" w:styleId="NoSpacingChar">
    <w:name w:val="No Spacing Char"/>
    <w:basedOn w:val="DefaultParagraphFont"/>
    <w:link w:val="NoSpacing"/>
    <w:uiPriority w:val="1"/>
    <w:rsid w:val="00C473C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youngalumnihouston@alumni.rice.edu" TargetMode="External"/><Relationship Id="rId18" Type="http://schemas.openxmlformats.org/officeDocument/2006/relationships/hyperlink" Target="https://mailman.rice.edu/mailman/listinfo/dateline-ric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facebook.com/RiceHYA?ref=ts" TargetMode="External"/><Relationship Id="rId17" Type="http://schemas.openxmlformats.org/officeDocument/2006/relationships/hyperlink" Target="http://media.rice.edu/media/Default.asp"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alumni.rice.edu/alumni_groups.html" TargetMode="External"/><Relationship Id="rId20" Type="http://schemas.openxmlformats.org/officeDocument/2006/relationships/hyperlink" Target="http://alumni.rice.edu/conta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RiceHYA?ref=t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nline.alumni.rice.edu/default.aspx?Page=Verificatio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facebook.com/RiceHYA?ref=ts" TargetMode="External"/><Relationship Id="rId19" Type="http://schemas.openxmlformats.org/officeDocument/2006/relationships/hyperlink" Target="http://media.rice.edu/media/Default.asp"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lumni.rice.edu"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Association of Rice Alumni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Rice Young Alumni </vt:lpstr>
    </vt:vector>
  </TitlesOfParts>
  <Company> </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Rice Young Alumni </dc:title>
  <dc:subject>Online Information</dc:subject>
  <dc:creator>Spark Frost</dc:creator>
  <cp:keywords/>
  <dc:description/>
  <cp:lastModifiedBy>Sparky Frost</cp:lastModifiedBy>
  <cp:revision>7</cp:revision>
  <cp:lastPrinted>2011-10-17T13:36:00Z</cp:lastPrinted>
  <dcterms:created xsi:type="dcterms:W3CDTF">2011-10-14T17:55:00Z</dcterms:created>
  <dcterms:modified xsi:type="dcterms:W3CDTF">2011-10-21T18:20:00Z</dcterms:modified>
</cp:coreProperties>
</file>