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341498"/>
        <w:docPartObj>
          <w:docPartGallery w:val="Cover Pages"/>
          <w:docPartUnique/>
        </w:docPartObj>
      </w:sdtPr>
      <w:sdtEndPr>
        <w:rPr>
          <w:sz w:val="48"/>
        </w:rPr>
      </w:sdtEndPr>
      <w:sdtContent>
        <w:p w:rsidR="00C473C4" w:rsidRDefault="00F86D41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53350" cy="10046970"/>
                <wp:effectExtent l="19050" t="0" r="0" b="0"/>
                <wp:wrapSquare wrapText="bothSides"/>
                <wp:docPr id="6" name="Picture 5" descr="Front-No-Tex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ront-No-Text.jp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3350" cy="10046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91BA1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145.9pt;margin-top:-388.4pt;width:219.8pt;height:322.1pt;z-index:251659264;mso-position-horizontal-relative:text;mso-position-vertical-relative:text" filled="f" stroked="f">
                <v:textbox style="mso-next-textbox:#_x0000_s1038">
                  <w:txbxContent>
                    <w:p w:rsidR="00032269" w:rsidRPr="00032269" w:rsidRDefault="00032269" w:rsidP="00032269">
                      <w:pPr>
                        <w:jc w:val="center"/>
                        <w:rPr>
                          <w:rFonts w:ascii="Britannic Bold" w:hAnsi="Britannic Bold"/>
                          <w:color w:val="EEECE1" w:themeColor="background2"/>
                          <w:sz w:val="52"/>
                          <w:szCs w:val="72"/>
                        </w:rPr>
                      </w:pPr>
                      <w:r w:rsidRPr="00032269">
                        <w:rPr>
                          <w:rFonts w:ascii="Britannic Bold" w:hAnsi="Britannic Bold"/>
                          <w:color w:val="EEECE1" w:themeColor="background2"/>
                          <w:sz w:val="56"/>
                          <w:szCs w:val="72"/>
                        </w:rPr>
                        <w:t xml:space="preserve">Rice Young Alumni </w:t>
                      </w:r>
                    </w:p>
                    <w:p w:rsidR="00032269" w:rsidRPr="00032269" w:rsidRDefault="00032269" w:rsidP="00032269">
                      <w:pPr>
                        <w:jc w:val="center"/>
                        <w:rPr>
                          <w:rFonts w:ascii="Britannic Bold" w:hAnsi="Britannic Bold"/>
                          <w:color w:val="EEECE1" w:themeColor="background2"/>
                          <w:sz w:val="52"/>
                          <w:szCs w:val="72"/>
                        </w:rPr>
                      </w:pPr>
                      <w:r w:rsidRPr="00032269">
                        <w:rPr>
                          <w:rFonts w:ascii="Britannic Bold" w:hAnsi="Britannic Bold"/>
                          <w:color w:val="EEECE1" w:themeColor="background2"/>
                          <w:sz w:val="52"/>
                          <w:szCs w:val="72"/>
                        </w:rPr>
                        <w:t>Detailed Information:</w:t>
                      </w:r>
                    </w:p>
                    <w:p w:rsidR="00032269" w:rsidRPr="00032269" w:rsidRDefault="00032269" w:rsidP="00032269">
                      <w:pPr>
                        <w:jc w:val="center"/>
                        <w:rPr>
                          <w:rFonts w:ascii="Britannic Bold" w:hAnsi="Britannic Bold"/>
                          <w:color w:val="FF0000"/>
                          <w:sz w:val="96"/>
                          <w:szCs w:val="96"/>
                        </w:rPr>
                      </w:pPr>
                      <w:r w:rsidRPr="00032269">
                        <w:rPr>
                          <w:rFonts w:ascii="Britannic Bold" w:hAnsi="Britannic Bold"/>
                          <w:color w:val="FF0000"/>
                          <w:sz w:val="96"/>
                          <w:szCs w:val="96"/>
                        </w:rPr>
                        <w:t>Houston Events</w:t>
                      </w:r>
                    </w:p>
                    <w:p w:rsidR="00032269" w:rsidRPr="00032269" w:rsidRDefault="00032269" w:rsidP="00032269">
                      <w:pPr>
                        <w:jc w:val="center"/>
                        <w:rPr>
                          <w:rFonts w:ascii="Britannic Bold" w:hAnsi="Britannic Bold"/>
                          <w:color w:val="EEECE1" w:themeColor="background2"/>
                          <w:sz w:val="56"/>
                          <w:szCs w:val="72"/>
                        </w:rPr>
                      </w:pPr>
                      <w:r w:rsidRPr="00032269">
                        <w:rPr>
                          <w:rFonts w:ascii="Britannic Bold" w:hAnsi="Britannic Bold"/>
                          <w:color w:val="EEECE1" w:themeColor="background2"/>
                          <w:sz w:val="56"/>
                          <w:szCs w:val="72"/>
                        </w:rPr>
                        <w:t>2011-2012</w:t>
                      </w:r>
                    </w:p>
                    <w:p w:rsidR="00C473C4" w:rsidRPr="00032269" w:rsidRDefault="00C473C4" w:rsidP="00032269">
                      <w:pPr>
                        <w:rPr>
                          <w:szCs w:val="72"/>
                        </w:rPr>
                      </w:pPr>
                    </w:p>
                  </w:txbxContent>
                </v:textbox>
              </v:shape>
            </w:pict>
          </w:r>
        </w:p>
        <w:p w:rsidR="00C473C4" w:rsidRPr="00343DC7" w:rsidRDefault="00343DC7">
          <w:pPr>
            <w:rPr>
              <w:b/>
              <w:i/>
              <w:color w:val="FF0000"/>
              <w:sz w:val="48"/>
            </w:rPr>
          </w:pPr>
          <w:r w:rsidRPr="00343DC7">
            <w:rPr>
              <w:b/>
              <w:i/>
              <w:color w:val="FF0000"/>
              <w:sz w:val="48"/>
            </w:rPr>
            <w:lastRenderedPageBreak/>
            <w:t>Join the Parliament in Houston--Houston Young Alumni Events</w:t>
          </w:r>
        </w:p>
        <w:p w:rsidR="00032269" w:rsidRDefault="00343DC7" w:rsidP="00343DC7">
          <w:r>
            <w:t xml:space="preserve">This page includes Houston Young Alumni Committee Sponsored Events, many On-campus Events of interest and Annual Fund Events.  This list is easily printable for your reference.  We often add new events, so please refer back to this site for more </w:t>
          </w:r>
          <w:proofErr w:type="gramStart"/>
          <w:r>
            <w:t>information</w:t>
          </w:r>
          <w:proofErr w:type="gramEnd"/>
          <w:r w:rsidR="00B36161">
            <w:t xml:space="preserve"> and visit our Rice Young Alumni Houston </w:t>
          </w:r>
          <w:hyperlink r:id="rId9" w:history="1">
            <w:proofErr w:type="spellStart"/>
            <w:r w:rsidR="00B36161" w:rsidRPr="00032269">
              <w:rPr>
                <w:rStyle w:val="Hyperlink"/>
              </w:rPr>
              <w:t>Facebook</w:t>
            </w:r>
            <w:proofErr w:type="spellEnd"/>
          </w:hyperlink>
          <w:r w:rsidR="00B36161">
            <w:t xml:space="preserve"> page for </w:t>
          </w:r>
          <w:r w:rsidR="00032269">
            <w:t>special details</w:t>
          </w:r>
          <w:r>
            <w:t xml:space="preserve">.  </w:t>
          </w:r>
        </w:p>
        <w:p w:rsidR="00343DC7" w:rsidRDefault="00343DC7" w:rsidP="00343DC7">
          <w:r>
            <w:t>You can click on the event</w:t>
          </w:r>
          <w:r w:rsidR="00032269">
            <w:t xml:space="preserve"> name in this list </w:t>
          </w:r>
          <w:r>
            <w:t>and</w:t>
          </w:r>
          <w:r w:rsidR="00032269">
            <w:t xml:space="preserve">, </w:t>
          </w:r>
          <w:r>
            <w:t xml:space="preserve">when available, will be directed to a RSVP site or to the host organization’s event page.  You can refer to the </w:t>
          </w:r>
          <w:hyperlink r:id="rId10" w:history="1">
            <w:proofErr w:type="spellStart"/>
            <w:r w:rsidRPr="00032269">
              <w:rPr>
                <w:rStyle w:val="Hyperlink"/>
              </w:rPr>
              <w:t>ARA</w:t>
            </w:r>
            <w:proofErr w:type="spellEnd"/>
            <w:r w:rsidRPr="00032269">
              <w:rPr>
                <w:rStyle w:val="Hyperlink"/>
              </w:rPr>
              <w:t xml:space="preserve"> website</w:t>
            </w:r>
          </w:hyperlink>
          <w:r>
            <w:t xml:space="preserve"> calendar for direct access to RSVP pages and for events not-young alumni specific or for those outside of Houston.   </w:t>
          </w:r>
          <w:r w:rsidR="00EA7722">
            <w:t xml:space="preserve">Contact </w:t>
          </w:r>
          <w:hyperlink r:id="rId11" w:history="1">
            <w:r w:rsidR="00EA7722" w:rsidRPr="003064DB">
              <w:rPr>
                <w:rStyle w:val="Hyperlink"/>
              </w:rPr>
              <w:t>youngalumnihouston@alumni.rice.edu</w:t>
            </w:r>
          </w:hyperlink>
          <w:r w:rsidR="00EA7722">
            <w:t xml:space="preserve"> for more information.  </w:t>
          </w:r>
        </w:p>
        <w:p w:rsidR="00784361" w:rsidRDefault="00784361" w:rsidP="00343DC7">
          <w:r>
            <w:t>The 2012-2013 events list will be completed in early 2012.  Please check back for more information!</w:t>
          </w:r>
        </w:p>
        <w:p w:rsidR="00F86D41" w:rsidRDefault="00C473C4">
          <w:pPr>
            <w:rPr>
              <w:sz w:val="48"/>
            </w:rPr>
          </w:pPr>
          <w:r>
            <w:rPr>
              <w:sz w:val="48"/>
            </w:rPr>
            <w:br w:type="page"/>
          </w:r>
        </w:p>
        <w:tbl>
          <w:tblPr>
            <w:tblStyle w:val="LightShading-Accent11"/>
            <w:tblpPr w:leftFromText="180" w:rightFromText="180" w:vertAnchor="page" w:horzAnchor="margin" w:tblpXSpec="center" w:tblpY="2956"/>
            <w:tblW w:w="0" w:type="auto"/>
            <w:tblLook w:val="04A0"/>
          </w:tblPr>
          <w:tblGrid>
            <w:gridCol w:w="3030"/>
            <w:gridCol w:w="3030"/>
            <w:gridCol w:w="3030"/>
          </w:tblGrid>
          <w:tr w:rsidR="00343DC7" w:rsidRPr="00343DC7" w:rsidTr="00343DC7">
            <w:trPr>
              <w:cnfStyle w:val="100000000000"/>
              <w:trHeight w:val="270"/>
            </w:trPr>
            <w:tc>
              <w:tcPr>
                <w:cnfStyle w:val="001000000000"/>
                <w:tcW w:w="3030" w:type="dxa"/>
              </w:tcPr>
              <w:p w:rsidR="00343DC7" w:rsidRPr="00343DC7" w:rsidRDefault="00343DC7" w:rsidP="00343DC7">
                <w:pPr>
                  <w:pStyle w:val="ListParagraph"/>
                  <w:numPr>
                    <w:ilvl w:val="0"/>
                    <w:numId w:val="4"/>
                  </w:numPr>
                  <w:rPr>
                    <w:sz w:val="20"/>
                    <w:szCs w:val="20"/>
                  </w:rPr>
                </w:pPr>
                <w:proofErr w:type="spellStart"/>
                <w:r w:rsidRPr="00343DC7">
                  <w:rPr>
                    <w:sz w:val="20"/>
                    <w:szCs w:val="20"/>
                  </w:rPr>
                  <w:lastRenderedPageBreak/>
                  <w:t>HYAC</w:t>
                </w:r>
                <w:proofErr w:type="spellEnd"/>
                <w:r w:rsidRPr="00343DC7">
                  <w:rPr>
                    <w:sz w:val="20"/>
                    <w:szCs w:val="20"/>
                  </w:rPr>
                  <w:t xml:space="preserve"> Sponsored</w:t>
                </w:r>
              </w:p>
            </w:tc>
            <w:tc>
              <w:tcPr>
                <w:tcW w:w="3030" w:type="dxa"/>
              </w:tcPr>
              <w:p w:rsidR="00343DC7" w:rsidRPr="00343DC7" w:rsidRDefault="00343DC7" w:rsidP="00343DC7">
                <w:pPr>
                  <w:pStyle w:val="ListParagraph"/>
                  <w:numPr>
                    <w:ilvl w:val="0"/>
                    <w:numId w:val="4"/>
                  </w:numPr>
                  <w:cnfStyle w:val="100000000000"/>
                  <w:rPr>
                    <w:sz w:val="20"/>
                    <w:szCs w:val="20"/>
                  </w:rPr>
                </w:pPr>
                <w:r w:rsidRPr="00343DC7">
                  <w:rPr>
                    <w:color w:val="FF0000"/>
                    <w:sz w:val="20"/>
                    <w:szCs w:val="20"/>
                  </w:rPr>
                  <w:t>On Campus Event</w:t>
                </w:r>
              </w:p>
            </w:tc>
            <w:tc>
              <w:tcPr>
                <w:tcW w:w="3030" w:type="dxa"/>
              </w:tcPr>
              <w:p w:rsidR="00343DC7" w:rsidRPr="00343DC7" w:rsidRDefault="00343DC7" w:rsidP="00343DC7">
                <w:pPr>
                  <w:pStyle w:val="ListParagraph"/>
                  <w:numPr>
                    <w:ilvl w:val="0"/>
                    <w:numId w:val="4"/>
                  </w:numPr>
                  <w:cnfStyle w:val="100000000000"/>
                  <w:rPr>
                    <w:color w:val="00B050"/>
                    <w:sz w:val="20"/>
                    <w:szCs w:val="20"/>
                  </w:rPr>
                </w:pPr>
                <w:r w:rsidRPr="00343DC7">
                  <w:rPr>
                    <w:color w:val="00B050"/>
                    <w:sz w:val="20"/>
                    <w:szCs w:val="20"/>
                  </w:rPr>
                  <w:t>Annual Fund Event</w:t>
                </w:r>
              </w:p>
            </w:tc>
          </w:tr>
          <w:tr w:rsidR="00343DC7" w:rsidRPr="00343DC7" w:rsidTr="00343DC7">
            <w:trPr>
              <w:cnfStyle w:val="000000100000"/>
              <w:trHeight w:val="2468"/>
            </w:trPr>
            <w:tc>
              <w:tcPr>
                <w:cnfStyle w:val="001000000000"/>
                <w:tcW w:w="3030" w:type="dxa"/>
              </w:tcPr>
              <w:p w:rsidR="00343DC7" w:rsidRPr="00343DC7" w:rsidRDefault="00343DC7" w:rsidP="00343DC7">
                <w:pPr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>August 2011</w:t>
                </w:r>
              </w:p>
              <w:p w:rsidR="00343DC7" w:rsidRPr="00343DC7" w:rsidRDefault="00343DC7" w:rsidP="00343DC7">
                <w:pPr>
                  <w:rPr>
                    <w:b w:val="0"/>
                    <w:sz w:val="20"/>
                    <w:szCs w:val="20"/>
                  </w:rPr>
                </w:pPr>
                <w:r w:rsidRPr="00343DC7">
                  <w:rPr>
                    <w:b w:val="0"/>
                    <w:sz w:val="20"/>
                    <w:szCs w:val="20"/>
                  </w:rPr>
                  <w:t>8/2  Book Club</w:t>
                </w:r>
              </w:p>
              <w:p w:rsidR="00343DC7" w:rsidRPr="00343DC7" w:rsidRDefault="00343DC7" w:rsidP="00343DC7">
                <w:pPr>
                  <w:rPr>
                    <w:color w:val="FF0000"/>
                    <w:sz w:val="20"/>
                    <w:szCs w:val="20"/>
                  </w:rPr>
                </w:pPr>
                <w:r w:rsidRPr="00343DC7">
                  <w:rPr>
                    <w:b w:val="0"/>
                    <w:color w:val="FF0000"/>
                    <w:sz w:val="20"/>
                    <w:szCs w:val="20"/>
                  </w:rPr>
                  <w:t>8/30  Centennial Event</w:t>
                </w:r>
              </w:p>
            </w:tc>
            <w:tc>
              <w:tcPr>
                <w:tcW w:w="3030" w:type="dxa"/>
              </w:tcPr>
              <w:p w:rsidR="00343DC7" w:rsidRPr="00B36161" w:rsidRDefault="00343DC7" w:rsidP="00343DC7">
                <w:pPr>
                  <w:cnfStyle w:val="000000100000"/>
                  <w:rPr>
                    <w:b/>
                    <w:sz w:val="20"/>
                    <w:szCs w:val="20"/>
                  </w:rPr>
                </w:pPr>
                <w:r w:rsidRPr="00B36161">
                  <w:rPr>
                    <w:b/>
                    <w:sz w:val="20"/>
                    <w:szCs w:val="20"/>
                  </w:rPr>
                  <w:t>September 2011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color w:val="FF0000"/>
                    <w:sz w:val="20"/>
                    <w:szCs w:val="20"/>
                  </w:rPr>
                </w:pPr>
                <w:r w:rsidRPr="00343DC7">
                  <w:rPr>
                    <w:color w:val="FF0000"/>
                    <w:sz w:val="20"/>
                    <w:szCs w:val="20"/>
                  </w:rPr>
                  <w:t>9/10 Football v. Purdue* Centennial Beer Launch  Centennial Event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color w:val="FF0000"/>
                    <w:sz w:val="20"/>
                    <w:szCs w:val="20"/>
                  </w:rPr>
                </w:pPr>
                <w:r w:rsidRPr="00343DC7">
                  <w:rPr>
                    <w:color w:val="FF0000"/>
                    <w:sz w:val="20"/>
                    <w:szCs w:val="20"/>
                  </w:rPr>
                  <w:t>9/27 Etiquette Class</w:t>
                </w:r>
              </w:p>
              <w:p w:rsidR="00343DC7" w:rsidRPr="00343DC7" w:rsidRDefault="00215373" w:rsidP="00343DC7">
                <w:pPr>
                  <w:cnfStyle w:val="000000100000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20"/>
                    <w:szCs w:val="20"/>
                  </w:rPr>
                  <w:t>9/9-16</w:t>
                </w:r>
                <w:r w:rsidR="00343DC7" w:rsidRPr="00343DC7">
                  <w:rPr>
                    <w:color w:val="FF0000"/>
                    <w:sz w:val="20"/>
                    <w:szCs w:val="20"/>
                  </w:rPr>
                  <w:t xml:space="preserve"> Rice </w:t>
                </w:r>
                <w:proofErr w:type="spellStart"/>
                <w:r w:rsidR="00343DC7" w:rsidRPr="00343DC7">
                  <w:rPr>
                    <w:color w:val="FF0000"/>
                    <w:sz w:val="20"/>
                    <w:szCs w:val="20"/>
                  </w:rPr>
                  <w:t>NASAversary</w:t>
                </w:r>
                <w:proofErr w:type="spellEnd"/>
              </w:p>
            </w:tc>
            <w:tc>
              <w:tcPr>
                <w:tcW w:w="3030" w:type="dxa"/>
              </w:tcPr>
              <w:p w:rsidR="00343DC7" w:rsidRPr="00B36161" w:rsidRDefault="00343DC7" w:rsidP="00343DC7">
                <w:pPr>
                  <w:cnfStyle w:val="000000100000"/>
                  <w:rPr>
                    <w:b/>
                    <w:sz w:val="20"/>
                    <w:szCs w:val="20"/>
                  </w:rPr>
                </w:pPr>
                <w:r w:rsidRPr="00B36161">
                  <w:rPr>
                    <w:b/>
                    <w:sz w:val="20"/>
                    <w:szCs w:val="20"/>
                  </w:rPr>
                  <w:t>October 2011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>10/4 Book Club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color w:val="FF0000"/>
                    <w:sz w:val="20"/>
                    <w:szCs w:val="20"/>
                  </w:rPr>
                </w:pPr>
                <w:r w:rsidRPr="00343DC7">
                  <w:rPr>
                    <w:color w:val="FF0000"/>
                    <w:sz w:val="20"/>
                    <w:szCs w:val="20"/>
                  </w:rPr>
                  <w:t>10/5  Books that Shaped My World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color w:val="FF0000"/>
                    <w:sz w:val="20"/>
                    <w:szCs w:val="20"/>
                  </w:rPr>
                </w:pPr>
                <w:r w:rsidRPr="00343DC7">
                  <w:rPr>
                    <w:color w:val="FF0000"/>
                    <w:sz w:val="20"/>
                    <w:szCs w:val="20"/>
                  </w:rPr>
                  <w:t>10/8 Football v. Memphis</w:t>
                </w:r>
              </w:p>
              <w:p w:rsidR="00343DC7" w:rsidRPr="00343DC7" w:rsidRDefault="00215373" w:rsidP="00343DC7">
                <w:pPr>
                  <w:cnfStyle w:val="000000100000"/>
                  <w:rPr>
                    <w:color w:val="FF0000"/>
                    <w:sz w:val="20"/>
                    <w:szCs w:val="20"/>
                  </w:rPr>
                </w:pPr>
                <w:r>
                  <w:rPr>
                    <w:color w:val="FF0000"/>
                    <w:sz w:val="20"/>
                    <w:szCs w:val="20"/>
                  </w:rPr>
                  <w:t>10/12</w:t>
                </w:r>
                <w:r w:rsidR="00343DC7" w:rsidRPr="00343DC7">
                  <w:rPr>
                    <w:color w:val="FF0000"/>
                    <w:sz w:val="20"/>
                    <w:szCs w:val="20"/>
                  </w:rPr>
                  <w:t xml:space="preserve">  Rice Day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color w:val="FF0000"/>
                    <w:sz w:val="20"/>
                    <w:szCs w:val="20"/>
                  </w:rPr>
                </w:pPr>
                <w:r w:rsidRPr="00343DC7">
                  <w:rPr>
                    <w:color w:val="FF0000"/>
                    <w:sz w:val="20"/>
                    <w:szCs w:val="20"/>
                  </w:rPr>
                  <w:t>10/22 Football v. Tulsa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color w:val="FF0000"/>
                    <w:sz w:val="20"/>
                    <w:szCs w:val="20"/>
                  </w:rPr>
                </w:pPr>
                <w:r w:rsidRPr="00343DC7">
                  <w:rPr>
                    <w:color w:val="FF0000"/>
                    <w:sz w:val="20"/>
                    <w:szCs w:val="20"/>
                  </w:rPr>
                  <w:t>10/27 Football at University of Houston</w:t>
                </w:r>
                <w:r w:rsidRPr="00343DC7">
                  <w:rPr>
                    <w:sz w:val="20"/>
                    <w:szCs w:val="20"/>
                  </w:rPr>
                  <w:tab/>
                </w:r>
              </w:p>
            </w:tc>
          </w:tr>
          <w:tr w:rsidR="00343DC7" w:rsidRPr="00343DC7" w:rsidTr="00343DC7">
            <w:trPr>
              <w:trHeight w:val="3946"/>
            </w:trPr>
            <w:tc>
              <w:tcPr>
                <w:cnfStyle w:val="001000000000"/>
                <w:tcW w:w="3030" w:type="dxa"/>
              </w:tcPr>
              <w:p w:rsidR="00343DC7" w:rsidRPr="00343DC7" w:rsidRDefault="00343DC7" w:rsidP="00343DC7">
                <w:pPr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>November 2011</w:t>
                </w:r>
              </w:p>
              <w:p w:rsidR="00343DC7" w:rsidRPr="00343DC7" w:rsidRDefault="00343DC7" w:rsidP="00343DC7">
                <w:pPr>
                  <w:rPr>
                    <w:b w:val="0"/>
                    <w:sz w:val="20"/>
                    <w:szCs w:val="20"/>
                  </w:rPr>
                </w:pPr>
                <w:r w:rsidRPr="00343DC7">
                  <w:rPr>
                    <w:b w:val="0"/>
                    <w:sz w:val="20"/>
                    <w:szCs w:val="20"/>
                  </w:rPr>
                  <w:t xml:space="preserve">11/3-5 </w:t>
                </w:r>
                <w:proofErr w:type="spellStart"/>
                <w:r w:rsidRPr="00343DC7">
                  <w:rPr>
                    <w:b w:val="0"/>
                    <w:sz w:val="20"/>
                    <w:szCs w:val="20"/>
                  </w:rPr>
                  <w:t>HomeComing</w:t>
                </w:r>
                <w:proofErr w:type="spellEnd"/>
                <w:r w:rsidRPr="00343DC7">
                  <w:rPr>
                    <w:b w:val="0"/>
                    <w:sz w:val="20"/>
                    <w:szCs w:val="20"/>
                  </w:rPr>
                  <w:t xml:space="preserve"> &amp; Program Launch</w:t>
                </w:r>
              </w:p>
              <w:p w:rsidR="00343DC7" w:rsidRPr="00343DC7" w:rsidRDefault="00343DC7" w:rsidP="00B36161">
                <w:pPr>
                  <w:ind w:left="720"/>
                  <w:rPr>
                    <w:b w:val="0"/>
                    <w:sz w:val="20"/>
                    <w:szCs w:val="20"/>
                  </w:rPr>
                </w:pPr>
                <w:r w:rsidRPr="00343DC7">
                  <w:rPr>
                    <w:b w:val="0"/>
                    <w:sz w:val="20"/>
                    <w:szCs w:val="20"/>
                  </w:rPr>
                  <w:t>11/3 Beer Tasting</w:t>
                </w:r>
              </w:p>
              <w:p w:rsidR="00343DC7" w:rsidRPr="00343DC7" w:rsidRDefault="00343DC7" w:rsidP="00B36161">
                <w:pPr>
                  <w:ind w:left="720"/>
                  <w:rPr>
                    <w:b w:val="0"/>
                    <w:sz w:val="20"/>
                    <w:szCs w:val="20"/>
                  </w:rPr>
                </w:pPr>
                <w:r w:rsidRPr="00343DC7">
                  <w:rPr>
                    <w:b w:val="0"/>
                    <w:sz w:val="20"/>
                    <w:szCs w:val="20"/>
                  </w:rPr>
                  <w:t>11/4 Volcano</w:t>
                </w:r>
              </w:p>
              <w:p w:rsidR="00343DC7" w:rsidRPr="00343DC7" w:rsidRDefault="00343DC7" w:rsidP="00B36161">
                <w:pPr>
                  <w:ind w:left="720"/>
                  <w:rPr>
                    <w:b w:val="0"/>
                    <w:color w:val="FF0000"/>
                    <w:sz w:val="20"/>
                    <w:szCs w:val="20"/>
                  </w:rPr>
                </w:pPr>
                <w:r w:rsidRPr="00343DC7">
                  <w:rPr>
                    <w:b w:val="0"/>
                    <w:color w:val="FF0000"/>
                    <w:sz w:val="20"/>
                    <w:szCs w:val="20"/>
                  </w:rPr>
                  <w:t xml:space="preserve">11/5 Football v. </w:t>
                </w:r>
                <w:proofErr w:type="spellStart"/>
                <w:r w:rsidRPr="00343DC7">
                  <w:rPr>
                    <w:b w:val="0"/>
                    <w:color w:val="FF0000"/>
                    <w:sz w:val="20"/>
                    <w:szCs w:val="20"/>
                  </w:rPr>
                  <w:t>UTEP</w:t>
                </w:r>
                <w:proofErr w:type="spellEnd"/>
              </w:p>
              <w:p w:rsidR="00343DC7" w:rsidRDefault="00343DC7" w:rsidP="00B36161">
                <w:pPr>
                  <w:ind w:left="720"/>
                  <w:rPr>
                    <w:b w:val="0"/>
                    <w:sz w:val="20"/>
                    <w:szCs w:val="20"/>
                  </w:rPr>
                </w:pPr>
                <w:r w:rsidRPr="00343DC7">
                  <w:rPr>
                    <w:b w:val="0"/>
                    <w:sz w:val="20"/>
                    <w:szCs w:val="20"/>
                  </w:rPr>
                  <w:t>11/5 Hans’</w:t>
                </w:r>
              </w:p>
              <w:p w:rsidR="00343DC7" w:rsidRPr="00343DC7" w:rsidRDefault="00343DC7" w:rsidP="00343DC7">
                <w:pPr>
                  <w:rPr>
                    <w:b w:val="0"/>
                    <w:color w:val="FF0000"/>
                    <w:sz w:val="20"/>
                    <w:szCs w:val="20"/>
                  </w:rPr>
                </w:pPr>
                <w:r w:rsidRPr="00343DC7">
                  <w:rPr>
                    <w:b w:val="0"/>
                    <w:color w:val="FF0000"/>
                    <w:sz w:val="20"/>
                    <w:szCs w:val="20"/>
                  </w:rPr>
                  <w:t>11/7 President’s Lecture Series</w:t>
                </w:r>
              </w:p>
              <w:p w:rsidR="00343DC7" w:rsidRPr="00343DC7" w:rsidRDefault="00343DC7" w:rsidP="00343DC7">
                <w:pPr>
                  <w:rPr>
                    <w:b w:val="0"/>
                    <w:color w:val="FF0000"/>
                    <w:sz w:val="20"/>
                    <w:szCs w:val="20"/>
                  </w:rPr>
                </w:pPr>
                <w:r w:rsidRPr="00343DC7">
                  <w:rPr>
                    <w:b w:val="0"/>
                    <w:color w:val="FF0000"/>
                    <w:sz w:val="20"/>
                    <w:szCs w:val="20"/>
                  </w:rPr>
                  <w:t>11/14-18 National Philanthropy Week</w:t>
                </w:r>
              </w:p>
              <w:p w:rsidR="00343DC7" w:rsidRPr="00343DC7" w:rsidRDefault="00343DC7" w:rsidP="00343DC7">
                <w:pPr>
                  <w:rPr>
                    <w:b w:val="0"/>
                    <w:color w:val="FF0000"/>
                    <w:sz w:val="20"/>
                    <w:szCs w:val="20"/>
                  </w:rPr>
                </w:pPr>
                <w:r w:rsidRPr="00343DC7">
                  <w:rPr>
                    <w:b w:val="0"/>
                    <w:color w:val="FF0000"/>
                    <w:sz w:val="20"/>
                    <w:szCs w:val="20"/>
                  </w:rPr>
                  <w:t>11/15 President’s Lecture Series</w:t>
                </w:r>
              </w:p>
              <w:p w:rsidR="00343DC7" w:rsidRDefault="00343DC7" w:rsidP="00343DC7">
                <w:pPr>
                  <w:rPr>
                    <w:b w:val="0"/>
                    <w:color w:val="4F81BD" w:themeColor="accent1"/>
                    <w:sz w:val="20"/>
                    <w:szCs w:val="20"/>
                  </w:rPr>
                </w:pPr>
                <w:r w:rsidRPr="00343DC7">
                  <w:rPr>
                    <w:b w:val="0"/>
                    <w:color w:val="4F81BD" w:themeColor="accent1"/>
                    <w:sz w:val="20"/>
                    <w:szCs w:val="20"/>
                  </w:rPr>
                  <w:t xml:space="preserve">11/15 </w:t>
                </w:r>
                <w:proofErr w:type="spellStart"/>
                <w:r w:rsidRPr="00343DC7">
                  <w:rPr>
                    <w:b w:val="0"/>
                    <w:color w:val="4F81BD" w:themeColor="accent1"/>
                    <w:sz w:val="20"/>
                    <w:szCs w:val="20"/>
                  </w:rPr>
                  <w:t>Chemotion</w:t>
                </w:r>
                <w:proofErr w:type="spellEnd"/>
                <w:r w:rsidRPr="00343DC7">
                  <w:rPr>
                    <w:b w:val="0"/>
                    <w:color w:val="4F81BD" w:themeColor="accent1"/>
                    <w:sz w:val="20"/>
                    <w:szCs w:val="20"/>
                  </w:rPr>
                  <w:t xml:space="preserve"> at </w:t>
                </w:r>
                <w:proofErr w:type="spellStart"/>
                <w:r w:rsidRPr="00343DC7">
                  <w:rPr>
                    <w:b w:val="0"/>
                    <w:color w:val="4F81BD" w:themeColor="accent1"/>
                    <w:sz w:val="20"/>
                    <w:szCs w:val="20"/>
                  </w:rPr>
                  <w:t>HMNS</w:t>
                </w:r>
                <w:proofErr w:type="spellEnd"/>
                <w:r w:rsidRPr="00343DC7">
                  <w:rPr>
                    <w:b w:val="0"/>
                    <w:color w:val="4F81BD" w:themeColor="accent1"/>
                    <w:sz w:val="20"/>
                    <w:szCs w:val="20"/>
                  </w:rPr>
                  <w:t xml:space="preserve"> for kids and families</w:t>
                </w:r>
              </w:p>
              <w:p w:rsidR="00A8480F" w:rsidRPr="00343DC7" w:rsidRDefault="00A8480F" w:rsidP="00A8480F">
                <w:pPr>
                  <w:rPr>
                    <w:b w:val="0"/>
                    <w:color w:val="4F81BD" w:themeColor="accent1"/>
                    <w:sz w:val="20"/>
                    <w:szCs w:val="20"/>
                  </w:rPr>
                </w:pPr>
                <w:r>
                  <w:rPr>
                    <w:b w:val="0"/>
                    <w:color w:val="4F81BD" w:themeColor="accent1"/>
                    <w:sz w:val="20"/>
                    <w:szCs w:val="20"/>
                  </w:rPr>
                  <w:t>11/17</w:t>
                </w:r>
                <w:r w:rsidRPr="00343DC7">
                  <w:rPr>
                    <w:b w:val="0"/>
                    <w:color w:val="4F81BD" w:themeColor="accent1"/>
                    <w:sz w:val="20"/>
                    <w:szCs w:val="20"/>
                  </w:rPr>
                  <w:t xml:space="preserve"> Philanthropy Panel</w:t>
                </w:r>
              </w:p>
              <w:p w:rsidR="00343DC7" w:rsidRPr="00343DC7" w:rsidRDefault="00343DC7" w:rsidP="00343DC7">
                <w:pPr>
                  <w:spacing w:after="200" w:line="276" w:lineRule="auto"/>
                  <w:rPr>
                    <w:b w:val="0"/>
                    <w:color w:val="4F81BD" w:themeColor="accent1"/>
                    <w:sz w:val="20"/>
                    <w:szCs w:val="20"/>
                  </w:rPr>
                </w:pPr>
                <w:r w:rsidRPr="00343DC7">
                  <w:rPr>
                    <w:b w:val="0"/>
                    <w:color w:val="4F81BD" w:themeColor="accent1"/>
                    <w:sz w:val="20"/>
                    <w:szCs w:val="20"/>
                  </w:rPr>
                  <w:t xml:space="preserve">11/19 RSVP Volunteer Event </w:t>
                </w:r>
                <w:r w:rsidRPr="00343DC7">
                  <w:rPr>
                    <w:b w:val="0"/>
                    <w:color w:val="FF0000"/>
                    <w:sz w:val="20"/>
                    <w:szCs w:val="20"/>
                  </w:rPr>
                  <w:t>11/19 Football v. Tulane</w:t>
                </w:r>
              </w:p>
            </w:tc>
            <w:tc>
              <w:tcPr>
                <w:tcW w:w="3030" w:type="dxa"/>
              </w:tcPr>
              <w:p w:rsidR="00343DC7" w:rsidRPr="00B36161" w:rsidRDefault="00343DC7" w:rsidP="00343DC7">
                <w:pPr>
                  <w:cnfStyle w:val="000000000000"/>
                  <w:rPr>
                    <w:b/>
                    <w:sz w:val="20"/>
                    <w:szCs w:val="20"/>
                  </w:rPr>
                </w:pPr>
                <w:r w:rsidRPr="00B36161">
                  <w:rPr>
                    <w:b/>
                    <w:sz w:val="20"/>
                    <w:szCs w:val="20"/>
                  </w:rPr>
                  <w:t>December 2011</w:t>
                </w:r>
              </w:p>
              <w:p w:rsidR="00343DC7" w:rsidRPr="00343DC7" w:rsidRDefault="00835789" w:rsidP="00343DC7">
                <w:pPr>
                  <w:cnfStyle w:val="00000000000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12/2</w:t>
                </w:r>
                <w:r w:rsidR="00343DC7" w:rsidRPr="00343DC7">
                  <w:rPr>
                    <w:sz w:val="20"/>
                    <w:szCs w:val="20"/>
                  </w:rPr>
                  <w:t xml:space="preserve"> MFA </w:t>
                </w:r>
                <w:r>
                  <w:rPr>
                    <w:sz w:val="20"/>
                    <w:szCs w:val="20"/>
                  </w:rPr>
                  <w:t>Bayou Bend Yuletide Tour</w:t>
                </w:r>
              </w:p>
              <w:p w:rsidR="00343DC7" w:rsidRPr="00343DC7" w:rsidRDefault="00343DC7" w:rsidP="00343DC7">
                <w:pPr>
                  <w:cnfStyle w:val="000000000000"/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>12/4 Symphony Event—Kids and Families</w:t>
                </w:r>
              </w:p>
              <w:p w:rsidR="00343DC7" w:rsidRPr="00343DC7" w:rsidRDefault="00343DC7" w:rsidP="00343DC7">
                <w:pPr>
                  <w:cnfStyle w:val="000000000000"/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>12/6  Book Club</w:t>
                </w:r>
              </w:p>
              <w:p w:rsidR="00343DC7" w:rsidRPr="00343DC7" w:rsidRDefault="00343DC7" w:rsidP="00343DC7">
                <w:pPr>
                  <w:cnfStyle w:val="000000000000"/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>12/8 Toys for Tots Happy Hour</w:t>
                </w:r>
              </w:p>
            </w:tc>
            <w:tc>
              <w:tcPr>
                <w:tcW w:w="3030" w:type="dxa"/>
              </w:tcPr>
              <w:p w:rsidR="00343DC7" w:rsidRPr="00B36161" w:rsidRDefault="00343DC7" w:rsidP="00343DC7">
                <w:pPr>
                  <w:cnfStyle w:val="000000000000"/>
                  <w:rPr>
                    <w:b/>
                    <w:sz w:val="20"/>
                    <w:szCs w:val="20"/>
                  </w:rPr>
                </w:pPr>
                <w:r w:rsidRPr="00B36161">
                  <w:rPr>
                    <w:b/>
                    <w:sz w:val="20"/>
                    <w:szCs w:val="20"/>
                  </w:rPr>
                  <w:t>January 2012</w:t>
                </w:r>
              </w:p>
              <w:p w:rsidR="00343DC7" w:rsidRPr="00343DC7" w:rsidRDefault="00835789" w:rsidP="00343DC7">
                <w:pPr>
                  <w:cnfStyle w:val="00000000000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1/10</w:t>
                </w:r>
                <w:r w:rsidR="00343DC7" w:rsidRPr="00343DC7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="00343DC7" w:rsidRPr="00343DC7">
                  <w:rPr>
                    <w:sz w:val="20"/>
                    <w:szCs w:val="20"/>
                  </w:rPr>
                  <w:t>HMNS</w:t>
                </w:r>
                <w:proofErr w:type="spellEnd"/>
                <w:r w:rsidR="00343DC7" w:rsidRPr="00343DC7">
                  <w:rPr>
                    <w:sz w:val="20"/>
                    <w:szCs w:val="20"/>
                  </w:rPr>
                  <w:t xml:space="preserve"> Civil War Exhibit &amp; Huff House Open House</w:t>
                </w:r>
              </w:p>
            </w:tc>
          </w:tr>
          <w:tr w:rsidR="00343DC7" w:rsidRPr="00343DC7" w:rsidTr="00343DC7">
            <w:trPr>
              <w:cnfStyle w:val="000000100000"/>
              <w:trHeight w:val="2069"/>
            </w:trPr>
            <w:tc>
              <w:tcPr>
                <w:cnfStyle w:val="001000000000"/>
                <w:tcW w:w="3030" w:type="dxa"/>
              </w:tcPr>
              <w:p w:rsidR="00343DC7" w:rsidRPr="00343DC7" w:rsidRDefault="00343DC7" w:rsidP="00343DC7">
                <w:pPr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>February 2012</w:t>
                </w:r>
              </w:p>
              <w:p w:rsidR="00343DC7" w:rsidRPr="00343DC7" w:rsidRDefault="00343DC7" w:rsidP="00343DC7">
                <w:pPr>
                  <w:rPr>
                    <w:b w:val="0"/>
                    <w:sz w:val="20"/>
                    <w:szCs w:val="20"/>
                  </w:rPr>
                </w:pPr>
                <w:r w:rsidRPr="00343DC7">
                  <w:rPr>
                    <w:b w:val="0"/>
                    <w:sz w:val="20"/>
                    <w:szCs w:val="20"/>
                  </w:rPr>
                  <w:t>2/7 Book Club</w:t>
                </w:r>
              </w:p>
              <w:p w:rsidR="00343DC7" w:rsidRPr="00343DC7" w:rsidRDefault="00343DC7" w:rsidP="00343DC7">
                <w:pPr>
                  <w:rPr>
                    <w:b w:val="0"/>
                    <w:sz w:val="20"/>
                    <w:szCs w:val="20"/>
                  </w:rPr>
                </w:pPr>
                <w:r w:rsidRPr="00343DC7">
                  <w:rPr>
                    <w:b w:val="0"/>
                    <w:sz w:val="20"/>
                    <w:szCs w:val="20"/>
                  </w:rPr>
                  <w:t xml:space="preserve">2/23 </w:t>
                </w:r>
                <w:r w:rsidR="00312A2E">
                  <w:rPr>
                    <w:b w:val="0"/>
                    <w:sz w:val="20"/>
                    <w:szCs w:val="20"/>
                  </w:rPr>
                  <w:t>Beethoven’s Fifth, Houston Symphony</w:t>
                </w:r>
                <w:r w:rsidRPr="00343DC7">
                  <w:rPr>
                    <w:b w:val="0"/>
                    <w:sz w:val="20"/>
                    <w:szCs w:val="20"/>
                  </w:rPr>
                  <w:t xml:space="preserve"> </w:t>
                </w:r>
              </w:p>
              <w:p w:rsidR="00343DC7" w:rsidRPr="00343DC7" w:rsidRDefault="00343DC7" w:rsidP="00343DC7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3030" w:type="dxa"/>
              </w:tcPr>
              <w:p w:rsidR="00343DC7" w:rsidRPr="00B36161" w:rsidRDefault="00343DC7" w:rsidP="00343DC7">
                <w:pPr>
                  <w:cnfStyle w:val="000000100000"/>
                  <w:rPr>
                    <w:b/>
                    <w:sz w:val="20"/>
                    <w:szCs w:val="20"/>
                  </w:rPr>
                </w:pPr>
                <w:r w:rsidRPr="00B36161">
                  <w:rPr>
                    <w:b/>
                    <w:sz w:val="20"/>
                    <w:szCs w:val="20"/>
                  </w:rPr>
                  <w:t>March 2012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>3/10-12 Alumni College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 xml:space="preserve">3/22 </w:t>
                </w:r>
                <w:proofErr w:type="spellStart"/>
                <w:r w:rsidRPr="00343DC7">
                  <w:rPr>
                    <w:sz w:val="20"/>
                    <w:szCs w:val="20"/>
                  </w:rPr>
                  <w:t>MFAH</w:t>
                </w:r>
                <w:proofErr w:type="spellEnd"/>
                <w:r w:rsidRPr="00343DC7">
                  <w:rPr>
                    <w:sz w:val="20"/>
                    <w:szCs w:val="20"/>
                  </w:rPr>
                  <w:t xml:space="preserve"> King Tut &amp; Open House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color w:val="FF0000"/>
                    <w:sz w:val="20"/>
                    <w:szCs w:val="20"/>
                  </w:rPr>
                </w:pPr>
                <w:r w:rsidRPr="00343DC7">
                  <w:rPr>
                    <w:color w:val="FF0000"/>
                    <w:sz w:val="20"/>
                    <w:szCs w:val="20"/>
                  </w:rPr>
                  <w:t>3/28  Books That Shaped My World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>3/31 Beer Bike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color w:val="FF0000"/>
                    <w:sz w:val="20"/>
                    <w:szCs w:val="20"/>
                  </w:rPr>
                </w:pPr>
                <w:r w:rsidRPr="00343DC7">
                  <w:rPr>
                    <w:color w:val="FF0000"/>
                    <w:sz w:val="20"/>
                    <w:szCs w:val="20"/>
                  </w:rPr>
                  <w:t xml:space="preserve">President’s Lecture Series </w:t>
                </w:r>
              </w:p>
            </w:tc>
            <w:tc>
              <w:tcPr>
                <w:tcW w:w="3030" w:type="dxa"/>
              </w:tcPr>
              <w:p w:rsidR="00343DC7" w:rsidRPr="00B36161" w:rsidRDefault="00343DC7" w:rsidP="00343DC7">
                <w:pPr>
                  <w:cnfStyle w:val="000000100000"/>
                  <w:rPr>
                    <w:b/>
                    <w:sz w:val="20"/>
                    <w:szCs w:val="20"/>
                  </w:rPr>
                </w:pPr>
                <w:r w:rsidRPr="00B36161">
                  <w:rPr>
                    <w:b/>
                    <w:sz w:val="20"/>
                    <w:szCs w:val="20"/>
                  </w:rPr>
                  <w:t>April 2012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>4/3 Book Club</w:t>
                </w:r>
              </w:p>
              <w:p w:rsidR="00343DC7" w:rsidRPr="00343DC7" w:rsidRDefault="00343DC7" w:rsidP="00343DC7">
                <w:pPr>
                  <w:cnfStyle w:val="000000100000"/>
                  <w:rPr>
                    <w:color w:val="FF0000"/>
                    <w:sz w:val="20"/>
                    <w:szCs w:val="20"/>
                  </w:rPr>
                </w:pPr>
                <w:r w:rsidRPr="00343DC7">
                  <w:rPr>
                    <w:color w:val="FF0000"/>
                    <w:sz w:val="20"/>
                    <w:szCs w:val="20"/>
                  </w:rPr>
                  <w:t>4/3 President’s Lecture Series</w:t>
                </w:r>
              </w:p>
              <w:p w:rsidR="00A8480F" w:rsidRDefault="00B36161" w:rsidP="00A8480F">
                <w:pPr>
                  <w:spacing w:line="276" w:lineRule="auto"/>
                  <w:cnfStyle w:val="000000100000"/>
                  <w:rPr>
                    <w:color w:val="FF0000"/>
                    <w:sz w:val="20"/>
                    <w:szCs w:val="20"/>
                  </w:rPr>
                </w:pPr>
                <w:r>
                  <w:rPr>
                    <w:color w:val="FF0000"/>
                    <w:sz w:val="20"/>
                    <w:szCs w:val="20"/>
                  </w:rPr>
                  <w:t>4/12-14</w:t>
                </w:r>
                <w:r w:rsidR="00343DC7" w:rsidRPr="00343DC7">
                  <w:rPr>
                    <w:color w:val="FF0000"/>
                    <w:sz w:val="20"/>
                    <w:szCs w:val="20"/>
                  </w:rPr>
                  <w:t xml:space="preserve">  </w:t>
                </w:r>
                <w:proofErr w:type="spellStart"/>
                <w:r w:rsidR="00343DC7" w:rsidRPr="00343DC7">
                  <w:rPr>
                    <w:color w:val="FF0000"/>
                    <w:sz w:val="20"/>
                    <w:szCs w:val="20"/>
                  </w:rPr>
                  <w:t>Unconvention</w:t>
                </w:r>
                <w:proofErr w:type="spellEnd"/>
              </w:p>
              <w:p w:rsidR="00A8480F" w:rsidRPr="00A8480F" w:rsidRDefault="00A8480F" w:rsidP="00A8480F">
                <w:pPr>
                  <w:spacing w:line="276" w:lineRule="auto"/>
                  <w:cnfStyle w:val="000000100000"/>
                  <w:rPr>
                    <w:color w:val="FF0000"/>
                    <w:sz w:val="20"/>
                    <w:szCs w:val="20"/>
                  </w:rPr>
                </w:pPr>
                <w:proofErr w:type="spellStart"/>
                <w:r w:rsidRPr="00A8480F">
                  <w:rPr>
                    <w:color w:val="1F497D" w:themeColor="text2"/>
                    <w:sz w:val="20"/>
                    <w:szCs w:val="20"/>
                  </w:rPr>
                  <w:t>HYAC</w:t>
                </w:r>
                <w:proofErr w:type="spellEnd"/>
                <w:r w:rsidRPr="00A8480F">
                  <w:rPr>
                    <w:color w:val="1F497D" w:themeColor="text2"/>
                    <w:sz w:val="20"/>
                    <w:szCs w:val="20"/>
                  </w:rPr>
                  <w:t xml:space="preserve"> Baseball Event</w:t>
                </w:r>
              </w:p>
            </w:tc>
          </w:tr>
          <w:tr w:rsidR="00343DC7" w:rsidRPr="00343DC7" w:rsidTr="00343DC7">
            <w:trPr>
              <w:trHeight w:val="792"/>
            </w:trPr>
            <w:tc>
              <w:tcPr>
                <w:cnfStyle w:val="001000000000"/>
                <w:tcW w:w="3030" w:type="dxa"/>
              </w:tcPr>
              <w:p w:rsidR="00343DC7" w:rsidRPr="00343DC7" w:rsidRDefault="00343DC7" w:rsidP="00343DC7">
                <w:pPr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>May 2012</w:t>
                </w:r>
              </w:p>
              <w:p w:rsidR="00343DC7" w:rsidRPr="00343DC7" w:rsidRDefault="00343DC7" w:rsidP="00343DC7">
                <w:pPr>
                  <w:rPr>
                    <w:b w:val="0"/>
                    <w:color w:val="4F81BD" w:themeColor="accent1"/>
                    <w:sz w:val="20"/>
                    <w:szCs w:val="20"/>
                  </w:rPr>
                </w:pPr>
                <w:r w:rsidRPr="00343DC7">
                  <w:rPr>
                    <w:b w:val="0"/>
                    <w:color w:val="4F81BD" w:themeColor="accent1"/>
                    <w:sz w:val="20"/>
                    <w:szCs w:val="20"/>
                  </w:rPr>
                  <w:t xml:space="preserve">5/1 </w:t>
                </w:r>
                <w:proofErr w:type="spellStart"/>
                <w:r w:rsidRPr="00343DC7">
                  <w:rPr>
                    <w:b w:val="0"/>
                    <w:color w:val="4F81BD" w:themeColor="accent1"/>
                    <w:sz w:val="20"/>
                    <w:szCs w:val="20"/>
                  </w:rPr>
                  <w:t>HMNS</w:t>
                </w:r>
                <w:proofErr w:type="spellEnd"/>
                <w:r w:rsidRPr="00343DC7">
                  <w:rPr>
                    <w:b w:val="0"/>
                    <w:color w:val="4F81BD" w:themeColor="accent1"/>
                    <w:sz w:val="20"/>
                    <w:szCs w:val="20"/>
                  </w:rPr>
                  <w:t xml:space="preserve"> Titanic Exhibit &amp; Huff House Open House</w:t>
                </w:r>
              </w:p>
              <w:p w:rsidR="00343DC7" w:rsidRPr="00343DC7" w:rsidRDefault="00343DC7" w:rsidP="00343DC7">
                <w:pPr>
                  <w:rPr>
                    <w:b w:val="0"/>
                    <w:color w:val="FF0000"/>
                    <w:sz w:val="20"/>
                    <w:szCs w:val="20"/>
                  </w:rPr>
                </w:pPr>
                <w:r w:rsidRPr="00343DC7">
                  <w:rPr>
                    <w:b w:val="0"/>
                    <w:color w:val="FF0000"/>
                    <w:sz w:val="20"/>
                    <w:szCs w:val="20"/>
                  </w:rPr>
                  <w:t>5/12 Commencement</w:t>
                </w:r>
              </w:p>
              <w:p w:rsidR="00343DC7" w:rsidRPr="00343DC7" w:rsidRDefault="00343DC7" w:rsidP="00343DC7">
                <w:pPr>
                  <w:rPr>
                    <w:b w:val="0"/>
                    <w:color w:val="FF0000"/>
                    <w:sz w:val="20"/>
                    <w:szCs w:val="20"/>
                  </w:rPr>
                </w:pPr>
                <w:r w:rsidRPr="00343DC7">
                  <w:rPr>
                    <w:b w:val="0"/>
                    <w:color w:val="FF0000"/>
                    <w:sz w:val="20"/>
                    <w:szCs w:val="20"/>
                  </w:rPr>
                  <w:t xml:space="preserve">5/12 Laureates Dinner </w:t>
                </w:r>
              </w:p>
              <w:p w:rsidR="00343DC7" w:rsidRPr="00343DC7" w:rsidRDefault="00343DC7" w:rsidP="00343DC7">
                <w:pPr>
                  <w:rPr>
                    <w:b w:val="0"/>
                    <w:sz w:val="20"/>
                    <w:szCs w:val="20"/>
                  </w:rPr>
                </w:pPr>
                <w:r w:rsidRPr="00343DC7">
                  <w:rPr>
                    <w:b w:val="0"/>
                    <w:sz w:val="20"/>
                    <w:szCs w:val="20"/>
                  </w:rPr>
                  <w:t xml:space="preserve">5/18 </w:t>
                </w:r>
                <w:proofErr w:type="spellStart"/>
                <w:r w:rsidR="00312A2E">
                  <w:rPr>
                    <w:b w:val="0"/>
                    <w:sz w:val="20"/>
                    <w:szCs w:val="20"/>
                  </w:rPr>
                  <w:t>Carmina</w:t>
                </w:r>
                <w:proofErr w:type="spellEnd"/>
                <w:r w:rsidR="00312A2E">
                  <w:rPr>
                    <w:b w:val="0"/>
                    <w:sz w:val="20"/>
                    <w:szCs w:val="20"/>
                  </w:rPr>
                  <w:t xml:space="preserve"> </w:t>
                </w:r>
                <w:proofErr w:type="spellStart"/>
                <w:r w:rsidR="00312A2E">
                  <w:rPr>
                    <w:b w:val="0"/>
                    <w:sz w:val="20"/>
                    <w:szCs w:val="20"/>
                  </w:rPr>
                  <w:t>Burana</w:t>
                </w:r>
                <w:proofErr w:type="spellEnd"/>
                <w:r w:rsidR="00312A2E">
                  <w:rPr>
                    <w:b w:val="0"/>
                    <w:sz w:val="20"/>
                    <w:szCs w:val="20"/>
                  </w:rPr>
                  <w:t xml:space="preserve">, Houston </w:t>
                </w:r>
                <w:r w:rsidRPr="00343DC7">
                  <w:rPr>
                    <w:b w:val="0"/>
                    <w:sz w:val="20"/>
                    <w:szCs w:val="20"/>
                  </w:rPr>
                  <w:t xml:space="preserve">Symphony </w:t>
                </w:r>
              </w:p>
              <w:p w:rsidR="00343DC7" w:rsidRPr="00312A2E" w:rsidRDefault="00343DC7" w:rsidP="00343DC7">
                <w:pPr>
                  <w:rPr>
                    <w:b w:val="0"/>
                    <w:color w:val="00B050"/>
                    <w:sz w:val="20"/>
                    <w:szCs w:val="20"/>
                  </w:rPr>
                </w:pPr>
                <w:r w:rsidRPr="00343DC7">
                  <w:rPr>
                    <w:b w:val="0"/>
                    <w:color w:val="00B050"/>
                    <w:sz w:val="20"/>
                    <w:szCs w:val="20"/>
                  </w:rPr>
                  <w:t xml:space="preserve">Houston </w:t>
                </w:r>
                <w:proofErr w:type="spellStart"/>
                <w:r w:rsidRPr="00343DC7">
                  <w:rPr>
                    <w:b w:val="0"/>
                    <w:color w:val="00B050"/>
                    <w:sz w:val="20"/>
                    <w:szCs w:val="20"/>
                  </w:rPr>
                  <w:t>CCYA</w:t>
                </w:r>
                <w:proofErr w:type="spellEnd"/>
                <w:r w:rsidRPr="00343DC7">
                  <w:rPr>
                    <w:b w:val="0"/>
                    <w:color w:val="00B050"/>
                    <w:sz w:val="20"/>
                    <w:szCs w:val="20"/>
                  </w:rPr>
                  <w:t xml:space="preserve"> Event</w:t>
                </w:r>
              </w:p>
              <w:p w:rsidR="00343DC7" w:rsidRPr="00343DC7" w:rsidRDefault="00343DC7" w:rsidP="00343DC7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3030" w:type="dxa"/>
              </w:tcPr>
              <w:p w:rsidR="00343DC7" w:rsidRPr="00C227F5" w:rsidRDefault="00343DC7" w:rsidP="00343DC7">
                <w:pPr>
                  <w:cnfStyle w:val="000000000000"/>
                  <w:rPr>
                    <w:b/>
                    <w:sz w:val="20"/>
                    <w:szCs w:val="20"/>
                  </w:rPr>
                </w:pPr>
                <w:r w:rsidRPr="00C227F5">
                  <w:rPr>
                    <w:b/>
                    <w:sz w:val="20"/>
                    <w:szCs w:val="20"/>
                  </w:rPr>
                  <w:t>June 2012</w:t>
                </w:r>
              </w:p>
              <w:p w:rsidR="00343DC7" w:rsidRPr="00343DC7" w:rsidRDefault="00343DC7" w:rsidP="00343DC7">
                <w:pPr>
                  <w:cnfStyle w:val="000000000000"/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>6/5 Book Club</w:t>
                </w:r>
              </w:p>
              <w:p w:rsidR="00343DC7" w:rsidRPr="00343DC7" w:rsidRDefault="00343DC7" w:rsidP="00343DC7">
                <w:pPr>
                  <w:cnfStyle w:val="000000000000"/>
                  <w:rPr>
                    <w:sz w:val="20"/>
                    <w:szCs w:val="20"/>
                  </w:rPr>
                </w:pPr>
                <w:r w:rsidRPr="00343DC7">
                  <w:rPr>
                    <w:sz w:val="20"/>
                    <w:szCs w:val="20"/>
                  </w:rPr>
                  <w:t xml:space="preserve">6/26 </w:t>
                </w:r>
                <w:proofErr w:type="spellStart"/>
                <w:r w:rsidRPr="00343DC7">
                  <w:rPr>
                    <w:sz w:val="20"/>
                    <w:szCs w:val="20"/>
                  </w:rPr>
                  <w:t>HMNS</w:t>
                </w:r>
                <w:proofErr w:type="spellEnd"/>
                <w:r w:rsidRPr="00343DC7">
                  <w:rPr>
                    <w:sz w:val="20"/>
                    <w:szCs w:val="20"/>
                  </w:rPr>
                  <w:t xml:space="preserve"> Warriors Temples and Tombs &amp; Huff House Open House</w:t>
                </w:r>
              </w:p>
              <w:p w:rsidR="00343DC7" w:rsidRPr="00343DC7" w:rsidRDefault="00343DC7" w:rsidP="00343DC7">
                <w:pPr>
                  <w:cnfStyle w:val="000000000000"/>
                  <w:rPr>
                    <w:sz w:val="20"/>
                    <w:szCs w:val="20"/>
                  </w:rPr>
                </w:pPr>
              </w:p>
            </w:tc>
            <w:tc>
              <w:tcPr>
                <w:tcW w:w="3030" w:type="dxa"/>
              </w:tcPr>
              <w:p w:rsidR="00343DC7" w:rsidRPr="00343DC7" w:rsidRDefault="00343DC7" w:rsidP="00343DC7">
                <w:pPr>
                  <w:cnfStyle w:val="000000000000"/>
                  <w:rPr>
                    <w:b/>
                    <w:color w:val="00B050"/>
                    <w:sz w:val="20"/>
                    <w:szCs w:val="20"/>
                    <w:u w:val="single"/>
                  </w:rPr>
                </w:pPr>
                <w:r w:rsidRPr="00343DC7">
                  <w:rPr>
                    <w:b/>
                    <w:color w:val="00B050"/>
                    <w:sz w:val="20"/>
                    <w:szCs w:val="20"/>
                    <w:u w:val="single"/>
                  </w:rPr>
                  <w:t>Annual Fund Dates</w:t>
                </w:r>
              </w:p>
              <w:p w:rsidR="00343DC7" w:rsidRPr="00343DC7" w:rsidRDefault="00343DC7" w:rsidP="00343DC7">
                <w:pPr>
                  <w:cnfStyle w:val="000000000000"/>
                  <w:rPr>
                    <w:color w:val="00B050"/>
                    <w:sz w:val="20"/>
                    <w:szCs w:val="20"/>
                  </w:rPr>
                </w:pPr>
                <w:r w:rsidRPr="00343DC7">
                  <w:rPr>
                    <w:color w:val="00B050"/>
                    <w:sz w:val="20"/>
                    <w:szCs w:val="20"/>
                  </w:rPr>
                  <w:t>AF Fiscal Year – July 1, 2011 – June 30, 2012</w:t>
                </w:r>
              </w:p>
              <w:p w:rsidR="00343DC7" w:rsidRPr="00343DC7" w:rsidRDefault="00343DC7" w:rsidP="00343DC7">
                <w:pPr>
                  <w:cnfStyle w:val="000000000000"/>
                  <w:rPr>
                    <w:color w:val="00B050"/>
                    <w:sz w:val="20"/>
                    <w:szCs w:val="20"/>
                  </w:rPr>
                </w:pPr>
                <w:r w:rsidRPr="00343DC7">
                  <w:rPr>
                    <w:color w:val="00B050"/>
                    <w:sz w:val="20"/>
                    <w:szCs w:val="20"/>
                  </w:rPr>
                  <w:t xml:space="preserve">5th (2006) and 10th (2001) Reunion Campaign </w:t>
                </w:r>
                <w:proofErr w:type="spellStart"/>
                <w:r w:rsidRPr="00343DC7">
                  <w:rPr>
                    <w:color w:val="00B050"/>
                    <w:sz w:val="20"/>
                    <w:szCs w:val="20"/>
                  </w:rPr>
                  <w:t>Cls</w:t>
                </w:r>
                <w:proofErr w:type="spellEnd"/>
                <w:r w:rsidRPr="00343DC7">
                  <w:rPr>
                    <w:color w:val="00B050"/>
                    <w:sz w:val="20"/>
                    <w:szCs w:val="20"/>
                  </w:rPr>
                  <w:t xml:space="preserve"> 12/31/11</w:t>
                </w:r>
              </w:p>
              <w:p w:rsidR="00343DC7" w:rsidRPr="00343DC7" w:rsidRDefault="00343DC7" w:rsidP="00343DC7">
                <w:pPr>
                  <w:cnfStyle w:val="000000000000"/>
                  <w:rPr>
                    <w:sz w:val="20"/>
                    <w:szCs w:val="20"/>
                  </w:rPr>
                </w:pPr>
              </w:p>
            </w:tc>
          </w:tr>
        </w:tbl>
        <w:p w:rsidR="00F86D41" w:rsidRDefault="00291BA1" w:rsidP="006561FE">
          <w:pPr>
            <w:rPr>
              <w:sz w:val="48"/>
            </w:rPr>
          </w:pPr>
          <w:r w:rsidRPr="00291BA1">
            <w:rPr>
              <w:noProof/>
              <w:sz w:val="20"/>
              <w:szCs w:val="16"/>
            </w:rPr>
            <w:pict>
              <v:shape id="_x0000_s1040" type="#_x0000_t202" style="position:absolute;margin-left:-.45pt;margin-top:-16.6pt;width:543.25pt;height:59.85pt;z-index:251660288;mso-position-horizontal-relative:text;mso-position-vertical-relative:text" filled="f" stroked="f">
                <v:textbox style="mso-next-textbox:#_x0000_s1040">
                  <w:txbxContent>
                    <w:p w:rsidR="00784361" w:rsidRPr="00B36161" w:rsidRDefault="00784361" w:rsidP="00784361">
                      <w:pPr>
                        <w:jc w:val="center"/>
                        <w:rPr>
                          <w:b/>
                          <w:color w:val="4F81BD" w:themeColor="accent1"/>
                          <w:sz w:val="36"/>
                        </w:rPr>
                      </w:pPr>
                      <w:r w:rsidRPr="00B36161">
                        <w:rPr>
                          <w:b/>
                          <w:color w:val="4F81BD" w:themeColor="accent1"/>
                          <w:sz w:val="36"/>
                        </w:rPr>
                        <w:t>Rice Young Alumni 2011-2012 Houston Events</w:t>
                      </w:r>
                    </w:p>
                  </w:txbxContent>
                </v:textbox>
              </v:shape>
            </w:pict>
          </w:r>
          <w:r w:rsidR="00F86D41" w:rsidRPr="00343DC7">
            <w:rPr>
              <w:sz w:val="20"/>
              <w:szCs w:val="16"/>
            </w:rPr>
            <w:br w:type="page"/>
          </w:r>
        </w:p>
      </w:sdtContent>
    </w:sdt>
    <w:tbl>
      <w:tblPr>
        <w:tblStyle w:val="LightShading-Accent11"/>
        <w:tblpPr w:leftFromText="180" w:rightFromText="180" w:vertAnchor="page" w:horzAnchor="margin" w:tblpXSpec="center" w:tblpY="3162"/>
        <w:tblW w:w="0" w:type="auto"/>
        <w:tblLook w:val="04A0"/>
      </w:tblPr>
      <w:tblGrid>
        <w:gridCol w:w="3192"/>
        <w:gridCol w:w="3192"/>
        <w:gridCol w:w="3192"/>
      </w:tblGrid>
      <w:tr w:rsidR="00784361" w:rsidTr="00B36161">
        <w:trPr>
          <w:cnfStyle w:val="100000000000"/>
        </w:trPr>
        <w:tc>
          <w:tcPr>
            <w:cnfStyle w:val="001000000000"/>
            <w:tcW w:w="3192" w:type="dxa"/>
          </w:tcPr>
          <w:p w:rsidR="00784361" w:rsidRPr="00B731D9" w:rsidRDefault="00784361" w:rsidP="00B3616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lastRenderedPageBreak/>
              <w:t>HYAC</w:t>
            </w:r>
            <w:proofErr w:type="spellEnd"/>
            <w:r>
              <w:t xml:space="preserve"> Sponsored</w:t>
            </w:r>
          </w:p>
        </w:tc>
        <w:tc>
          <w:tcPr>
            <w:tcW w:w="3192" w:type="dxa"/>
          </w:tcPr>
          <w:p w:rsidR="00784361" w:rsidRPr="00B731D9" w:rsidRDefault="00784361" w:rsidP="00B36161">
            <w:pPr>
              <w:pStyle w:val="ListParagraph"/>
              <w:numPr>
                <w:ilvl w:val="0"/>
                <w:numId w:val="4"/>
              </w:numPr>
              <w:cnfStyle w:val="100000000000"/>
            </w:pPr>
            <w:r>
              <w:rPr>
                <w:color w:val="FF0000"/>
              </w:rPr>
              <w:t>On Campus Event</w:t>
            </w:r>
          </w:p>
        </w:tc>
        <w:tc>
          <w:tcPr>
            <w:tcW w:w="3192" w:type="dxa"/>
          </w:tcPr>
          <w:p w:rsidR="00784361" w:rsidRPr="00EC113A" w:rsidRDefault="00784361" w:rsidP="00B36161">
            <w:pPr>
              <w:pStyle w:val="ListParagraph"/>
              <w:numPr>
                <w:ilvl w:val="0"/>
                <w:numId w:val="4"/>
              </w:numPr>
              <w:cnfStyle w:val="100000000000"/>
              <w:rPr>
                <w:color w:val="00B050"/>
              </w:rPr>
            </w:pPr>
            <w:r w:rsidRPr="00EC113A">
              <w:rPr>
                <w:color w:val="00B050"/>
              </w:rPr>
              <w:t>Annual Fund Event</w:t>
            </w:r>
          </w:p>
        </w:tc>
      </w:tr>
      <w:tr w:rsidR="00784361" w:rsidTr="00B36161">
        <w:trPr>
          <w:cnfStyle w:val="000000100000"/>
        </w:trPr>
        <w:tc>
          <w:tcPr>
            <w:cnfStyle w:val="001000000000"/>
            <w:tcW w:w="3192" w:type="dxa"/>
          </w:tcPr>
          <w:p w:rsidR="00784361" w:rsidRDefault="00784361" w:rsidP="00B36161">
            <w:r>
              <w:t>August 2012</w:t>
            </w:r>
          </w:p>
          <w:p w:rsidR="00784361" w:rsidRDefault="00784361" w:rsidP="00B36161">
            <w:pPr>
              <w:rPr>
                <w:b w:val="0"/>
              </w:rPr>
            </w:pPr>
            <w:r w:rsidRPr="00B731D9">
              <w:rPr>
                <w:b w:val="0"/>
              </w:rPr>
              <w:t>8/</w:t>
            </w:r>
            <w:r>
              <w:rPr>
                <w:b w:val="0"/>
              </w:rPr>
              <w:t>7</w:t>
            </w:r>
            <w:r w:rsidRPr="00B731D9">
              <w:rPr>
                <w:b w:val="0"/>
              </w:rPr>
              <w:t xml:space="preserve"> Book Club</w:t>
            </w:r>
          </w:p>
          <w:p w:rsidR="00784361" w:rsidRPr="00B731D9" w:rsidRDefault="00784361" w:rsidP="00B36161">
            <w:pPr>
              <w:rPr>
                <w:b w:val="0"/>
              </w:rPr>
            </w:pPr>
            <w:r w:rsidRPr="00B731D9">
              <w:rPr>
                <w:b w:val="0"/>
              </w:rPr>
              <w:t xml:space="preserve">Shakespeare </w:t>
            </w:r>
            <w:r>
              <w:rPr>
                <w:b w:val="0"/>
              </w:rPr>
              <w:t>in the Park</w:t>
            </w:r>
          </w:p>
          <w:p w:rsidR="00784361" w:rsidRPr="007575FC" w:rsidRDefault="00784361" w:rsidP="00B36161">
            <w:pPr>
              <w:rPr>
                <w:b w:val="0"/>
                <w:color w:val="FF0000"/>
              </w:rPr>
            </w:pPr>
            <w:r w:rsidRPr="007575FC">
              <w:rPr>
                <w:b w:val="0"/>
                <w:color w:val="FF0000"/>
              </w:rPr>
              <w:t>8/12-17  0-Week</w:t>
            </w:r>
          </w:p>
          <w:p w:rsidR="00784361" w:rsidRPr="00B731D9" w:rsidRDefault="00784361" w:rsidP="00B36161">
            <w:pPr>
              <w:rPr>
                <w:color w:val="FF0000"/>
              </w:rPr>
            </w:pPr>
          </w:p>
        </w:tc>
        <w:tc>
          <w:tcPr>
            <w:tcW w:w="3192" w:type="dxa"/>
          </w:tcPr>
          <w:p w:rsidR="00784361" w:rsidRPr="00784361" w:rsidRDefault="00784361" w:rsidP="00B36161">
            <w:pPr>
              <w:cnfStyle w:val="000000100000"/>
              <w:rPr>
                <w:b/>
              </w:rPr>
            </w:pPr>
            <w:r w:rsidRPr="00784361">
              <w:rPr>
                <w:b/>
              </w:rPr>
              <w:t>September 2012</w:t>
            </w:r>
          </w:p>
          <w:p w:rsidR="00784361" w:rsidRDefault="00784361" w:rsidP="00B36161">
            <w:pPr>
              <w:cnfStyle w:val="000000100000"/>
              <w:rPr>
                <w:color w:val="FF0000"/>
              </w:rPr>
            </w:pPr>
            <w:r w:rsidRPr="00B731D9">
              <w:rPr>
                <w:color w:val="FF0000"/>
              </w:rPr>
              <w:t>Centennial Event</w:t>
            </w:r>
          </w:p>
          <w:p w:rsidR="00784361" w:rsidRPr="00A35CEE" w:rsidRDefault="00784361" w:rsidP="00B36161">
            <w:pPr>
              <w:spacing w:after="200" w:line="276" w:lineRule="auto"/>
              <w:cnfStyle w:val="000000100000"/>
              <w:rPr>
                <w:color w:val="4F81BD" w:themeColor="accent1"/>
              </w:rPr>
            </w:pPr>
            <w:r w:rsidRPr="00784361">
              <w:rPr>
                <w:color w:val="4F81BD" w:themeColor="accent1"/>
              </w:rPr>
              <w:t>Symphony Event</w:t>
            </w:r>
          </w:p>
        </w:tc>
        <w:tc>
          <w:tcPr>
            <w:tcW w:w="3192" w:type="dxa"/>
          </w:tcPr>
          <w:p w:rsidR="00784361" w:rsidRPr="00784361" w:rsidRDefault="00784361" w:rsidP="00B36161">
            <w:pPr>
              <w:cnfStyle w:val="000000100000"/>
              <w:rPr>
                <w:b/>
              </w:rPr>
            </w:pPr>
            <w:r w:rsidRPr="00784361">
              <w:rPr>
                <w:b/>
              </w:rPr>
              <w:t>October 2012</w:t>
            </w:r>
          </w:p>
          <w:p w:rsidR="00784361" w:rsidRDefault="00784361" w:rsidP="00B36161">
            <w:pPr>
              <w:cnfStyle w:val="000000100000"/>
            </w:pPr>
            <w:r>
              <w:t>10/2 Book Club</w:t>
            </w:r>
          </w:p>
          <w:p w:rsidR="00784361" w:rsidRDefault="00784361" w:rsidP="00B36161">
            <w:pPr>
              <w:cnfStyle w:val="000000100000"/>
            </w:pPr>
            <w:r>
              <w:rPr>
                <w:color w:val="FF0000"/>
              </w:rPr>
              <w:t>10/12-14 Centennial</w:t>
            </w:r>
            <w:r w:rsidR="00B36161">
              <w:t>/ Homecoming</w:t>
            </w:r>
          </w:p>
        </w:tc>
      </w:tr>
      <w:tr w:rsidR="00784361" w:rsidTr="00B36161">
        <w:tc>
          <w:tcPr>
            <w:cnfStyle w:val="001000000000"/>
            <w:tcW w:w="3192" w:type="dxa"/>
          </w:tcPr>
          <w:p w:rsidR="00784361" w:rsidRDefault="00784361" w:rsidP="00B36161">
            <w:r>
              <w:t>November 2012</w:t>
            </w:r>
          </w:p>
          <w:p w:rsidR="00784361" w:rsidRDefault="00784361" w:rsidP="00B36161"/>
          <w:p w:rsidR="00784361" w:rsidRDefault="00784361" w:rsidP="00B36161"/>
          <w:p w:rsidR="00784361" w:rsidRDefault="00784361" w:rsidP="00B36161"/>
        </w:tc>
        <w:tc>
          <w:tcPr>
            <w:tcW w:w="3192" w:type="dxa"/>
          </w:tcPr>
          <w:p w:rsidR="00784361" w:rsidRPr="00482E6B" w:rsidRDefault="00784361" w:rsidP="00B36161">
            <w:pPr>
              <w:cnfStyle w:val="000000000000"/>
              <w:rPr>
                <w:b/>
              </w:rPr>
            </w:pPr>
            <w:r w:rsidRPr="00482E6B">
              <w:rPr>
                <w:b/>
              </w:rPr>
              <w:t>December 2012</w:t>
            </w:r>
          </w:p>
          <w:p w:rsidR="00784361" w:rsidRDefault="00784361" w:rsidP="00B36161">
            <w:pPr>
              <w:cnfStyle w:val="000000000000"/>
            </w:pPr>
            <w:r>
              <w:t>12/4  Book Club</w:t>
            </w:r>
          </w:p>
          <w:p w:rsidR="00784361" w:rsidRDefault="00784361" w:rsidP="00B36161">
            <w:pPr>
              <w:cnfStyle w:val="000000000000"/>
            </w:pPr>
            <w:r>
              <w:t xml:space="preserve"> Toys for Tots Happy Hour</w:t>
            </w:r>
          </w:p>
        </w:tc>
        <w:tc>
          <w:tcPr>
            <w:tcW w:w="3192" w:type="dxa"/>
          </w:tcPr>
          <w:p w:rsidR="00784361" w:rsidRPr="00482E6B" w:rsidRDefault="00784361" w:rsidP="00B36161">
            <w:pPr>
              <w:cnfStyle w:val="000000000000"/>
              <w:rPr>
                <w:b/>
              </w:rPr>
            </w:pPr>
            <w:r w:rsidRPr="00482E6B">
              <w:rPr>
                <w:b/>
              </w:rPr>
              <w:t>January 2013</w:t>
            </w:r>
          </w:p>
        </w:tc>
      </w:tr>
      <w:tr w:rsidR="00784361" w:rsidTr="00B36161">
        <w:trPr>
          <w:cnfStyle w:val="000000100000"/>
        </w:trPr>
        <w:tc>
          <w:tcPr>
            <w:cnfStyle w:val="001000000000"/>
            <w:tcW w:w="3192" w:type="dxa"/>
          </w:tcPr>
          <w:p w:rsidR="00784361" w:rsidRDefault="00784361" w:rsidP="00B36161">
            <w:r>
              <w:t>February 2013</w:t>
            </w:r>
          </w:p>
          <w:p w:rsidR="00784361" w:rsidRPr="00B731D9" w:rsidRDefault="00784361" w:rsidP="00B36161">
            <w:pPr>
              <w:rPr>
                <w:b w:val="0"/>
              </w:rPr>
            </w:pPr>
            <w:r>
              <w:rPr>
                <w:b w:val="0"/>
              </w:rPr>
              <w:t>2/5</w:t>
            </w:r>
            <w:r w:rsidRPr="00B731D9">
              <w:rPr>
                <w:b w:val="0"/>
              </w:rPr>
              <w:t xml:space="preserve"> Book Club</w:t>
            </w:r>
          </w:p>
          <w:p w:rsidR="00784361" w:rsidRDefault="00784361" w:rsidP="00B36161"/>
          <w:p w:rsidR="00784361" w:rsidRDefault="00784361" w:rsidP="00B36161"/>
          <w:p w:rsidR="00784361" w:rsidRDefault="00784361" w:rsidP="00B36161"/>
        </w:tc>
        <w:tc>
          <w:tcPr>
            <w:tcW w:w="3192" w:type="dxa"/>
          </w:tcPr>
          <w:p w:rsidR="00784361" w:rsidRPr="00784361" w:rsidRDefault="00784361" w:rsidP="00B36161">
            <w:pPr>
              <w:cnfStyle w:val="000000100000"/>
              <w:rPr>
                <w:b/>
              </w:rPr>
            </w:pPr>
            <w:r w:rsidRPr="00784361">
              <w:rPr>
                <w:b/>
              </w:rPr>
              <w:t>March 2013</w:t>
            </w:r>
          </w:p>
        </w:tc>
        <w:tc>
          <w:tcPr>
            <w:tcW w:w="3192" w:type="dxa"/>
          </w:tcPr>
          <w:p w:rsidR="00784361" w:rsidRPr="00784361" w:rsidRDefault="00784361" w:rsidP="00B36161">
            <w:pPr>
              <w:cnfStyle w:val="000000100000"/>
              <w:rPr>
                <w:b/>
              </w:rPr>
            </w:pPr>
            <w:r w:rsidRPr="00784361">
              <w:rPr>
                <w:b/>
              </w:rPr>
              <w:t>April 2013</w:t>
            </w:r>
          </w:p>
          <w:p w:rsidR="00784361" w:rsidRDefault="00784361" w:rsidP="00B36161">
            <w:pPr>
              <w:cnfStyle w:val="000000100000"/>
            </w:pPr>
            <w:r>
              <w:t>4/2 Book Club</w:t>
            </w:r>
          </w:p>
        </w:tc>
      </w:tr>
      <w:tr w:rsidR="00784361" w:rsidTr="00B36161">
        <w:tc>
          <w:tcPr>
            <w:cnfStyle w:val="001000000000"/>
            <w:tcW w:w="3192" w:type="dxa"/>
          </w:tcPr>
          <w:p w:rsidR="00784361" w:rsidRDefault="00784361" w:rsidP="00B36161">
            <w:r>
              <w:t>May 2013</w:t>
            </w:r>
          </w:p>
          <w:p w:rsidR="00784361" w:rsidRPr="00B731D9" w:rsidRDefault="00784361" w:rsidP="00B36161">
            <w:pPr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5/11</w:t>
            </w:r>
            <w:r w:rsidRPr="00B731D9">
              <w:rPr>
                <w:b w:val="0"/>
                <w:color w:val="FF0000"/>
              </w:rPr>
              <w:t xml:space="preserve"> Commencement</w:t>
            </w:r>
          </w:p>
          <w:p w:rsidR="00784361" w:rsidRPr="00B36161" w:rsidRDefault="00B36161" w:rsidP="00B36161">
            <w:pPr>
              <w:rPr>
                <w:b w:val="0"/>
              </w:rPr>
            </w:pPr>
            <w:r w:rsidRPr="00B36161">
              <w:rPr>
                <w:b w:val="0"/>
                <w:color w:val="00B050"/>
              </w:rPr>
              <w:t xml:space="preserve">Houston </w:t>
            </w:r>
            <w:proofErr w:type="spellStart"/>
            <w:r w:rsidRPr="00B36161">
              <w:rPr>
                <w:b w:val="0"/>
                <w:color w:val="00B050"/>
              </w:rPr>
              <w:t>CCYA</w:t>
            </w:r>
            <w:proofErr w:type="spellEnd"/>
            <w:r w:rsidRPr="00B36161">
              <w:rPr>
                <w:b w:val="0"/>
                <w:color w:val="00B050"/>
              </w:rPr>
              <w:t xml:space="preserve"> Event</w:t>
            </w:r>
          </w:p>
          <w:p w:rsidR="00784361" w:rsidRDefault="00784361" w:rsidP="00B36161"/>
          <w:p w:rsidR="00784361" w:rsidRDefault="00784361" w:rsidP="00B36161"/>
          <w:p w:rsidR="00784361" w:rsidRDefault="00784361" w:rsidP="00B36161"/>
        </w:tc>
        <w:tc>
          <w:tcPr>
            <w:tcW w:w="3192" w:type="dxa"/>
          </w:tcPr>
          <w:p w:rsidR="00784361" w:rsidRPr="00784361" w:rsidRDefault="00784361" w:rsidP="00B36161">
            <w:pPr>
              <w:cnfStyle w:val="000000000000"/>
              <w:rPr>
                <w:b/>
              </w:rPr>
            </w:pPr>
            <w:r w:rsidRPr="00784361">
              <w:rPr>
                <w:b/>
              </w:rPr>
              <w:t>June 2013</w:t>
            </w:r>
          </w:p>
          <w:p w:rsidR="00784361" w:rsidRDefault="00784361" w:rsidP="00B36161">
            <w:pPr>
              <w:cnfStyle w:val="000000000000"/>
            </w:pPr>
            <w:r>
              <w:t>6/4 Book Club</w:t>
            </w:r>
          </w:p>
        </w:tc>
        <w:tc>
          <w:tcPr>
            <w:tcW w:w="3192" w:type="dxa"/>
          </w:tcPr>
          <w:p w:rsidR="00B36161" w:rsidRPr="00B36161" w:rsidRDefault="00B36161" w:rsidP="00B36161">
            <w:pPr>
              <w:cnfStyle w:val="000000000000"/>
              <w:rPr>
                <w:b/>
              </w:rPr>
            </w:pPr>
            <w:r w:rsidRPr="00B36161">
              <w:rPr>
                <w:b/>
              </w:rPr>
              <w:t>To Be Determined</w:t>
            </w:r>
          </w:p>
          <w:p w:rsidR="00B36161" w:rsidRDefault="00B36161" w:rsidP="00B36161">
            <w:pPr>
              <w:cnfStyle w:val="000000000000"/>
            </w:pPr>
            <w:r>
              <w:t>Beer Bike</w:t>
            </w:r>
          </w:p>
          <w:p w:rsidR="00784361" w:rsidRDefault="00B36161" w:rsidP="00B36161">
            <w:pPr>
              <w:cnfStyle w:val="000000000000"/>
            </w:pPr>
            <w:r>
              <w:t>RSVP/Service Events</w:t>
            </w:r>
          </w:p>
          <w:p w:rsidR="00784361" w:rsidRDefault="00B36161" w:rsidP="00B36161">
            <w:pPr>
              <w:cnfStyle w:val="000000000000"/>
            </w:pPr>
            <w:r>
              <w:t>Alumni/Student Panels</w:t>
            </w:r>
          </w:p>
          <w:p w:rsidR="00B36161" w:rsidRDefault="00B36161" w:rsidP="00B36161">
            <w:pPr>
              <w:cnfStyle w:val="000000000000"/>
            </w:pPr>
            <w:r>
              <w:t>Business Development Panel</w:t>
            </w:r>
          </w:p>
          <w:p w:rsidR="00784361" w:rsidRDefault="00784361" w:rsidP="00B36161">
            <w:pPr>
              <w:cnfStyle w:val="000000000000"/>
            </w:pPr>
            <w:r>
              <w:t>Builder’s</w:t>
            </w:r>
            <w:r w:rsidR="00B36161">
              <w:t xml:space="preserve"> Award Event</w:t>
            </w:r>
          </w:p>
          <w:p w:rsidR="00784361" w:rsidRPr="00B36161" w:rsidRDefault="00B36161" w:rsidP="00B36161">
            <w:pPr>
              <w:cnfStyle w:val="000000000000"/>
            </w:pPr>
            <w:r>
              <w:t>Rice @</w:t>
            </w:r>
            <w:r w:rsidR="00784361" w:rsidRPr="00B36161">
              <w:t xml:space="preserve"> </w:t>
            </w:r>
            <w:proofErr w:type="spellStart"/>
            <w:r w:rsidR="00784361" w:rsidRPr="00B36161">
              <w:t>HMNS</w:t>
            </w:r>
            <w:proofErr w:type="spellEnd"/>
            <w:r w:rsidR="00784361" w:rsidRPr="00B36161">
              <w:t xml:space="preserve"> (1 per qtr)</w:t>
            </w:r>
            <w:r>
              <w:t>, Open House</w:t>
            </w:r>
          </w:p>
          <w:p w:rsidR="00784361" w:rsidRPr="00B36161" w:rsidRDefault="00B36161" w:rsidP="00B36161">
            <w:pPr>
              <w:cnfStyle w:val="000000000000"/>
            </w:pPr>
            <w:r>
              <w:t>Rice @</w:t>
            </w:r>
            <w:r w:rsidR="00784361" w:rsidRPr="00B36161">
              <w:t xml:space="preserve"> MFA (1 per qtr)</w:t>
            </w:r>
            <w:r>
              <w:t>, Open House</w:t>
            </w:r>
          </w:p>
          <w:p w:rsidR="00784361" w:rsidRDefault="00784361" w:rsidP="00B36161">
            <w:pPr>
              <w:cnfStyle w:val="000000000000"/>
            </w:pPr>
            <w:r w:rsidRPr="00B36161">
              <w:t>Rice at Symphony</w:t>
            </w:r>
            <w:r w:rsidR="00482E6B">
              <w:t xml:space="preserve"> (2 events)</w:t>
            </w:r>
          </w:p>
          <w:p w:rsidR="00784361" w:rsidRDefault="00784361" w:rsidP="00B36161">
            <w:pPr>
              <w:cnfStyle w:val="000000000000"/>
            </w:pPr>
            <w:r>
              <w:t>Alumni College</w:t>
            </w:r>
          </w:p>
          <w:p w:rsidR="00784361" w:rsidRDefault="00784361" w:rsidP="00B36161">
            <w:pPr>
              <w:cnfStyle w:val="000000000000"/>
            </w:pPr>
            <w:r>
              <w:t>Centennial Events</w:t>
            </w:r>
          </w:p>
          <w:p w:rsidR="00784361" w:rsidRDefault="00784361" w:rsidP="00B36161">
            <w:pPr>
              <w:cnfStyle w:val="000000000000"/>
            </w:pPr>
            <w:r>
              <w:t>On campus events</w:t>
            </w:r>
          </w:p>
        </w:tc>
      </w:tr>
    </w:tbl>
    <w:p w:rsidR="00784361" w:rsidRPr="00F94437" w:rsidRDefault="00291BA1" w:rsidP="00B36161">
      <w:pPr>
        <w:ind w:firstLine="720"/>
        <w:rPr>
          <w:b/>
          <w:color w:val="00B050"/>
          <w:u w:val="single"/>
        </w:rPr>
      </w:pPr>
      <w:r>
        <w:rPr>
          <w:b/>
          <w:noProof/>
          <w:color w:val="00B050"/>
          <w:u w:val="single"/>
        </w:rPr>
        <w:pict>
          <v:shape id="_x0000_s1041" type="#_x0000_t202" style="position:absolute;left:0;text-align:left;margin-left:27.6pt;margin-top:-429.65pt;width:496.5pt;height:41.15pt;z-index:251661312;mso-position-horizontal-relative:text;mso-position-vertical-relative:text" filled="f" stroked="f">
            <v:textbox>
              <w:txbxContent>
                <w:p w:rsidR="00B36161" w:rsidRPr="00B36161" w:rsidRDefault="00B36161" w:rsidP="00B36161">
                  <w:pPr>
                    <w:jc w:val="center"/>
                    <w:rPr>
                      <w:b/>
                      <w:color w:val="4F81BD" w:themeColor="accent1"/>
                      <w:sz w:val="36"/>
                    </w:rPr>
                  </w:pPr>
                  <w:r w:rsidRPr="00B36161">
                    <w:rPr>
                      <w:b/>
                      <w:color w:val="4F81BD" w:themeColor="accent1"/>
                      <w:sz w:val="36"/>
                    </w:rPr>
                    <w:t>Rice Young Alumni Houston Events 2012-2013</w:t>
                  </w:r>
                </w:p>
              </w:txbxContent>
            </v:textbox>
          </v:shape>
        </w:pict>
      </w:r>
      <w:r w:rsidR="00784361" w:rsidRPr="00F94437">
        <w:rPr>
          <w:b/>
          <w:color w:val="00B050"/>
          <w:u w:val="single"/>
        </w:rPr>
        <w:t>Annual Fund Dates</w:t>
      </w:r>
    </w:p>
    <w:p w:rsidR="00784361" w:rsidRPr="00F94437" w:rsidRDefault="00784361" w:rsidP="00B36161">
      <w:pPr>
        <w:ind w:firstLine="720"/>
        <w:rPr>
          <w:color w:val="00B050"/>
        </w:rPr>
      </w:pPr>
      <w:r w:rsidRPr="00F94437">
        <w:rPr>
          <w:color w:val="00B050"/>
        </w:rPr>
        <w:t>AF Fiscal Year – July 1, 2011 – June 30, 2012</w:t>
      </w:r>
    </w:p>
    <w:p w:rsidR="006561FE" w:rsidRPr="00B36161" w:rsidRDefault="00784361" w:rsidP="00B36161">
      <w:pPr>
        <w:ind w:firstLine="720"/>
        <w:rPr>
          <w:color w:val="00B050"/>
        </w:rPr>
      </w:pPr>
      <w:r w:rsidRPr="00F94437">
        <w:rPr>
          <w:color w:val="00B050"/>
        </w:rPr>
        <w:t>5th (2007) and 10th (2002) Reunion Campaign Kick-off – January 1, 2012</w:t>
      </w:r>
    </w:p>
    <w:p w:rsidR="006561FE" w:rsidRPr="006561FE" w:rsidRDefault="006561FE" w:rsidP="006561FE"/>
    <w:p w:rsidR="006561FE" w:rsidRPr="006561FE" w:rsidRDefault="006561FE" w:rsidP="006561FE"/>
    <w:p w:rsidR="006561FE" w:rsidRPr="006561FE" w:rsidRDefault="006561FE" w:rsidP="006561FE"/>
    <w:p w:rsidR="006561FE" w:rsidRDefault="006561FE" w:rsidP="006561FE"/>
    <w:sectPr w:rsidR="006561FE" w:rsidSect="00343DC7">
      <w:headerReference w:type="default" r:id="rId12"/>
      <w:footerReference w:type="default" r:id="rId13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535" w:rsidRDefault="009B7535" w:rsidP="006561FE">
      <w:pPr>
        <w:spacing w:after="0" w:line="240" w:lineRule="auto"/>
      </w:pPr>
      <w:r>
        <w:separator/>
      </w:r>
    </w:p>
  </w:endnote>
  <w:endnote w:type="continuationSeparator" w:id="0">
    <w:p w:rsidR="009B7535" w:rsidRDefault="009B7535" w:rsidP="0065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163" w:rsidRPr="00526090" w:rsidRDefault="007A6163" w:rsidP="007A6163">
    <w:pPr>
      <w:tabs>
        <w:tab w:val="left" w:pos="3699"/>
      </w:tabs>
      <w:spacing w:after="0"/>
      <w:jc w:val="center"/>
      <w:rPr>
        <w:rFonts w:ascii="Britannic Bold" w:hAnsi="Britannic Bold"/>
        <w:color w:val="1F497D" w:themeColor="text2"/>
        <w:sz w:val="28"/>
      </w:rPr>
    </w:pPr>
    <w:r w:rsidRPr="00526090">
      <w:rPr>
        <w:rFonts w:ascii="Britannic Bold" w:hAnsi="Britannic Bold"/>
        <w:color w:val="1F497D" w:themeColor="text2"/>
        <w:sz w:val="28"/>
      </w:rPr>
      <w:t>Rice Young Alumni Information</w:t>
    </w:r>
  </w:p>
  <w:p w:rsidR="007A6163" w:rsidRPr="00526090" w:rsidRDefault="007A6163" w:rsidP="007A6163">
    <w:pPr>
      <w:tabs>
        <w:tab w:val="left" w:pos="3699"/>
      </w:tabs>
      <w:spacing w:after="0"/>
      <w:jc w:val="center"/>
      <w:rPr>
        <w:rFonts w:ascii="Britannic Bold" w:hAnsi="Britannic Bold"/>
        <w:color w:val="1F497D" w:themeColor="text2"/>
        <w:sz w:val="28"/>
      </w:rPr>
    </w:pPr>
    <w:r w:rsidRPr="00526090">
      <w:rPr>
        <w:rFonts w:ascii="Britannic Bold" w:hAnsi="Britannic Bold"/>
        <w:color w:val="1F497D" w:themeColor="text2"/>
        <w:sz w:val="28"/>
      </w:rPr>
      <w:t>Alumni.rice.edu</w:t>
    </w:r>
  </w:p>
  <w:sdt>
    <w:sdtPr>
      <w:id w:val="28580739"/>
      <w:docPartObj>
        <w:docPartGallery w:val="Page Numbers (Bottom of Page)"/>
        <w:docPartUnique/>
      </w:docPartObj>
    </w:sdtPr>
    <w:sdtContent>
      <w:p w:rsidR="00CE484D" w:rsidRDefault="00291BA1">
        <w:pPr>
          <w:pStyle w:val="Footer"/>
          <w:jc w:val="right"/>
        </w:pPr>
        <w:fldSimple w:instr=" PAGE   \* MERGEFORMAT ">
          <w:r w:rsidR="00EA7722">
            <w:rPr>
              <w:noProof/>
            </w:rPr>
            <w:t>2</w:t>
          </w:r>
        </w:fldSimple>
      </w:p>
    </w:sdtContent>
  </w:sdt>
  <w:p w:rsidR="006561FE" w:rsidRDefault="00656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535" w:rsidRDefault="009B7535" w:rsidP="006561FE">
      <w:pPr>
        <w:spacing w:after="0" w:line="240" w:lineRule="auto"/>
      </w:pPr>
      <w:r>
        <w:separator/>
      </w:r>
    </w:p>
  </w:footnote>
  <w:footnote w:type="continuationSeparator" w:id="0">
    <w:p w:rsidR="009B7535" w:rsidRDefault="009B7535" w:rsidP="00656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1FE" w:rsidRDefault="006561FE">
    <w:pPr>
      <w:pStyle w:val="Header"/>
    </w:pPr>
    <w:r w:rsidRPr="006561FE">
      <w:rPr>
        <w:noProof/>
      </w:rPr>
      <w:drawing>
        <wp:inline distT="0" distB="0" distL="0" distR="0">
          <wp:extent cx="5973288" cy="1151906"/>
          <wp:effectExtent l="19050" t="0" r="8412" b="0"/>
          <wp:docPr id="3" name="Picture 0" descr="Owls-Divi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ls-Divi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3288" cy="11519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561FE">
      <w:rPr>
        <w:noProof/>
      </w:rPr>
      <w:drawing>
        <wp:inline distT="0" distB="0" distL="0" distR="0">
          <wp:extent cx="813212" cy="1151906"/>
          <wp:effectExtent l="19050" t="0" r="5938" b="0"/>
          <wp:docPr id="4" name="Picture 0" descr="Owls-Divi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ls-Divider.jpg"/>
                  <pic:cNvPicPr/>
                </pic:nvPicPr>
                <pic:blipFill>
                  <a:blip r:embed="rId1"/>
                  <a:srcRect r="85898"/>
                  <a:stretch>
                    <a:fillRect/>
                  </a:stretch>
                </pic:blipFill>
                <pic:spPr>
                  <a:xfrm>
                    <a:off x="0" y="0"/>
                    <a:ext cx="816429" cy="1156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561FE" w:rsidRDefault="006561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93766"/>
    <w:multiLevelType w:val="hybridMultilevel"/>
    <w:tmpl w:val="019863B8"/>
    <w:lvl w:ilvl="0" w:tplc="82CE86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62AEE"/>
    <w:multiLevelType w:val="hybridMultilevel"/>
    <w:tmpl w:val="371C8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1341BF"/>
    <w:multiLevelType w:val="hybridMultilevel"/>
    <w:tmpl w:val="12720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7450EE9"/>
    <w:multiLevelType w:val="hybridMultilevel"/>
    <w:tmpl w:val="7D523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561FE"/>
    <w:rsid w:val="00032269"/>
    <w:rsid w:val="00215373"/>
    <w:rsid w:val="00291BA1"/>
    <w:rsid w:val="002B35D8"/>
    <w:rsid w:val="00312A2E"/>
    <w:rsid w:val="003224AB"/>
    <w:rsid w:val="00343DC7"/>
    <w:rsid w:val="00380FC6"/>
    <w:rsid w:val="003E2BBD"/>
    <w:rsid w:val="00403229"/>
    <w:rsid w:val="00482E6B"/>
    <w:rsid w:val="005D30F8"/>
    <w:rsid w:val="006561FE"/>
    <w:rsid w:val="006B5407"/>
    <w:rsid w:val="006F19F1"/>
    <w:rsid w:val="00751EFE"/>
    <w:rsid w:val="00784361"/>
    <w:rsid w:val="007A6163"/>
    <w:rsid w:val="00835789"/>
    <w:rsid w:val="008A25D4"/>
    <w:rsid w:val="00933317"/>
    <w:rsid w:val="00961D94"/>
    <w:rsid w:val="009B7535"/>
    <w:rsid w:val="00A8480F"/>
    <w:rsid w:val="00B36161"/>
    <w:rsid w:val="00C20F3C"/>
    <w:rsid w:val="00C227F5"/>
    <w:rsid w:val="00C473C4"/>
    <w:rsid w:val="00CE484D"/>
    <w:rsid w:val="00EA7722"/>
    <w:rsid w:val="00F826AB"/>
    <w:rsid w:val="00F86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1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FE"/>
  </w:style>
  <w:style w:type="paragraph" w:styleId="Footer">
    <w:name w:val="footer"/>
    <w:basedOn w:val="Normal"/>
    <w:link w:val="FooterChar"/>
    <w:uiPriority w:val="99"/>
    <w:unhideWhenUsed/>
    <w:rsid w:val="0065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FE"/>
  </w:style>
  <w:style w:type="character" w:styleId="CommentReference">
    <w:name w:val="annotation reference"/>
    <w:basedOn w:val="DefaultParagraphFont"/>
    <w:uiPriority w:val="99"/>
    <w:semiHidden/>
    <w:unhideWhenUsed/>
    <w:rsid w:val="006561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1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1FE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61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1F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73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73C4"/>
    <w:rPr>
      <w:rFonts w:eastAsiaTheme="minorEastAsia"/>
    </w:rPr>
  </w:style>
  <w:style w:type="table" w:customStyle="1" w:styleId="LightShading-Accent11">
    <w:name w:val="Light Shading - Accent 11"/>
    <w:basedOn w:val="TableNormal"/>
    <w:uiPriority w:val="60"/>
    <w:rsid w:val="00343D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oungalumnihouston@alumni.rice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lumni.rice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/RiceHY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>Association of Rice Alumni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Rice Young Alumni </vt:lpstr>
    </vt:vector>
  </TitlesOfParts>
  <Company> 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Rice Young Alumni </dc:title>
  <dc:subject>Online Information</dc:subject>
  <dc:creator>Spark Frost</dc:creator>
  <cp:keywords/>
  <dc:description/>
  <cp:lastModifiedBy>Sparky Frost</cp:lastModifiedBy>
  <cp:revision>11</cp:revision>
  <cp:lastPrinted>2011-10-18T19:12:00Z</cp:lastPrinted>
  <dcterms:created xsi:type="dcterms:W3CDTF">2011-10-15T16:24:00Z</dcterms:created>
  <dcterms:modified xsi:type="dcterms:W3CDTF">2011-10-21T18:17:00Z</dcterms:modified>
</cp:coreProperties>
</file>