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Это задание посвящено линейной регрессии. На примере прогнозирования роста человека по его весу Вы увидите, какая математика за этим стоит, а заодно познакомитесь с основными библиотеками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Python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полезными в машинном обучении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</w:rPr>
        <w:t>.</w:t>
      </w:r>
    </w:p>
    <w:p>
      <w:pPr>
        <w:pStyle w:val="a3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Все необходимые инструкции указаны в приложенном файле 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</w:rPr>
        <w:t>linreg_height_weight.ipynb</w:t>
      </w:r>
      <w:proofErr w:type="spellEnd"/>
      <w:r>
        <w:rPr>
          <w:rStyle w:val="a4"/>
          <w:rFonts w:ascii="Arial" w:hAnsi="Arial" w:cs="Arial"/>
          <w:color w:val="1F1F1F"/>
          <w:sz w:val="21"/>
          <w:szCs w:val="21"/>
        </w:rPr>
        <w:t>.</w:t>
      </w:r>
    </w:p>
    <w:p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linreg</w:t>
      </w:r>
      <w:proofErr w:type="spellEnd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_</w:t>
      </w: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height</w:t>
      </w: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_</w:t>
      </w:r>
      <w:proofErr w:type="gram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weight</w:t>
      </w: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ipynb</w:t>
      </w:r>
      <w:proofErr w:type="spellEnd"/>
      <w:proofErr w:type="gramEnd"/>
    </w:p>
    <w:p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Данные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 </w:t>
      </w:r>
      <w:hyperlink r:id="rId4" w:tgtFrame="_blank" w:history="1">
        <w:r>
          <w:rPr>
            <w:rFonts w:ascii="Arial" w:eastAsia="Times New Roman" w:hAnsi="Arial" w:cs="Arial"/>
            <w:color w:val="2972D1"/>
            <w:sz w:val="21"/>
            <w:szCs w:val="21"/>
            <w:u w:val="single"/>
            <w:lang w:val="en-US" w:eastAsia="ru-RU"/>
          </w:rPr>
          <w:t>SOCR</w:t>
        </w:r>
      </w:hyperlink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 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(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Statistics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Online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Computational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Resource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 по росту и весу 25000 подростков - в файле</w:t>
      </w:r>
      <w:r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t> 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weights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_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heights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csv</w:t>
      </w:r>
      <w:r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.</w:t>
      </w:r>
    </w:p>
    <w:p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757575"/>
          <w:sz w:val="21"/>
          <w:szCs w:val="21"/>
          <w:u w:val="single"/>
          <w:bdr w:val="single" w:sz="6" w:space="9" w:color="DDDDDD" w:frame="1"/>
          <w:lang w:val="en-US" w:eastAsia="ru-RU"/>
        </w:rPr>
        <w:t>weights_heights.csv</w:t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2BBD4-0666-4974-8498-4EDC6346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6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stat.ucla.edu/socr/index.php/SOCR_Data_Dinov_020108_HeightsWeigh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2020-03-12T13:38:00Z</dcterms:created>
  <dcterms:modified xsi:type="dcterms:W3CDTF">2020-03-12T13:53:00Z</dcterms:modified>
</cp:coreProperties>
</file>