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5iv3ytkwczv" w:id="0"/>
      <w:bookmarkEnd w:id="0"/>
      <w:r w:rsidDel="00000000" w:rsidR="00000000" w:rsidRPr="00000000">
        <w:rPr>
          <w:rFonts w:ascii="Arial Unicode MS" w:cs="Arial Unicode MS" w:eastAsia="Arial Unicode MS" w:hAnsi="Arial Unicode MS"/>
          <w:rtl w:val="0"/>
        </w:rPr>
        <w:t xml:space="preserve">n8n+AIによる業務自動化の組織的展開と発展戦略</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ここまでのシリーズでは、n8nの基本概念から始まり、基本的な業務自動化の実践、生成AIとの連携、そしてデータ分析と可視化までを解説してきました。本章では、これらの知識と技術を組織全体に展開し、持続可能な自動化戦略を構築するための方法論について探求します。</w:t>
      </w:r>
    </w:p>
    <w:p w:rsidR="00000000" w:rsidDel="00000000" w:rsidP="00000000" w:rsidRDefault="00000000" w:rsidRPr="00000000" w14:paraId="00000003">
      <w:pPr>
        <w:pStyle w:val="Heading2"/>
        <w:rPr/>
      </w:pPr>
      <w:bookmarkStart w:colFirst="0" w:colLast="0" w:name="_vx8o5ublb8ec" w:id="1"/>
      <w:bookmarkEnd w:id="1"/>
      <w:r w:rsidDel="00000000" w:rsidR="00000000" w:rsidRPr="00000000">
        <w:rPr>
          <w:rFonts w:ascii="Arial Unicode MS" w:cs="Arial Unicode MS" w:eastAsia="Arial Unicode MS" w:hAnsi="Arial Unicode MS"/>
          <w:rtl w:val="0"/>
        </w:rPr>
        <w:t xml:space="preserve">自動化センターオブエクセレンスの構築</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業務自動化の取り組みを組織全体で効果的に展開するためには、専門知識、ベストプラクティス、リソースを集約した「自動化センターオブエクセレンス（CoE: Center of Excellence）」の構築が有効です。</w:t>
      </w:r>
    </w:p>
    <w:p w:rsidR="00000000" w:rsidDel="00000000" w:rsidP="00000000" w:rsidRDefault="00000000" w:rsidRPr="00000000" w14:paraId="00000005">
      <w:pPr>
        <w:pStyle w:val="Heading3"/>
        <w:rPr/>
      </w:pPr>
      <w:bookmarkStart w:colFirst="0" w:colLast="0" w:name="_hrgstgevqfqz" w:id="2"/>
      <w:bookmarkEnd w:id="2"/>
      <w:r w:rsidDel="00000000" w:rsidR="00000000" w:rsidRPr="00000000">
        <w:rPr>
          <w:rFonts w:ascii="Arial Unicode MS" w:cs="Arial Unicode MS" w:eastAsia="Arial Unicode MS" w:hAnsi="Arial Unicode MS"/>
          <w:rtl w:val="0"/>
        </w:rPr>
        <w:t xml:space="preserve">自動化CoEの役割と責任</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自動化CoEは、以下のような役割と責任を担います：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8"/>
        </w:numPr>
        <w:ind w:left="720" w:hanging="360"/>
      </w:pPr>
      <w:r w:rsidDel="00000000" w:rsidR="00000000" w:rsidRPr="00000000">
        <w:rPr>
          <w:rFonts w:ascii="Arial Unicode MS" w:cs="Arial Unicode MS" w:eastAsia="Arial Unicode MS" w:hAnsi="Arial Unicode MS"/>
          <w:b w:val="1"/>
          <w:rtl w:val="0"/>
        </w:rPr>
        <w:t xml:space="preserve">戦略と方向性の設定</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numPr>
          <w:ilvl w:val="1"/>
          <w:numId w:val="8"/>
        </w:numPr>
        <w:ind w:left="1440" w:hanging="360"/>
      </w:pPr>
      <w:r w:rsidDel="00000000" w:rsidR="00000000" w:rsidRPr="00000000">
        <w:rPr>
          <w:rFonts w:ascii="Arial Unicode MS" w:cs="Arial Unicode MS" w:eastAsia="Arial Unicode MS" w:hAnsi="Arial Unicode MS"/>
          <w:rtl w:val="0"/>
        </w:rPr>
        <w:t xml:space="preserve">組織全体の自動化ビジョンと戦略の策定</w:t>
      </w:r>
    </w:p>
    <w:p w:rsidR="00000000" w:rsidDel="00000000" w:rsidP="00000000" w:rsidRDefault="00000000" w:rsidRPr="00000000" w14:paraId="0000000B">
      <w:pPr>
        <w:numPr>
          <w:ilvl w:val="1"/>
          <w:numId w:val="8"/>
        </w:numPr>
        <w:ind w:left="1440" w:hanging="360"/>
      </w:pPr>
      <w:r w:rsidDel="00000000" w:rsidR="00000000" w:rsidRPr="00000000">
        <w:rPr>
          <w:rFonts w:ascii="Arial Unicode MS" w:cs="Arial Unicode MS" w:eastAsia="Arial Unicode MS" w:hAnsi="Arial Unicode MS"/>
          <w:rtl w:val="0"/>
        </w:rPr>
        <w:t xml:space="preserve">優先領域と投資対象の特定</w:t>
      </w:r>
    </w:p>
    <w:p w:rsidR="00000000" w:rsidDel="00000000" w:rsidP="00000000" w:rsidRDefault="00000000" w:rsidRPr="00000000" w14:paraId="0000000C">
      <w:pPr>
        <w:numPr>
          <w:ilvl w:val="1"/>
          <w:numId w:val="8"/>
        </w:numPr>
        <w:ind w:left="1440" w:hanging="360"/>
      </w:pPr>
      <w:r w:rsidDel="00000000" w:rsidR="00000000" w:rsidRPr="00000000">
        <w:rPr>
          <w:rFonts w:ascii="Arial Unicode MS" w:cs="Arial Unicode MS" w:eastAsia="Arial Unicode MS" w:hAnsi="Arial Unicode MS"/>
          <w:rtl w:val="0"/>
        </w:rPr>
        <w:t xml:space="preserve">KPIと成功指標の定義</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0"/>
          <w:numId w:val="8"/>
        </w:numPr>
        <w:ind w:left="720" w:hanging="360"/>
      </w:pPr>
      <w:r w:rsidDel="00000000" w:rsidR="00000000" w:rsidRPr="00000000">
        <w:rPr>
          <w:rFonts w:ascii="Arial Unicode MS" w:cs="Arial Unicode MS" w:eastAsia="Arial Unicode MS" w:hAnsi="Arial Unicode MS"/>
          <w:b w:val="1"/>
          <w:rtl w:val="0"/>
        </w:rPr>
        <w:t xml:space="preserve">ガバナンスとベストプラクティス</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1"/>
          <w:numId w:val="8"/>
        </w:numPr>
        <w:ind w:left="1440" w:hanging="360"/>
      </w:pPr>
      <w:r w:rsidDel="00000000" w:rsidR="00000000" w:rsidRPr="00000000">
        <w:rPr>
          <w:rFonts w:ascii="Arial Unicode MS" w:cs="Arial Unicode MS" w:eastAsia="Arial Unicode MS" w:hAnsi="Arial Unicode MS"/>
          <w:rtl w:val="0"/>
        </w:rPr>
        <w:t xml:space="preserve">標準化されたアプローチとメソドロジーの確立</w:t>
      </w:r>
    </w:p>
    <w:p w:rsidR="00000000" w:rsidDel="00000000" w:rsidP="00000000" w:rsidRDefault="00000000" w:rsidRPr="00000000" w14:paraId="00000011">
      <w:pPr>
        <w:numPr>
          <w:ilvl w:val="1"/>
          <w:numId w:val="8"/>
        </w:numPr>
        <w:ind w:left="1440" w:hanging="360"/>
      </w:pPr>
      <w:r w:rsidDel="00000000" w:rsidR="00000000" w:rsidRPr="00000000">
        <w:rPr>
          <w:rFonts w:ascii="Arial Unicode MS" w:cs="Arial Unicode MS" w:eastAsia="Arial Unicode MS" w:hAnsi="Arial Unicode MS"/>
          <w:rtl w:val="0"/>
        </w:rPr>
        <w:t xml:space="preserve">セキュリティとコンプライアンスの確保</w:t>
      </w:r>
    </w:p>
    <w:p w:rsidR="00000000" w:rsidDel="00000000" w:rsidP="00000000" w:rsidRDefault="00000000" w:rsidRPr="00000000" w14:paraId="00000012">
      <w:pPr>
        <w:numPr>
          <w:ilvl w:val="1"/>
          <w:numId w:val="8"/>
        </w:numPr>
        <w:ind w:left="1440" w:hanging="360"/>
      </w:pPr>
      <w:r w:rsidDel="00000000" w:rsidR="00000000" w:rsidRPr="00000000">
        <w:rPr>
          <w:rFonts w:ascii="Arial Unicode MS" w:cs="Arial Unicode MS" w:eastAsia="Arial Unicode MS" w:hAnsi="Arial Unicode MS"/>
          <w:rtl w:val="0"/>
        </w:rPr>
        <w:t xml:space="preserve">品質管理と検証プロセスの整備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0"/>
          <w:numId w:val="8"/>
        </w:numPr>
        <w:ind w:left="720" w:hanging="360"/>
      </w:pPr>
      <w:r w:rsidDel="00000000" w:rsidR="00000000" w:rsidRPr="00000000">
        <w:rPr>
          <w:rFonts w:ascii="Arial Unicode MS" w:cs="Arial Unicode MS" w:eastAsia="Arial Unicode MS" w:hAnsi="Arial Unicode MS"/>
          <w:b w:val="1"/>
          <w:rtl w:val="0"/>
        </w:rPr>
        <w:t xml:space="preserve">知識共有と能力開発</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1"/>
          <w:numId w:val="8"/>
        </w:numPr>
        <w:ind w:left="1440" w:hanging="360"/>
      </w:pPr>
      <w:r w:rsidDel="00000000" w:rsidR="00000000" w:rsidRPr="00000000">
        <w:rPr>
          <w:rFonts w:ascii="Arial Unicode MS" w:cs="Arial Unicode MS" w:eastAsia="Arial Unicode MS" w:hAnsi="Arial Unicode MS"/>
          <w:rtl w:val="0"/>
        </w:rPr>
        <w:t xml:space="preserve">トレーニングプログラムの開発と実施</w:t>
      </w:r>
    </w:p>
    <w:p w:rsidR="00000000" w:rsidDel="00000000" w:rsidP="00000000" w:rsidRDefault="00000000" w:rsidRPr="00000000" w14:paraId="00000017">
      <w:pPr>
        <w:numPr>
          <w:ilvl w:val="1"/>
          <w:numId w:val="8"/>
        </w:numPr>
        <w:ind w:left="1440" w:hanging="360"/>
      </w:pPr>
      <w:r w:rsidDel="00000000" w:rsidR="00000000" w:rsidRPr="00000000">
        <w:rPr>
          <w:rFonts w:ascii="Arial Unicode MS" w:cs="Arial Unicode MS" w:eastAsia="Arial Unicode MS" w:hAnsi="Arial Unicode MS"/>
          <w:rtl w:val="0"/>
        </w:rPr>
        <w:t xml:space="preserve">ナレッジベースとドキュメントの整備</w:t>
      </w:r>
    </w:p>
    <w:p w:rsidR="00000000" w:rsidDel="00000000" w:rsidP="00000000" w:rsidRDefault="00000000" w:rsidRPr="00000000" w14:paraId="00000018">
      <w:pPr>
        <w:numPr>
          <w:ilvl w:val="1"/>
          <w:numId w:val="8"/>
        </w:numPr>
        <w:ind w:left="1440" w:hanging="360"/>
      </w:pPr>
      <w:r w:rsidDel="00000000" w:rsidR="00000000" w:rsidRPr="00000000">
        <w:rPr>
          <w:rFonts w:ascii="Arial Unicode MS" w:cs="Arial Unicode MS" w:eastAsia="Arial Unicode MS" w:hAnsi="Arial Unicode MS"/>
          <w:rtl w:val="0"/>
        </w:rPr>
        <w:t xml:space="preserve">コミュニティ活動とメンタリング</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0"/>
          <w:numId w:val="8"/>
        </w:numPr>
        <w:ind w:left="720" w:hanging="360"/>
      </w:pPr>
      <w:r w:rsidDel="00000000" w:rsidR="00000000" w:rsidRPr="00000000">
        <w:rPr>
          <w:rFonts w:ascii="Arial Unicode MS" w:cs="Arial Unicode MS" w:eastAsia="Arial Unicode MS" w:hAnsi="Arial Unicode MS"/>
          <w:b w:val="1"/>
          <w:rtl w:val="0"/>
        </w:rPr>
        <w:t xml:space="preserve">共通基盤の提供</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numPr>
          <w:ilvl w:val="1"/>
          <w:numId w:val="8"/>
        </w:numPr>
        <w:ind w:left="1440" w:hanging="360"/>
      </w:pPr>
      <w:r w:rsidDel="00000000" w:rsidR="00000000" w:rsidRPr="00000000">
        <w:rPr>
          <w:rFonts w:ascii="Arial Unicode MS" w:cs="Arial Unicode MS" w:eastAsia="Arial Unicode MS" w:hAnsi="Arial Unicode MS"/>
          <w:rtl w:val="0"/>
        </w:rPr>
        <w:t xml:space="preserve">再利用可能なコンポーネントとテンプレートの開発</w:t>
      </w:r>
    </w:p>
    <w:p w:rsidR="00000000" w:rsidDel="00000000" w:rsidP="00000000" w:rsidRDefault="00000000" w:rsidRPr="00000000" w14:paraId="0000001D">
      <w:pPr>
        <w:numPr>
          <w:ilvl w:val="1"/>
          <w:numId w:val="8"/>
        </w:numPr>
        <w:ind w:left="1440" w:hanging="360"/>
      </w:pPr>
      <w:r w:rsidDel="00000000" w:rsidR="00000000" w:rsidRPr="00000000">
        <w:rPr>
          <w:rFonts w:ascii="Arial Unicode MS" w:cs="Arial Unicode MS" w:eastAsia="Arial Unicode MS" w:hAnsi="Arial Unicode MS"/>
          <w:rtl w:val="0"/>
        </w:rPr>
        <w:t xml:space="preserve">共有インフラストラクチャの管理</w:t>
      </w:r>
    </w:p>
    <w:p w:rsidR="00000000" w:rsidDel="00000000" w:rsidP="00000000" w:rsidRDefault="00000000" w:rsidRPr="00000000" w14:paraId="0000001E">
      <w:pPr>
        <w:numPr>
          <w:ilvl w:val="1"/>
          <w:numId w:val="8"/>
        </w:numPr>
        <w:ind w:left="1440" w:hanging="360"/>
      </w:pPr>
      <w:r w:rsidDel="00000000" w:rsidR="00000000" w:rsidRPr="00000000">
        <w:rPr>
          <w:rFonts w:ascii="Arial Unicode MS" w:cs="Arial Unicode MS" w:eastAsia="Arial Unicode MS" w:hAnsi="Arial Unicode MS"/>
          <w:rtl w:val="0"/>
        </w:rPr>
        <w:t xml:space="preserve">ツールとライセンスの一元管理</w:t>
      </w:r>
    </w:p>
    <w:p w:rsidR="00000000" w:rsidDel="00000000" w:rsidP="00000000" w:rsidRDefault="00000000" w:rsidRPr="00000000" w14:paraId="0000001F">
      <w:pPr>
        <w:pStyle w:val="Heading3"/>
        <w:rPr/>
      </w:pPr>
      <w:bookmarkStart w:colFirst="0" w:colLast="0" w:name="_18zcygfh69sh" w:id="3"/>
      <w:bookmarkEnd w:id="3"/>
      <w:r w:rsidDel="00000000" w:rsidR="00000000" w:rsidRPr="00000000">
        <w:rPr>
          <w:rFonts w:ascii="Arial Unicode MS" w:cs="Arial Unicode MS" w:eastAsia="Arial Unicode MS" w:hAnsi="Arial Unicode MS"/>
          <w:rtl w:val="0"/>
        </w:rPr>
        <w:t xml:space="preserve">自動化CoEの組織構造</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効果的な自動化CoEの組織構造は、企業の規模や成熟度によって異なりますが、一般的には以下のような構成が考えられます：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3"/>
        </w:numPr>
        <w:ind w:left="720" w:hanging="360"/>
      </w:pPr>
      <w:r w:rsidDel="00000000" w:rsidR="00000000" w:rsidRPr="00000000">
        <w:rPr>
          <w:rFonts w:ascii="Arial Unicode MS" w:cs="Arial Unicode MS" w:eastAsia="Arial Unicode MS" w:hAnsi="Arial Unicode MS"/>
          <w:b w:val="1"/>
          <w:rtl w:val="0"/>
        </w:rPr>
        <w:t xml:space="preserve">中央集権型モデル</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1"/>
          <w:numId w:val="13"/>
        </w:numPr>
        <w:ind w:left="1440" w:hanging="360"/>
      </w:pPr>
      <w:r w:rsidDel="00000000" w:rsidR="00000000" w:rsidRPr="00000000">
        <w:rPr>
          <w:rFonts w:ascii="Arial Unicode MS" w:cs="Arial Unicode MS" w:eastAsia="Arial Unicode MS" w:hAnsi="Arial Unicode MS"/>
          <w:rtl w:val="0"/>
        </w:rPr>
        <w:t xml:space="preserve">専任チームが全ての自動化イニシアチブを主導</w:t>
      </w:r>
    </w:p>
    <w:p w:rsidR="00000000" w:rsidDel="00000000" w:rsidP="00000000" w:rsidRDefault="00000000" w:rsidRPr="00000000" w14:paraId="00000025">
      <w:pPr>
        <w:numPr>
          <w:ilvl w:val="1"/>
          <w:numId w:val="13"/>
        </w:numPr>
        <w:ind w:left="1440" w:hanging="360"/>
      </w:pPr>
      <w:r w:rsidDel="00000000" w:rsidR="00000000" w:rsidRPr="00000000">
        <w:rPr>
          <w:rFonts w:ascii="Arial Unicode MS" w:cs="Arial Unicode MS" w:eastAsia="Arial Unicode MS" w:hAnsi="Arial Unicode MS"/>
          <w:rtl w:val="0"/>
        </w:rPr>
        <w:t xml:space="preserve">一貫性と標準化の確保が容易</w:t>
      </w:r>
    </w:p>
    <w:p w:rsidR="00000000" w:rsidDel="00000000" w:rsidP="00000000" w:rsidRDefault="00000000" w:rsidRPr="00000000" w14:paraId="00000026">
      <w:pPr>
        <w:numPr>
          <w:ilvl w:val="1"/>
          <w:numId w:val="13"/>
        </w:numPr>
        <w:ind w:left="1440" w:hanging="360"/>
      </w:pPr>
      <w:r w:rsidDel="00000000" w:rsidR="00000000" w:rsidRPr="00000000">
        <w:rPr>
          <w:rFonts w:ascii="Arial Unicode MS" w:cs="Arial Unicode MS" w:eastAsia="Arial Unicode MS" w:hAnsi="Arial Unicode MS"/>
          <w:rtl w:val="0"/>
        </w:rPr>
        <w:t xml:space="preserve">初期段階や小規模組織に適合</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0"/>
          <w:numId w:val="13"/>
        </w:numPr>
        <w:ind w:left="720" w:hanging="360"/>
      </w:pPr>
      <w:r w:rsidDel="00000000" w:rsidR="00000000" w:rsidRPr="00000000">
        <w:rPr>
          <w:rFonts w:ascii="Arial Unicode MS" w:cs="Arial Unicode MS" w:eastAsia="Arial Unicode MS" w:hAnsi="Arial Unicode MS"/>
          <w:b w:val="1"/>
          <w:rtl w:val="0"/>
        </w:rPr>
        <w:t xml:space="preserve">連邦型モデル</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1"/>
          <w:numId w:val="13"/>
        </w:numPr>
        <w:ind w:left="1440" w:hanging="360"/>
      </w:pPr>
      <w:r w:rsidDel="00000000" w:rsidR="00000000" w:rsidRPr="00000000">
        <w:rPr>
          <w:rFonts w:ascii="Arial Unicode MS" w:cs="Arial Unicode MS" w:eastAsia="Arial Unicode MS" w:hAnsi="Arial Unicode MS"/>
          <w:rtl w:val="0"/>
        </w:rPr>
        <w:t xml:space="preserve">中央CoEがガイダンスと支援を提供</w:t>
      </w:r>
    </w:p>
    <w:p w:rsidR="00000000" w:rsidDel="00000000" w:rsidP="00000000" w:rsidRDefault="00000000" w:rsidRPr="00000000" w14:paraId="0000002B">
      <w:pPr>
        <w:numPr>
          <w:ilvl w:val="1"/>
          <w:numId w:val="13"/>
        </w:numPr>
        <w:ind w:left="1440" w:hanging="360"/>
      </w:pPr>
      <w:r w:rsidDel="00000000" w:rsidR="00000000" w:rsidRPr="00000000">
        <w:rPr>
          <w:rFonts w:ascii="Arial Unicode MS" w:cs="Arial Unicode MS" w:eastAsia="Arial Unicode MS" w:hAnsi="Arial Unicode MS"/>
          <w:rtl w:val="0"/>
        </w:rPr>
        <w:t xml:space="preserve">各部門に自動化スペシャリストを配置</w:t>
      </w:r>
    </w:p>
    <w:p w:rsidR="00000000" w:rsidDel="00000000" w:rsidP="00000000" w:rsidRDefault="00000000" w:rsidRPr="00000000" w14:paraId="0000002C">
      <w:pPr>
        <w:numPr>
          <w:ilvl w:val="1"/>
          <w:numId w:val="13"/>
        </w:numPr>
        <w:ind w:left="1440" w:hanging="360"/>
      </w:pPr>
      <w:r w:rsidDel="00000000" w:rsidR="00000000" w:rsidRPr="00000000">
        <w:rPr>
          <w:rFonts w:ascii="Arial Unicode MS" w:cs="Arial Unicode MS" w:eastAsia="Arial Unicode MS" w:hAnsi="Arial Unicode MS"/>
          <w:rtl w:val="0"/>
        </w:rPr>
        <w:t xml:space="preserve">部門固有のニーズへの対応と全社的な一貫性のバランス</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numPr>
          <w:ilvl w:val="0"/>
          <w:numId w:val="13"/>
        </w:numPr>
        <w:ind w:left="720" w:hanging="360"/>
      </w:pPr>
      <w:r w:rsidDel="00000000" w:rsidR="00000000" w:rsidRPr="00000000">
        <w:rPr>
          <w:rFonts w:ascii="Arial Unicode MS" w:cs="Arial Unicode MS" w:eastAsia="Arial Unicode MS" w:hAnsi="Arial Unicode MS"/>
          <w:b w:val="1"/>
          <w:rtl w:val="0"/>
        </w:rPr>
        <w:t xml:space="preserve">ハブアンドスポークモデル</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numPr>
          <w:ilvl w:val="1"/>
          <w:numId w:val="13"/>
        </w:numPr>
        <w:ind w:left="1440" w:hanging="360"/>
      </w:pPr>
      <w:r w:rsidDel="00000000" w:rsidR="00000000" w:rsidRPr="00000000">
        <w:rPr>
          <w:rFonts w:ascii="Arial Unicode MS" w:cs="Arial Unicode MS" w:eastAsia="Arial Unicode MS" w:hAnsi="Arial Unicode MS"/>
          <w:rtl w:val="0"/>
        </w:rPr>
        <w:t xml:space="preserve">中央CoE（ハブ）が戦略、標準、共通基盤を提供</w:t>
      </w:r>
    </w:p>
    <w:p w:rsidR="00000000" w:rsidDel="00000000" w:rsidP="00000000" w:rsidRDefault="00000000" w:rsidRPr="00000000" w14:paraId="00000031">
      <w:pPr>
        <w:numPr>
          <w:ilvl w:val="1"/>
          <w:numId w:val="13"/>
        </w:numPr>
        <w:ind w:left="1440" w:hanging="360"/>
      </w:pPr>
      <w:r w:rsidDel="00000000" w:rsidR="00000000" w:rsidRPr="00000000">
        <w:rPr>
          <w:rFonts w:ascii="Arial Unicode MS" w:cs="Arial Unicode MS" w:eastAsia="Arial Unicode MS" w:hAnsi="Arial Unicode MS"/>
          <w:rtl w:val="0"/>
        </w:rPr>
        <w:t xml:space="preserve">各部門のスポークチームが実装を担当</w:t>
      </w:r>
    </w:p>
    <w:p w:rsidR="00000000" w:rsidDel="00000000" w:rsidP="00000000" w:rsidRDefault="00000000" w:rsidRPr="00000000" w14:paraId="00000032">
      <w:pPr>
        <w:numPr>
          <w:ilvl w:val="1"/>
          <w:numId w:val="13"/>
        </w:numPr>
        <w:ind w:left="1440" w:hanging="360"/>
      </w:pPr>
      <w:r w:rsidDel="00000000" w:rsidR="00000000" w:rsidRPr="00000000">
        <w:rPr>
          <w:rFonts w:ascii="Arial Unicode MS" w:cs="Arial Unicode MS" w:eastAsia="Arial Unicode MS" w:hAnsi="Arial Unicode MS"/>
          <w:rtl w:val="0"/>
        </w:rPr>
        <w:t xml:space="preserve">拡張性と柔軟性に優れた中間的アプローチ</w:t>
      </w:r>
    </w:p>
    <w:p w:rsidR="00000000" w:rsidDel="00000000" w:rsidP="00000000" w:rsidRDefault="00000000" w:rsidRPr="00000000" w14:paraId="00000033">
      <w:pPr>
        <w:pStyle w:val="Heading3"/>
        <w:rPr/>
      </w:pPr>
      <w:bookmarkStart w:colFirst="0" w:colLast="0" w:name="_bme4ww4oewbw" w:id="4"/>
      <w:bookmarkEnd w:id="4"/>
      <w:r w:rsidDel="00000000" w:rsidR="00000000" w:rsidRPr="00000000">
        <w:rPr>
          <w:rFonts w:ascii="Arial Unicode MS" w:cs="Arial Unicode MS" w:eastAsia="Arial Unicode MS" w:hAnsi="Arial Unicode MS"/>
          <w:rtl w:val="0"/>
        </w:rPr>
        <w:t xml:space="preserve">自動化CoEの構築ステップ</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自動化CoEを効果的に構築するためのステップは以下の通りです：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Fonts w:ascii="Arial Unicode MS" w:cs="Arial Unicode MS" w:eastAsia="Arial Unicode MS" w:hAnsi="Arial Unicode MS"/>
          <w:b w:val="1"/>
          <w:rtl w:val="0"/>
        </w:rPr>
        <w:t xml:space="preserve">ビジョンと戦略の策定</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numPr>
          <w:ilvl w:val="1"/>
          <w:numId w:val="2"/>
        </w:numPr>
        <w:ind w:left="1440" w:hanging="360"/>
      </w:pPr>
      <w:r w:rsidDel="00000000" w:rsidR="00000000" w:rsidRPr="00000000">
        <w:rPr>
          <w:rFonts w:ascii="Arial Unicode MS" w:cs="Arial Unicode MS" w:eastAsia="Arial Unicode MS" w:hAnsi="Arial Unicode MS"/>
          <w:rtl w:val="0"/>
        </w:rPr>
        <w:t xml:space="preserve">組織の戦略目標との整合性確保</w:t>
      </w:r>
    </w:p>
    <w:p w:rsidR="00000000" w:rsidDel="00000000" w:rsidP="00000000" w:rsidRDefault="00000000" w:rsidRPr="00000000" w14:paraId="00000039">
      <w:pPr>
        <w:numPr>
          <w:ilvl w:val="1"/>
          <w:numId w:val="2"/>
        </w:numPr>
        <w:ind w:left="1440" w:hanging="360"/>
      </w:pPr>
      <w:r w:rsidDel="00000000" w:rsidR="00000000" w:rsidRPr="00000000">
        <w:rPr>
          <w:rFonts w:ascii="Arial Unicode MS" w:cs="Arial Unicode MS" w:eastAsia="Arial Unicode MS" w:hAnsi="Arial Unicode MS"/>
          <w:rtl w:val="0"/>
        </w:rPr>
        <w:t xml:space="preserve">自動化の範囲と境界の定義</w:t>
      </w:r>
    </w:p>
    <w:p w:rsidR="00000000" w:rsidDel="00000000" w:rsidP="00000000" w:rsidRDefault="00000000" w:rsidRPr="00000000" w14:paraId="0000003A">
      <w:pPr>
        <w:numPr>
          <w:ilvl w:val="1"/>
          <w:numId w:val="2"/>
        </w:numPr>
        <w:ind w:left="1440" w:hanging="360"/>
      </w:pPr>
      <w:r w:rsidDel="00000000" w:rsidR="00000000" w:rsidRPr="00000000">
        <w:rPr>
          <w:rFonts w:ascii="Arial Unicode MS" w:cs="Arial Unicode MS" w:eastAsia="Arial Unicode MS" w:hAnsi="Arial Unicode MS"/>
          <w:rtl w:val="0"/>
        </w:rPr>
        <w:t xml:space="preserve">短期・中期・長期の目標設定</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numPr>
          <w:ilvl w:val="0"/>
          <w:numId w:val="2"/>
        </w:numPr>
        <w:ind w:left="720" w:hanging="360"/>
      </w:pPr>
      <w:r w:rsidDel="00000000" w:rsidR="00000000" w:rsidRPr="00000000">
        <w:rPr>
          <w:rFonts w:ascii="Arial Unicode MS" w:cs="Arial Unicode MS" w:eastAsia="Arial Unicode MS" w:hAnsi="Arial Unicode MS"/>
          <w:b w:val="1"/>
          <w:rtl w:val="0"/>
        </w:rPr>
        <w:t xml:space="preserve">組織構造とガバナンスの確立</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numPr>
          <w:ilvl w:val="1"/>
          <w:numId w:val="2"/>
        </w:numPr>
        <w:ind w:left="1440" w:hanging="360"/>
      </w:pPr>
      <w:r w:rsidDel="00000000" w:rsidR="00000000" w:rsidRPr="00000000">
        <w:rPr>
          <w:rFonts w:ascii="Arial Unicode MS" w:cs="Arial Unicode MS" w:eastAsia="Arial Unicode MS" w:hAnsi="Arial Unicode MS"/>
          <w:rtl w:val="0"/>
        </w:rPr>
        <w:t xml:space="preserve">適切な組織モデルの選択</w:t>
      </w:r>
    </w:p>
    <w:p w:rsidR="00000000" w:rsidDel="00000000" w:rsidP="00000000" w:rsidRDefault="00000000" w:rsidRPr="00000000" w14:paraId="0000003F">
      <w:pPr>
        <w:numPr>
          <w:ilvl w:val="1"/>
          <w:numId w:val="2"/>
        </w:numPr>
        <w:ind w:left="1440" w:hanging="360"/>
      </w:pPr>
      <w:r w:rsidDel="00000000" w:rsidR="00000000" w:rsidRPr="00000000">
        <w:rPr>
          <w:rFonts w:ascii="Arial Unicode MS" w:cs="Arial Unicode MS" w:eastAsia="Arial Unicode MS" w:hAnsi="Arial Unicode MS"/>
          <w:rtl w:val="0"/>
        </w:rPr>
        <w:t xml:space="preserve">役割と責任の明確化</w:t>
      </w:r>
    </w:p>
    <w:p w:rsidR="00000000" w:rsidDel="00000000" w:rsidP="00000000" w:rsidRDefault="00000000" w:rsidRPr="00000000" w14:paraId="00000040">
      <w:pPr>
        <w:numPr>
          <w:ilvl w:val="1"/>
          <w:numId w:val="2"/>
        </w:numPr>
        <w:ind w:left="1440" w:hanging="360"/>
      </w:pPr>
      <w:r w:rsidDel="00000000" w:rsidR="00000000" w:rsidRPr="00000000">
        <w:rPr>
          <w:rFonts w:ascii="Arial Unicode MS" w:cs="Arial Unicode MS" w:eastAsia="Arial Unicode MS" w:hAnsi="Arial Unicode MS"/>
          <w:rtl w:val="0"/>
        </w:rPr>
        <w:t xml:space="preserve">意思決定プロセスの設計</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Fonts w:ascii="Arial Unicode MS" w:cs="Arial Unicode MS" w:eastAsia="Arial Unicode MS" w:hAnsi="Arial Unicode MS"/>
          <w:b w:val="1"/>
          <w:rtl w:val="0"/>
        </w:rPr>
        <w:t xml:space="preserve">人材の確保と育成</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4">
      <w:pPr>
        <w:numPr>
          <w:ilvl w:val="1"/>
          <w:numId w:val="2"/>
        </w:numPr>
        <w:ind w:left="1440" w:hanging="360"/>
      </w:pPr>
      <w:r w:rsidDel="00000000" w:rsidR="00000000" w:rsidRPr="00000000">
        <w:rPr>
          <w:rFonts w:ascii="Arial Unicode MS" w:cs="Arial Unicode MS" w:eastAsia="Arial Unicode MS" w:hAnsi="Arial Unicode MS"/>
          <w:rtl w:val="0"/>
        </w:rPr>
        <w:t xml:space="preserve">必要なスキルセットの特定</w:t>
      </w:r>
    </w:p>
    <w:p w:rsidR="00000000" w:rsidDel="00000000" w:rsidP="00000000" w:rsidRDefault="00000000" w:rsidRPr="00000000" w14:paraId="00000045">
      <w:pPr>
        <w:numPr>
          <w:ilvl w:val="1"/>
          <w:numId w:val="2"/>
        </w:numPr>
        <w:ind w:left="1440" w:hanging="360"/>
      </w:pPr>
      <w:r w:rsidDel="00000000" w:rsidR="00000000" w:rsidRPr="00000000">
        <w:rPr>
          <w:rFonts w:ascii="Arial Unicode MS" w:cs="Arial Unicode MS" w:eastAsia="Arial Unicode MS" w:hAnsi="Arial Unicode MS"/>
          <w:rtl w:val="0"/>
        </w:rPr>
        <w:t xml:space="preserve">内部人材の育成と外部採用</w:t>
      </w:r>
    </w:p>
    <w:p w:rsidR="00000000" w:rsidDel="00000000" w:rsidP="00000000" w:rsidRDefault="00000000" w:rsidRPr="00000000" w14:paraId="00000046">
      <w:pPr>
        <w:numPr>
          <w:ilvl w:val="1"/>
          <w:numId w:val="2"/>
        </w:numPr>
        <w:ind w:left="1440" w:hanging="360"/>
      </w:pPr>
      <w:r w:rsidDel="00000000" w:rsidR="00000000" w:rsidRPr="00000000">
        <w:rPr>
          <w:rFonts w:ascii="Arial Unicode MS" w:cs="Arial Unicode MS" w:eastAsia="Arial Unicode MS" w:hAnsi="Arial Unicode MS"/>
          <w:rtl w:val="0"/>
        </w:rPr>
        <w:t xml:space="preserve">キャリアパスとインセンティブの設計</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Fonts w:ascii="Arial Unicode MS" w:cs="Arial Unicode MS" w:eastAsia="Arial Unicode MS" w:hAnsi="Arial Unicode MS"/>
          <w:b w:val="1"/>
          <w:rtl w:val="0"/>
        </w:rPr>
        <w:t xml:space="preserve">プロセスとメソドロジーの開発</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A">
      <w:pPr>
        <w:numPr>
          <w:ilvl w:val="1"/>
          <w:numId w:val="2"/>
        </w:numPr>
        <w:ind w:left="1440" w:hanging="360"/>
      </w:pPr>
      <w:r w:rsidDel="00000000" w:rsidR="00000000" w:rsidRPr="00000000">
        <w:rPr>
          <w:rFonts w:ascii="Arial Unicode MS" w:cs="Arial Unicode MS" w:eastAsia="Arial Unicode MS" w:hAnsi="Arial Unicode MS"/>
          <w:rtl w:val="0"/>
        </w:rPr>
        <w:t xml:space="preserve">自動化ライフサイクル管理プロセスの確立</w:t>
      </w:r>
    </w:p>
    <w:p w:rsidR="00000000" w:rsidDel="00000000" w:rsidP="00000000" w:rsidRDefault="00000000" w:rsidRPr="00000000" w14:paraId="0000004B">
      <w:pPr>
        <w:numPr>
          <w:ilvl w:val="1"/>
          <w:numId w:val="2"/>
        </w:numPr>
        <w:ind w:left="1440" w:hanging="360"/>
      </w:pPr>
      <w:r w:rsidDel="00000000" w:rsidR="00000000" w:rsidRPr="00000000">
        <w:rPr>
          <w:rFonts w:ascii="Arial Unicode MS" w:cs="Arial Unicode MS" w:eastAsia="Arial Unicode MS" w:hAnsi="Arial Unicode MS"/>
          <w:rtl w:val="0"/>
        </w:rPr>
        <w:t xml:space="preserve">評価と優先順位付けの基準</w:t>
      </w:r>
    </w:p>
    <w:p w:rsidR="00000000" w:rsidDel="00000000" w:rsidP="00000000" w:rsidRDefault="00000000" w:rsidRPr="00000000" w14:paraId="0000004C">
      <w:pPr>
        <w:numPr>
          <w:ilvl w:val="1"/>
          <w:numId w:val="2"/>
        </w:numPr>
        <w:ind w:left="1440" w:hanging="360"/>
      </w:pPr>
      <w:r w:rsidDel="00000000" w:rsidR="00000000" w:rsidRPr="00000000">
        <w:rPr>
          <w:rFonts w:ascii="Arial Unicode MS" w:cs="Arial Unicode MS" w:eastAsia="Arial Unicode MS" w:hAnsi="Arial Unicode MS"/>
          <w:rtl w:val="0"/>
        </w:rPr>
        <w:t xml:space="preserve">品質保証と検証の手順</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rFonts w:ascii="Arial Unicode MS" w:cs="Arial Unicode MS" w:eastAsia="Arial Unicode MS" w:hAnsi="Arial Unicode MS"/>
          <w:b w:val="1"/>
          <w:rtl w:val="0"/>
        </w:rPr>
        <w:t xml:space="preserve">技術基盤の整備</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0">
      <w:pPr>
        <w:numPr>
          <w:ilvl w:val="1"/>
          <w:numId w:val="2"/>
        </w:numPr>
        <w:ind w:left="1440" w:hanging="360"/>
      </w:pPr>
      <w:r w:rsidDel="00000000" w:rsidR="00000000" w:rsidRPr="00000000">
        <w:rPr>
          <w:rFonts w:ascii="Arial Unicode MS" w:cs="Arial Unicode MS" w:eastAsia="Arial Unicode MS" w:hAnsi="Arial Unicode MS"/>
          <w:rtl w:val="0"/>
        </w:rPr>
        <w:t xml:space="preserve">n8nインスタンスの設計と展開</w:t>
      </w:r>
    </w:p>
    <w:p w:rsidR="00000000" w:rsidDel="00000000" w:rsidP="00000000" w:rsidRDefault="00000000" w:rsidRPr="00000000" w14:paraId="00000051">
      <w:pPr>
        <w:numPr>
          <w:ilvl w:val="1"/>
          <w:numId w:val="2"/>
        </w:numPr>
        <w:ind w:left="1440" w:hanging="360"/>
      </w:pPr>
      <w:r w:rsidDel="00000000" w:rsidR="00000000" w:rsidRPr="00000000">
        <w:rPr>
          <w:rFonts w:ascii="Arial Unicode MS" w:cs="Arial Unicode MS" w:eastAsia="Arial Unicode MS" w:hAnsi="Arial Unicode MS"/>
          <w:rtl w:val="0"/>
        </w:rPr>
        <w:t xml:space="preserve">共通コンポーネントとテンプレートの開発</w:t>
      </w:r>
    </w:p>
    <w:p w:rsidR="00000000" w:rsidDel="00000000" w:rsidP="00000000" w:rsidRDefault="00000000" w:rsidRPr="00000000" w14:paraId="00000052">
      <w:pPr>
        <w:numPr>
          <w:ilvl w:val="1"/>
          <w:numId w:val="2"/>
        </w:numPr>
        <w:ind w:left="1440" w:hanging="360"/>
      </w:pPr>
      <w:r w:rsidDel="00000000" w:rsidR="00000000" w:rsidRPr="00000000">
        <w:rPr>
          <w:rFonts w:ascii="Arial Unicode MS" w:cs="Arial Unicode MS" w:eastAsia="Arial Unicode MS" w:hAnsi="Arial Unicode MS"/>
          <w:rtl w:val="0"/>
        </w:rPr>
        <w:t xml:space="preserve">セキュリティとアクセス制御の実装</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rFonts w:ascii="Arial Unicode MS" w:cs="Arial Unicode MS" w:eastAsia="Arial Unicode MS" w:hAnsi="Arial Unicode MS"/>
          <w:b w:val="1"/>
          <w:rtl w:val="0"/>
        </w:rPr>
        <w:t xml:space="preserve">パイロットプロジェクトの実施</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6">
      <w:pPr>
        <w:numPr>
          <w:ilvl w:val="1"/>
          <w:numId w:val="2"/>
        </w:numPr>
        <w:ind w:left="1440" w:hanging="360"/>
      </w:pPr>
      <w:r w:rsidDel="00000000" w:rsidR="00000000" w:rsidRPr="00000000">
        <w:rPr>
          <w:rFonts w:ascii="Arial Unicode MS" w:cs="Arial Unicode MS" w:eastAsia="Arial Unicode MS" w:hAnsi="Arial Unicode MS"/>
          <w:rtl w:val="0"/>
        </w:rPr>
        <w:t xml:space="preserve">高価値・低リスクの初期プロジェクト選定</w:t>
      </w:r>
    </w:p>
    <w:p w:rsidR="00000000" w:rsidDel="00000000" w:rsidP="00000000" w:rsidRDefault="00000000" w:rsidRPr="00000000" w14:paraId="00000057">
      <w:pPr>
        <w:numPr>
          <w:ilvl w:val="1"/>
          <w:numId w:val="2"/>
        </w:numPr>
        <w:ind w:left="1440" w:hanging="360"/>
      </w:pPr>
      <w:r w:rsidDel="00000000" w:rsidR="00000000" w:rsidRPr="00000000">
        <w:rPr>
          <w:rFonts w:ascii="Arial Unicode MS" w:cs="Arial Unicode MS" w:eastAsia="Arial Unicode MS" w:hAnsi="Arial Unicode MS"/>
          <w:rtl w:val="0"/>
        </w:rPr>
        <w:t xml:space="preserve">成功事例の構築と文書化</w:t>
      </w:r>
    </w:p>
    <w:p w:rsidR="00000000" w:rsidDel="00000000" w:rsidP="00000000" w:rsidRDefault="00000000" w:rsidRPr="00000000" w14:paraId="00000058">
      <w:pPr>
        <w:numPr>
          <w:ilvl w:val="1"/>
          <w:numId w:val="2"/>
        </w:numPr>
        <w:ind w:left="1440" w:hanging="360"/>
      </w:pPr>
      <w:r w:rsidDel="00000000" w:rsidR="00000000" w:rsidRPr="00000000">
        <w:rPr>
          <w:rFonts w:ascii="Arial Unicode MS" w:cs="Arial Unicode MS" w:eastAsia="Arial Unicode MS" w:hAnsi="Arial Unicode MS"/>
          <w:rtl w:val="0"/>
        </w:rPr>
        <w:t xml:space="preserve">学習と改善のサイクル確立</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Fonts w:ascii="Arial Unicode MS" w:cs="Arial Unicode MS" w:eastAsia="Arial Unicode MS" w:hAnsi="Arial Unicode MS"/>
          <w:b w:val="1"/>
          <w:rtl w:val="0"/>
        </w:rPr>
        <w:t xml:space="preserve">拡大と最適化</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C">
      <w:pPr>
        <w:numPr>
          <w:ilvl w:val="1"/>
          <w:numId w:val="2"/>
        </w:numPr>
        <w:ind w:left="1440" w:hanging="360"/>
      </w:pPr>
      <w:r w:rsidDel="00000000" w:rsidR="00000000" w:rsidRPr="00000000">
        <w:rPr>
          <w:rFonts w:ascii="Arial Unicode MS" w:cs="Arial Unicode MS" w:eastAsia="Arial Unicode MS" w:hAnsi="Arial Unicode MS"/>
          <w:rtl w:val="0"/>
        </w:rPr>
        <w:t xml:space="preserve">成功事例の水平展開</w:t>
      </w:r>
    </w:p>
    <w:p w:rsidR="00000000" w:rsidDel="00000000" w:rsidP="00000000" w:rsidRDefault="00000000" w:rsidRPr="00000000" w14:paraId="0000005D">
      <w:pPr>
        <w:numPr>
          <w:ilvl w:val="1"/>
          <w:numId w:val="2"/>
        </w:numPr>
        <w:ind w:left="1440" w:hanging="360"/>
      </w:pPr>
      <w:r w:rsidDel="00000000" w:rsidR="00000000" w:rsidRPr="00000000">
        <w:rPr>
          <w:rFonts w:ascii="Arial Unicode MS" w:cs="Arial Unicode MS" w:eastAsia="Arial Unicode MS" w:hAnsi="Arial Unicode MS"/>
          <w:rtl w:val="0"/>
        </w:rPr>
        <w:t xml:space="preserve">プロセスと方法論の継続的改善</w:t>
      </w:r>
    </w:p>
    <w:p w:rsidR="00000000" w:rsidDel="00000000" w:rsidP="00000000" w:rsidRDefault="00000000" w:rsidRPr="00000000" w14:paraId="0000005E">
      <w:pPr>
        <w:numPr>
          <w:ilvl w:val="1"/>
          <w:numId w:val="2"/>
        </w:numPr>
        <w:ind w:left="1440" w:hanging="360"/>
      </w:pPr>
      <w:r w:rsidDel="00000000" w:rsidR="00000000" w:rsidRPr="00000000">
        <w:rPr>
          <w:rFonts w:ascii="Arial Unicode MS" w:cs="Arial Unicode MS" w:eastAsia="Arial Unicode MS" w:hAnsi="Arial Unicode MS"/>
          <w:rtl w:val="0"/>
        </w:rPr>
        <w:t xml:space="preserve">新技術とアプローチの評価と導入</w:t>
      </w:r>
    </w:p>
    <w:p w:rsidR="00000000" w:rsidDel="00000000" w:rsidP="00000000" w:rsidRDefault="00000000" w:rsidRPr="00000000" w14:paraId="0000005F">
      <w:pPr>
        <w:pStyle w:val="Heading3"/>
        <w:rPr/>
      </w:pPr>
      <w:bookmarkStart w:colFirst="0" w:colLast="0" w:name="_7fr8dxg4b2ua" w:id="5"/>
      <w:bookmarkEnd w:id="5"/>
      <w:r w:rsidDel="00000000" w:rsidR="00000000" w:rsidRPr="00000000">
        <w:rPr>
          <w:rFonts w:ascii="Arial Unicode MS" w:cs="Arial Unicode MS" w:eastAsia="Arial Unicode MS" w:hAnsi="Arial Unicode MS"/>
          <w:rtl w:val="0"/>
        </w:rPr>
        <w:t xml:space="preserve">実装例：自動化CoE運営ダッシュボード</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自動化CoEの活動を可視化し、効果的に管理するためのダッシュボードをn8nで実装する例を示します：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[Schedule: 日次実行] → [PostgreSQL: 自動化プロジェクトデータ取得] → [Function: メトリクス計算]</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 [Function: ダッシュボードデータ準備]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 [HTTP Request: Jira API] → [Function: プロジェクト状況抽出]</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 [HTTP Request: n8n API] → [Function: ワークフロー使用状況分析]</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 [Function: データ統合]</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 [HTTP Request: Grafana API]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 [Email: 週次レポート配信]</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このワークフローでは、自動化プロジェクトのデータベース、Jira、n8n APIから情報を収集し、自動化イニシアチブの進捗、リソース利用状況、成果などを可視化するダッシュボードを更新します。週次レポートは自動的に関係者に配信されます。</w:t>
      </w:r>
    </w:p>
    <w:p w:rsidR="00000000" w:rsidDel="00000000" w:rsidP="00000000" w:rsidRDefault="00000000" w:rsidRPr="00000000" w14:paraId="00000071">
      <w:pPr>
        <w:pStyle w:val="Heading4"/>
        <w:rPr/>
      </w:pPr>
      <w:bookmarkStart w:colFirst="0" w:colLast="0" w:name="_m0lh59atl8z8" w:id="6"/>
      <w:bookmarkEnd w:id="6"/>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自動化メトリクスの計算</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function calculateAutomationMetrics(items)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 入力データの取得</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const projectsData = items[0].json.projects;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 全体メトリクスの計算</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const totalProjects = projectsData.length;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const completedProjects = projectsData.filter(p =&gt; p.status === 'completed').length;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const inProgressProjects = projectsData.filter(p =&gt; p.status === 'in_progress').length;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const plannedProjects = projectsData.filter(p =&gt; p.status === 'planned').length;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 時間節約の計算</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const totalTimeSaved = projectsData.reduce((sum, project) =&gt;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return sum + (project.time_saved_hours_per_month || 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 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 コスト削減の計算</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const totalCostSaved = projectsData.reduce((sum, project) =&gt;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return sum + (project.cost_saved_per_month || 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  // 部門別の集計</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const departmentMetrics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projectsData.forEach(project =&gt;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const dept = project.department;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if (!departmentMetrics[dept])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departmentMetrics[dept]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total_projects: 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completed_projects: 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time_saved: 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cost_saved: 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departmentMetrics[dept].total_projects += 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if (project.status === 'completed')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departmentMetrics[dept].completed_projects += 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departmentMetrics[dept].time_saved += (project.time_saved_hours_per_month || 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departmentMetrics[dept].cost_saved += (project.cost_saved_per_month || 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  // 自動化タイプ別の集計</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const automationTypeMetrics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projectsData.forEach(project =&gt;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const type = project.automation_type;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if (!automationTypeMetrics[type])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automationTypeMetrics[type]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total_projects: 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completed_projects: 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time_saved: 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cost_saved: 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automationTypeMetrics[type].total_projects += 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if (project.status === 'completed')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automationTypeMetrics[type].completed_projects +=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automationTypeMetrics[type].time_saved += (project.time_saved_hours_per_month || 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automationTypeMetrics[type].cost_saved += (project.cost_saved_per_month || 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 トレンドデータの計算（過去6ヶ月）</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const trendData = calculateTrendData(projectsData);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return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json: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summary_metrics: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total_projects: totalProjects,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completed_projects: completedProjects,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in_progress_projects: inProgressProjects,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planned_projects: plannedProjects,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completion_rate: totalProjects &gt; 0 ? (completedProjects / totalProjects * 100).toFixed(1) + '%' : '0%',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total_time_saved_monthly: totalTimeSaved,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total_cost_saved_monthly: totalCostSaved,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roi: calculateROI(projectsData)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department_metrics: departmentMetrics,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automation_type_metrics: automationTypeMetrics,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trend_data: trendData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 トレンドデータの計算</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function calculateTrendData(projectsData)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 過去6ヶ月の月初日を計算</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const months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const today = new Date();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for (let i = 5; i &gt;= 0; i--)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const d = new Date(today.getFullYear(), today.getMonth() - i, 1);</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months.push(d.toISOString().substring(0, 7)); // YYYY-MM形式</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  // 月別のメトリクス初期化</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const monthlyMetrics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months.forEach(month =&gt;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monthlyMetrics[month]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new_projects: 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completed_projects: 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cumulative_time_saved: 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cumulative_cost_saved: 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  // プロジェクトデータから月別メトリクスを計算</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projectsData.forEach(project =&gt;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const startMonth = project.start_date.substring(0, 7);</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const completionMonth = project.completion_date ? project.completion_date.substring(0, 7) : null;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    // 対象期間内のプロジェクトのみ処理</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if (months.includes(startMonth))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monthlyMetrics[startMonth].new_projects += 1;</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if (completionMonth &amp;&amp; months.includes(completionMonth))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monthlyMetrics[completionMonth].completed_projects += 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  // 累積値の計算</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let cumulativeTimeSaved = 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let cumulativeCostSaved = 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months.forEach(month =&gt;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    // その月に完了したプロジェクトの時間・コスト節約を計算</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const completedInMonth = projectsData.filter(p =&gt;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p.completion_date &amp;&amp; p.completion_date.substring(0, 7) === month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const monthlyTimeSaved = completedInMonth.reduce((sum, p) =&gt; sum + (p.time_saved_hours_per_month || 0), 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const monthlyCostSaved = completedInMonth.reduce((sum, p) =&gt; sum + (p.cost_saved_per_month || 0),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 累積値に加算</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cumulativeTimeSaved += monthlyTimeSaved;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cumulativeCostSaved += monthlyCostSaved;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monthlyMetrics[month].cumulative_time_saved = cumulativeTimeSaved;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monthlyMetrics[month].cumulative_cost_saved = cumulativeCostSaved;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  // 配列形式に変換</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return months.map(month =&gt;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month,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...monthlyMetrics[month]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 ROIの計算</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function calculateROI(projectsData)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  // 完了したプロジェクトのみを対象</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const completedProjects = projectsData.filter(p =&gt; p.status === 'completed');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if (completedProjects.length === 0) return '0%';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 総便益（年間コスト削減額）</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const annualBenefit = completedProjects.reduce((sum, p) =&gt;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sum + (p.cost_saved_per_month || 0) * 12, 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  // 総コスト（実装コストと運用コスト）</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const totalCost = completedProjects.reduce((sum, p) =&gt;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sum + (p.implementation_cost || 0) + (p.annual_maintenance_cost || 0), 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if (totalCost === 0) return 'N/A';</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  // ROI = (便益 - コスト) / コスト</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const roi = (annualBenefit - totalCost) / totalCost * 100;</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return roi.toFixed(1)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pStyle w:val="Heading2"/>
        <w:rPr/>
      </w:pPr>
      <w:bookmarkStart w:colFirst="0" w:colLast="0" w:name="_uddkn2n89v7u" w:id="7"/>
      <w:bookmarkEnd w:id="7"/>
      <w:r w:rsidDel="00000000" w:rsidR="00000000" w:rsidRPr="00000000">
        <w:rPr>
          <w:rFonts w:ascii="Arial Unicode MS" w:cs="Arial Unicode MS" w:eastAsia="Arial Unicode MS" w:hAnsi="Arial Unicode MS"/>
          <w:rtl w:val="0"/>
        </w:rPr>
        <w:t xml:space="preserve">スケーラブルな自動化アーキテクチャ</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組織全体で自動化を展開するためには、拡張性、信頼性、保守性を備えたアーキテクチャが不可欠です。n8nを中心としたスケーラブルな自動化アーキテクチャの設計と実装について解説します。</w:t>
      </w:r>
    </w:p>
    <w:p w:rsidR="00000000" w:rsidDel="00000000" w:rsidP="00000000" w:rsidRDefault="00000000" w:rsidRPr="00000000" w14:paraId="000001C9">
      <w:pPr>
        <w:pStyle w:val="Heading3"/>
        <w:rPr/>
      </w:pPr>
      <w:bookmarkStart w:colFirst="0" w:colLast="0" w:name="_qg754w20hz8v" w:id="8"/>
      <w:bookmarkEnd w:id="8"/>
      <w:r w:rsidDel="00000000" w:rsidR="00000000" w:rsidRPr="00000000">
        <w:rPr>
          <w:rFonts w:ascii="Arial Unicode MS" w:cs="Arial Unicode MS" w:eastAsia="Arial Unicode MS" w:hAnsi="Arial Unicode MS"/>
          <w:rtl w:val="0"/>
        </w:rPr>
        <w:t xml:space="preserve">アーキテクチャの設計原則</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スケーラブルな自動化アーキテクチャを設計する際の主要な原則は以下の通りです：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numPr>
          <w:ilvl w:val="0"/>
          <w:numId w:val="12"/>
        </w:numPr>
        <w:ind w:left="720" w:hanging="360"/>
      </w:pPr>
      <w:r w:rsidDel="00000000" w:rsidR="00000000" w:rsidRPr="00000000">
        <w:rPr>
          <w:rFonts w:ascii="Arial Unicode MS" w:cs="Arial Unicode MS" w:eastAsia="Arial Unicode MS" w:hAnsi="Arial Unicode MS"/>
          <w:b w:val="1"/>
          <w:rtl w:val="0"/>
        </w:rPr>
        <w:t xml:space="preserve">モジュール性と再利用性</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E">
      <w:pPr>
        <w:numPr>
          <w:ilvl w:val="1"/>
          <w:numId w:val="12"/>
        </w:numPr>
        <w:ind w:left="1440" w:hanging="360"/>
      </w:pPr>
      <w:r w:rsidDel="00000000" w:rsidR="00000000" w:rsidRPr="00000000">
        <w:rPr>
          <w:rFonts w:ascii="Arial Unicode MS" w:cs="Arial Unicode MS" w:eastAsia="Arial Unicode MS" w:hAnsi="Arial Unicode MS"/>
          <w:rtl w:val="0"/>
        </w:rPr>
        <w:t xml:space="preserve">独立した機能単位への分解</w:t>
      </w:r>
    </w:p>
    <w:p w:rsidR="00000000" w:rsidDel="00000000" w:rsidP="00000000" w:rsidRDefault="00000000" w:rsidRPr="00000000" w14:paraId="000001CF">
      <w:pPr>
        <w:numPr>
          <w:ilvl w:val="1"/>
          <w:numId w:val="12"/>
        </w:numPr>
        <w:ind w:left="1440" w:hanging="360"/>
      </w:pPr>
      <w:r w:rsidDel="00000000" w:rsidR="00000000" w:rsidRPr="00000000">
        <w:rPr>
          <w:rFonts w:ascii="Arial Unicode MS" w:cs="Arial Unicode MS" w:eastAsia="Arial Unicode MS" w:hAnsi="Arial Unicode MS"/>
          <w:rtl w:val="0"/>
        </w:rPr>
        <w:t xml:space="preserve">再利用可能なコンポーネントの設計</w:t>
      </w:r>
    </w:p>
    <w:p w:rsidR="00000000" w:rsidDel="00000000" w:rsidP="00000000" w:rsidRDefault="00000000" w:rsidRPr="00000000" w14:paraId="000001D0">
      <w:pPr>
        <w:numPr>
          <w:ilvl w:val="1"/>
          <w:numId w:val="12"/>
        </w:numPr>
        <w:ind w:left="1440" w:hanging="360"/>
      </w:pPr>
      <w:r w:rsidDel="00000000" w:rsidR="00000000" w:rsidRPr="00000000">
        <w:rPr>
          <w:rFonts w:ascii="Arial Unicode MS" w:cs="Arial Unicode MS" w:eastAsia="Arial Unicode MS" w:hAnsi="Arial Unicode MS"/>
          <w:rtl w:val="0"/>
        </w:rPr>
        <w:t xml:space="preserve">標準インターフェースの定義</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2">
      <w:pPr>
        <w:numPr>
          <w:ilvl w:val="0"/>
          <w:numId w:val="12"/>
        </w:numPr>
        <w:ind w:left="720" w:hanging="360"/>
      </w:pPr>
      <w:r w:rsidDel="00000000" w:rsidR="00000000" w:rsidRPr="00000000">
        <w:rPr>
          <w:rFonts w:ascii="Arial Unicode MS" w:cs="Arial Unicode MS" w:eastAsia="Arial Unicode MS" w:hAnsi="Arial Unicode MS"/>
          <w:b w:val="1"/>
          <w:rtl w:val="0"/>
        </w:rPr>
        <w:t xml:space="preserve">拡張性と柔軟性</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4">
      <w:pPr>
        <w:numPr>
          <w:ilvl w:val="1"/>
          <w:numId w:val="12"/>
        </w:numPr>
        <w:ind w:left="1440" w:hanging="360"/>
      </w:pPr>
      <w:r w:rsidDel="00000000" w:rsidR="00000000" w:rsidRPr="00000000">
        <w:rPr>
          <w:rFonts w:ascii="Arial Unicode MS" w:cs="Arial Unicode MS" w:eastAsia="Arial Unicode MS" w:hAnsi="Arial Unicode MS"/>
          <w:rtl w:val="0"/>
        </w:rPr>
        <w:t xml:space="preserve">将来の成長に対応できる設計</w:t>
      </w:r>
    </w:p>
    <w:p w:rsidR="00000000" w:rsidDel="00000000" w:rsidP="00000000" w:rsidRDefault="00000000" w:rsidRPr="00000000" w14:paraId="000001D5">
      <w:pPr>
        <w:numPr>
          <w:ilvl w:val="1"/>
          <w:numId w:val="12"/>
        </w:numPr>
        <w:ind w:left="1440" w:hanging="360"/>
      </w:pPr>
      <w:r w:rsidDel="00000000" w:rsidR="00000000" w:rsidRPr="00000000">
        <w:rPr>
          <w:rFonts w:ascii="Arial Unicode MS" w:cs="Arial Unicode MS" w:eastAsia="Arial Unicode MS" w:hAnsi="Arial Unicode MS"/>
          <w:rtl w:val="0"/>
        </w:rPr>
        <w:t xml:space="preserve">新しい技術やサービスの統合容易性</w:t>
      </w:r>
    </w:p>
    <w:p w:rsidR="00000000" w:rsidDel="00000000" w:rsidP="00000000" w:rsidRDefault="00000000" w:rsidRPr="00000000" w14:paraId="000001D6">
      <w:pPr>
        <w:numPr>
          <w:ilvl w:val="1"/>
          <w:numId w:val="12"/>
        </w:numPr>
        <w:ind w:left="1440" w:hanging="360"/>
      </w:pPr>
      <w:r w:rsidDel="00000000" w:rsidR="00000000" w:rsidRPr="00000000">
        <w:rPr>
          <w:rFonts w:ascii="Arial Unicode MS" w:cs="Arial Unicode MS" w:eastAsia="Arial Unicode MS" w:hAnsi="Arial Unicode MS"/>
          <w:rtl w:val="0"/>
        </w:rPr>
        <w:t xml:space="preserve">設定による動作変更の実現</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8">
      <w:pPr>
        <w:numPr>
          <w:ilvl w:val="0"/>
          <w:numId w:val="12"/>
        </w:numPr>
        <w:ind w:left="720" w:hanging="360"/>
      </w:pPr>
      <w:r w:rsidDel="00000000" w:rsidR="00000000" w:rsidRPr="00000000">
        <w:rPr>
          <w:rFonts w:ascii="Arial Unicode MS" w:cs="Arial Unicode MS" w:eastAsia="Arial Unicode MS" w:hAnsi="Arial Unicode MS"/>
          <w:b w:val="1"/>
          <w:rtl w:val="0"/>
        </w:rPr>
        <w:t xml:space="preserve">信頼性と回復力</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A">
      <w:pPr>
        <w:numPr>
          <w:ilvl w:val="1"/>
          <w:numId w:val="12"/>
        </w:numPr>
        <w:ind w:left="1440" w:hanging="360"/>
      </w:pPr>
      <w:r w:rsidDel="00000000" w:rsidR="00000000" w:rsidRPr="00000000">
        <w:rPr>
          <w:rFonts w:ascii="Arial Unicode MS" w:cs="Arial Unicode MS" w:eastAsia="Arial Unicode MS" w:hAnsi="Arial Unicode MS"/>
          <w:rtl w:val="0"/>
        </w:rPr>
        <w:t xml:space="preserve">単一障害点の排除</w:t>
      </w:r>
    </w:p>
    <w:p w:rsidR="00000000" w:rsidDel="00000000" w:rsidP="00000000" w:rsidRDefault="00000000" w:rsidRPr="00000000" w14:paraId="000001DB">
      <w:pPr>
        <w:numPr>
          <w:ilvl w:val="1"/>
          <w:numId w:val="12"/>
        </w:numPr>
        <w:ind w:left="1440" w:hanging="360"/>
      </w:pPr>
      <w:r w:rsidDel="00000000" w:rsidR="00000000" w:rsidRPr="00000000">
        <w:rPr>
          <w:rFonts w:ascii="Arial Unicode MS" w:cs="Arial Unicode MS" w:eastAsia="Arial Unicode MS" w:hAnsi="Arial Unicode MS"/>
          <w:rtl w:val="0"/>
        </w:rPr>
        <w:t xml:space="preserve">エラー処理と回復メカニズム</w:t>
      </w:r>
    </w:p>
    <w:p w:rsidR="00000000" w:rsidDel="00000000" w:rsidP="00000000" w:rsidRDefault="00000000" w:rsidRPr="00000000" w14:paraId="000001DC">
      <w:pPr>
        <w:numPr>
          <w:ilvl w:val="1"/>
          <w:numId w:val="12"/>
        </w:numPr>
        <w:ind w:left="1440" w:hanging="360"/>
      </w:pPr>
      <w:r w:rsidDel="00000000" w:rsidR="00000000" w:rsidRPr="00000000">
        <w:rPr>
          <w:rFonts w:ascii="Arial Unicode MS" w:cs="Arial Unicode MS" w:eastAsia="Arial Unicode MS" w:hAnsi="Arial Unicode MS"/>
          <w:rtl w:val="0"/>
        </w:rPr>
        <w:t xml:space="preserve">監視と警告の組み込み</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E">
      <w:pPr>
        <w:numPr>
          <w:ilvl w:val="0"/>
          <w:numId w:val="12"/>
        </w:numPr>
        <w:ind w:left="720" w:hanging="360"/>
      </w:pPr>
      <w:r w:rsidDel="00000000" w:rsidR="00000000" w:rsidRPr="00000000">
        <w:rPr>
          <w:rFonts w:ascii="Arial Unicode MS" w:cs="Arial Unicode MS" w:eastAsia="Arial Unicode MS" w:hAnsi="Arial Unicode MS"/>
          <w:b w:val="1"/>
          <w:rtl w:val="0"/>
        </w:rPr>
        <w:t xml:space="preserve">セキュリティとコンプライアンス</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0">
      <w:pPr>
        <w:numPr>
          <w:ilvl w:val="1"/>
          <w:numId w:val="12"/>
        </w:numPr>
        <w:ind w:left="1440" w:hanging="360"/>
      </w:pPr>
      <w:r w:rsidDel="00000000" w:rsidR="00000000" w:rsidRPr="00000000">
        <w:rPr>
          <w:rFonts w:ascii="Arial Unicode MS" w:cs="Arial Unicode MS" w:eastAsia="Arial Unicode MS" w:hAnsi="Arial Unicode MS"/>
          <w:rtl w:val="0"/>
        </w:rPr>
        <w:t xml:space="preserve">最小権限の原則の適用</w:t>
      </w:r>
    </w:p>
    <w:p w:rsidR="00000000" w:rsidDel="00000000" w:rsidP="00000000" w:rsidRDefault="00000000" w:rsidRPr="00000000" w14:paraId="000001E1">
      <w:pPr>
        <w:numPr>
          <w:ilvl w:val="1"/>
          <w:numId w:val="12"/>
        </w:numPr>
        <w:ind w:left="1440" w:hanging="360"/>
      </w:pPr>
      <w:r w:rsidDel="00000000" w:rsidR="00000000" w:rsidRPr="00000000">
        <w:rPr>
          <w:rFonts w:ascii="Arial Unicode MS" w:cs="Arial Unicode MS" w:eastAsia="Arial Unicode MS" w:hAnsi="Arial Unicode MS"/>
          <w:rtl w:val="0"/>
        </w:rPr>
        <w:t xml:space="preserve">データ保護と暗号化</w:t>
      </w:r>
    </w:p>
    <w:p w:rsidR="00000000" w:rsidDel="00000000" w:rsidP="00000000" w:rsidRDefault="00000000" w:rsidRPr="00000000" w14:paraId="000001E2">
      <w:pPr>
        <w:numPr>
          <w:ilvl w:val="1"/>
          <w:numId w:val="12"/>
        </w:numPr>
        <w:ind w:left="1440" w:hanging="360"/>
      </w:pPr>
      <w:r w:rsidDel="00000000" w:rsidR="00000000" w:rsidRPr="00000000">
        <w:rPr>
          <w:rFonts w:ascii="Arial Unicode MS" w:cs="Arial Unicode MS" w:eastAsia="Arial Unicode MS" w:hAnsi="Arial Unicode MS"/>
          <w:rtl w:val="0"/>
        </w:rPr>
        <w:t xml:space="preserve">監査と追跡可能性の確保</w:t>
      </w:r>
    </w:p>
    <w:p w:rsidR="00000000" w:rsidDel="00000000" w:rsidP="00000000" w:rsidRDefault="00000000" w:rsidRPr="00000000" w14:paraId="000001E3">
      <w:pPr>
        <w:pStyle w:val="Heading3"/>
        <w:rPr/>
      </w:pPr>
      <w:bookmarkStart w:colFirst="0" w:colLast="0" w:name="_4dcqxplpe08k" w:id="9"/>
      <w:bookmarkEnd w:id="9"/>
      <w:r w:rsidDel="00000000" w:rsidR="00000000" w:rsidRPr="00000000">
        <w:rPr>
          <w:rFonts w:ascii="Arial Unicode MS" w:cs="Arial Unicode MS" w:eastAsia="Arial Unicode MS" w:hAnsi="Arial Unicode MS"/>
          <w:rtl w:val="0"/>
        </w:rPr>
        <w:t xml:space="preserve">多層アーキテクチャの実装</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効果的な自動化アーキテクチャは、以下のような多層構造で実装できます：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numPr>
          <w:ilvl w:val="0"/>
          <w:numId w:val="10"/>
        </w:numPr>
        <w:ind w:left="720" w:hanging="360"/>
      </w:pPr>
      <w:r w:rsidDel="00000000" w:rsidR="00000000" w:rsidRPr="00000000">
        <w:rPr>
          <w:rFonts w:ascii="Arial Unicode MS" w:cs="Arial Unicode MS" w:eastAsia="Arial Unicode MS" w:hAnsi="Arial Unicode MS"/>
          <w:b w:val="1"/>
          <w:rtl w:val="0"/>
        </w:rPr>
        <w:t xml:space="preserve">データ収集層</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8">
      <w:pPr>
        <w:numPr>
          <w:ilvl w:val="1"/>
          <w:numId w:val="10"/>
        </w:numPr>
        <w:ind w:left="1440" w:hanging="360"/>
      </w:pPr>
      <w:r w:rsidDel="00000000" w:rsidR="00000000" w:rsidRPr="00000000">
        <w:rPr>
          <w:rFonts w:ascii="Arial Unicode MS" w:cs="Arial Unicode MS" w:eastAsia="Arial Unicode MS" w:hAnsi="Arial Unicode MS"/>
          <w:rtl w:val="0"/>
        </w:rPr>
        <w:t xml:space="preserve">多様なデータソースからの情報収集</w:t>
      </w:r>
    </w:p>
    <w:p w:rsidR="00000000" w:rsidDel="00000000" w:rsidP="00000000" w:rsidRDefault="00000000" w:rsidRPr="00000000" w14:paraId="000001E9">
      <w:pPr>
        <w:numPr>
          <w:ilvl w:val="1"/>
          <w:numId w:val="10"/>
        </w:numPr>
        <w:ind w:left="1440" w:hanging="360"/>
      </w:pPr>
      <w:r w:rsidDel="00000000" w:rsidR="00000000" w:rsidRPr="00000000">
        <w:rPr>
          <w:rFonts w:ascii="Arial Unicode MS" w:cs="Arial Unicode MS" w:eastAsia="Arial Unicode MS" w:hAnsi="Arial Unicode MS"/>
          <w:rtl w:val="0"/>
        </w:rPr>
        <w:t xml:space="preserve">データの検証と前処理</w:t>
      </w:r>
    </w:p>
    <w:p w:rsidR="00000000" w:rsidDel="00000000" w:rsidP="00000000" w:rsidRDefault="00000000" w:rsidRPr="00000000" w14:paraId="000001EA">
      <w:pPr>
        <w:numPr>
          <w:ilvl w:val="1"/>
          <w:numId w:val="10"/>
        </w:numPr>
        <w:ind w:left="1440" w:hanging="360"/>
      </w:pPr>
      <w:r w:rsidDel="00000000" w:rsidR="00000000" w:rsidRPr="00000000">
        <w:rPr>
          <w:rFonts w:ascii="Arial Unicode MS" w:cs="Arial Unicode MS" w:eastAsia="Arial Unicode MS" w:hAnsi="Arial Unicode MS"/>
          <w:rtl w:val="0"/>
        </w:rPr>
        <w:t xml:space="preserve">バッチ処理とリアルタイム処理の統合</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C">
      <w:pPr>
        <w:numPr>
          <w:ilvl w:val="0"/>
          <w:numId w:val="10"/>
        </w:numPr>
        <w:ind w:left="720" w:hanging="360"/>
      </w:pPr>
      <w:r w:rsidDel="00000000" w:rsidR="00000000" w:rsidRPr="00000000">
        <w:rPr>
          <w:rFonts w:ascii="Arial Unicode MS" w:cs="Arial Unicode MS" w:eastAsia="Arial Unicode MS" w:hAnsi="Arial Unicode MS"/>
          <w:b w:val="1"/>
          <w:rtl w:val="0"/>
        </w:rPr>
        <w:t xml:space="preserve">処理・変換層</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E">
      <w:pPr>
        <w:numPr>
          <w:ilvl w:val="1"/>
          <w:numId w:val="10"/>
        </w:numPr>
        <w:ind w:left="1440" w:hanging="360"/>
      </w:pPr>
      <w:r w:rsidDel="00000000" w:rsidR="00000000" w:rsidRPr="00000000">
        <w:rPr>
          <w:rFonts w:ascii="Arial Unicode MS" w:cs="Arial Unicode MS" w:eastAsia="Arial Unicode MS" w:hAnsi="Arial Unicode MS"/>
          <w:rtl w:val="0"/>
        </w:rPr>
        <w:t xml:space="preserve">ビジネスロジックの実装</w:t>
      </w:r>
    </w:p>
    <w:p w:rsidR="00000000" w:rsidDel="00000000" w:rsidP="00000000" w:rsidRDefault="00000000" w:rsidRPr="00000000" w14:paraId="000001EF">
      <w:pPr>
        <w:numPr>
          <w:ilvl w:val="1"/>
          <w:numId w:val="10"/>
        </w:numPr>
        <w:ind w:left="1440" w:hanging="360"/>
      </w:pPr>
      <w:r w:rsidDel="00000000" w:rsidR="00000000" w:rsidRPr="00000000">
        <w:rPr>
          <w:rFonts w:ascii="Arial Unicode MS" w:cs="Arial Unicode MS" w:eastAsia="Arial Unicode MS" w:hAnsi="Arial Unicode MS"/>
          <w:rtl w:val="0"/>
        </w:rPr>
        <w:t xml:space="preserve">データ変換と強化</w:t>
      </w:r>
    </w:p>
    <w:p w:rsidR="00000000" w:rsidDel="00000000" w:rsidP="00000000" w:rsidRDefault="00000000" w:rsidRPr="00000000" w14:paraId="000001F0">
      <w:pPr>
        <w:numPr>
          <w:ilvl w:val="1"/>
          <w:numId w:val="10"/>
        </w:numPr>
        <w:ind w:left="1440" w:hanging="360"/>
      </w:pPr>
      <w:r w:rsidDel="00000000" w:rsidR="00000000" w:rsidRPr="00000000">
        <w:rPr>
          <w:rFonts w:ascii="Arial Unicode MS" w:cs="Arial Unicode MS" w:eastAsia="Arial Unicode MS" w:hAnsi="Arial Unicode MS"/>
          <w:rtl w:val="0"/>
        </w:rPr>
        <w:t xml:space="preserve">ルールエンジンと意思決定</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2">
      <w:pPr>
        <w:numPr>
          <w:ilvl w:val="0"/>
          <w:numId w:val="10"/>
        </w:numPr>
        <w:ind w:left="720" w:hanging="360"/>
      </w:pPr>
      <w:r w:rsidDel="00000000" w:rsidR="00000000" w:rsidRPr="00000000">
        <w:rPr>
          <w:rFonts w:ascii="Arial Unicode MS" w:cs="Arial Unicode MS" w:eastAsia="Arial Unicode MS" w:hAnsi="Arial Unicode MS"/>
          <w:b w:val="1"/>
          <w:rtl w:val="0"/>
        </w:rPr>
        <w:t xml:space="preserve">統合・オーケストレーション層</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4">
      <w:pPr>
        <w:numPr>
          <w:ilvl w:val="1"/>
          <w:numId w:val="10"/>
        </w:numPr>
        <w:ind w:left="1440" w:hanging="360"/>
      </w:pPr>
      <w:r w:rsidDel="00000000" w:rsidR="00000000" w:rsidRPr="00000000">
        <w:rPr>
          <w:rFonts w:ascii="Arial Unicode MS" w:cs="Arial Unicode MS" w:eastAsia="Arial Unicode MS" w:hAnsi="Arial Unicode MS"/>
          <w:rtl w:val="0"/>
        </w:rPr>
        <w:t xml:space="preserve">サービス間の連携と調整</w:t>
      </w:r>
    </w:p>
    <w:p w:rsidR="00000000" w:rsidDel="00000000" w:rsidP="00000000" w:rsidRDefault="00000000" w:rsidRPr="00000000" w14:paraId="000001F5">
      <w:pPr>
        <w:numPr>
          <w:ilvl w:val="1"/>
          <w:numId w:val="10"/>
        </w:numPr>
        <w:ind w:left="1440" w:hanging="360"/>
      </w:pPr>
      <w:r w:rsidDel="00000000" w:rsidR="00000000" w:rsidRPr="00000000">
        <w:rPr>
          <w:rFonts w:ascii="Arial Unicode MS" w:cs="Arial Unicode MS" w:eastAsia="Arial Unicode MS" w:hAnsi="Arial Unicode MS"/>
          <w:rtl w:val="0"/>
        </w:rPr>
        <w:t xml:space="preserve">プロセスフローの管理</w:t>
      </w:r>
    </w:p>
    <w:p w:rsidR="00000000" w:rsidDel="00000000" w:rsidP="00000000" w:rsidRDefault="00000000" w:rsidRPr="00000000" w14:paraId="000001F6">
      <w:pPr>
        <w:numPr>
          <w:ilvl w:val="1"/>
          <w:numId w:val="10"/>
        </w:numPr>
        <w:ind w:left="1440" w:hanging="360"/>
      </w:pPr>
      <w:r w:rsidDel="00000000" w:rsidR="00000000" w:rsidRPr="00000000">
        <w:rPr>
          <w:rFonts w:ascii="Arial Unicode MS" w:cs="Arial Unicode MS" w:eastAsia="Arial Unicode MS" w:hAnsi="Arial Unicode MS"/>
          <w:rtl w:val="0"/>
        </w:rPr>
        <w:t xml:space="preserve">例外処理と再試行ロジック</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8">
      <w:pPr>
        <w:numPr>
          <w:ilvl w:val="0"/>
          <w:numId w:val="10"/>
        </w:numPr>
        <w:ind w:left="720" w:hanging="360"/>
      </w:pPr>
      <w:r w:rsidDel="00000000" w:rsidR="00000000" w:rsidRPr="00000000">
        <w:rPr>
          <w:rFonts w:ascii="Arial Unicode MS" w:cs="Arial Unicode MS" w:eastAsia="Arial Unicode MS" w:hAnsi="Arial Unicode MS"/>
          <w:b w:val="1"/>
          <w:rtl w:val="0"/>
        </w:rPr>
        <w:t xml:space="preserve">配信・アクション層</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A">
      <w:pPr>
        <w:numPr>
          <w:ilvl w:val="1"/>
          <w:numId w:val="10"/>
        </w:numPr>
        <w:ind w:left="1440" w:hanging="360"/>
      </w:pPr>
      <w:r w:rsidDel="00000000" w:rsidR="00000000" w:rsidRPr="00000000">
        <w:rPr>
          <w:rFonts w:ascii="Arial Unicode MS" w:cs="Arial Unicode MS" w:eastAsia="Arial Unicode MS" w:hAnsi="Arial Unicode MS"/>
          <w:rtl w:val="0"/>
        </w:rPr>
        <w:t xml:space="preserve">結果の配信と通知</w:t>
      </w:r>
    </w:p>
    <w:p w:rsidR="00000000" w:rsidDel="00000000" w:rsidP="00000000" w:rsidRDefault="00000000" w:rsidRPr="00000000" w14:paraId="000001FB">
      <w:pPr>
        <w:numPr>
          <w:ilvl w:val="1"/>
          <w:numId w:val="10"/>
        </w:numPr>
        <w:ind w:left="1440" w:hanging="360"/>
      </w:pPr>
      <w:r w:rsidDel="00000000" w:rsidR="00000000" w:rsidRPr="00000000">
        <w:rPr>
          <w:rFonts w:ascii="Arial Unicode MS" w:cs="Arial Unicode MS" w:eastAsia="Arial Unicode MS" w:hAnsi="Arial Unicode MS"/>
          <w:rtl w:val="0"/>
        </w:rPr>
        <w:t xml:space="preserve">システム更新とアクション実行</w:t>
      </w:r>
    </w:p>
    <w:p w:rsidR="00000000" w:rsidDel="00000000" w:rsidP="00000000" w:rsidRDefault="00000000" w:rsidRPr="00000000" w14:paraId="000001FC">
      <w:pPr>
        <w:numPr>
          <w:ilvl w:val="1"/>
          <w:numId w:val="10"/>
        </w:numPr>
        <w:ind w:left="1440" w:hanging="360"/>
      </w:pPr>
      <w:r w:rsidDel="00000000" w:rsidR="00000000" w:rsidRPr="00000000">
        <w:rPr>
          <w:rFonts w:ascii="Arial Unicode MS" w:cs="Arial Unicode MS" w:eastAsia="Arial Unicode MS" w:hAnsi="Arial Unicode MS"/>
          <w:rtl w:val="0"/>
        </w:rPr>
        <w:t xml:space="preserve">フィードバックループの構築</w:t>
      </w:r>
    </w:p>
    <w:p w:rsidR="00000000" w:rsidDel="00000000" w:rsidP="00000000" w:rsidRDefault="00000000" w:rsidRPr="00000000" w14:paraId="000001FD">
      <w:pPr>
        <w:pStyle w:val="Heading3"/>
        <w:rPr/>
      </w:pPr>
      <w:bookmarkStart w:colFirst="0" w:colLast="0" w:name="_3nnamaagqz3e" w:id="10"/>
      <w:bookmarkEnd w:id="10"/>
      <w:r w:rsidDel="00000000" w:rsidR="00000000" w:rsidRPr="00000000">
        <w:rPr>
          <w:rFonts w:ascii="Arial Unicode MS" w:cs="Arial Unicode MS" w:eastAsia="Arial Unicode MS" w:hAnsi="Arial Unicode MS"/>
          <w:rtl w:val="0"/>
        </w:rPr>
        <w:t xml:space="preserve">実装例：マイクロサービスベースの自動化アーキテクチャ</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n8nを活用したマイクロサービスベースの自動化アーキテクチャの実装例を示します：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[Event Trigger: 各種イベント] → [Function: イベントルーティング]</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                              → [Switch: サービスタイプ]</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                                 → [HTTP Request: データ収集サービス]</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                                 → [HTTP Request: データ処理サービス]</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                                 → [HTTP Request: 分析サービス]</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                                 → [HTTP Request: 通知サービス]</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                                                        → [Function: 結果処理]</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                                                        → [PostgreSQL: 結果保存]</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このアーキテクチャでは、n8nがオーケストレーターとして機能し、各マイクロサービス（データ収集、処理、分析、通知など）を連携させます。各サービスは独立して開発・デプロイ・スケーリングが可能で、全体としての柔軟性と拡張性を確保します。</w:t>
      </w:r>
    </w:p>
    <w:p w:rsidR="00000000" w:rsidDel="00000000" w:rsidP="00000000" w:rsidRDefault="00000000" w:rsidRPr="00000000" w14:paraId="00000211">
      <w:pPr>
        <w:pStyle w:val="Heading4"/>
        <w:rPr/>
      </w:pPr>
      <w:bookmarkStart w:colFirst="0" w:colLast="0" w:name="_wr1aqfmyp9xq" w:id="11"/>
      <w:bookmarkEnd w:id="11"/>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 イベントルーティングと処理</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function routeAndProcessEvent(items)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  // 入力イベントの取得</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const event = items[0].json;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  // イベントタイプの特定</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const eventType = event.type || 'unknown';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  // イベント処理のルーティング設定</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const routingConfig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data_update: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services: ['data_collection', 'data_processing'],</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priority: 'high',</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retry_policy: { max_attempts: 3, backoff_factor: 1.5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alert_trigger: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services: ['analysis', 'notification'],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priority: 'critical',</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retry_policy: { max_attempts: 5, backoff_factor: 1.2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scheduled_report: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services: ['data_collection', 'analysis', 'notification'],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priority: 'normal',</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retry_policy: { max_attempts: 2, backoff_factor: 2.0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user_request: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services: ['data_collection', 'data_processing', 'analysis', 'notification'],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priority: 'high',</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retry_policy: { max_attempts: 3, backoff_factor: 1.5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  // デフォルトのルーティング設定</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const defaultRouting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services: ['data_collection'],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priority: 'normal',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retry_policy: { max_attempts: 2, backoff_factor: 2.0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  // イベントタイプに基づくルーティング設定の取得</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const routing = routingConfig[eventType] || defaultRouting;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  // サービス呼び出しパラメータの準備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const serviceParams = prepareServiceParameters(event, routing);</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  // 処理コンテキストの生成</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const processingContext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event_id: event.id || generateEventId(),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event_type: eventType,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routing,</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service_params: serviceParams,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processing_start: new Date().toISOString(),</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status: 'routing_completed'</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return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json: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context: processingContext,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event: event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 サービスパラメータの準備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function prepareServiceParameters(event, routing)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const baseParams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event_id: event.id || generateEventId(),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event_type: event.type,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priority: routing.priority,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timestamp: new Date().toISOString()</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  // サービス固有のパラメータを準備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const serviceParams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routing.services.forEach(service =&gt;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switch (service)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case 'data_collection':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serviceParams.data_collection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...baseParams,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sources: event.data_sources || ['default'],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time_range: event.time_range || { start: '-24h', end: 'now'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filters: event.filters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break;</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case 'data_processing':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serviceParams.data_processing =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...baseParams,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operations: event.processing_operations || ['normalize', 'deduplicate'],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output_format: event.output_format || 'json',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validation_rules: event.validation_rules || { schema: 'default'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break;</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case 'analysis':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serviceParams.analysis =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...baseParams,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analysis_type: event.analysis_type || 'standard',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metrics: event.metrics || ['all'],</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comparison_baseline: event.comparison_baseline,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output_level: event.output_level || 'summary'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break;</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case 'notification':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serviceParams.notification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...baseParams,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recipients: event.recipients || ['default'],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channels: event.notification_channels || ['email'],</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template: event.notification_template || 'standard',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importance: routing.priority</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break;</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return serviceParams;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 イベントIDの生成</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function generateEventId()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return 'evt_' + Date.now() + '_' + Math.random().toString(36).substring(2, 10);</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pStyle w:val="Heading3"/>
        <w:rPr/>
      </w:pPr>
      <w:bookmarkStart w:colFirst="0" w:colLast="0" w:name="_vfiyjwu08ogv" w:id="12"/>
      <w:bookmarkEnd w:id="12"/>
      <w:r w:rsidDel="00000000" w:rsidR="00000000" w:rsidRPr="00000000">
        <w:rPr>
          <w:rFonts w:ascii="Arial Unicode MS" w:cs="Arial Unicode MS" w:eastAsia="Arial Unicode MS" w:hAnsi="Arial Unicode MS"/>
          <w:rtl w:val="0"/>
        </w:rPr>
        <w:t xml:space="preserve">スケーラビリティの確保</w:t>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自動化アーキテクチャのスケーラビリティを確保するための主要な戦略は以下の通りです：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numPr>
          <w:ilvl w:val="0"/>
          <w:numId w:val="6"/>
        </w:numPr>
        <w:ind w:left="720" w:hanging="360"/>
      </w:pPr>
      <w:r w:rsidDel="00000000" w:rsidR="00000000" w:rsidRPr="00000000">
        <w:rPr>
          <w:rFonts w:ascii="Arial Unicode MS" w:cs="Arial Unicode MS" w:eastAsia="Arial Unicode MS" w:hAnsi="Arial Unicode MS"/>
          <w:b w:val="1"/>
          <w:rtl w:val="0"/>
        </w:rPr>
        <w:t xml:space="preserve">水平スケーリング</w:t>
      </w: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A">
      <w:pPr>
        <w:numPr>
          <w:ilvl w:val="1"/>
          <w:numId w:val="6"/>
        </w:numPr>
        <w:ind w:left="1440" w:hanging="360"/>
      </w:pPr>
      <w:r w:rsidDel="00000000" w:rsidR="00000000" w:rsidRPr="00000000">
        <w:rPr>
          <w:rFonts w:ascii="Arial Unicode MS" w:cs="Arial Unicode MS" w:eastAsia="Arial Unicode MS" w:hAnsi="Arial Unicode MS"/>
          <w:rtl w:val="0"/>
        </w:rPr>
        <w:t xml:space="preserve">n8nの複数インスタンス展開</w:t>
      </w:r>
    </w:p>
    <w:p w:rsidR="00000000" w:rsidDel="00000000" w:rsidP="00000000" w:rsidRDefault="00000000" w:rsidRPr="00000000" w14:paraId="0000030B">
      <w:pPr>
        <w:numPr>
          <w:ilvl w:val="1"/>
          <w:numId w:val="6"/>
        </w:numPr>
        <w:ind w:left="1440" w:hanging="360"/>
      </w:pPr>
      <w:r w:rsidDel="00000000" w:rsidR="00000000" w:rsidRPr="00000000">
        <w:rPr>
          <w:rFonts w:ascii="Arial Unicode MS" w:cs="Arial Unicode MS" w:eastAsia="Arial Unicode MS" w:hAnsi="Arial Unicode MS"/>
          <w:rtl w:val="0"/>
        </w:rPr>
        <w:t xml:space="preserve">ロードバランシングとワークロード分散</w:t>
      </w:r>
    </w:p>
    <w:p w:rsidR="00000000" w:rsidDel="00000000" w:rsidP="00000000" w:rsidRDefault="00000000" w:rsidRPr="00000000" w14:paraId="0000030C">
      <w:pPr>
        <w:numPr>
          <w:ilvl w:val="1"/>
          <w:numId w:val="6"/>
        </w:numPr>
        <w:ind w:left="1440" w:hanging="360"/>
      </w:pPr>
      <w:r w:rsidDel="00000000" w:rsidR="00000000" w:rsidRPr="00000000">
        <w:rPr>
          <w:rFonts w:ascii="Arial Unicode MS" w:cs="Arial Unicode MS" w:eastAsia="Arial Unicode MS" w:hAnsi="Arial Unicode MS"/>
          <w:rtl w:val="0"/>
        </w:rPr>
        <w:t xml:space="preserve">ステートレス設計の採用</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E">
      <w:pPr>
        <w:numPr>
          <w:ilvl w:val="0"/>
          <w:numId w:val="6"/>
        </w:numPr>
        <w:ind w:left="720" w:hanging="360"/>
      </w:pPr>
      <w:r w:rsidDel="00000000" w:rsidR="00000000" w:rsidRPr="00000000">
        <w:rPr>
          <w:rFonts w:ascii="Arial Unicode MS" w:cs="Arial Unicode MS" w:eastAsia="Arial Unicode MS" w:hAnsi="Arial Unicode MS"/>
          <w:b w:val="1"/>
          <w:rtl w:val="0"/>
        </w:rPr>
        <w:t xml:space="preserve">垂直分割</w:t>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0">
      <w:pPr>
        <w:numPr>
          <w:ilvl w:val="1"/>
          <w:numId w:val="6"/>
        </w:numPr>
        <w:ind w:left="1440" w:hanging="360"/>
      </w:pPr>
      <w:r w:rsidDel="00000000" w:rsidR="00000000" w:rsidRPr="00000000">
        <w:rPr>
          <w:rFonts w:ascii="Arial Unicode MS" w:cs="Arial Unicode MS" w:eastAsia="Arial Unicode MS" w:hAnsi="Arial Unicode MS"/>
          <w:rtl w:val="0"/>
        </w:rPr>
        <w:t xml:space="preserve">機能領域に基づく分割</w:t>
      </w:r>
    </w:p>
    <w:p w:rsidR="00000000" w:rsidDel="00000000" w:rsidP="00000000" w:rsidRDefault="00000000" w:rsidRPr="00000000" w14:paraId="00000311">
      <w:pPr>
        <w:numPr>
          <w:ilvl w:val="1"/>
          <w:numId w:val="6"/>
        </w:numPr>
        <w:ind w:left="1440" w:hanging="360"/>
      </w:pPr>
      <w:r w:rsidDel="00000000" w:rsidR="00000000" w:rsidRPr="00000000">
        <w:rPr>
          <w:rFonts w:ascii="Arial Unicode MS" w:cs="Arial Unicode MS" w:eastAsia="Arial Unicode MS" w:hAnsi="Arial Unicode MS"/>
          <w:rtl w:val="0"/>
        </w:rPr>
        <w:t xml:space="preserve">独立したワークフローグループの構築</w:t>
      </w:r>
    </w:p>
    <w:p w:rsidR="00000000" w:rsidDel="00000000" w:rsidP="00000000" w:rsidRDefault="00000000" w:rsidRPr="00000000" w14:paraId="00000312">
      <w:pPr>
        <w:numPr>
          <w:ilvl w:val="1"/>
          <w:numId w:val="6"/>
        </w:numPr>
        <w:ind w:left="1440" w:hanging="360"/>
      </w:pPr>
      <w:r w:rsidDel="00000000" w:rsidR="00000000" w:rsidRPr="00000000">
        <w:rPr>
          <w:rFonts w:ascii="Arial Unicode MS" w:cs="Arial Unicode MS" w:eastAsia="Arial Unicode MS" w:hAnsi="Arial Unicode MS"/>
          <w:rtl w:val="0"/>
        </w:rPr>
        <w:t xml:space="preserve">領域固有の最適化</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4">
      <w:pPr>
        <w:numPr>
          <w:ilvl w:val="0"/>
          <w:numId w:val="6"/>
        </w:numPr>
        <w:ind w:left="720" w:hanging="360"/>
      </w:pPr>
      <w:r w:rsidDel="00000000" w:rsidR="00000000" w:rsidRPr="00000000">
        <w:rPr>
          <w:rFonts w:ascii="Arial Unicode MS" w:cs="Arial Unicode MS" w:eastAsia="Arial Unicode MS" w:hAnsi="Arial Unicode MS"/>
          <w:b w:val="1"/>
          <w:rtl w:val="0"/>
        </w:rPr>
        <w:t xml:space="preserve">非同期処理</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6">
      <w:pPr>
        <w:numPr>
          <w:ilvl w:val="1"/>
          <w:numId w:val="6"/>
        </w:numPr>
        <w:ind w:left="1440" w:hanging="360"/>
      </w:pPr>
      <w:r w:rsidDel="00000000" w:rsidR="00000000" w:rsidRPr="00000000">
        <w:rPr>
          <w:rFonts w:ascii="Arial Unicode MS" w:cs="Arial Unicode MS" w:eastAsia="Arial Unicode MS" w:hAnsi="Arial Unicode MS"/>
          <w:rtl w:val="0"/>
        </w:rPr>
        <w:t xml:space="preserve">メッセージキューの活用</w:t>
      </w:r>
    </w:p>
    <w:p w:rsidR="00000000" w:rsidDel="00000000" w:rsidP="00000000" w:rsidRDefault="00000000" w:rsidRPr="00000000" w14:paraId="00000317">
      <w:pPr>
        <w:numPr>
          <w:ilvl w:val="1"/>
          <w:numId w:val="6"/>
        </w:numPr>
        <w:ind w:left="1440" w:hanging="360"/>
      </w:pPr>
      <w:r w:rsidDel="00000000" w:rsidR="00000000" w:rsidRPr="00000000">
        <w:rPr>
          <w:rFonts w:ascii="Arial Unicode MS" w:cs="Arial Unicode MS" w:eastAsia="Arial Unicode MS" w:hAnsi="Arial Unicode MS"/>
          <w:rtl w:val="0"/>
        </w:rPr>
        <w:t xml:space="preserve">バッチ処理とリアルタイム処理の分離</w:t>
      </w:r>
    </w:p>
    <w:p w:rsidR="00000000" w:rsidDel="00000000" w:rsidP="00000000" w:rsidRDefault="00000000" w:rsidRPr="00000000" w14:paraId="00000318">
      <w:pPr>
        <w:numPr>
          <w:ilvl w:val="1"/>
          <w:numId w:val="6"/>
        </w:numPr>
        <w:ind w:left="1440" w:hanging="360"/>
      </w:pPr>
      <w:r w:rsidDel="00000000" w:rsidR="00000000" w:rsidRPr="00000000">
        <w:rPr>
          <w:rFonts w:ascii="Arial Unicode MS" w:cs="Arial Unicode MS" w:eastAsia="Arial Unicode MS" w:hAnsi="Arial Unicode MS"/>
          <w:rtl w:val="0"/>
        </w:rPr>
        <w:t xml:space="preserve">バックプレッシャー処理の実装</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A">
      <w:pPr>
        <w:numPr>
          <w:ilvl w:val="0"/>
          <w:numId w:val="6"/>
        </w:numPr>
        <w:ind w:left="720" w:hanging="360"/>
      </w:pPr>
      <w:r w:rsidDel="00000000" w:rsidR="00000000" w:rsidRPr="00000000">
        <w:rPr>
          <w:rFonts w:ascii="Arial Unicode MS" w:cs="Arial Unicode MS" w:eastAsia="Arial Unicode MS" w:hAnsi="Arial Unicode MS"/>
          <w:b w:val="1"/>
          <w:rtl w:val="0"/>
        </w:rPr>
        <w:t xml:space="preserve">キャッシングと最適化</w:t>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C">
      <w:pPr>
        <w:numPr>
          <w:ilvl w:val="1"/>
          <w:numId w:val="6"/>
        </w:numPr>
        <w:ind w:left="1440" w:hanging="360"/>
      </w:pPr>
      <w:r w:rsidDel="00000000" w:rsidR="00000000" w:rsidRPr="00000000">
        <w:rPr>
          <w:rFonts w:ascii="Arial Unicode MS" w:cs="Arial Unicode MS" w:eastAsia="Arial Unicode MS" w:hAnsi="Arial Unicode MS"/>
          <w:rtl w:val="0"/>
        </w:rPr>
        <w:t xml:space="preserve">頻繁にアクセスされるデータのキャッシング</w:t>
      </w:r>
    </w:p>
    <w:p w:rsidR="00000000" w:rsidDel="00000000" w:rsidP="00000000" w:rsidRDefault="00000000" w:rsidRPr="00000000" w14:paraId="0000031D">
      <w:pPr>
        <w:numPr>
          <w:ilvl w:val="1"/>
          <w:numId w:val="6"/>
        </w:numPr>
        <w:ind w:left="1440" w:hanging="360"/>
      </w:pPr>
      <w:r w:rsidDel="00000000" w:rsidR="00000000" w:rsidRPr="00000000">
        <w:rPr>
          <w:rFonts w:ascii="Arial Unicode MS" w:cs="Arial Unicode MS" w:eastAsia="Arial Unicode MS" w:hAnsi="Arial Unicode MS"/>
          <w:rtl w:val="0"/>
        </w:rPr>
        <w:t xml:space="preserve">計算結果の再利用</w:t>
      </w:r>
    </w:p>
    <w:p w:rsidR="00000000" w:rsidDel="00000000" w:rsidP="00000000" w:rsidRDefault="00000000" w:rsidRPr="00000000" w14:paraId="0000031E">
      <w:pPr>
        <w:numPr>
          <w:ilvl w:val="1"/>
          <w:numId w:val="6"/>
        </w:numPr>
        <w:ind w:left="1440" w:hanging="360"/>
      </w:pPr>
      <w:r w:rsidDel="00000000" w:rsidR="00000000" w:rsidRPr="00000000">
        <w:rPr>
          <w:rFonts w:ascii="Arial Unicode MS" w:cs="Arial Unicode MS" w:eastAsia="Arial Unicode MS" w:hAnsi="Arial Unicode MS"/>
          <w:rtl w:val="0"/>
        </w:rPr>
        <w:t xml:space="preserve">リソース使用の最適化</w:t>
      </w:r>
    </w:p>
    <w:p w:rsidR="00000000" w:rsidDel="00000000" w:rsidP="00000000" w:rsidRDefault="00000000" w:rsidRPr="00000000" w14:paraId="0000031F">
      <w:pPr>
        <w:pStyle w:val="Heading4"/>
        <w:rPr/>
      </w:pPr>
      <w:bookmarkStart w:colFirst="0" w:colLast="0" w:name="_rlo6p6xadx3j" w:id="13"/>
      <w:bookmarkEnd w:id="13"/>
      <w:r w:rsidDel="00000000" w:rsidR="00000000" w:rsidRPr="00000000">
        <w:rPr>
          <w:rFonts w:ascii="Arial Unicode MS" w:cs="Arial Unicode MS" w:eastAsia="Arial Unicode MS" w:hAnsi="Arial Unicode MS"/>
          <w:rtl w:val="0"/>
        </w:rPr>
        <w:t xml:space="preserve">実装例：スケーラブルなワークフロー実行エンジン</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[HTTP Webhook: ワークフロー実行リクエスト] → [Function: 負荷分散決定]</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                                         → [Switch: インスタンス選択]</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                                            → [HTTP Request: n8n インスタンス1]</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                                            → [HTTP Request: n8n インスタンス2]</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                                            → [HTTP Request: n8n インスタンス3]</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                                                                   → [Function: 結果集約]</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                                                                   → [HTTP Response: 実行結果]</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このワークフローでは、複数のn8nインスタンス間で負荷を分散し、スケーラブルな実行環境を実現します。各インスタンスの負荷状況を監視し、最適なインスタンスにワークフロー実行をルーティングします。</w:t>
      </w:r>
    </w:p>
    <w:p w:rsidR="00000000" w:rsidDel="00000000" w:rsidP="00000000" w:rsidRDefault="00000000" w:rsidRPr="00000000" w14:paraId="0000032F">
      <w:pPr>
        <w:pStyle w:val="Heading2"/>
        <w:rPr/>
      </w:pPr>
      <w:bookmarkStart w:colFirst="0" w:colLast="0" w:name="_luo9vakolzz0" w:id="14"/>
      <w:bookmarkEnd w:id="14"/>
      <w:r w:rsidDel="00000000" w:rsidR="00000000" w:rsidRPr="00000000">
        <w:rPr>
          <w:rFonts w:ascii="Arial Unicode MS" w:cs="Arial Unicode MS" w:eastAsia="Arial Unicode MS" w:hAnsi="Arial Unicode MS"/>
          <w:rtl w:val="0"/>
        </w:rPr>
        <w:t xml:space="preserve">自動化の効果測定と継続的改善</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自動化イニシアチブの成功を確保するためには、効果を定量的に測定し、継続的に改善するプロセスが不可欠です。n8nを活用した効果測定と改善サイクルの実装について解説します。</w:t>
      </w:r>
    </w:p>
    <w:p w:rsidR="00000000" w:rsidDel="00000000" w:rsidP="00000000" w:rsidRDefault="00000000" w:rsidRPr="00000000" w14:paraId="00000331">
      <w:pPr>
        <w:pStyle w:val="Heading3"/>
        <w:rPr/>
      </w:pPr>
      <w:bookmarkStart w:colFirst="0" w:colLast="0" w:name="_ej7cyjy1nh4a" w:id="15"/>
      <w:bookmarkEnd w:id="15"/>
      <w:r w:rsidDel="00000000" w:rsidR="00000000" w:rsidRPr="00000000">
        <w:rPr>
          <w:rFonts w:ascii="Arial Unicode MS" w:cs="Arial Unicode MS" w:eastAsia="Arial Unicode MS" w:hAnsi="Arial Unicode MS"/>
          <w:rtl w:val="0"/>
        </w:rPr>
        <w:t xml:space="preserve">効果測定の枠組み</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効果的な自動化効果測定の枠組みは、以下の要素から構成されます：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numPr>
          <w:ilvl w:val="0"/>
          <w:numId w:val="7"/>
        </w:numPr>
        <w:ind w:left="720" w:hanging="360"/>
      </w:pPr>
      <w:r w:rsidDel="00000000" w:rsidR="00000000" w:rsidRPr="00000000">
        <w:rPr>
          <w:rFonts w:ascii="Arial Unicode MS" w:cs="Arial Unicode MS" w:eastAsia="Arial Unicode MS" w:hAnsi="Arial Unicode MS"/>
          <w:b w:val="1"/>
          <w:rtl w:val="0"/>
        </w:rPr>
        <w:t xml:space="preserve">KPIと成功指標の設定</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6">
      <w:pPr>
        <w:numPr>
          <w:ilvl w:val="1"/>
          <w:numId w:val="7"/>
        </w:numPr>
        <w:ind w:left="1440" w:hanging="360"/>
      </w:pPr>
      <w:r w:rsidDel="00000000" w:rsidR="00000000" w:rsidRPr="00000000">
        <w:rPr>
          <w:rFonts w:ascii="Arial Unicode MS" w:cs="Arial Unicode MS" w:eastAsia="Arial Unicode MS" w:hAnsi="Arial Unicode MS"/>
          <w:rtl w:val="0"/>
        </w:rPr>
        <w:t xml:space="preserve">定量的指標（時間節約、コスト削減など）</w:t>
      </w:r>
    </w:p>
    <w:p w:rsidR="00000000" w:rsidDel="00000000" w:rsidP="00000000" w:rsidRDefault="00000000" w:rsidRPr="00000000" w14:paraId="00000337">
      <w:pPr>
        <w:numPr>
          <w:ilvl w:val="1"/>
          <w:numId w:val="7"/>
        </w:numPr>
        <w:ind w:left="1440" w:hanging="360"/>
      </w:pPr>
      <w:r w:rsidDel="00000000" w:rsidR="00000000" w:rsidRPr="00000000">
        <w:rPr>
          <w:rFonts w:ascii="Arial Unicode MS" w:cs="Arial Unicode MS" w:eastAsia="Arial Unicode MS" w:hAnsi="Arial Unicode MS"/>
          <w:rtl w:val="0"/>
        </w:rPr>
        <w:t xml:space="preserve">定性的指標（ユーザー満足度、エラー率など）</w:t>
      </w:r>
    </w:p>
    <w:p w:rsidR="00000000" w:rsidDel="00000000" w:rsidP="00000000" w:rsidRDefault="00000000" w:rsidRPr="00000000" w14:paraId="00000338">
      <w:pPr>
        <w:numPr>
          <w:ilvl w:val="1"/>
          <w:numId w:val="7"/>
        </w:numPr>
        <w:ind w:left="1440" w:hanging="360"/>
      </w:pPr>
      <w:r w:rsidDel="00000000" w:rsidR="00000000" w:rsidRPr="00000000">
        <w:rPr>
          <w:rFonts w:ascii="Arial Unicode MS" w:cs="Arial Unicode MS" w:eastAsia="Arial Unicode MS" w:hAnsi="Arial Unicode MS"/>
          <w:rtl w:val="0"/>
        </w:rPr>
        <w:t xml:space="preserve">ビジネス成果との連携</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A">
      <w:pPr>
        <w:numPr>
          <w:ilvl w:val="0"/>
          <w:numId w:val="7"/>
        </w:numPr>
        <w:ind w:left="720" w:hanging="360"/>
      </w:pPr>
      <w:r w:rsidDel="00000000" w:rsidR="00000000" w:rsidRPr="00000000">
        <w:rPr>
          <w:rFonts w:ascii="Arial Unicode MS" w:cs="Arial Unicode MS" w:eastAsia="Arial Unicode MS" w:hAnsi="Arial Unicode MS"/>
          <w:b w:val="1"/>
          <w:rtl w:val="0"/>
        </w:rPr>
        <w:t xml:space="preserve">測定メカニズムの実装</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C">
      <w:pPr>
        <w:numPr>
          <w:ilvl w:val="1"/>
          <w:numId w:val="7"/>
        </w:numPr>
        <w:ind w:left="1440" w:hanging="360"/>
      </w:pPr>
      <w:r w:rsidDel="00000000" w:rsidR="00000000" w:rsidRPr="00000000">
        <w:rPr>
          <w:rFonts w:ascii="Arial Unicode MS" w:cs="Arial Unicode MS" w:eastAsia="Arial Unicode MS" w:hAnsi="Arial Unicode MS"/>
          <w:rtl w:val="0"/>
        </w:rPr>
        <w:t xml:space="preserve">データ収集ポイントの特定</w:t>
      </w:r>
    </w:p>
    <w:p w:rsidR="00000000" w:rsidDel="00000000" w:rsidP="00000000" w:rsidRDefault="00000000" w:rsidRPr="00000000" w14:paraId="0000033D">
      <w:pPr>
        <w:numPr>
          <w:ilvl w:val="1"/>
          <w:numId w:val="7"/>
        </w:numPr>
        <w:ind w:left="1440" w:hanging="360"/>
      </w:pPr>
      <w:r w:rsidDel="00000000" w:rsidR="00000000" w:rsidRPr="00000000">
        <w:rPr>
          <w:rFonts w:ascii="Arial Unicode MS" w:cs="Arial Unicode MS" w:eastAsia="Arial Unicode MS" w:hAnsi="Arial Unicode MS"/>
          <w:rtl w:val="0"/>
        </w:rPr>
        <w:t xml:space="preserve">ベースラインの確立</w:t>
      </w:r>
    </w:p>
    <w:p w:rsidR="00000000" w:rsidDel="00000000" w:rsidP="00000000" w:rsidRDefault="00000000" w:rsidRPr="00000000" w14:paraId="0000033E">
      <w:pPr>
        <w:numPr>
          <w:ilvl w:val="1"/>
          <w:numId w:val="7"/>
        </w:numPr>
        <w:ind w:left="1440" w:hanging="360"/>
      </w:pPr>
      <w:r w:rsidDel="00000000" w:rsidR="00000000" w:rsidRPr="00000000">
        <w:rPr>
          <w:rFonts w:ascii="Arial Unicode MS" w:cs="Arial Unicode MS" w:eastAsia="Arial Unicode MS" w:hAnsi="Arial Unicode MS"/>
          <w:rtl w:val="0"/>
        </w:rPr>
        <w:t xml:space="preserve">継続的なモニタリング</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40">
      <w:pPr>
        <w:numPr>
          <w:ilvl w:val="0"/>
          <w:numId w:val="7"/>
        </w:numPr>
        <w:ind w:left="720" w:hanging="360"/>
      </w:pPr>
      <w:r w:rsidDel="00000000" w:rsidR="00000000" w:rsidRPr="00000000">
        <w:rPr>
          <w:rFonts w:ascii="Arial Unicode MS" w:cs="Arial Unicode MS" w:eastAsia="Arial Unicode MS" w:hAnsi="Arial Unicode MS"/>
          <w:b w:val="1"/>
          <w:rtl w:val="0"/>
        </w:rPr>
        <w:t xml:space="preserve">分析と解釈</w:t>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42">
      <w:pPr>
        <w:numPr>
          <w:ilvl w:val="1"/>
          <w:numId w:val="7"/>
        </w:numPr>
        <w:ind w:left="1440" w:hanging="360"/>
      </w:pPr>
      <w:r w:rsidDel="00000000" w:rsidR="00000000" w:rsidRPr="00000000">
        <w:rPr>
          <w:rFonts w:ascii="Arial Unicode MS" w:cs="Arial Unicode MS" w:eastAsia="Arial Unicode MS" w:hAnsi="Arial Unicode MS"/>
          <w:rtl w:val="0"/>
        </w:rPr>
        <w:t xml:space="preserve">トレンドと変化点の特定</w:t>
      </w:r>
    </w:p>
    <w:p w:rsidR="00000000" w:rsidDel="00000000" w:rsidP="00000000" w:rsidRDefault="00000000" w:rsidRPr="00000000" w14:paraId="00000343">
      <w:pPr>
        <w:numPr>
          <w:ilvl w:val="1"/>
          <w:numId w:val="7"/>
        </w:numPr>
        <w:ind w:left="1440" w:hanging="360"/>
      </w:pPr>
      <w:r w:rsidDel="00000000" w:rsidR="00000000" w:rsidRPr="00000000">
        <w:rPr>
          <w:rFonts w:ascii="Arial Unicode MS" w:cs="Arial Unicode MS" w:eastAsia="Arial Unicode MS" w:hAnsi="Arial Unicode MS"/>
          <w:rtl w:val="0"/>
        </w:rPr>
        <w:t xml:space="preserve">相関関係と因果関係の分析</w:t>
      </w:r>
    </w:p>
    <w:p w:rsidR="00000000" w:rsidDel="00000000" w:rsidP="00000000" w:rsidRDefault="00000000" w:rsidRPr="00000000" w14:paraId="00000344">
      <w:pPr>
        <w:numPr>
          <w:ilvl w:val="1"/>
          <w:numId w:val="7"/>
        </w:numPr>
        <w:ind w:left="1440" w:hanging="360"/>
      </w:pPr>
      <w:r w:rsidDel="00000000" w:rsidR="00000000" w:rsidRPr="00000000">
        <w:rPr>
          <w:rFonts w:ascii="Arial Unicode MS" w:cs="Arial Unicode MS" w:eastAsia="Arial Unicode MS" w:hAnsi="Arial Unicode MS"/>
          <w:rtl w:val="0"/>
        </w:rPr>
        <w:t xml:space="preserve">コンテキスト要因の考慮</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46">
      <w:pPr>
        <w:numPr>
          <w:ilvl w:val="0"/>
          <w:numId w:val="7"/>
        </w:numPr>
        <w:ind w:left="720" w:hanging="360"/>
      </w:pPr>
      <w:r w:rsidDel="00000000" w:rsidR="00000000" w:rsidRPr="00000000">
        <w:rPr>
          <w:rFonts w:ascii="Arial Unicode MS" w:cs="Arial Unicode MS" w:eastAsia="Arial Unicode MS" w:hAnsi="Arial Unicode MS"/>
          <w:b w:val="1"/>
          <w:rtl w:val="0"/>
        </w:rPr>
        <w:t xml:space="preserve">報告と共有</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48">
      <w:pPr>
        <w:numPr>
          <w:ilvl w:val="1"/>
          <w:numId w:val="7"/>
        </w:numPr>
        <w:ind w:left="1440" w:hanging="360"/>
      </w:pPr>
      <w:r w:rsidDel="00000000" w:rsidR="00000000" w:rsidRPr="00000000">
        <w:rPr>
          <w:rFonts w:ascii="Arial Unicode MS" w:cs="Arial Unicode MS" w:eastAsia="Arial Unicode MS" w:hAnsi="Arial Unicode MS"/>
          <w:rtl w:val="0"/>
        </w:rPr>
        <w:t xml:space="preserve">ステークホルダー別のレポート</w:t>
      </w:r>
    </w:p>
    <w:p w:rsidR="00000000" w:rsidDel="00000000" w:rsidP="00000000" w:rsidRDefault="00000000" w:rsidRPr="00000000" w14:paraId="00000349">
      <w:pPr>
        <w:numPr>
          <w:ilvl w:val="1"/>
          <w:numId w:val="7"/>
        </w:numPr>
        <w:ind w:left="1440" w:hanging="360"/>
      </w:pPr>
      <w:r w:rsidDel="00000000" w:rsidR="00000000" w:rsidRPr="00000000">
        <w:rPr>
          <w:rFonts w:ascii="Arial Unicode MS" w:cs="Arial Unicode MS" w:eastAsia="Arial Unicode MS" w:hAnsi="Arial Unicode MS"/>
          <w:rtl w:val="0"/>
        </w:rPr>
        <w:t xml:space="preserve">可視化とダッシュボード</w:t>
      </w:r>
    </w:p>
    <w:p w:rsidR="00000000" w:rsidDel="00000000" w:rsidP="00000000" w:rsidRDefault="00000000" w:rsidRPr="00000000" w14:paraId="0000034A">
      <w:pPr>
        <w:numPr>
          <w:ilvl w:val="1"/>
          <w:numId w:val="7"/>
        </w:numPr>
        <w:ind w:left="1440" w:hanging="360"/>
      </w:pPr>
      <w:r w:rsidDel="00000000" w:rsidR="00000000" w:rsidRPr="00000000">
        <w:rPr>
          <w:rFonts w:ascii="Arial Unicode MS" w:cs="Arial Unicode MS" w:eastAsia="Arial Unicode MS" w:hAnsi="Arial Unicode MS"/>
          <w:rtl w:val="0"/>
        </w:rPr>
        <w:t xml:space="preserve">成功事例の文書化</w:t>
      </w:r>
    </w:p>
    <w:p w:rsidR="00000000" w:rsidDel="00000000" w:rsidP="00000000" w:rsidRDefault="00000000" w:rsidRPr="00000000" w14:paraId="0000034B">
      <w:pPr>
        <w:pStyle w:val="Heading3"/>
        <w:rPr/>
      </w:pPr>
      <w:bookmarkStart w:colFirst="0" w:colLast="0" w:name="_lj1i2j9zyy6" w:id="16"/>
      <w:bookmarkEnd w:id="16"/>
      <w:r w:rsidDel="00000000" w:rsidR="00000000" w:rsidRPr="00000000">
        <w:rPr>
          <w:rFonts w:ascii="Arial Unicode MS" w:cs="Arial Unicode MS" w:eastAsia="Arial Unicode MS" w:hAnsi="Arial Unicode MS"/>
          <w:rtl w:val="0"/>
        </w:rPr>
        <w:t xml:space="preserve">実装例：自動化ROI計算システム</w:t>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n8nを使用して構築する自動化ROI計算システムの例を示します：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[Schedule: 月次実行] → [PostgreSQL: 自動化プロジェクトデータ取得] → [Function: ROI計算]</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                                                                → [Function: レポート生成]</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                     → [HTTP Request: 時間追跡API] → [Function: 時間節約計算]</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                     → [HTTP Request: 財務システムAPI] → [Function: コスト分析]</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                                                      → [Function: データ統合]</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                                                      → [PostgreSQL: 結果保存]</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                                                      → [HTTP Request: ダッシュボードAPI]</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                                                      → [Email: 月次ROIレポート]</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このワークフローでは、自動化プロジェクトのデータ、時間追跡システム、財務システムからデータを収集し、各自動化イニシアチブのROIを計算します。結果はデータベースに保存され、ダッシュボードに表示されるとともに、月次レポートとして関係者に配信されます。</w:t>
      </w:r>
    </w:p>
    <w:p w:rsidR="00000000" w:rsidDel="00000000" w:rsidP="00000000" w:rsidRDefault="00000000" w:rsidRPr="00000000" w14:paraId="0000035F">
      <w:pPr>
        <w:pStyle w:val="Heading4"/>
        <w:rPr/>
      </w:pPr>
      <w:bookmarkStart w:colFirst="0" w:colLast="0" w:name="_dtn7dzs0qywo" w:id="17"/>
      <w:bookmarkEnd w:id="17"/>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 自動化ROIの計算</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function calculateAutomationROI(items)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  // 入力データの取得</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const projectsData = items[0].json.projects;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const timeTrackingData = items[1].json.time_tracking;</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const financialData = items[2].json.financial;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  // プロジェクト別のROI計算</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const projectROIs = projectsData.map(project =&gt;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    // 基本情報</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const projectId = project.id;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const projectName = project.name;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    // 実装コスト</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const implementationCost = project.implementation_cost || 0;</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    // 運用コスト（年間）</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const annualMaintenanceCost = project.annual_maintenance_cost || 0;</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    // 時間節約の計算</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const timeTrackingRecords = timeTrackingData.filter(record =&gt;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record.project_id === projectId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const timeSavedHours = calculateTimeSaved(project, timeTrackingRecords);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    // 人件費節約の計算</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const laborCostSaved = calculateLaborCostSaved(timeSavedHours, financialData);</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    // その他のコスト節約</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const otherCostSaved = project.other_cost_saved_annually || 0;</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    // 総便益（年間）</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const totalAnnualBenefit = laborCostSaved + otherCostSaved;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    // 純便益（年間）</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const netAnnualBenefit = totalAnnualBenefit - annualMaintenanceCost;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    // ROI計算</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const roi = implementationCost &gt; 0 ?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(netAnnualBenefit / implementationCost) * 100 : 0;</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    // 投資回収期間（月数）</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const paybackPeriod = netAnnualBenefit &gt; 0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(implementationCost / (netAnnualBenefit / 12)) : Infinity;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return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project_id: projectId,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project_name: projectName,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implementation_cost: implementationCost,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annual_maintenance_cost: annualMaintenanceCost,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      time_saved_hours_annually: timeSavedHours * 12, // 月間→年間</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labor_cost_saved_annually: laborCostSaved,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other_cost_saved_annually: otherCostSaved,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total_annual_benefit: totalAnnualBenefit,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net_annual_benefit: netAnnualBenefit,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roi_percentage: roi.toFixed(2),</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payback_period_months: paybackPeriod.toFixed(1),</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status: project.status,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department: project.department,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automation_type: project.automation_type,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calculated_at: new Date().toISOString()</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  // 部門別の集計</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const departmentSummary = calculateDepartmentSummary(projectROIs);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8">
      <w:pPr>
        <w:rPr/>
      </w:pPr>
      <w:r w:rsidDel="00000000" w:rsidR="00000000" w:rsidRPr="00000000">
        <w:rPr>
          <w:rFonts w:ascii="Arial Unicode MS" w:cs="Arial Unicode MS" w:eastAsia="Arial Unicode MS" w:hAnsi="Arial Unicode MS"/>
          <w:rtl w:val="0"/>
        </w:rPr>
        <w:t xml:space="preserve">  // 自動化タイプ別の集計</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const automationTypeSummary = calculateAutomationTypeSummary(projectROIs);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  // 全体サマリー</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const overallSummary = calculateOverallSummary(projectROIs);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return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json: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project_rois: projectROIs,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department_summary: departmentSummary,</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automation_type_summary: automationTypeSummary,</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overall_summary: overallSummary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 時間節約の計算</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function calculateTimeSaved(project, timeTrackingRecords)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  // プロジェクト設定の時間節約見積もり</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const estimatedTimeSaved = project.estimated_time_saved_hours_per_month || 0;</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  // 実際の時間追跡データがある場合はそれを使用</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if (timeTrackingRecords &amp;&amp; timeTrackingRecords.length &gt; 0)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    // 自動化前の時間</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const beforeAutomation = timeTrackingRecords.find(r =&gt; r.period === 'before_automation');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const beforeHours = beforeAutomation ? beforeAutomation.hours_spent : 0;</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    // 自動化後の時間</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const afterAutomation = timeTrackingRecords.find(r =&gt; r.period === 'after_automation');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const afterHours = afterAutomation ? afterAutomation.hours_spent : 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    // 実際の時間節約</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const actualTimeSaved = beforeHours - afterHours;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    // 実際のデータと見積もりの加重平均（実際のデータの方が信頼性が高い）</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return (actualTimeSaved * 0.7) + (estimatedTimeSaved * 0.3);</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  // 時間追跡データがない場合は見積もりを使用</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return estimatedTimeSaved;</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 人件費節約の計算</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function calculateLaborCostSaved(timeSavedHours, financialData)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  // 平均時給の取得</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const averageHourlyRate = financialData.average_hourly_rate || 0;</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  // 月間人件費節約</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const monthlySaving = timeSavedHours * averageHourlyRate;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  // 年間人件費節約</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return monthlySaving * 12;</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 部門別サマリーの計算</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function calculateDepartmentSummary(projectROIs)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const departmentSummary =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projectROIs.forEach(project =&gt;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const dept = project.department;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if (!departmentSummary[dept])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departmentSummary[dept] =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total_projects: 0,</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total_implementation_cost: 0,</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total_annual_benefit: 0,</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total_net_annual_benefit: 0,</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average_roi: 0,</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total_time_saved_annually: 0</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departmentSummary[dept].total_projects += 1;</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departmentSummary[dept].total_implementation_cost += project.implementation_cost;</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departmentSummary[dept].total_annual_benefit += project.total_annual_benefit;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departmentSummary[dept].total_net_annual_benefit += project.net_annual_benefit;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departmentSummary[dept].total_time_saved_annually += project.time_saved_hours_annually;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  // 平均ROIの計算</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Object.keys(departmentSummary).forEach(dept =&gt;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const summary = departmentSummary[dept];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summary.average_roi = summary.total_implementation_cost &gt; 0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((summary.total_net_annual_benefit / summary.total_implementation_cost) * 100).toFixed(2) : '0.00';</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return departmentSummary;</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 自動化タイプ別サマリーの計算</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function calculateAutomationTypeSummary(projectROIs)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const typeSummary =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  projectROIs.forEach(project =&gt;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const type = project.automation_type;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if (!typeSummary[type])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typeSummary[type] =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        total_projects: 0,</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total_implementation_cost: 0,</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total_annual_benefit: 0,</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total_net_annual_benefit: 0,</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average_roi: 0,</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total_time_saved_annually: 0</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typeSummary[type].total_projects += 1;</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typeSummary[type].total_implementation_cost += project.implementation_cost;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typeSummary[type].total_annual_benefit += project.total_annual_benefit;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typeSummary[type].total_net_annual_benefit += project.net_annual_benefit;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typeSummary[type].total_time_saved_annually += project.time_saved_hours_annually;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  // 平均ROIの計算</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Object.keys(typeSummary).forEach(type =&gt;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    const summary = typeSummary[type];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    summary.average_roi = summary.total_implementation_cost &gt; 0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((summary.total_net_annual_benefit / summary.total_implementation_cost) * 100).toFixed(2) : '0.00';</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return typeSummary;</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 全体サマリーの計算</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function calculateOverallSummary(projectROIs)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const totalProjects = projectROIs.length;</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const totalImplementationCost = projectROIs.reduce((sum, p) =&gt; sum + p.implementation_cost, 0);</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const totalAnnualMaintenance = projectROIs.reduce((sum, p) =&gt; sum + p.annual_maintenance_cost, 0);</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const totalAnnualBenefit = projectROIs.reduce((sum, p) =&gt; sum + p.total_annual_benefit, 0);</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  const totalNetAnnualBenefit = projectROIs.reduce((sum, p) =&gt; sum + p.net_annual_benefit, 0);</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const totalTimeSavedAnnually = projectROIs.reduce((sum, p) =&gt; sum + p.time_saved_hours_annually, 0);</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  // 全体ROIの計算</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  const overallROI = totalImplementationCost &gt; 0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    ((totalNetAnnualBenefit / totalImplementationCost) * 100).toFixed(2) : '0.00';</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rtl w:val="0"/>
        </w:rPr>
        <w:t xml:space="preserve">  // 平均投資回収期間の計算</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  const completedProjects = projectROIs.filter(p =&gt; p.status === 'completed' &amp;&amp; p.payback_period_months !== 'Infinity');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  const averagePaybackPeriod = completedProjects.length &gt; 0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(completedProjects.reduce((sum, p) =&gt; sum + parseFloat(p.payback_period_months), 0) / completedProjects.length).toFixed(1) : 'N/A';</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  return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total_projects: totalProjects,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    total_implementation_cost: totalImplementationCost,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    total_annual_maintenance: totalAnnualMaintenance,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    total_annual_benefit: totalAnnualBenefit,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    total_net_annual_benefit: totalNetAnnualBenefit,</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overall_roi: overallROI,</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    average_payback_period: averagePaybackPeriod,</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    total_time_saved_annually: totalTimeSavedAnnually,</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    calculated_at: new Date().toISOString()</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w:t>
      </w:r>
    </w:p>
    <w:p w:rsidR="00000000" w:rsidDel="00000000" w:rsidP="00000000" w:rsidRDefault="00000000" w:rsidRPr="00000000" w14:paraId="0000050D">
      <w:pPr>
        <w:pStyle w:val="Heading3"/>
        <w:rPr/>
      </w:pPr>
      <w:bookmarkStart w:colFirst="0" w:colLast="0" w:name="_2oqahypdlsz5" w:id="18"/>
      <w:bookmarkEnd w:id="18"/>
      <w:r w:rsidDel="00000000" w:rsidR="00000000" w:rsidRPr="00000000">
        <w:rPr>
          <w:rFonts w:ascii="Arial Unicode MS" w:cs="Arial Unicode MS" w:eastAsia="Arial Unicode MS" w:hAnsi="Arial Unicode MS"/>
          <w:rtl w:val="0"/>
        </w:rPr>
        <w:t xml:space="preserve">継続的改善のサイクル</w:t>
      </w:r>
    </w:p>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自動化の効果を継続的に向上させるためのサイクルは、以下のステップで実装できます：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0">
      <w:pPr>
        <w:numPr>
          <w:ilvl w:val="0"/>
          <w:numId w:val="1"/>
        </w:numPr>
        <w:ind w:left="720" w:hanging="360"/>
      </w:pPr>
      <w:r w:rsidDel="00000000" w:rsidR="00000000" w:rsidRPr="00000000">
        <w:rPr>
          <w:rFonts w:ascii="Arial Unicode MS" w:cs="Arial Unicode MS" w:eastAsia="Arial Unicode MS" w:hAnsi="Arial Unicode MS"/>
          <w:b w:val="1"/>
          <w:rtl w:val="0"/>
        </w:rPr>
        <w:t xml:space="preserve">モニタリングと測定</w:t>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12">
      <w:pPr>
        <w:numPr>
          <w:ilvl w:val="1"/>
          <w:numId w:val="1"/>
        </w:numPr>
        <w:ind w:left="1440" w:hanging="360"/>
      </w:pPr>
      <w:r w:rsidDel="00000000" w:rsidR="00000000" w:rsidRPr="00000000">
        <w:rPr>
          <w:rFonts w:ascii="Arial Unicode MS" w:cs="Arial Unicode MS" w:eastAsia="Arial Unicode MS" w:hAnsi="Arial Unicode MS"/>
          <w:rtl w:val="0"/>
        </w:rPr>
        <w:t xml:space="preserve">パフォーマンス指標の継続的追跡</w:t>
      </w:r>
    </w:p>
    <w:p w:rsidR="00000000" w:rsidDel="00000000" w:rsidP="00000000" w:rsidRDefault="00000000" w:rsidRPr="00000000" w14:paraId="00000513">
      <w:pPr>
        <w:numPr>
          <w:ilvl w:val="1"/>
          <w:numId w:val="1"/>
        </w:numPr>
        <w:ind w:left="1440" w:hanging="360"/>
      </w:pPr>
      <w:r w:rsidDel="00000000" w:rsidR="00000000" w:rsidRPr="00000000">
        <w:rPr>
          <w:rFonts w:ascii="Arial Unicode MS" w:cs="Arial Unicode MS" w:eastAsia="Arial Unicode MS" w:hAnsi="Arial Unicode MS"/>
          <w:rtl w:val="0"/>
        </w:rPr>
        <w:t xml:space="preserve">ユーザーフィードバックの収集</w:t>
      </w:r>
    </w:p>
    <w:p w:rsidR="00000000" w:rsidDel="00000000" w:rsidP="00000000" w:rsidRDefault="00000000" w:rsidRPr="00000000" w14:paraId="00000514">
      <w:pPr>
        <w:numPr>
          <w:ilvl w:val="1"/>
          <w:numId w:val="1"/>
        </w:numPr>
        <w:ind w:left="1440" w:hanging="360"/>
      </w:pPr>
      <w:r w:rsidDel="00000000" w:rsidR="00000000" w:rsidRPr="00000000">
        <w:rPr>
          <w:rFonts w:ascii="Arial Unicode MS" w:cs="Arial Unicode MS" w:eastAsia="Arial Unicode MS" w:hAnsi="Arial Unicode MS"/>
          <w:rtl w:val="0"/>
        </w:rPr>
        <w:t xml:space="preserve">問題点と改善機会の特定</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16">
      <w:pPr>
        <w:numPr>
          <w:ilvl w:val="0"/>
          <w:numId w:val="1"/>
        </w:numPr>
        <w:ind w:left="720" w:hanging="360"/>
      </w:pPr>
      <w:r w:rsidDel="00000000" w:rsidR="00000000" w:rsidRPr="00000000">
        <w:rPr>
          <w:rFonts w:ascii="Arial Unicode MS" w:cs="Arial Unicode MS" w:eastAsia="Arial Unicode MS" w:hAnsi="Arial Unicode MS"/>
          <w:b w:val="1"/>
          <w:rtl w:val="0"/>
        </w:rPr>
        <w:t xml:space="preserve">分析と優先順位付け</w:t>
      </w: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18">
      <w:pPr>
        <w:numPr>
          <w:ilvl w:val="1"/>
          <w:numId w:val="1"/>
        </w:numPr>
        <w:ind w:left="1440" w:hanging="360"/>
      </w:pPr>
      <w:r w:rsidDel="00000000" w:rsidR="00000000" w:rsidRPr="00000000">
        <w:rPr>
          <w:rFonts w:ascii="Arial Unicode MS" w:cs="Arial Unicode MS" w:eastAsia="Arial Unicode MS" w:hAnsi="Arial Unicode MS"/>
          <w:rtl w:val="0"/>
        </w:rPr>
        <w:t xml:space="preserve">根本原因分析の実施</w:t>
      </w:r>
    </w:p>
    <w:p w:rsidR="00000000" w:rsidDel="00000000" w:rsidP="00000000" w:rsidRDefault="00000000" w:rsidRPr="00000000" w14:paraId="00000519">
      <w:pPr>
        <w:numPr>
          <w:ilvl w:val="1"/>
          <w:numId w:val="1"/>
        </w:numPr>
        <w:ind w:left="1440" w:hanging="360"/>
      </w:pPr>
      <w:r w:rsidDel="00000000" w:rsidR="00000000" w:rsidRPr="00000000">
        <w:rPr>
          <w:rFonts w:ascii="Arial Unicode MS" w:cs="Arial Unicode MS" w:eastAsia="Arial Unicode MS" w:hAnsi="Arial Unicode MS"/>
          <w:rtl w:val="0"/>
        </w:rPr>
        <w:t xml:space="preserve">改善機会の影響評価</w:t>
      </w:r>
    </w:p>
    <w:p w:rsidR="00000000" w:rsidDel="00000000" w:rsidP="00000000" w:rsidRDefault="00000000" w:rsidRPr="00000000" w14:paraId="0000051A">
      <w:pPr>
        <w:numPr>
          <w:ilvl w:val="1"/>
          <w:numId w:val="1"/>
        </w:numPr>
        <w:ind w:left="1440" w:hanging="360"/>
      </w:pPr>
      <w:r w:rsidDel="00000000" w:rsidR="00000000" w:rsidRPr="00000000">
        <w:rPr>
          <w:rFonts w:ascii="Arial Unicode MS" w:cs="Arial Unicode MS" w:eastAsia="Arial Unicode MS" w:hAnsi="Arial Unicode MS"/>
          <w:rtl w:val="0"/>
        </w:rPr>
        <w:t xml:space="preserve">優先順位付けと計画策定</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1C">
      <w:pPr>
        <w:numPr>
          <w:ilvl w:val="0"/>
          <w:numId w:val="1"/>
        </w:numPr>
        <w:ind w:left="720" w:hanging="360"/>
      </w:pPr>
      <w:r w:rsidDel="00000000" w:rsidR="00000000" w:rsidRPr="00000000">
        <w:rPr>
          <w:rFonts w:ascii="Arial Unicode MS" w:cs="Arial Unicode MS" w:eastAsia="Arial Unicode MS" w:hAnsi="Arial Unicode MS"/>
          <w:b w:val="1"/>
          <w:rtl w:val="0"/>
        </w:rPr>
        <w:t xml:space="preserve">改善の実装</w:t>
      </w: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1E">
      <w:pPr>
        <w:numPr>
          <w:ilvl w:val="1"/>
          <w:numId w:val="1"/>
        </w:numPr>
        <w:ind w:left="1440" w:hanging="360"/>
      </w:pPr>
      <w:r w:rsidDel="00000000" w:rsidR="00000000" w:rsidRPr="00000000">
        <w:rPr>
          <w:rFonts w:ascii="Arial Unicode MS" w:cs="Arial Unicode MS" w:eastAsia="Arial Unicode MS" w:hAnsi="Arial Unicode MS"/>
          <w:rtl w:val="0"/>
        </w:rPr>
        <w:t xml:space="preserve">ワークフローの最適化</w:t>
      </w:r>
    </w:p>
    <w:p w:rsidR="00000000" w:rsidDel="00000000" w:rsidP="00000000" w:rsidRDefault="00000000" w:rsidRPr="00000000" w14:paraId="0000051F">
      <w:pPr>
        <w:numPr>
          <w:ilvl w:val="1"/>
          <w:numId w:val="1"/>
        </w:numPr>
        <w:ind w:left="1440" w:hanging="360"/>
      </w:pPr>
      <w:r w:rsidDel="00000000" w:rsidR="00000000" w:rsidRPr="00000000">
        <w:rPr>
          <w:rFonts w:ascii="Arial Unicode MS" w:cs="Arial Unicode MS" w:eastAsia="Arial Unicode MS" w:hAnsi="Arial Unicode MS"/>
          <w:rtl w:val="0"/>
        </w:rPr>
        <w:t xml:space="preserve">新機能と拡張の追加</w:t>
      </w:r>
    </w:p>
    <w:p w:rsidR="00000000" w:rsidDel="00000000" w:rsidP="00000000" w:rsidRDefault="00000000" w:rsidRPr="00000000" w14:paraId="00000520">
      <w:pPr>
        <w:numPr>
          <w:ilvl w:val="1"/>
          <w:numId w:val="1"/>
        </w:numPr>
        <w:ind w:left="1440" w:hanging="360"/>
      </w:pPr>
      <w:r w:rsidDel="00000000" w:rsidR="00000000" w:rsidRPr="00000000">
        <w:rPr>
          <w:rFonts w:ascii="Arial Unicode MS" w:cs="Arial Unicode MS" w:eastAsia="Arial Unicode MS" w:hAnsi="Arial Unicode MS"/>
          <w:rtl w:val="0"/>
        </w:rPr>
        <w:t xml:space="preserve">ベストプラクティスの適用</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22">
      <w:pPr>
        <w:numPr>
          <w:ilvl w:val="0"/>
          <w:numId w:val="1"/>
        </w:numPr>
        <w:ind w:left="720" w:hanging="360"/>
      </w:pPr>
      <w:r w:rsidDel="00000000" w:rsidR="00000000" w:rsidRPr="00000000">
        <w:rPr>
          <w:rFonts w:ascii="Arial Unicode MS" w:cs="Arial Unicode MS" w:eastAsia="Arial Unicode MS" w:hAnsi="Arial Unicode MS"/>
          <w:b w:val="1"/>
          <w:rtl w:val="0"/>
        </w:rPr>
        <w:t xml:space="preserve">検証と標準化</w:t>
      </w: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24">
      <w:pPr>
        <w:numPr>
          <w:ilvl w:val="1"/>
          <w:numId w:val="1"/>
        </w:numPr>
        <w:ind w:left="1440" w:hanging="360"/>
      </w:pPr>
      <w:r w:rsidDel="00000000" w:rsidR="00000000" w:rsidRPr="00000000">
        <w:rPr>
          <w:rFonts w:ascii="Arial Unicode MS" w:cs="Arial Unicode MS" w:eastAsia="Arial Unicode MS" w:hAnsi="Arial Unicode MS"/>
          <w:rtl w:val="0"/>
        </w:rPr>
        <w:t xml:space="preserve">改善効果の測定と検証</w:t>
      </w:r>
    </w:p>
    <w:p w:rsidR="00000000" w:rsidDel="00000000" w:rsidP="00000000" w:rsidRDefault="00000000" w:rsidRPr="00000000" w14:paraId="00000525">
      <w:pPr>
        <w:numPr>
          <w:ilvl w:val="1"/>
          <w:numId w:val="1"/>
        </w:numPr>
        <w:ind w:left="1440" w:hanging="360"/>
      </w:pPr>
      <w:r w:rsidDel="00000000" w:rsidR="00000000" w:rsidRPr="00000000">
        <w:rPr>
          <w:rFonts w:ascii="Arial Unicode MS" w:cs="Arial Unicode MS" w:eastAsia="Arial Unicode MS" w:hAnsi="Arial Unicode MS"/>
          <w:rtl w:val="0"/>
        </w:rPr>
        <w:t xml:space="preserve">成功事例の文書化</w:t>
      </w:r>
    </w:p>
    <w:p w:rsidR="00000000" w:rsidDel="00000000" w:rsidP="00000000" w:rsidRDefault="00000000" w:rsidRPr="00000000" w14:paraId="00000526">
      <w:pPr>
        <w:numPr>
          <w:ilvl w:val="1"/>
          <w:numId w:val="1"/>
        </w:numPr>
        <w:ind w:left="1440" w:hanging="360"/>
      </w:pPr>
      <w:r w:rsidDel="00000000" w:rsidR="00000000" w:rsidRPr="00000000">
        <w:rPr>
          <w:rFonts w:ascii="Arial Unicode MS" w:cs="Arial Unicode MS" w:eastAsia="Arial Unicode MS" w:hAnsi="Arial Unicode MS"/>
          <w:rtl w:val="0"/>
        </w:rPr>
        <w:t xml:space="preserve">標準プロセスへの組み込み</w:t>
      </w:r>
    </w:p>
    <w:p w:rsidR="00000000" w:rsidDel="00000000" w:rsidP="00000000" w:rsidRDefault="00000000" w:rsidRPr="00000000" w14:paraId="00000527">
      <w:pPr>
        <w:pStyle w:val="Heading4"/>
        <w:rPr/>
      </w:pPr>
      <w:bookmarkStart w:colFirst="0" w:colLast="0" w:name="_sbujyf8drjjc" w:id="19"/>
      <w:bookmarkEnd w:id="19"/>
      <w:r w:rsidDel="00000000" w:rsidR="00000000" w:rsidRPr="00000000">
        <w:rPr>
          <w:rFonts w:ascii="Arial Unicode MS" w:cs="Arial Unicode MS" w:eastAsia="Arial Unicode MS" w:hAnsi="Arial Unicode MS"/>
          <w:rtl w:val="0"/>
        </w:rPr>
        <w:t xml:space="preserve">実装例：自動化改善管理システム</w:t>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[Schedule: 週次実行] → [PostgreSQL: 自動化パフォーマンスデータ取得] → [Function: 改善機会特定]</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                                                                   → [Function: 優先順位付け]</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C">
      <w:pPr>
        <w:rPr/>
      </w:pPr>
      <w:r w:rsidDel="00000000" w:rsidR="00000000" w:rsidRPr="00000000">
        <w:rPr>
          <w:rFonts w:ascii="Arial Unicode MS" w:cs="Arial Unicode MS" w:eastAsia="Arial Unicode MS" w:hAnsi="Arial Unicode MS"/>
          <w:rtl w:val="0"/>
        </w:rPr>
        <w:t xml:space="preserve">                     → [HTTP Request: フィードバックAPI] → [Function: フィードバック分析]</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E">
      <w:pPr>
        <w:rPr/>
      </w:pPr>
      <w:r w:rsidDel="00000000" w:rsidR="00000000" w:rsidRPr="00000000">
        <w:rPr>
          <w:rFonts w:ascii="Arial Unicode MS" w:cs="Arial Unicode MS" w:eastAsia="Arial Unicode MS" w:hAnsi="Arial Unicode MS"/>
          <w:rtl w:val="0"/>
        </w:rPr>
        <w:t xml:space="preserve">                     → [HTTP Request: エラーログAPI] → [Function: 問題パターン分析]</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                                                    → [Function: 改善提案生成]</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                                                    → [PostgreSQL: 改善タスク保存]</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                                                    → [HTTP Request: Jira API]</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                                                    → [Email: 改善レポート配信]</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このワークフローでは、自動化ワークフローのパフォーマンスデータ、ユーザーフィードバック、エラーログを分析し、改善機会を特定します。優先順位付けされた改善タスクはJiraに登録され、週次の改善レポートとして関係者に配信されます。</w:t>
      </w:r>
    </w:p>
    <w:p w:rsidR="00000000" w:rsidDel="00000000" w:rsidP="00000000" w:rsidRDefault="00000000" w:rsidRPr="00000000" w14:paraId="00000539">
      <w:pPr>
        <w:pStyle w:val="Heading2"/>
        <w:rPr/>
      </w:pPr>
      <w:bookmarkStart w:colFirst="0" w:colLast="0" w:name="_ezbo3qj4097z" w:id="20"/>
      <w:bookmarkEnd w:id="20"/>
      <w:r w:rsidDel="00000000" w:rsidR="00000000" w:rsidRPr="00000000">
        <w:rPr>
          <w:rFonts w:ascii="Arial Unicode MS" w:cs="Arial Unicode MS" w:eastAsia="Arial Unicode MS" w:hAnsi="Arial Unicode MS"/>
          <w:rtl w:val="0"/>
        </w:rPr>
        <w:t xml:space="preserve">先進的な自動化事例と将来展望</w:t>
      </w:r>
    </w:p>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n8nとAIを組み合わせた業務自動化は、様々な業界や機能領域で革新的な応用が可能です。先進的な事例と将来の展望について解説します。</w:t>
      </w:r>
    </w:p>
    <w:p w:rsidR="00000000" w:rsidDel="00000000" w:rsidP="00000000" w:rsidRDefault="00000000" w:rsidRPr="00000000" w14:paraId="0000053B">
      <w:pPr>
        <w:pStyle w:val="Heading3"/>
        <w:rPr/>
      </w:pPr>
      <w:bookmarkStart w:colFirst="0" w:colLast="0" w:name="_u5nkb1cbu6p" w:id="21"/>
      <w:bookmarkEnd w:id="21"/>
      <w:r w:rsidDel="00000000" w:rsidR="00000000" w:rsidRPr="00000000">
        <w:rPr>
          <w:rFonts w:ascii="Arial Unicode MS" w:cs="Arial Unicode MS" w:eastAsia="Arial Unicode MS" w:hAnsi="Arial Unicode MS"/>
          <w:rtl w:val="0"/>
        </w:rPr>
        <w:t xml:space="preserve">業界別の先進的応用事例</w:t>
      </w:r>
    </w:p>
    <w:p w:rsidR="00000000" w:rsidDel="00000000" w:rsidP="00000000" w:rsidRDefault="00000000" w:rsidRPr="00000000" w14:paraId="0000053C">
      <w:pPr>
        <w:pStyle w:val="Heading4"/>
        <w:rPr/>
      </w:pPr>
      <w:bookmarkStart w:colFirst="0" w:colLast="0" w:name="_ed04aopilpyw" w:id="22"/>
      <w:bookmarkEnd w:id="22"/>
      <w:r w:rsidDel="00000000" w:rsidR="00000000" w:rsidRPr="00000000">
        <w:rPr>
          <w:rFonts w:ascii="Arial Unicode MS" w:cs="Arial Unicode MS" w:eastAsia="Arial Unicode MS" w:hAnsi="Arial Unicode MS"/>
          <w:rtl w:val="0"/>
        </w:rPr>
        <w:t xml:space="preserve">製造業</w:t>
      </w:r>
    </w:p>
    <w:p w:rsidR="00000000" w:rsidDel="00000000" w:rsidP="00000000" w:rsidRDefault="00000000" w:rsidRPr="00000000" w14:paraId="0000053D">
      <w:pPr>
        <w:numPr>
          <w:ilvl w:val="0"/>
          <w:numId w:val="4"/>
        </w:numPr>
        <w:ind w:left="720" w:hanging="360"/>
      </w:pPr>
      <w:r w:rsidDel="00000000" w:rsidR="00000000" w:rsidRPr="00000000">
        <w:rPr>
          <w:rFonts w:ascii="Arial Unicode MS" w:cs="Arial Unicode MS" w:eastAsia="Arial Unicode MS" w:hAnsi="Arial Unicode MS"/>
          <w:b w:val="1"/>
          <w:rtl w:val="0"/>
        </w:rPr>
        <w:t xml:space="preserve">予知保全システム</w:t>
      </w: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3F">
      <w:pPr>
        <w:numPr>
          <w:ilvl w:val="1"/>
          <w:numId w:val="4"/>
        </w:numPr>
        <w:ind w:left="1440" w:hanging="360"/>
      </w:pPr>
      <w:r w:rsidDel="00000000" w:rsidR="00000000" w:rsidRPr="00000000">
        <w:rPr>
          <w:rFonts w:ascii="Arial Unicode MS" w:cs="Arial Unicode MS" w:eastAsia="Arial Unicode MS" w:hAnsi="Arial Unicode MS"/>
          <w:rtl w:val="0"/>
        </w:rPr>
        <w:t xml:space="preserve">センサーデータの収集と分析</w:t>
      </w:r>
    </w:p>
    <w:p w:rsidR="00000000" w:rsidDel="00000000" w:rsidP="00000000" w:rsidRDefault="00000000" w:rsidRPr="00000000" w14:paraId="00000540">
      <w:pPr>
        <w:numPr>
          <w:ilvl w:val="1"/>
          <w:numId w:val="4"/>
        </w:numPr>
        <w:ind w:left="1440" w:hanging="360"/>
      </w:pPr>
      <w:r w:rsidDel="00000000" w:rsidR="00000000" w:rsidRPr="00000000">
        <w:rPr>
          <w:rFonts w:ascii="Arial Unicode MS" w:cs="Arial Unicode MS" w:eastAsia="Arial Unicode MS" w:hAnsi="Arial Unicode MS"/>
          <w:rtl w:val="0"/>
        </w:rPr>
        <w:t xml:space="preserve">異常検知と故障予測</w:t>
      </w:r>
    </w:p>
    <w:p w:rsidR="00000000" w:rsidDel="00000000" w:rsidP="00000000" w:rsidRDefault="00000000" w:rsidRPr="00000000" w14:paraId="00000541">
      <w:pPr>
        <w:numPr>
          <w:ilvl w:val="1"/>
          <w:numId w:val="4"/>
        </w:numPr>
        <w:ind w:left="1440" w:hanging="360"/>
      </w:pPr>
      <w:r w:rsidDel="00000000" w:rsidR="00000000" w:rsidRPr="00000000">
        <w:rPr>
          <w:rFonts w:ascii="Arial Unicode MS" w:cs="Arial Unicode MS" w:eastAsia="Arial Unicode MS" w:hAnsi="Arial Unicode MS"/>
          <w:rtl w:val="0"/>
        </w:rPr>
        <w:t xml:space="preserve">保守作業の自動スケジューリング</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43">
      <w:pPr>
        <w:numPr>
          <w:ilvl w:val="0"/>
          <w:numId w:val="4"/>
        </w:numPr>
        <w:ind w:left="720" w:hanging="360"/>
      </w:pPr>
      <w:r w:rsidDel="00000000" w:rsidR="00000000" w:rsidRPr="00000000">
        <w:rPr>
          <w:rFonts w:ascii="Arial Unicode MS" w:cs="Arial Unicode MS" w:eastAsia="Arial Unicode MS" w:hAnsi="Arial Unicode MS"/>
          <w:b w:val="1"/>
          <w:rtl w:val="0"/>
        </w:rPr>
        <w:t xml:space="preserve">サプライチェーン最適化</w:t>
      </w: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45">
      <w:pPr>
        <w:numPr>
          <w:ilvl w:val="1"/>
          <w:numId w:val="4"/>
        </w:numPr>
        <w:ind w:left="1440" w:hanging="360"/>
      </w:pPr>
      <w:r w:rsidDel="00000000" w:rsidR="00000000" w:rsidRPr="00000000">
        <w:rPr>
          <w:rFonts w:ascii="Arial Unicode MS" w:cs="Arial Unicode MS" w:eastAsia="Arial Unicode MS" w:hAnsi="Arial Unicode MS"/>
          <w:rtl w:val="0"/>
        </w:rPr>
        <w:t xml:space="preserve">需要予測と在庫最適化</w:t>
      </w:r>
    </w:p>
    <w:p w:rsidR="00000000" w:rsidDel="00000000" w:rsidP="00000000" w:rsidRDefault="00000000" w:rsidRPr="00000000" w14:paraId="00000546">
      <w:pPr>
        <w:numPr>
          <w:ilvl w:val="1"/>
          <w:numId w:val="4"/>
        </w:numPr>
        <w:ind w:left="1440" w:hanging="360"/>
      </w:pPr>
      <w:r w:rsidDel="00000000" w:rsidR="00000000" w:rsidRPr="00000000">
        <w:rPr>
          <w:rFonts w:ascii="Arial Unicode MS" w:cs="Arial Unicode MS" w:eastAsia="Arial Unicode MS" w:hAnsi="Arial Unicode MS"/>
          <w:rtl w:val="0"/>
        </w:rPr>
        <w:t xml:space="preserve">サプライヤー評価と選定</w:t>
      </w:r>
    </w:p>
    <w:p w:rsidR="00000000" w:rsidDel="00000000" w:rsidP="00000000" w:rsidRDefault="00000000" w:rsidRPr="00000000" w14:paraId="00000547">
      <w:pPr>
        <w:numPr>
          <w:ilvl w:val="1"/>
          <w:numId w:val="4"/>
        </w:numPr>
        <w:ind w:left="1440" w:hanging="360"/>
      </w:pPr>
      <w:r w:rsidDel="00000000" w:rsidR="00000000" w:rsidRPr="00000000">
        <w:rPr>
          <w:rFonts w:ascii="Arial Unicode MS" w:cs="Arial Unicode MS" w:eastAsia="Arial Unicode MS" w:hAnsi="Arial Unicode MS"/>
          <w:rtl w:val="0"/>
        </w:rPr>
        <w:t xml:space="preserve">物流ルート最適化</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49">
      <w:pPr>
        <w:numPr>
          <w:ilvl w:val="0"/>
          <w:numId w:val="4"/>
        </w:numPr>
        <w:ind w:left="720" w:hanging="360"/>
      </w:pPr>
      <w:r w:rsidDel="00000000" w:rsidR="00000000" w:rsidRPr="00000000">
        <w:rPr>
          <w:rFonts w:ascii="Arial Unicode MS" w:cs="Arial Unicode MS" w:eastAsia="Arial Unicode MS" w:hAnsi="Arial Unicode MS"/>
          <w:b w:val="1"/>
          <w:rtl w:val="0"/>
        </w:rPr>
        <w:t xml:space="preserve">品質管理の自動化</w:t>
      </w: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4B">
      <w:pPr>
        <w:numPr>
          <w:ilvl w:val="1"/>
          <w:numId w:val="4"/>
        </w:numPr>
        <w:ind w:left="1440" w:hanging="360"/>
      </w:pPr>
      <w:r w:rsidDel="00000000" w:rsidR="00000000" w:rsidRPr="00000000">
        <w:rPr>
          <w:rFonts w:ascii="Arial Unicode MS" w:cs="Arial Unicode MS" w:eastAsia="Arial Unicode MS" w:hAnsi="Arial Unicode MS"/>
          <w:rtl w:val="0"/>
        </w:rPr>
        <w:t xml:space="preserve">画像認識による不良品検出</w:t>
      </w:r>
    </w:p>
    <w:p w:rsidR="00000000" w:rsidDel="00000000" w:rsidP="00000000" w:rsidRDefault="00000000" w:rsidRPr="00000000" w14:paraId="0000054C">
      <w:pPr>
        <w:numPr>
          <w:ilvl w:val="1"/>
          <w:numId w:val="4"/>
        </w:numPr>
        <w:ind w:left="1440" w:hanging="360"/>
      </w:pPr>
      <w:r w:rsidDel="00000000" w:rsidR="00000000" w:rsidRPr="00000000">
        <w:rPr>
          <w:rFonts w:ascii="Arial Unicode MS" w:cs="Arial Unicode MS" w:eastAsia="Arial Unicode MS" w:hAnsi="Arial Unicode MS"/>
          <w:rtl w:val="0"/>
        </w:rPr>
        <w:t xml:space="preserve">統計的プロセス管理</w:t>
      </w:r>
    </w:p>
    <w:p w:rsidR="00000000" w:rsidDel="00000000" w:rsidP="00000000" w:rsidRDefault="00000000" w:rsidRPr="00000000" w14:paraId="0000054D">
      <w:pPr>
        <w:numPr>
          <w:ilvl w:val="1"/>
          <w:numId w:val="4"/>
        </w:numPr>
        <w:ind w:left="1440" w:hanging="360"/>
      </w:pPr>
      <w:r w:rsidDel="00000000" w:rsidR="00000000" w:rsidRPr="00000000">
        <w:rPr>
          <w:rFonts w:ascii="Arial Unicode MS" w:cs="Arial Unicode MS" w:eastAsia="Arial Unicode MS" w:hAnsi="Arial Unicode MS"/>
          <w:rtl w:val="0"/>
        </w:rPr>
        <w:t xml:space="preserve">トレーサビリティの確保</w:t>
      </w:r>
    </w:p>
    <w:p w:rsidR="00000000" w:rsidDel="00000000" w:rsidP="00000000" w:rsidRDefault="00000000" w:rsidRPr="00000000" w14:paraId="0000054E">
      <w:pPr>
        <w:pStyle w:val="Heading4"/>
        <w:rPr/>
      </w:pPr>
      <w:bookmarkStart w:colFirst="0" w:colLast="0" w:name="_3b0sdvhg0usr" w:id="23"/>
      <w:bookmarkEnd w:id="23"/>
      <w:r w:rsidDel="00000000" w:rsidR="00000000" w:rsidRPr="00000000">
        <w:rPr>
          <w:rFonts w:ascii="Arial Unicode MS" w:cs="Arial Unicode MS" w:eastAsia="Arial Unicode MS" w:hAnsi="Arial Unicode MS"/>
          <w:rtl w:val="0"/>
        </w:rPr>
        <w:t xml:space="preserve">金融サービス</w:t>
      </w:r>
    </w:p>
    <w:p w:rsidR="00000000" w:rsidDel="00000000" w:rsidP="00000000" w:rsidRDefault="00000000" w:rsidRPr="00000000" w14:paraId="0000054F">
      <w:pPr>
        <w:numPr>
          <w:ilvl w:val="0"/>
          <w:numId w:val="11"/>
        </w:numPr>
        <w:ind w:left="720" w:hanging="360"/>
      </w:pPr>
      <w:r w:rsidDel="00000000" w:rsidR="00000000" w:rsidRPr="00000000">
        <w:rPr>
          <w:rFonts w:ascii="Arial Unicode MS" w:cs="Arial Unicode MS" w:eastAsia="Arial Unicode MS" w:hAnsi="Arial Unicode MS"/>
          <w:b w:val="1"/>
          <w:rtl w:val="0"/>
        </w:rPr>
        <w:t xml:space="preserve">リスク評価と不正検知</w:t>
      </w: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51">
      <w:pPr>
        <w:numPr>
          <w:ilvl w:val="1"/>
          <w:numId w:val="11"/>
        </w:numPr>
        <w:ind w:left="1440" w:hanging="360"/>
      </w:pPr>
      <w:r w:rsidDel="00000000" w:rsidR="00000000" w:rsidRPr="00000000">
        <w:rPr>
          <w:rFonts w:ascii="Arial Unicode MS" w:cs="Arial Unicode MS" w:eastAsia="Arial Unicode MS" w:hAnsi="Arial Unicode MS"/>
          <w:rtl w:val="0"/>
        </w:rPr>
        <w:t xml:space="preserve">トランザクションの異常検知</w:t>
      </w:r>
    </w:p>
    <w:p w:rsidR="00000000" w:rsidDel="00000000" w:rsidP="00000000" w:rsidRDefault="00000000" w:rsidRPr="00000000" w14:paraId="00000552">
      <w:pPr>
        <w:numPr>
          <w:ilvl w:val="1"/>
          <w:numId w:val="11"/>
        </w:numPr>
        <w:ind w:left="1440" w:hanging="360"/>
      </w:pPr>
      <w:r w:rsidDel="00000000" w:rsidR="00000000" w:rsidRPr="00000000">
        <w:rPr>
          <w:rFonts w:ascii="Arial Unicode MS" w:cs="Arial Unicode MS" w:eastAsia="Arial Unicode MS" w:hAnsi="Arial Unicode MS"/>
          <w:rtl w:val="0"/>
        </w:rPr>
        <w:t xml:space="preserve">リスクスコアリングの自動化</w:t>
      </w:r>
    </w:p>
    <w:p w:rsidR="00000000" w:rsidDel="00000000" w:rsidP="00000000" w:rsidRDefault="00000000" w:rsidRPr="00000000" w14:paraId="00000553">
      <w:pPr>
        <w:numPr>
          <w:ilvl w:val="1"/>
          <w:numId w:val="11"/>
        </w:numPr>
        <w:ind w:left="1440" w:hanging="360"/>
      </w:pPr>
      <w:r w:rsidDel="00000000" w:rsidR="00000000" w:rsidRPr="00000000">
        <w:rPr>
          <w:rFonts w:ascii="Arial Unicode MS" w:cs="Arial Unicode MS" w:eastAsia="Arial Unicode MS" w:hAnsi="Arial Unicode MS"/>
          <w:rtl w:val="0"/>
        </w:rPr>
        <w:t xml:space="preserve">コンプライアンスモニタリング</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55">
      <w:pPr>
        <w:numPr>
          <w:ilvl w:val="0"/>
          <w:numId w:val="11"/>
        </w:numPr>
        <w:ind w:left="720" w:hanging="360"/>
      </w:pPr>
      <w:r w:rsidDel="00000000" w:rsidR="00000000" w:rsidRPr="00000000">
        <w:rPr>
          <w:rFonts w:ascii="Arial Unicode MS" w:cs="Arial Unicode MS" w:eastAsia="Arial Unicode MS" w:hAnsi="Arial Unicode MS"/>
          <w:b w:val="1"/>
          <w:rtl w:val="0"/>
        </w:rPr>
        <w:t xml:space="preserve">顧客インサイト生成</w:t>
      </w: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57">
      <w:pPr>
        <w:numPr>
          <w:ilvl w:val="1"/>
          <w:numId w:val="11"/>
        </w:numPr>
        <w:ind w:left="1440" w:hanging="360"/>
      </w:pPr>
      <w:r w:rsidDel="00000000" w:rsidR="00000000" w:rsidRPr="00000000">
        <w:rPr>
          <w:rFonts w:ascii="Arial Unicode MS" w:cs="Arial Unicode MS" w:eastAsia="Arial Unicode MS" w:hAnsi="Arial Unicode MS"/>
          <w:rtl w:val="0"/>
        </w:rPr>
        <w:t xml:space="preserve">行動パターン分析</w:t>
      </w:r>
    </w:p>
    <w:p w:rsidR="00000000" w:rsidDel="00000000" w:rsidP="00000000" w:rsidRDefault="00000000" w:rsidRPr="00000000" w14:paraId="00000558">
      <w:pPr>
        <w:numPr>
          <w:ilvl w:val="1"/>
          <w:numId w:val="11"/>
        </w:numPr>
        <w:ind w:left="1440" w:hanging="360"/>
      </w:pPr>
      <w:r w:rsidDel="00000000" w:rsidR="00000000" w:rsidRPr="00000000">
        <w:rPr>
          <w:rFonts w:ascii="Arial Unicode MS" w:cs="Arial Unicode MS" w:eastAsia="Arial Unicode MS" w:hAnsi="Arial Unicode MS"/>
          <w:rtl w:val="0"/>
        </w:rPr>
        <w:t xml:space="preserve">パーソナライズされた提案</w:t>
      </w:r>
    </w:p>
    <w:p w:rsidR="00000000" w:rsidDel="00000000" w:rsidP="00000000" w:rsidRDefault="00000000" w:rsidRPr="00000000" w14:paraId="00000559">
      <w:pPr>
        <w:numPr>
          <w:ilvl w:val="1"/>
          <w:numId w:val="11"/>
        </w:numPr>
        <w:ind w:left="1440" w:hanging="360"/>
      </w:pPr>
      <w:r w:rsidDel="00000000" w:rsidR="00000000" w:rsidRPr="00000000">
        <w:rPr>
          <w:rFonts w:ascii="Arial Unicode MS" w:cs="Arial Unicode MS" w:eastAsia="Arial Unicode MS" w:hAnsi="Arial Unicode MS"/>
          <w:rtl w:val="0"/>
        </w:rPr>
        <w:t xml:space="preserve">顧客生涯価値の予測</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5B">
      <w:pPr>
        <w:numPr>
          <w:ilvl w:val="0"/>
          <w:numId w:val="11"/>
        </w:numPr>
        <w:ind w:left="720" w:hanging="360"/>
      </w:pPr>
      <w:r w:rsidDel="00000000" w:rsidR="00000000" w:rsidRPr="00000000">
        <w:rPr>
          <w:rFonts w:ascii="Arial Unicode MS" w:cs="Arial Unicode MS" w:eastAsia="Arial Unicode MS" w:hAnsi="Arial Unicode MS"/>
          <w:b w:val="1"/>
          <w:rtl w:val="0"/>
        </w:rPr>
        <w:t xml:space="preserve">バックオフィス業務の自動化</w:t>
      </w: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5D">
      <w:pPr>
        <w:numPr>
          <w:ilvl w:val="1"/>
          <w:numId w:val="11"/>
        </w:numPr>
        <w:ind w:left="1440" w:hanging="360"/>
      </w:pPr>
      <w:r w:rsidDel="00000000" w:rsidR="00000000" w:rsidRPr="00000000">
        <w:rPr>
          <w:rFonts w:ascii="Arial Unicode MS" w:cs="Arial Unicode MS" w:eastAsia="Arial Unicode MS" w:hAnsi="Arial Unicode MS"/>
          <w:rtl w:val="0"/>
        </w:rPr>
        <w:t xml:space="preserve">文書処理と情報抽出</w:t>
      </w:r>
    </w:p>
    <w:p w:rsidR="00000000" w:rsidDel="00000000" w:rsidP="00000000" w:rsidRDefault="00000000" w:rsidRPr="00000000" w14:paraId="0000055E">
      <w:pPr>
        <w:numPr>
          <w:ilvl w:val="1"/>
          <w:numId w:val="11"/>
        </w:numPr>
        <w:ind w:left="1440" w:hanging="360"/>
      </w:pPr>
      <w:r w:rsidDel="00000000" w:rsidR="00000000" w:rsidRPr="00000000">
        <w:rPr>
          <w:rFonts w:ascii="Arial Unicode MS" w:cs="Arial Unicode MS" w:eastAsia="Arial Unicode MS" w:hAnsi="Arial Unicode MS"/>
          <w:rtl w:val="0"/>
        </w:rPr>
        <w:t xml:space="preserve">照合と検証プロセス</w:t>
      </w:r>
    </w:p>
    <w:p w:rsidR="00000000" w:rsidDel="00000000" w:rsidP="00000000" w:rsidRDefault="00000000" w:rsidRPr="00000000" w14:paraId="0000055F">
      <w:pPr>
        <w:numPr>
          <w:ilvl w:val="1"/>
          <w:numId w:val="11"/>
        </w:numPr>
        <w:ind w:left="1440" w:hanging="360"/>
      </w:pPr>
      <w:r w:rsidDel="00000000" w:rsidR="00000000" w:rsidRPr="00000000">
        <w:rPr>
          <w:rFonts w:ascii="Arial Unicode MS" w:cs="Arial Unicode MS" w:eastAsia="Arial Unicode MS" w:hAnsi="Arial Unicode MS"/>
          <w:rtl w:val="0"/>
        </w:rPr>
        <w:t xml:space="preserve">レポート生成と配信</w:t>
      </w:r>
    </w:p>
    <w:p w:rsidR="00000000" w:rsidDel="00000000" w:rsidP="00000000" w:rsidRDefault="00000000" w:rsidRPr="00000000" w14:paraId="00000560">
      <w:pPr>
        <w:pStyle w:val="Heading4"/>
        <w:rPr/>
      </w:pPr>
      <w:bookmarkStart w:colFirst="0" w:colLast="0" w:name="_nryrqeyxurh4" w:id="24"/>
      <w:bookmarkEnd w:id="24"/>
      <w:r w:rsidDel="00000000" w:rsidR="00000000" w:rsidRPr="00000000">
        <w:rPr>
          <w:rFonts w:ascii="Arial Unicode MS" w:cs="Arial Unicode MS" w:eastAsia="Arial Unicode MS" w:hAnsi="Arial Unicode MS"/>
          <w:rtl w:val="0"/>
        </w:rPr>
        <w:t xml:space="preserve">医療・ヘルスケア</w:t>
      </w:r>
    </w:p>
    <w:p w:rsidR="00000000" w:rsidDel="00000000" w:rsidP="00000000" w:rsidRDefault="00000000" w:rsidRPr="00000000" w14:paraId="00000561">
      <w:pPr>
        <w:numPr>
          <w:ilvl w:val="0"/>
          <w:numId w:val="5"/>
        </w:numPr>
        <w:ind w:left="720" w:hanging="360"/>
      </w:pPr>
      <w:r w:rsidDel="00000000" w:rsidR="00000000" w:rsidRPr="00000000">
        <w:rPr>
          <w:rFonts w:ascii="Arial Unicode MS" w:cs="Arial Unicode MS" w:eastAsia="Arial Unicode MS" w:hAnsi="Arial Unicode MS"/>
          <w:b w:val="1"/>
          <w:rtl w:val="0"/>
        </w:rPr>
        <w:t xml:space="preserve">患者ケア最適化</w:t>
      </w: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63">
      <w:pPr>
        <w:numPr>
          <w:ilvl w:val="1"/>
          <w:numId w:val="5"/>
        </w:numPr>
        <w:ind w:left="1440" w:hanging="360"/>
      </w:pPr>
      <w:r w:rsidDel="00000000" w:rsidR="00000000" w:rsidRPr="00000000">
        <w:rPr>
          <w:rFonts w:ascii="Arial Unicode MS" w:cs="Arial Unicode MS" w:eastAsia="Arial Unicode MS" w:hAnsi="Arial Unicode MS"/>
          <w:rtl w:val="0"/>
        </w:rPr>
        <w:t xml:space="preserve">患者データの統合と分析</w:t>
      </w:r>
    </w:p>
    <w:p w:rsidR="00000000" w:rsidDel="00000000" w:rsidP="00000000" w:rsidRDefault="00000000" w:rsidRPr="00000000" w14:paraId="00000564">
      <w:pPr>
        <w:numPr>
          <w:ilvl w:val="1"/>
          <w:numId w:val="5"/>
        </w:numPr>
        <w:ind w:left="1440" w:hanging="360"/>
      </w:pPr>
      <w:r w:rsidDel="00000000" w:rsidR="00000000" w:rsidRPr="00000000">
        <w:rPr>
          <w:rFonts w:ascii="Arial Unicode MS" w:cs="Arial Unicode MS" w:eastAsia="Arial Unicode MS" w:hAnsi="Arial Unicode MS"/>
          <w:rtl w:val="0"/>
        </w:rPr>
        <w:t xml:space="preserve">治療計画の最適化</w:t>
      </w:r>
    </w:p>
    <w:p w:rsidR="00000000" w:rsidDel="00000000" w:rsidP="00000000" w:rsidRDefault="00000000" w:rsidRPr="00000000" w14:paraId="00000565">
      <w:pPr>
        <w:numPr>
          <w:ilvl w:val="1"/>
          <w:numId w:val="5"/>
        </w:numPr>
        <w:ind w:left="1440" w:hanging="360"/>
      </w:pPr>
      <w:r w:rsidDel="00000000" w:rsidR="00000000" w:rsidRPr="00000000">
        <w:rPr>
          <w:rFonts w:ascii="Arial Unicode MS" w:cs="Arial Unicode MS" w:eastAsia="Arial Unicode MS" w:hAnsi="Arial Unicode MS"/>
          <w:rtl w:val="0"/>
        </w:rPr>
        <w:t xml:space="preserve">リモートモニタリングと早期警告</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67">
      <w:pPr>
        <w:numPr>
          <w:ilvl w:val="0"/>
          <w:numId w:val="5"/>
        </w:numPr>
        <w:ind w:left="720" w:hanging="360"/>
      </w:pPr>
      <w:r w:rsidDel="00000000" w:rsidR="00000000" w:rsidRPr="00000000">
        <w:rPr>
          <w:rFonts w:ascii="Arial Unicode MS" w:cs="Arial Unicode MS" w:eastAsia="Arial Unicode MS" w:hAnsi="Arial Unicode MS"/>
          <w:b w:val="1"/>
          <w:rtl w:val="0"/>
        </w:rPr>
        <w:t xml:space="preserve">医療研究支援</w:t>
      </w: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69">
      <w:pPr>
        <w:numPr>
          <w:ilvl w:val="1"/>
          <w:numId w:val="5"/>
        </w:numPr>
        <w:ind w:left="1440" w:hanging="360"/>
      </w:pPr>
      <w:r w:rsidDel="00000000" w:rsidR="00000000" w:rsidRPr="00000000">
        <w:rPr>
          <w:rFonts w:ascii="Arial Unicode MS" w:cs="Arial Unicode MS" w:eastAsia="Arial Unicode MS" w:hAnsi="Arial Unicode MS"/>
          <w:rtl w:val="0"/>
        </w:rPr>
        <w:t xml:space="preserve">文献調査と知識抽出</w:t>
      </w:r>
    </w:p>
    <w:p w:rsidR="00000000" w:rsidDel="00000000" w:rsidP="00000000" w:rsidRDefault="00000000" w:rsidRPr="00000000" w14:paraId="0000056A">
      <w:pPr>
        <w:numPr>
          <w:ilvl w:val="1"/>
          <w:numId w:val="5"/>
        </w:numPr>
        <w:ind w:left="1440" w:hanging="360"/>
      </w:pPr>
      <w:r w:rsidDel="00000000" w:rsidR="00000000" w:rsidRPr="00000000">
        <w:rPr>
          <w:rFonts w:ascii="Arial Unicode MS" w:cs="Arial Unicode MS" w:eastAsia="Arial Unicode MS" w:hAnsi="Arial Unicode MS"/>
          <w:rtl w:val="0"/>
        </w:rPr>
        <w:t xml:space="preserve">データセット準備と分析</w:t>
      </w:r>
    </w:p>
    <w:p w:rsidR="00000000" w:rsidDel="00000000" w:rsidP="00000000" w:rsidRDefault="00000000" w:rsidRPr="00000000" w14:paraId="0000056B">
      <w:pPr>
        <w:numPr>
          <w:ilvl w:val="1"/>
          <w:numId w:val="5"/>
        </w:numPr>
        <w:ind w:left="1440" w:hanging="360"/>
      </w:pPr>
      <w:r w:rsidDel="00000000" w:rsidR="00000000" w:rsidRPr="00000000">
        <w:rPr>
          <w:rFonts w:ascii="Arial Unicode MS" w:cs="Arial Unicode MS" w:eastAsia="Arial Unicode MS" w:hAnsi="Arial Unicode MS"/>
          <w:rtl w:val="0"/>
        </w:rPr>
        <w:t xml:space="preserve">研究結果の可視化</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6D">
      <w:pPr>
        <w:numPr>
          <w:ilvl w:val="0"/>
          <w:numId w:val="5"/>
        </w:numPr>
        <w:ind w:left="720" w:hanging="360"/>
      </w:pPr>
      <w:r w:rsidDel="00000000" w:rsidR="00000000" w:rsidRPr="00000000">
        <w:rPr>
          <w:rFonts w:ascii="Arial Unicode MS" w:cs="Arial Unicode MS" w:eastAsia="Arial Unicode MS" w:hAnsi="Arial Unicode MS"/>
          <w:b w:val="1"/>
          <w:rtl w:val="0"/>
        </w:rPr>
        <w:t xml:space="preserve">運営効率化</w:t>
      </w: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6F">
      <w:pPr>
        <w:numPr>
          <w:ilvl w:val="1"/>
          <w:numId w:val="5"/>
        </w:numPr>
        <w:ind w:left="1440" w:hanging="360"/>
      </w:pPr>
      <w:r w:rsidDel="00000000" w:rsidR="00000000" w:rsidRPr="00000000">
        <w:rPr>
          <w:rFonts w:ascii="Arial Unicode MS" w:cs="Arial Unicode MS" w:eastAsia="Arial Unicode MS" w:hAnsi="Arial Unicode MS"/>
          <w:rtl w:val="0"/>
        </w:rPr>
        <w:t xml:space="preserve">リソース割り当て最適化</w:t>
      </w:r>
    </w:p>
    <w:p w:rsidR="00000000" w:rsidDel="00000000" w:rsidP="00000000" w:rsidRDefault="00000000" w:rsidRPr="00000000" w14:paraId="00000570">
      <w:pPr>
        <w:numPr>
          <w:ilvl w:val="1"/>
          <w:numId w:val="5"/>
        </w:numPr>
        <w:ind w:left="1440" w:hanging="360"/>
      </w:pPr>
      <w:r w:rsidDel="00000000" w:rsidR="00000000" w:rsidRPr="00000000">
        <w:rPr>
          <w:rFonts w:ascii="Arial Unicode MS" w:cs="Arial Unicode MS" w:eastAsia="Arial Unicode MS" w:hAnsi="Arial Unicode MS"/>
          <w:rtl w:val="0"/>
        </w:rPr>
        <w:t xml:space="preserve">在庫管理と発注自動化</w:t>
      </w:r>
    </w:p>
    <w:p w:rsidR="00000000" w:rsidDel="00000000" w:rsidP="00000000" w:rsidRDefault="00000000" w:rsidRPr="00000000" w14:paraId="00000571">
      <w:pPr>
        <w:numPr>
          <w:ilvl w:val="1"/>
          <w:numId w:val="5"/>
        </w:numPr>
        <w:ind w:left="1440" w:hanging="360"/>
      </w:pPr>
      <w:r w:rsidDel="00000000" w:rsidR="00000000" w:rsidRPr="00000000">
        <w:rPr>
          <w:rFonts w:ascii="Arial Unicode MS" w:cs="Arial Unicode MS" w:eastAsia="Arial Unicode MS" w:hAnsi="Arial Unicode MS"/>
          <w:rtl w:val="0"/>
        </w:rPr>
        <w:t xml:space="preserve">請求処理と収益サイクル管理</w:t>
      </w:r>
    </w:p>
    <w:p w:rsidR="00000000" w:rsidDel="00000000" w:rsidP="00000000" w:rsidRDefault="00000000" w:rsidRPr="00000000" w14:paraId="00000572">
      <w:pPr>
        <w:pStyle w:val="Heading3"/>
        <w:rPr/>
      </w:pPr>
      <w:bookmarkStart w:colFirst="0" w:colLast="0" w:name="_671zueipot7a" w:id="25"/>
      <w:bookmarkEnd w:id="25"/>
      <w:r w:rsidDel="00000000" w:rsidR="00000000" w:rsidRPr="00000000">
        <w:rPr>
          <w:rFonts w:ascii="Arial Unicode MS" w:cs="Arial Unicode MS" w:eastAsia="Arial Unicode MS" w:hAnsi="Arial Unicode MS"/>
          <w:rtl w:val="0"/>
        </w:rPr>
        <w:t xml:space="preserve">将来の展望と発展方向</w:t>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n8nとAIを活用した業務自動化の将来展望として、以下のようなトレンドが考えられます：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5">
      <w:pPr>
        <w:numPr>
          <w:ilvl w:val="0"/>
          <w:numId w:val="9"/>
        </w:numPr>
        <w:ind w:left="720" w:hanging="360"/>
      </w:pPr>
      <w:r w:rsidDel="00000000" w:rsidR="00000000" w:rsidRPr="00000000">
        <w:rPr>
          <w:rFonts w:ascii="Arial Unicode MS" w:cs="Arial Unicode MS" w:eastAsia="Arial Unicode MS" w:hAnsi="Arial Unicode MS"/>
          <w:b w:val="1"/>
          <w:rtl w:val="0"/>
        </w:rPr>
        <w:t xml:space="preserve">自律的な自動化</w:t>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77">
      <w:pPr>
        <w:numPr>
          <w:ilvl w:val="1"/>
          <w:numId w:val="9"/>
        </w:numPr>
        <w:ind w:left="1440" w:hanging="360"/>
      </w:pPr>
      <w:r w:rsidDel="00000000" w:rsidR="00000000" w:rsidRPr="00000000">
        <w:rPr>
          <w:rFonts w:ascii="Arial Unicode MS" w:cs="Arial Unicode MS" w:eastAsia="Arial Unicode MS" w:hAnsi="Arial Unicode MS"/>
          <w:rtl w:val="0"/>
        </w:rPr>
        <w:t xml:space="preserve">自己学習と適応</w:t>
      </w:r>
    </w:p>
    <w:p w:rsidR="00000000" w:rsidDel="00000000" w:rsidP="00000000" w:rsidRDefault="00000000" w:rsidRPr="00000000" w14:paraId="00000578">
      <w:pPr>
        <w:numPr>
          <w:ilvl w:val="1"/>
          <w:numId w:val="9"/>
        </w:numPr>
        <w:ind w:left="1440" w:hanging="360"/>
      </w:pPr>
      <w:r w:rsidDel="00000000" w:rsidR="00000000" w:rsidRPr="00000000">
        <w:rPr>
          <w:rFonts w:ascii="Arial Unicode MS" w:cs="Arial Unicode MS" w:eastAsia="Arial Unicode MS" w:hAnsi="Arial Unicode MS"/>
          <w:rtl w:val="0"/>
        </w:rPr>
        <w:t xml:space="preserve">コンテキスト認識と状況対応</w:t>
      </w:r>
    </w:p>
    <w:p w:rsidR="00000000" w:rsidDel="00000000" w:rsidP="00000000" w:rsidRDefault="00000000" w:rsidRPr="00000000" w14:paraId="00000579">
      <w:pPr>
        <w:numPr>
          <w:ilvl w:val="1"/>
          <w:numId w:val="9"/>
        </w:numPr>
        <w:ind w:left="1440" w:hanging="360"/>
      </w:pPr>
      <w:r w:rsidDel="00000000" w:rsidR="00000000" w:rsidRPr="00000000">
        <w:rPr>
          <w:rFonts w:ascii="Arial Unicode MS" w:cs="Arial Unicode MS" w:eastAsia="Arial Unicode MS" w:hAnsi="Arial Unicode MS"/>
          <w:rtl w:val="0"/>
        </w:rPr>
        <w:t xml:space="preserve">自己修復と最適化</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7B">
      <w:pPr>
        <w:numPr>
          <w:ilvl w:val="0"/>
          <w:numId w:val="9"/>
        </w:numPr>
        <w:ind w:left="720" w:hanging="360"/>
      </w:pPr>
      <w:r w:rsidDel="00000000" w:rsidR="00000000" w:rsidRPr="00000000">
        <w:rPr>
          <w:rFonts w:ascii="Arial Unicode MS" w:cs="Arial Unicode MS" w:eastAsia="Arial Unicode MS" w:hAnsi="Arial Unicode MS"/>
          <w:b w:val="1"/>
          <w:rtl w:val="0"/>
        </w:rPr>
        <w:t xml:space="preserve">拡張インテリジェンス</w:t>
      </w: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7D">
      <w:pPr>
        <w:numPr>
          <w:ilvl w:val="1"/>
          <w:numId w:val="9"/>
        </w:numPr>
        <w:ind w:left="1440" w:hanging="360"/>
      </w:pPr>
      <w:r w:rsidDel="00000000" w:rsidR="00000000" w:rsidRPr="00000000">
        <w:rPr>
          <w:rFonts w:ascii="Arial Unicode MS" w:cs="Arial Unicode MS" w:eastAsia="Arial Unicode MS" w:hAnsi="Arial Unicode MS"/>
          <w:rtl w:val="0"/>
        </w:rPr>
        <w:t xml:space="preserve">人間とAIの協調作業</w:t>
      </w:r>
    </w:p>
    <w:p w:rsidR="00000000" w:rsidDel="00000000" w:rsidP="00000000" w:rsidRDefault="00000000" w:rsidRPr="00000000" w14:paraId="0000057E">
      <w:pPr>
        <w:numPr>
          <w:ilvl w:val="1"/>
          <w:numId w:val="9"/>
        </w:numPr>
        <w:ind w:left="1440" w:hanging="360"/>
      </w:pPr>
      <w:r w:rsidDel="00000000" w:rsidR="00000000" w:rsidRPr="00000000">
        <w:rPr>
          <w:rFonts w:ascii="Arial Unicode MS" w:cs="Arial Unicode MS" w:eastAsia="Arial Unicode MS" w:hAnsi="Arial Unicode MS"/>
          <w:rtl w:val="0"/>
        </w:rPr>
        <w:t xml:space="preserve">意思決定支援の高度化</w:t>
      </w:r>
    </w:p>
    <w:p w:rsidR="00000000" w:rsidDel="00000000" w:rsidP="00000000" w:rsidRDefault="00000000" w:rsidRPr="00000000" w14:paraId="0000057F">
      <w:pPr>
        <w:numPr>
          <w:ilvl w:val="1"/>
          <w:numId w:val="9"/>
        </w:numPr>
        <w:ind w:left="1440" w:hanging="360"/>
      </w:pPr>
      <w:r w:rsidDel="00000000" w:rsidR="00000000" w:rsidRPr="00000000">
        <w:rPr>
          <w:rFonts w:ascii="Arial Unicode MS" w:cs="Arial Unicode MS" w:eastAsia="Arial Unicode MS" w:hAnsi="Arial Unicode MS"/>
          <w:rtl w:val="0"/>
        </w:rPr>
        <w:t xml:space="preserve">暗黙知の形式化と活用</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1">
      <w:pPr>
        <w:numPr>
          <w:ilvl w:val="0"/>
          <w:numId w:val="9"/>
        </w:numPr>
        <w:ind w:left="720" w:hanging="360"/>
      </w:pPr>
      <w:r w:rsidDel="00000000" w:rsidR="00000000" w:rsidRPr="00000000">
        <w:rPr>
          <w:rFonts w:ascii="Arial Unicode MS" w:cs="Arial Unicode MS" w:eastAsia="Arial Unicode MS" w:hAnsi="Arial Unicode MS"/>
          <w:b w:val="1"/>
          <w:rtl w:val="0"/>
        </w:rPr>
        <w:t xml:space="preserve">エンドツーエンドの自動化</w:t>
      </w: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3">
      <w:pPr>
        <w:numPr>
          <w:ilvl w:val="1"/>
          <w:numId w:val="9"/>
        </w:numPr>
        <w:ind w:left="1440" w:hanging="360"/>
      </w:pPr>
      <w:r w:rsidDel="00000000" w:rsidR="00000000" w:rsidRPr="00000000">
        <w:rPr>
          <w:rFonts w:ascii="Arial Unicode MS" w:cs="Arial Unicode MS" w:eastAsia="Arial Unicode MS" w:hAnsi="Arial Unicode MS"/>
          <w:rtl w:val="0"/>
        </w:rPr>
        <w:t xml:space="preserve">組織の境界を越えた連携</w:t>
      </w:r>
    </w:p>
    <w:p w:rsidR="00000000" w:rsidDel="00000000" w:rsidP="00000000" w:rsidRDefault="00000000" w:rsidRPr="00000000" w14:paraId="00000584">
      <w:pPr>
        <w:numPr>
          <w:ilvl w:val="1"/>
          <w:numId w:val="9"/>
        </w:numPr>
        <w:ind w:left="1440" w:hanging="360"/>
      </w:pPr>
      <w:r w:rsidDel="00000000" w:rsidR="00000000" w:rsidRPr="00000000">
        <w:rPr>
          <w:rFonts w:ascii="Arial Unicode MS" w:cs="Arial Unicode MS" w:eastAsia="Arial Unicode MS" w:hAnsi="Arial Unicode MS"/>
          <w:rtl w:val="0"/>
        </w:rPr>
        <w:t xml:space="preserve">サプライチェーン全体の最適化</w:t>
      </w:r>
    </w:p>
    <w:p w:rsidR="00000000" w:rsidDel="00000000" w:rsidP="00000000" w:rsidRDefault="00000000" w:rsidRPr="00000000" w14:paraId="00000585">
      <w:pPr>
        <w:numPr>
          <w:ilvl w:val="1"/>
          <w:numId w:val="9"/>
        </w:numPr>
        <w:ind w:left="1440" w:hanging="360"/>
      </w:pPr>
      <w:r w:rsidDel="00000000" w:rsidR="00000000" w:rsidRPr="00000000">
        <w:rPr>
          <w:rFonts w:ascii="Arial Unicode MS" w:cs="Arial Unicode MS" w:eastAsia="Arial Unicode MS" w:hAnsi="Arial Unicode MS"/>
          <w:rtl w:val="0"/>
        </w:rPr>
        <w:t xml:space="preserve">エコシステムレベルの自動化</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7">
      <w:pPr>
        <w:numPr>
          <w:ilvl w:val="0"/>
          <w:numId w:val="9"/>
        </w:numPr>
        <w:ind w:left="720" w:hanging="360"/>
      </w:pPr>
      <w:r w:rsidDel="00000000" w:rsidR="00000000" w:rsidRPr="00000000">
        <w:rPr>
          <w:rFonts w:ascii="Arial Unicode MS" w:cs="Arial Unicode MS" w:eastAsia="Arial Unicode MS" w:hAnsi="Arial Unicode MS"/>
          <w:b w:val="1"/>
          <w:rtl w:val="0"/>
        </w:rPr>
        <w:t xml:space="preserve">倫理的・責任ある自動化</w:t>
      </w: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9">
      <w:pPr>
        <w:numPr>
          <w:ilvl w:val="1"/>
          <w:numId w:val="9"/>
        </w:numPr>
        <w:ind w:left="1440" w:hanging="360"/>
      </w:pPr>
      <w:r w:rsidDel="00000000" w:rsidR="00000000" w:rsidRPr="00000000">
        <w:rPr>
          <w:rFonts w:ascii="Arial Unicode MS" w:cs="Arial Unicode MS" w:eastAsia="Arial Unicode MS" w:hAnsi="Arial Unicode MS"/>
          <w:rtl w:val="0"/>
        </w:rPr>
        <w:t xml:space="preserve">透明性と説明可能性の確保</w:t>
      </w:r>
    </w:p>
    <w:p w:rsidR="00000000" w:rsidDel="00000000" w:rsidP="00000000" w:rsidRDefault="00000000" w:rsidRPr="00000000" w14:paraId="0000058A">
      <w:pPr>
        <w:numPr>
          <w:ilvl w:val="1"/>
          <w:numId w:val="9"/>
        </w:numPr>
        <w:ind w:left="1440" w:hanging="360"/>
      </w:pPr>
      <w:r w:rsidDel="00000000" w:rsidR="00000000" w:rsidRPr="00000000">
        <w:rPr>
          <w:rFonts w:ascii="Arial Unicode MS" w:cs="Arial Unicode MS" w:eastAsia="Arial Unicode MS" w:hAnsi="Arial Unicode MS"/>
          <w:rtl w:val="0"/>
        </w:rPr>
        <w:t xml:space="preserve">バイアスの検出と軽減</w:t>
      </w:r>
    </w:p>
    <w:p w:rsidR="00000000" w:rsidDel="00000000" w:rsidP="00000000" w:rsidRDefault="00000000" w:rsidRPr="00000000" w14:paraId="0000058B">
      <w:pPr>
        <w:numPr>
          <w:ilvl w:val="1"/>
          <w:numId w:val="9"/>
        </w:numPr>
        <w:ind w:left="1440" w:hanging="360"/>
      </w:pPr>
      <w:r w:rsidDel="00000000" w:rsidR="00000000" w:rsidRPr="00000000">
        <w:rPr>
          <w:rFonts w:ascii="Arial Unicode MS" w:cs="Arial Unicode MS" w:eastAsia="Arial Unicode MS" w:hAnsi="Arial Unicode MS"/>
          <w:rtl w:val="0"/>
        </w:rPr>
        <w:t xml:space="preserve">人間中心の設計原則</w:t>
      </w:r>
    </w:p>
    <w:p w:rsidR="00000000" w:rsidDel="00000000" w:rsidP="00000000" w:rsidRDefault="00000000" w:rsidRPr="00000000" w14:paraId="0000058C">
      <w:pPr>
        <w:pStyle w:val="Heading3"/>
        <w:rPr/>
      </w:pPr>
      <w:bookmarkStart w:colFirst="0" w:colLast="0" w:name="_65b6fqos5ahv" w:id="26"/>
      <w:bookmarkEnd w:id="26"/>
      <w:r w:rsidDel="00000000" w:rsidR="00000000" w:rsidRPr="00000000">
        <w:rPr>
          <w:rFonts w:ascii="Arial Unicode MS" w:cs="Arial Unicode MS" w:eastAsia="Arial Unicode MS" w:hAnsi="Arial Unicode MS"/>
          <w:rtl w:val="0"/>
        </w:rPr>
        <w:t xml:space="preserve">実装例：AIを活用した自動化イノベーションラボ</w:t>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n8nを活用したAI自動化イノベーションラボの実装例を示します：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F">
      <w:pPr>
        <w:rPr/>
      </w:pPr>
      <w:r w:rsidDel="00000000" w:rsidR="00000000" w:rsidRPr="00000000">
        <w:rPr>
          <w:rFonts w:ascii="Arial Unicode MS" w:cs="Arial Unicode MS" w:eastAsia="Arial Unicode MS" w:hAnsi="Arial Unicode MS"/>
          <w:rtl w:val="0"/>
        </w:rPr>
        <w:t xml:space="preserve">[Schedule: 日次実行] → [HTTP Request: トレンド調査API] → [Function: 技術トレンド分析]</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                                                      → [Function: 応用機会特定]</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rtl w:val="0"/>
        </w:rPr>
        <w:t xml:space="preserve">                     → [HTTP Request: 社内アイデアポータル] → [Function: アイデア分析]</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                     → [HTTP Request: OpenAI API] → [Function: コンセプト生成]</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7">
      <w:pPr>
        <w:rPr/>
      </w:pPr>
      <w:r w:rsidDel="00000000" w:rsidR="00000000" w:rsidRPr="00000000">
        <w:rPr>
          <w:rFonts w:ascii="Arial Unicode MS" w:cs="Arial Unicode MS" w:eastAsia="Arial Unicode MS" w:hAnsi="Arial Unicode MS"/>
          <w:rtl w:val="0"/>
        </w:rPr>
        <w:t xml:space="preserve">                                                  → [Function: 実現可能性評価]</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                                                  → [PostgreSQL: イノベーション候補保存]</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                                                  → [Function: プロトタイプ計画生成]</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                                                  → [HTTP Request: Jira API]</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F">
      <w:pPr>
        <w:rPr/>
      </w:pPr>
      <w:r w:rsidDel="00000000" w:rsidR="00000000" w:rsidRPr="00000000">
        <w:rPr>
          <w:rFonts w:ascii="Arial Unicode MS" w:cs="Arial Unicode MS" w:eastAsia="Arial Unicode MS" w:hAnsi="Arial Unicode MS"/>
          <w:rtl w:val="0"/>
        </w:rPr>
        <w:t xml:space="preserve">                                                  → [Email: イノベーションレポート]</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1">
      <w:pPr>
        <w:rPr/>
      </w:pPr>
      <w:r w:rsidDel="00000000" w:rsidR="00000000" w:rsidRPr="00000000">
        <w:rPr>
          <w:rFonts w:ascii="Arial Unicode MS" w:cs="Arial Unicode MS" w:eastAsia="Arial Unicode MS" w:hAnsi="Arial Unicode MS"/>
          <w:rtl w:val="0"/>
        </w:rPr>
        <w:t xml:space="preserve">このワークフローでは、最新の技術トレンド、社内アイデア、AIによる創造的提案を組み合わせて、新しい自動化コンセプトを生成します。実現可能性評価に基づいて優先順位付けされたコンセプトは、プロトタイプ開発計画としてJiraに登録され、イノベーションレポートとして関係者に配信されます。</w:t>
      </w:r>
    </w:p>
    <w:p w:rsidR="00000000" w:rsidDel="00000000" w:rsidP="00000000" w:rsidRDefault="00000000" w:rsidRPr="00000000" w14:paraId="000005A2">
      <w:pPr>
        <w:pStyle w:val="Heading2"/>
        <w:rPr/>
      </w:pPr>
      <w:bookmarkStart w:colFirst="0" w:colLast="0" w:name="_jdl0ffb3357c" w:id="27"/>
      <w:bookmarkEnd w:id="27"/>
      <w:r w:rsidDel="00000000" w:rsidR="00000000" w:rsidRPr="00000000">
        <w:rPr>
          <w:rFonts w:ascii="Arial Unicode MS" w:cs="Arial Unicode MS" w:eastAsia="Arial Unicode MS" w:hAnsi="Arial Unicode MS"/>
          <w:rtl w:val="0"/>
        </w:rPr>
        <w:t xml:space="preserve">まとめ：持続可能な自動化文化の構築</w:t>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n8nとAIを活用した業務自動化の組織的展開と発展戦略について、自動化センターオブエクセレンスの構築、スケーラブルなアーキテクチャの設計、効果測定と継続的改善、そして先進的な応用事例と将来展望を解説しました。</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5">
      <w:pPr>
        <w:rPr/>
      </w:pPr>
      <w:r w:rsidDel="00000000" w:rsidR="00000000" w:rsidRPr="00000000">
        <w:rPr>
          <w:rFonts w:ascii="Arial Unicode MS" w:cs="Arial Unicode MS" w:eastAsia="Arial Unicode MS" w:hAnsi="Arial Unicode MS"/>
          <w:rtl w:val="0"/>
        </w:rPr>
        <w:t xml:space="preserve">持続可能な自動化文化を構築するためには、以下の要素が重要です：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7">
      <w:pPr>
        <w:numPr>
          <w:ilvl w:val="0"/>
          <w:numId w:val="3"/>
        </w:numPr>
        <w:ind w:left="720" w:hanging="360"/>
      </w:pPr>
      <w:r w:rsidDel="00000000" w:rsidR="00000000" w:rsidRPr="00000000">
        <w:rPr>
          <w:rFonts w:ascii="Arial Unicode MS" w:cs="Arial Unicode MS" w:eastAsia="Arial Unicode MS" w:hAnsi="Arial Unicode MS"/>
          <w:b w:val="1"/>
          <w:rtl w:val="0"/>
        </w:rPr>
        <w:t xml:space="preserve">戦略的アプローチ</w:t>
      </w: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A9">
      <w:pPr>
        <w:numPr>
          <w:ilvl w:val="1"/>
          <w:numId w:val="3"/>
        </w:numPr>
        <w:ind w:left="1440" w:hanging="360"/>
      </w:pPr>
      <w:r w:rsidDel="00000000" w:rsidR="00000000" w:rsidRPr="00000000">
        <w:rPr>
          <w:rFonts w:ascii="Arial Unicode MS" w:cs="Arial Unicode MS" w:eastAsia="Arial Unicode MS" w:hAnsi="Arial Unicode MS"/>
          <w:rtl w:val="0"/>
        </w:rPr>
        <w:t xml:space="preserve">ビジネス目標との整合性</w:t>
      </w:r>
    </w:p>
    <w:p w:rsidR="00000000" w:rsidDel="00000000" w:rsidP="00000000" w:rsidRDefault="00000000" w:rsidRPr="00000000" w14:paraId="000005AA">
      <w:pPr>
        <w:numPr>
          <w:ilvl w:val="1"/>
          <w:numId w:val="3"/>
        </w:numPr>
        <w:ind w:left="1440" w:hanging="360"/>
      </w:pPr>
      <w:r w:rsidDel="00000000" w:rsidR="00000000" w:rsidRPr="00000000">
        <w:rPr>
          <w:rFonts w:ascii="Arial Unicode MS" w:cs="Arial Unicode MS" w:eastAsia="Arial Unicode MS" w:hAnsi="Arial Unicode MS"/>
          <w:rtl w:val="0"/>
        </w:rPr>
        <w:t xml:space="preserve">長期的視点と段階的実装</w:t>
      </w:r>
    </w:p>
    <w:p w:rsidR="00000000" w:rsidDel="00000000" w:rsidP="00000000" w:rsidRDefault="00000000" w:rsidRPr="00000000" w14:paraId="000005AB">
      <w:pPr>
        <w:numPr>
          <w:ilvl w:val="1"/>
          <w:numId w:val="3"/>
        </w:numPr>
        <w:ind w:left="1440" w:hanging="360"/>
      </w:pPr>
      <w:r w:rsidDel="00000000" w:rsidR="00000000" w:rsidRPr="00000000">
        <w:rPr>
          <w:rFonts w:ascii="Arial Unicode MS" w:cs="Arial Unicode MS" w:eastAsia="Arial Unicode MS" w:hAnsi="Arial Unicode MS"/>
          <w:rtl w:val="0"/>
        </w:rPr>
        <w:t xml:space="preserve">価値創出への焦点</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AD">
      <w:pPr>
        <w:numPr>
          <w:ilvl w:val="0"/>
          <w:numId w:val="3"/>
        </w:numPr>
        <w:ind w:left="720" w:hanging="360"/>
      </w:pPr>
      <w:r w:rsidDel="00000000" w:rsidR="00000000" w:rsidRPr="00000000">
        <w:rPr>
          <w:rFonts w:ascii="Arial Unicode MS" w:cs="Arial Unicode MS" w:eastAsia="Arial Unicode MS" w:hAnsi="Arial Unicode MS"/>
          <w:b w:val="1"/>
          <w:rtl w:val="0"/>
        </w:rPr>
        <w:t xml:space="preserve">人材と組織</w:t>
      </w: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AF">
      <w:pPr>
        <w:numPr>
          <w:ilvl w:val="1"/>
          <w:numId w:val="3"/>
        </w:numPr>
        <w:ind w:left="1440" w:hanging="360"/>
      </w:pPr>
      <w:r w:rsidDel="00000000" w:rsidR="00000000" w:rsidRPr="00000000">
        <w:rPr>
          <w:rFonts w:ascii="Arial Unicode MS" w:cs="Arial Unicode MS" w:eastAsia="Arial Unicode MS" w:hAnsi="Arial Unicode MS"/>
          <w:rtl w:val="0"/>
        </w:rPr>
        <w:t xml:space="preserve">スキル開発と能力構築</w:t>
      </w:r>
    </w:p>
    <w:p w:rsidR="00000000" w:rsidDel="00000000" w:rsidP="00000000" w:rsidRDefault="00000000" w:rsidRPr="00000000" w14:paraId="000005B0">
      <w:pPr>
        <w:numPr>
          <w:ilvl w:val="1"/>
          <w:numId w:val="3"/>
        </w:numPr>
        <w:ind w:left="1440" w:hanging="360"/>
      </w:pPr>
      <w:r w:rsidDel="00000000" w:rsidR="00000000" w:rsidRPr="00000000">
        <w:rPr>
          <w:rFonts w:ascii="Arial Unicode MS" w:cs="Arial Unicode MS" w:eastAsia="Arial Unicode MS" w:hAnsi="Arial Unicode MS"/>
          <w:rtl w:val="0"/>
        </w:rPr>
        <w:t xml:space="preserve">協働と知識共有の促進</w:t>
      </w:r>
    </w:p>
    <w:p w:rsidR="00000000" w:rsidDel="00000000" w:rsidP="00000000" w:rsidRDefault="00000000" w:rsidRPr="00000000" w14:paraId="000005B1">
      <w:pPr>
        <w:numPr>
          <w:ilvl w:val="1"/>
          <w:numId w:val="3"/>
        </w:numPr>
        <w:ind w:left="1440" w:hanging="360"/>
      </w:pPr>
      <w:r w:rsidDel="00000000" w:rsidR="00000000" w:rsidRPr="00000000">
        <w:rPr>
          <w:rFonts w:ascii="Arial Unicode MS" w:cs="Arial Unicode MS" w:eastAsia="Arial Unicode MS" w:hAnsi="Arial Unicode MS"/>
          <w:rtl w:val="0"/>
        </w:rPr>
        <w:t xml:space="preserve">変化への適応力の醸成</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B3">
      <w:pPr>
        <w:numPr>
          <w:ilvl w:val="0"/>
          <w:numId w:val="3"/>
        </w:numPr>
        <w:ind w:left="720" w:hanging="360"/>
      </w:pPr>
      <w:r w:rsidDel="00000000" w:rsidR="00000000" w:rsidRPr="00000000">
        <w:rPr>
          <w:rFonts w:ascii="Arial Unicode MS" w:cs="Arial Unicode MS" w:eastAsia="Arial Unicode MS" w:hAnsi="Arial Unicode MS"/>
          <w:b w:val="1"/>
          <w:rtl w:val="0"/>
        </w:rPr>
        <w:t xml:space="preserve">プロセスとガバナンス</w:t>
      </w: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B5">
      <w:pPr>
        <w:numPr>
          <w:ilvl w:val="1"/>
          <w:numId w:val="3"/>
        </w:numPr>
        <w:ind w:left="1440" w:hanging="360"/>
      </w:pPr>
      <w:r w:rsidDel="00000000" w:rsidR="00000000" w:rsidRPr="00000000">
        <w:rPr>
          <w:rFonts w:ascii="Arial Unicode MS" w:cs="Arial Unicode MS" w:eastAsia="Arial Unicode MS" w:hAnsi="Arial Unicode MS"/>
          <w:rtl w:val="0"/>
        </w:rPr>
        <w:t xml:space="preserve">標準化と再利用性の確保</w:t>
      </w:r>
    </w:p>
    <w:p w:rsidR="00000000" w:rsidDel="00000000" w:rsidP="00000000" w:rsidRDefault="00000000" w:rsidRPr="00000000" w14:paraId="000005B6">
      <w:pPr>
        <w:numPr>
          <w:ilvl w:val="1"/>
          <w:numId w:val="3"/>
        </w:numPr>
        <w:ind w:left="1440" w:hanging="360"/>
      </w:pPr>
      <w:r w:rsidDel="00000000" w:rsidR="00000000" w:rsidRPr="00000000">
        <w:rPr>
          <w:rFonts w:ascii="Arial Unicode MS" w:cs="Arial Unicode MS" w:eastAsia="Arial Unicode MS" w:hAnsi="Arial Unicode MS"/>
          <w:rtl w:val="0"/>
        </w:rPr>
        <w:t xml:space="preserve">品質と信頼性の担保</w:t>
      </w:r>
    </w:p>
    <w:p w:rsidR="00000000" w:rsidDel="00000000" w:rsidP="00000000" w:rsidRDefault="00000000" w:rsidRPr="00000000" w14:paraId="000005B7">
      <w:pPr>
        <w:numPr>
          <w:ilvl w:val="1"/>
          <w:numId w:val="3"/>
        </w:numPr>
        <w:ind w:left="1440" w:hanging="360"/>
      </w:pPr>
      <w:r w:rsidDel="00000000" w:rsidR="00000000" w:rsidRPr="00000000">
        <w:rPr>
          <w:rFonts w:ascii="Arial Unicode MS" w:cs="Arial Unicode MS" w:eastAsia="Arial Unicode MS" w:hAnsi="Arial Unicode MS"/>
          <w:rtl w:val="0"/>
        </w:rPr>
        <w:t xml:space="preserve">継続的な評価と改善</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B9">
      <w:pPr>
        <w:numPr>
          <w:ilvl w:val="0"/>
          <w:numId w:val="3"/>
        </w:numPr>
        <w:ind w:left="720" w:hanging="360"/>
      </w:pPr>
      <w:r w:rsidDel="00000000" w:rsidR="00000000" w:rsidRPr="00000000">
        <w:rPr>
          <w:rFonts w:ascii="Arial Unicode MS" w:cs="Arial Unicode MS" w:eastAsia="Arial Unicode MS" w:hAnsi="Arial Unicode MS"/>
          <w:b w:val="1"/>
          <w:rtl w:val="0"/>
        </w:rPr>
        <w:t xml:space="preserve">技術基盤</w:t>
      </w: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BB">
      <w:pPr>
        <w:numPr>
          <w:ilvl w:val="1"/>
          <w:numId w:val="3"/>
        </w:numPr>
        <w:ind w:left="1440" w:hanging="360"/>
      </w:pPr>
      <w:r w:rsidDel="00000000" w:rsidR="00000000" w:rsidRPr="00000000">
        <w:rPr>
          <w:rFonts w:ascii="Arial Unicode MS" w:cs="Arial Unicode MS" w:eastAsia="Arial Unicode MS" w:hAnsi="Arial Unicode MS"/>
          <w:rtl w:val="0"/>
        </w:rPr>
        <w:t xml:space="preserve">柔軟性と拡張性の確保</w:t>
      </w:r>
    </w:p>
    <w:p w:rsidR="00000000" w:rsidDel="00000000" w:rsidP="00000000" w:rsidRDefault="00000000" w:rsidRPr="00000000" w14:paraId="000005BC">
      <w:pPr>
        <w:numPr>
          <w:ilvl w:val="1"/>
          <w:numId w:val="3"/>
        </w:numPr>
        <w:ind w:left="1440" w:hanging="360"/>
      </w:pPr>
      <w:r w:rsidDel="00000000" w:rsidR="00000000" w:rsidRPr="00000000">
        <w:rPr>
          <w:rFonts w:ascii="Arial Unicode MS" w:cs="Arial Unicode MS" w:eastAsia="Arial Unicode MS" w:hAnsi="Arial Unicode MS"/>
          <w:rtl w:val="0"/>
        </w:rPr>
        <w:t xml:space="preserve">統合と相互運用性の実現</w:t>
      </w:r>
    </w:p>
    <w:p w:rsidR="00000000" w:rsidDel="00000000" w:rsidP="00000000" w:rsidRDefault="00000000" w:rsidRPr="00000000" w14:paraId="000005BD">
      <w:pPr>
        <w:numPr>
          <w:ilvl w:val="1"/>
          <w:numId w:val="3"/>
        </w:numPr>
        <w:ind w:left="1440" w:hanging="360"/>
      </w:pPr>
      <w:r w:rsidDel="00000000" w:rsidR="00000000" w:rsidRPr="00000000">
        <w:rPr>
          <w:rFonts w:ascii="Arial Unicode MS" w:cs="Arial Unicode MS" w:eastAsia="Arial Unicode MS" w:hAnsi="Arial Unicode MS"/>
          <w:rtl w:val="0"/>
        </w:rPr>
        <w:t xml:space="preserve">最新技術の評価と導入</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F">
      <w:pPr>
        <w:rPr/>
      </w:pPr>
      <w:r w:rsidDel="00000000" w:rsidR="00000000" w:rsidRPr="00000000">
        <w:rPr>
          <w:rFonts w:ascii="Arial Unicode MS" w:cs="Arial Unicode MS" w:eastAsia="Arial Unicode MS" w:hAnsi="Arial Unicode MS"/>
          <w:rtl w:val="0"/>
        </w:rPr>
        <w:t xml:space="preserve">n8nの柔軟性と拡張性、そしてAIの高度な分析・予測能力を組み合わせることで、組織は単なる効率化を超えた、真の競争優位性と革新的な価値創出を実現できます。重要なのは、技術だけでなく、人、プロセス、組織文化を含めた総合的なアプローチで、自動化の取り組みを推進することで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自動化の旅は継続的な学習と進化のプロセスであり、この連載が皆様の組織における自動化の成功に貢献できれば幸いです。</w:t>
      </w:r>
    </w:p>
    <w:p w:rsidR="00000000" w:rsidDel="00000000" w:rsidP="00000000" w:rsidRDefault="00000000" w:rsidRPr="00000000" w14:paraId="000005C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